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738" w:rsidRPr="00644CD2" w:rsidRDefault="00555738" w:rsidP="005557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44CD2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ОРІВНЯЛЬНА ТАБЛИЦЯ</w:t>
      </w:r>
    </w:p>
    <w:p w:rsidR="00555738" w:rsidRPr="00644CD2" w:rsidRDefault="00555738" w:rsidP="005557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проє</w:t>
      </w:r>
      <w:r w:rsidRPr="00644CD2">
        <w:rPr>
          <w:rFonts w:ascii="Times New Roman" w:hAnsi="Times New Roman" w:cs="Times New Roman"/>
          <w:b/>
          <w:sz w:val="28"/>
          <w:szCs w:val="28"/>
        </w:rPr>
        <w:t>кту</w:t>
      </w:r>
      <w:proofErr w:type="spellEnd"/>
      <w:r w:rsidRPr="00644CD2">
        <w:rPr>
          <w:rFonts w:ascii="Times New Roman" w:hAnsi="Times New Roman" w:cs="Times New Roman"/>
          <w:b/>
          <w:sz w:val="28"/>
          <w:szCs w:val="28"/>
        </w:rPr>
        <w:t xml:space="preserve"> Закону України «Про внесення змін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644CD2">
        <w:rPr>
          <w:rFonts w:ascii="Times New Roman" w:hAnsi="Times New Roman" w:cs="Times New Roman"/>
          <w:b/>
          <w:sz w:val="28"/>
          <w:szCs w:val="28"/>
        </w:rPr>
        <w:t xml:space="preserve"> до статті 95 Закону України «Про Національну поліцію» </w:t>
      </w:r>
    </w:p>
    <w:p w:rsidR="00555738" w:rsidRDefault="00555738" w:rsidP="005557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4CD2">
        <w:rPr>
          <w:rFonts w:ascii="Times New Roman" w:hAnsi="Times New Roman" w:cs="Times New Roman"/>
          <w:b/>
          <w:sz w:val="28"/>
          <w:szCs w:val="28"/>
        </w:rPr>
        <w:t xml:space="preserve">щодо </w:t>
      </w:r>
      <w:r>
        <w:rPr>
          <w:rFonts w:ascii="Times New Roman" w:hAnsi="Times New Roman" w:cs="Times New Roman"/>
          <w:b/>
          <w:sz w:val="28"/>
          <w:szCs w:val="28"/>
        </w:rPr>
        <w:t>окремих питань медичного</w:t>
      </w:r>
      <w:r w:rsidRPr="00A76D9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забезпечення</w:t>
      </w:r>
      <w:r w:rsidRPr="00644CD2">
        <w:rPr>
          <w:rFonts w:ascii="Times New Roman" w:hAnsi="Times New Roman" w:cs="Times New Roman"/>
          <w:b/>
          <w:sz w:val="28"/>
          <w:szCs w:val="28"/>
        </w:rPr>
        <w:t xml:space="preserve"> поліцейських</w:t>
      </w:r>
      <w:r w:rsidR="004077EC">
        <w:rPr>
          <w:rFonts w:ascii="Times New Roman" w:hAnsi="Times New Roman" w:cs="Times New Roman"/>
          <w:b/>
          <w:sz w:val="28"/>
          <w:szCs w:val="28"/>
        </w:rPr>
        <w:t>»</w:t>
      </w:r>
    </w:p>
    <w:p w:rsidR="00555738" w:rsidRDefault="00555738" w:rsidP="005557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78B5" w:rsidRPr="00644CD2" w:rsidRDefault="000578B5" w:rsidP="005557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479"/>
        <w:gridCol w:w="7655"/>
      </w:tblGrid>
      <w:tr w:rsidR="00555738" w:rsidRPr="006822AB" w:rsidTr="00043434">
        <w:trPr>
          <w:trHeight w:val="288"/>
        </w:trPr>
        <w:tc>
          <w:tcPr>
            <w:tcW w:w="7479" w:type="dxa"/>
          </w:tcPr>
          <w:p w:rsidR="00555738" w:rsidRPr="001927ED" w:rsidRDefault="00555738" w:rsidP="00043434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center"/>
              <w:textAlignment w:val="baseline"/>
              <w:rPr>
                <w:b/>
                <w:color w:val="000000"/>
                <w:sz w:val="28"/>
                <w:szCs w:val="28"/>
                <w:highlight w:val="yellow"/>
                <w:shd w:val="clear" w:color="auto" w:fill="FFFFFF"/>
                <w:lang w:val="uk-UA"/>
              </w:rPr>
            </w:pPr>
            <w:r w:rsidRPr="001927ED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Зміст положення акта законодавства</w:t>
            </w:r>
          </w:p>
        </w:tc>
        <w:tc>
          <w:tcPr>
            <w:tcW w:w="7655" w:type="dxa"/>
          </w:tcPr>
          <w:p w:rsidR="00555738" w:rsidRPr="001927ED" w:rsidRDefault="00555738" w:rsidP="00043434">
            <w:pPr>
              <w:pStyle w:val="rvps2"/>
              <w:shd w:val="clear" w:color="auto" w:fill="FFFFFF"/>
              <w:spacing w:before="120" w:beforeAutospacing="0" w:after="0" w:afterAutospacing="0"/>
              <w:ind w:firstLine="450"/>
              <w:jc w:val="center"/>
              <w:textAlignment w:val="baseline"/>
              <w:rPr>
                <w:b/>
                <w:color w:val="000000"/>
                <w:sz w:val="28"/>
                <w:szCs w:val="28"/>
                <w:highlight w:val="yellow"/>
                <w:shd w:val="clear" w:color="auto" w:fill="FFFFFF"/>
                <w:lang w:val="uk-UA"/>
              </w:rPr>
            </w:pPr>
            <w:r w:rsidRPr="001927ED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Зміст відповідного положення </w:t>
            </w:r>
            <w:proofErr w:type="spellStart"/>
            <w:r w:rsidRPr="001927ED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про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є</w:t>
            </w:r>
            <w:r w:rsidRPr="001927ED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кту</w:t>
            </w:r>
            <w:proofErr w:type="spellEnd"/>
            <w:r w:rsidRPr="001927ED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акта</w:t>
            </w:r>
          </w:p>
        </w:tc>
      </w:tr>
      <w:tr w:rsidR="00555738" w:rsidRPr="006822AB" w:rsidTr="00043434">
        <w:trPr>
          <w:trHeight w:val="288"/>
        </w:trPr>
        <w:tc>
          <w:tcPr>
            <w:tcW w:w="7479" w:type="dxa"/>
          </w:tcPr>
          <w:p w:rsidR="00555738" w:rsidRPr="006822AB" w:rsidRDefault="00555738" w:rsidP="00043434">
            <w:pPr>
              <w:pStyle w:val="rvps2"/>
              <w:shd w:val="clear" w:color="auto" w:fill="FFFFFF"/>
              <w:spacing w:before="120" w:beforeAutospacing="0" w:after="120" w:afterAutospacing="0"/>
              <w:ind w:firstLine="450"/>
              <w:jc w:val="both"/>
              <w:textAlignment w:val="baseline"/>
              <w:rPr>
                <w:rFonts w:eastAsia="Calibri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  <w:r w:rsidRPr="006822AB">
              <w:rPr>
                <w:rFonts w:eastAsia="Calibri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Стаття 95.</w:t>
            </w:r>
            <w:r w:rsidRPr="006822AB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 Медичне забезпечення поліцейських</w:t>
            </w:r>
          </w:p>
        </w:tc>
        <w:tc>
          <w:tcPr>
            <w:tcW w:w="7655" w:type="dxa"/>
          </w:tcPr>
          <w:p w:rsidR="00555738" w:rsidRPr="006822AB" w:rsidRDefault="00555738" w:rsidP="00043434">
            <w:pPr>
              <w:pStyle w:val="rvps2"/>
              <w:shd w:val="clear" w:color="auto" w:fill="FFFFFF"/>
              <w:spacing w:before="120" w:beforeAutospacing="0" w:after="0" w:afterAutospacing="0"/>
              <w:ind w:firstLine="450"/>
              <w:jc w:val="both"/>
              <w:textAlignment w:val="baseline"/>
              <w:rPr>
                <w:rFonts w:eastAsia="Calibri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</w:pPr>
            <w:r w:rsidRPr="006822AB">
              <w:rPr>
                <w:rFonts w:eastAsia="Calibri"/>
                <w:b/>
                <w:bCs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Стаття 95.</w:t>
            </w:r>
            <w:r w:rsidRPr="006822AB">
              <w:rPr>
                <w:rFonts w:eastAsia="Calibri"/>
                <w:color w:val="000000"/>
                <w:sz w:val="28"/>
                <w:szCs w:val="28"/>
                <w:shd w:val="clear" w:color="auto" w:fill="FFFFFF"/>
                <w:lang w:val="uk-UA" w:eastAsia="en-US"/>
              </w:rPr>
              <w:t> Медичне забезпечення поліцейських</w:t>
            </w:r>
          </w:p>
        </w:tc>
      </w:tr>
      <w:tr w:rsidR="00555738" w:rsidRPr="00D63CD8" w:rsidTr="00043434">
        <w:trPr>
          <w:trHeight w:val="1497"/>
        </w:trPr>
        <w:tc>
          <w:tcPr>
            <w:tcW w:w="7479" w:type="dxa"/>
          </w:tcPr>
          <w:p w:rsidR="00555738" w:rsidRDefault="00555738" w:rsidP="00043434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…</w:t>
            </w:r>
          </w:p>
          <w:p w:rsidR="00555738" w:rsidRPr="009D5B32" w:rsidRDefault="00555738" w:rsidP="00C0161C">
            <w:pPr>
              <w:spacing w:after="0" w:line="240" w:lineRule="auto"/>
              <w:ind w:left="426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9D5B32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Відсутня.</w:t>
            </w:r>
          </w:p>
        </w:tc>
        <w:tc>
          <w:tcPr>
            <w:tcW w:w="7655" w:type="dxa"/>
          </w:tcPr>
          <w:p w:rsidR="00555738" w:rsidRDefault="00555738" w:rsidP="00043434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…</w:t>
            </w:r>
          </w:p>
          <w:p w:rsidR="00555738" w:rsidRDefault="00C0161C" w:rsidP="00C0161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</w:t>
            </w:r>
            <w:r w:rsidR="00555738">
              <w:rPr>
                <w:rFonts w:ascii="Times New Roman" w:hAnsi="Times New Roman"/>
                <w:b/>
                <w:sz w:val="28"/>
                <w:szCs w:val="28"/>
              </w:rPr>
              <w:t xml:space="preserve">10. Поліцейські, які брали </w:t>
            </w:r>
            <w:r w:rsidR="00112949">
              <w:rPr>
                <w:rFonts w:ascii="Times New Roman" w:hAnsi="Times New Roman"/>
                <w:b/>
                <w:sz w:val="28"/>
                <w:szCs w:val="28"/>
              </w:rPr>
              <w:t xml:space="preserve">безпосередню </w:t>
            </w:r>
            <w:r w:rsidR="00555738">
              <w:rPr>
                <w:rFonts w:ascii="Times New Roman" w:hAnsi="Times New Roman"/>
                <w:b/>
                <w:sz w:val="28"/>
                <w:szCs w:val="28"/>
              </w:rPr>
              <w:t xml:space="preserve">участь у </w:t>
            </w:r>
            <w:r w:rsidR="00555738">
              <w:rPr>
                <w:rFonts w:ascii="Times New Roman" w:hAnsi="Times New Roman"/>
                <w:b/>
                <w:sz w:val="28"/>
                <w:szCs w:val="28"/>
                <w:bdr w:val="none" w:sz="0" w:space="0" w:color="auto" w:frame="1"/>
              </w:rPr>
              <w:t xml:space="preserve">здійсненні </w:t>
            </w:r>
            <w:r w:rsidR="0055573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заходів</w:t>
            </w:r>
            <w:r w:rsidR="0011294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r w:rsidR="0055573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із забезпечення національної безпеки і оборони, відсічі і стримування збройної агресії Російської Федерації в Донецькій та Луганській областях, забезпеченні їх здійснення, перебуваючи безпосередньо в районах та в період здійснення зазначених заходів,</w:t>
            </w:r>
            <w:r w:rsidR="00112949" w:rsidRPr="0011294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112949" w:rsidRPr="000578B5">
              <w:rPr>
                <w:rFonts w:ascii="Times New Roman" w:hAnsi="Times New Roman"/>
                <w:b/>
                <w:sz w:val="28"/>
                <w:szCs w:val="28"/>
              </w:rPr>
              <w:t>чи виконували завдан</w:t>
            </w:r>
            <w:r w:rsidR="001D78C5" w:rsidRPr="000578B5">
              <w:rPr>
                <w:rFonts w:ascii="Times New Roman" w:hAnsi="Times New Roman"/>
                <w:b/>
                <w:sz w:val="28"/>
                <w:szCs w:val="28"/>
              </w:rPr>
              <w:t>ня</w:t>
            </w:r>
            <w:r w:rsidR="00112949" w:rsidRPr="00112949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r w:rsidR="00112949">
              <w:rPr>
                <w:rFonts w:ascii="Times New Roman" w:hAnsi="Times New Roman"/>
                <w:b/>
                <w:sz w:val="28"/>
                <w:szCs w:val="28"/>
              </w:rPr>
              <w:t xml:space="preserve">з </w:t>
            </w:r>
            <w:r w:rsidR="00555738">
              <w:rPr>
                <w:rFonts w:ascii="Times New Roman" w:hAnsi="Times New Roman"/>
                <w:b/>
                <w:sz w:val="28"/>
                <w:szCs w:val="28"/>
              </w:rPr>
              <w:t>подолання наслідків надзвичайних ситуацій, припиненн</w:t>
            </w:r>
            <w:r w:rsidR="00112949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  <w:r w:rsidR="00555738">
              <w:rPr>
                <w:rFonts w:ascii="Times New Roman" w:hAnsi="Times New Roman"/>
                <w:b/>
                <w:sz w:val="28"/>
                <w:szCs w:val="28"/>
              </w:rPr>
              <w:t xml:space="preserve"> групового порушення громадської безпеки і порядку чи масових заворушень, </w:t>
            </w:r>
            <w:r w:rsidR="000578B5">
              <w:rPr>
                <w:rFonts w:ascii="Times New Roman" w:hAnsi="Times New Roman"/>
                <w:b/>
                <w:sz w:val="28"/>
                <w:szCs w:val="28"/>
              </w:rPr>
              <w:t xml:space="preserve">після припинення участі  в зазначених заходах </w:t>
            </w:r>
            <w:r w:rsidR="00555738">
              <w:rPr>
                <w:rFonts w:ascii="Times New Roman" w:hAnsi="Times New Roman"/>
                <w:b/>
                <w:sz w:val="28"/>
                <w:szCs w:val="28"/>
              </w:rPr>
              <w:t xml:space="preserve">зобов’язані пройти безоплатну </w:t>
            </w:r>
            <w:r w:rsidR="000937B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психологічну</w:t>
            </w:r>
            <w:r w:rsidR="003E2C4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</w:t>
            </w:r>
            <w:r w:rsidR="000937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112949">
              <w:rPr>
                <w:rFonts w:ascii="Times New Roman" w:hAnsi="Times New Roman"/>
                <w:b/>
                <w:sz w:val="28"/>
                <w:szCs w:val="28"/>
              </w:rPr>
              <w:t>м</w:t>
            </w:r>
            <w:r w:rsidR="00555738">
              <w:rPr>
                <w:rFonts w:ascii="Times New Roman" w:hAnsi="Times New Roman"/>
                <w:b/>
                <w:sz w:val="28"/>
                <w:szCs w:val="28"/>
              </w:rPr>
              <w:t>едико-психологічну</w:t>
            </w:r>
            <w:proofErr w:type="spellEnd"/>
            <w:r w:rsidR="00555738">
              <w:rPr>
                <w:rFonts w:ascii="Times New Roman" w:hAnsi="Times New Roman"/>
                <w:b/>
                <w:sz w:val="28"/>
                <w:szCs w:val="28"/>
              </w:rPr>
              <w:t xml:space="preserve"> реабілітацію в закладах охорони здоров</w:t>
            </w:r>
            <w:r w:rsidR="0049210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’</w:t>
            </w:r>
            <w:r w:rsidR="00555738">
              <w:rPr>
                <w:rFonts w:ascii="Times New Roman" w:hAnsi="Times New Roman"/>
                <w:b/>
                <w:sz w:val="28"/>
                <w:szCs w:val="28"/>
              </w:rPr>
              <w:t xml:space="preserve">я Міністерства внутрішніх справ України в порядку, </w:t>
            </w:r>
            <w:r w:rsidR="0055573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визначеному Міністерством</w:t>
            </w:r>
            <w:r w:rsidR="0055573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55738">
              <w:rPr>
                <w:rFonts w:ascii="Times New Roman" w:hAnsi="Times New Roman"/>
                <w:b/>
                <w:sz w:val="28"/>
                <w:szCs w:val="28"/>
              </w:rPr>
              <w:t>внутрішніх справ України</w:t>
            </w:r>
            <w:r w:rsidR="0055573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.</w:t>
            </w:r>
            <w:r w:rsidR="0049210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 </w:t>
            </w:r>
          </w:p>
          <w:p w:rsidR="00555738" w:rsidRDefault="00555738" w:rsidP="003C1F32">
            <w:pPr>
              <w:spacing w:before="120" w:after="0" w:line="240" w:lineRule="auto"/>
              <w:ind w:firstLine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Особі, яка в разі потреби супроводжує поліцейського на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медико-психологічну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реабілітацію 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заклади охорони здоров</w:t>
            </w:r>
            <w:r w:rsidR="0049210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’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я Міністерства внутрішніх справ України, безоплатно надається путівка до цих закладів без права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на лікування.</w:t>
            </w:r>
          </w:p>
          <w:p w:rsidR="00555738" w:rsidRDefault="00555738" w:rsidP="003C1F32">
            <w:pPr>
              <w:spacing w:before="120" w:after="0" w:line="240" w:lineRule="auto"/>
              <w:ind w:firstLine="459"/>
              <w:jc w:val="both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Особою, яка супроводжує поліцейського, не може бути особа з інвалідністю I групи та особа, яка не досягла </w:t>
            </w:r>
            <w:r w:rsidR="00237084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   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>16-річного віку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555738" w:rsidRPr="009D5B32" w:rsidRDefault="00555738" w:rsidP="00043434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555738" w:rsidRDefault="00555738" w:rsidP="00555738">
      <w:pPr>
        <w:spacing w:after="0"/>
      </w:pPr>
    </w:p>
    <w:p w:rsidR="00591699" w:rsidRDefault="00591699" w:rsidP="00555738">
      <w:pPr>
        <w:spacing w:after="0"/>
      </w:pPr>
    </w:p>
    <w:p w:rsidR="00555738" w:rsidRPr="001927ED" w:rsidRDefault="00555738" w:rsidP="0055573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927ED">
        <w:rPr>
          <w:rFonts w:ascii="Times New Roman" w:hAnsi="Times New Roman" w:cs="Times New Roman"/>
          <w:b/>
          <w:sz w:val="28"/>
          <w:szCs w:val="28"/>
        </w:rPr>
        <w:t>Міністр внутрішніх справ України</w:t>
      </w:r>
      <w:r w:rsidRPr="001927ED">
        <w:rPr>
          <w:rFonts w:ascii="Times New Roman" w:hAnsi="Times New Roman" w:cs="Times New Roman"/>
          <w:b/>
          <w:sz w:val="28"/>
          <w:szCs w:val="28"/>
        </w:rPr>
        <w:tab/>
      </w:r>
      <w:r w:rsidRPr="001927ED">
        <w:rPr>
          <w:rFonts w:ascii="Times New Roman" w:hAnsi="Times New Roman" w:cs="Times New Roman"/>
          <w:b/>
          <w:sz w:val="28"/>
          <w:szCs w:val="28"/>
        </w:rPr>
        <w:tab/>
      </w:r>
      <w:r w:rsidRPr="001927ED">
        <w:rPr>
          <w:rFonts w:ascii="Times New Roman" w:hAnsi="Times New Roman" w:cs="Times New Roman"/>
          <w:b/>
          <w:sz w:val="28"/>
          <w:szCs w:val="28"/>
        </w:rPr>
        <w:tab/>
      </w:r>
      <w:r w:rsidRPr="001927ED">
        <w:rPr>
          <w:rFonts w:ascii="Times New Roman" w:hAnsi="Times New Roman" w:cs="Times New Roman"/>
          <w:b/>
          <w:sz w:val="28"/>
          <w:szCs w:val="28"/>
        </w:rPr>
        <w:tab/>
      </w:r>
      <w:r w:rsidRPr="001927ED">
        <w:rPr>
          <w:rFonts w:ascii="Times New Roman" w:hAnsi="Times New Roman" w:cs="Times New Roman"/>
          <w:b/>
          <w:sz w:val="28"/>
          <w:szCs w:val="28"/>
        </w:rPr>
        <w:tab/>
      </w:r>
      <w:r w:rsidRPr="001927ED">
        <w:rPr>
          <w:rFonts w:ascii="Times New Roman" w:hAnsi="Times New Roman" w:cs="Times New Roman"/>
          <w:b/>
          <w:sz w:val="28"/>
          <w:szCs w:val="28"/>
        </w:rPr>
        <w:tab/>
      </w:r>
      <w:r w:rsidRPr="001927ED">
        <w:rPr>
          <w:rFonts w:ascii="Times New Roman" w:hAnsi="Times New Roman" w:cs="Times New Roman"/>
          <w:b/>
          <w:sz w:val="28"/>
          <w:szCs w:val="28"/>
        </w:rPr>
        <w:tab/>
      </w:r>
      <w:r w:rsidRPr="001927ED">
        <w:rPr>
          <w:rFonts w:ascii="Times New Roman" w:hAnsi="Times New Roman" w:cs="Times New Roman"/>
          <w:b/>
          <w:sz w:val="28"/>
          <w:szCs w:val="28"/>
        </w:rPr>
        <w:tab/>
      </w:r>
      <w:r w:rsidRPr="001927ED">
        <w:rPr>
          <w:rFonts w:ascii="Times New Roman" w:hAnsi="Times New Roman" w:cs="Times New Roman"/>
          <w:b/>
          <w:sz w:val="28"/>
          <w:szCs w:val="28"/>
        </w:rPr>
        <w:tab/>
      </w:r>
      <w:r w:rsidRPr="001927ED">
        <w:rPr>
          <w:rFonts w:ascii="Times New Roman" w:hAnsi="Times New Roman" w:cs="Times New Roman"/>
          <w:b/>
          <w:sz w:val="28"/>
          <w:szCs w:val="28"/>
        </w:rPr>
        <w:tab/>
      </w:r>
      <w:r w:rsidRPr="001927ED">
        <w:rPr>
          <w:rFonts w:ascii="Times New Roman" w:hAnsi="Times New Roman" w:cs="Times New Roman"/>
          <w:b/>
          <w:sz w:val="28"/>
          <w:szCs w:val="28"/>
        </w:rPr>
        <w:tab/>
      </w:r>
      <w:r w:rsidRPr="001927ED">
        <w:rPr>
          <w:rFonts w:ascii="Times New Roman" w:hAnsi="Times New Roman" w:cs="Times New Roman"/>
          <w:b/>
          <w:sz w:val="28"/>
          <w:szCs w:val="28"/>
        </w:rPr>
        <w:tab/>
        <w:t>Арсен АВАКОВ</w:t>
      </w:r>
    </w:p>
    <w:p w:rsidR="00555738" w:rsidRDefault="00555738" w:rsidP="005913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5738" w:rsidRDefault="00555738" w:rsidP="004921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555738" w:rsidSect="004077EC">
      <w:headerReference w:type="default" r:id="rId8"/>
      <w:pgSz w:w="16838" w:h="11906" w:orient="landscape"/>
      <w:pgMar w:top="1417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820" w:rsidRDefault="00CB6820" w:rsidP="004077EC">
      <w:pPr>
        <w:spacing w:after="0" w:line="240" w:lineRule="auto"/>
      </w:pPr>
      <w:r>
        <w:separator/>
      </w:r>
    </w:p>
  </w:endnote>
  <w:endnote w:type="continuationSeparator" w:id="0">
    <w:p w:rsidR="00CB6820" w:rsidRDefault="00CB6820" w:rsidP="00407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820" w:rsidRDefault="00CB6820" w:rsidP="004077EC">
      <w:pPr>
        <w:spacing w:after="0" w:line="240" w:lineRule="auto"/>
      </w:pPr>
      <w:r>
        <w:separator/>
      </w:r>
    </w:p>
  </w:footnote>
  <w:footnote w:type="continuationSeparator" w:id="0">
    <w:p w:rsidR="00CB6820" w:rsidRDefault="00CB6820" w:rsidP="00407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6551282"/>
      <w:docPartObj>
        <w:docPartGallery w:val="Page Numbers (Top of Page)"/>
        <w:docPartUnique/>
      </w:docPartObj>
    </w:sdtPr>
    <w:sdtEndPr/>
    <w:sdtContent>
      <w:p w:rsidR="004077EC" w:rsidRDefault="00CB6820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322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077EC" w:rsidRDefault="004077E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30C"/>
    <w:rsid w:val="00033A65"/>
    <w:rsid w:val="000578B5"/>
    <w:rsid w:val="000937B8"/>
    <w:rsid w:val="00112949"/>
    <w:rsid w:val="00173A4E"/>
    <w:rsid w:val="001821F6"/>
    <w:rsid w:val="001D78C5"/>
    <w:rsid w:val="0023318E"/>
    <w:rsid w:val="00237084"/>
    <w:rsid w:val="00386700"/>
    <w:rsid w:val="003C1F32"/>
    <w:rsid w:val="003E2C4D"/>
    <w:rsid w:val="004077EC"/>
    <w:rsid w:val="00492109"/>
    <w:rsid w:val="004B062C"/>
    <w:rsid w:val="004C1D0B"/>
    <w:rsid w:val="004C51B8"/>
    <w:rsid w:val="00555738"/>
    <w:rsid w:val="0059130C"/>
    <w:rsid w:val="00591699"/>
    <w:rsid w:val="0067624D"/>
    <w:rsid w:val="00706EF4"/>
    <w:rsid w:val="00717D77"/>
    <w:rsid w:val="00746DC8"/>
    <w:rsid w:val="00761129"/>
    <w:rsid w:val="00797901"/>
    <w:rsid w:val="007F6795"/>
    <w:rsid w:val="008207A0"/>
    <w:rsid w:val="008A5C6D"/>
    <w:rsid w:val="00A33D77"/>
    <w:rsid w:val="00A575FE"/>
    <w:rsid w:val="00A73228"/>
    <w:rsid w:val="00AC3250"/>
    <w:rsid w:val="00B66A87"/>
    <w:rsid w:val="00BE10C2"/>
    <w:rsid w:val="00C0161C"/>
    <w:rsid w:val="00C27055"/>
    <w:rsid w:val="00CA0EAB"/>
    <w:rsid w:val="00CB6820"/>
    <w:rsid w:val="00CD4A46"/>
    <w:rsid w:val="00D222E4"/>
    <w:rsid w:val="00D50A5E"/>
    <w:rsid w:val="00D52DDA"/>
    <w:rsid w:val="00D610F5"/>
    <w:rsid w:val="00E66676"/>
    <w:rsid w:val="00F11182"/>
    <w:rsid w:val="00F6114B"/>
    <w:rsid w:val="00F80704"/>
    <w:rsid w:val="00F94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591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4077E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077EC"/>
  </w:style>
  <w:style w:type="paragraph" w:styleId="a5">
    <w:name w:val="footer"/>
    <w:basedOn w:val="a"/>
    <w:link w:val="a6"/>
    <w:uiPriority w:val="99"/>
    <w:semiHidden/>
    <w:unhideWhenUsed/>
    <w:rsid w:val="004077E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077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591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4077E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077EC"/>
  </w:style>
  <w:style w:type="paragraph" w:styleId="a5">
    <w:name w:val="footer"/>
    <w:basedOn w:val="a"/>
    <w:link w:val="a6"/>
    <w:uiPriority w:val="99"/>
    <w:semiHidden/>
    <w:unhideWhenUsed/>
    <w:rsid w:val="004077E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077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5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BBB81-C9C4-4F32-8038-4475DB86A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960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Олійник</dc:creator>
  <cp:lastModifiedBy>User</cp:lastModifiedBy>
  <cp:revision>2</cp:revision>
  <cp:lastPrinted>2020-12-28T13:16:00Z</cp:lastPrinted>
  <dcterms:created xsi:type="dcterms:W3CDTF">2021-03-25T07:13:00Z</dcterms:created>
  <dcterms:modified xsi:type="dcterms:W3CDTF">2021-03-25T07:13:00Z</dcterms:modified>
</cp:coreProperties>
</file>