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97CF6" w14:textId="77777777" w:rsidR="00662140" w:rsidRPr="00941FDB" w:rsidRDefault="00662140" w:rsidP="00941FDB">
      <w:pPr>
        <w:shd w:val="clear" w:color="auto" w:fill="FFFFFF"/>
        <w:spacing w:after="0" w:line="240" w:lineRule="auto"/>
        <w:jc w:val="center"/>
        <w:rPr>
          <w:rFonts w:ascii="Times New Roman" w:hAnsi="Times New Roman"/>
          <w:b/>
          <w:bCs/>
          <w:color w:val="232323"/>
          <w:sz w:val="28"/>
          <w:szCs w:val="28"/>
          <w:lang w:val="uk-UA" w:eastAsia="uk-UA"/>
        </w:rPr>
      </w:pPr>
      <w:bookmarkStart w:id="0" w:name="_GoBack"/>
      <w:bookmarkEnd w:id="0"/>
      <w:r w:rsidRPr="0060443A">
        <w:rPr>
          <w:rFonts w:ascii="Times New Roman" w:hAnsi="Times New Roman"/>
          <w:b/>
          <w:bCs/>
          <w:color w:val="232323"/>
          <w:sz w:val="28"/>
          <w:szCs w:val="28"/>
          <w:lang w:val="uk-UA" w:eastAsia="uk-UA"/>
        </w:rPr>
        <w:t>ПОЯСНЮВАЛЬНА ЗАПИСКА</w:t>
      </w:r>
    </w:p>
    <w:p w14:paraId="0EFBCCCD" w14:textId="77777777" w:rsidR="00827D90" w:rsidRPr="00827D90" w:rsidRDefault="003C671E" w:rsidP="00827D90">
      <w:pPr>
        <w:shd w:val="clear" w:color="auto" w:fill="FFFFFF"/>
        <w:spacing w:after="0" w:line="240" w:lineRule="auto"/>
        <w:jc w:val="center"/>
        <w:rPr>
          <w:rFonts w:ascii="Times New Roman" w:hAnsi="Times New Roman"/>
          <w:b/>
          <w:bCs/>
          <w:color w:val="232323"/>
          <w:sz w:val="28"/>
          <w:szCs w:val="28"/>
          <w:shd w:val="clear" w:color="auto" w:fill="FFFFFF"/>
          <w:lang w:val="uk-UA" w:eastAsia="uk-UA"/>
        </w:rPr>
      </w:pPr>
      <w:r>
        <w:rPr>
          <w:rFonts w:ascii="Times New Roman" w:hAnsi="Times New Roman"/>
          <w:b/>
          <w:bCs/>
          <w:color w:val="232323"/>
          <w:sz w:val="28"/>
          <w:szCs w:val="28"/>
          <w:shd w:val="clear" w:color="auto" w:fill="FFFFFF"/>
          <w:lang w:val="uk-UA" w:eastAsia="uk-UA"/>
        </w:rPr>
        <w:t xml:space="preserve">       </w:t>
      </w:r>
      <w:r w:rsidR="00662140" w:rsidRPr="0060443A">
        <w:rPr>
          <w:rFonts w:ascii="Times New Roman" w:hAnsi="Times New Roman"/>
          <w:b/>
          <w:bCs/>
          <w:color w:val="232323"/>
          <w:sz w:val="28"/>
          <w:szCs w:val="28"/>
          <w:shd w:val="clear" w:color="auto" w:fill="FFFFFF"/>
          <w:lang w:val="uk-UA" w:eastAsia="uk-UA"/>
        </w:rPr>
        <w:t xml:space="preserve">до </w:t>
      </w:r>
      <w:r w:rsidR="00D13D89" w:rsidRPr="0060443A">
        <w:rPr>
          <w:rFonts w:ascii="Times New Roman" w:hAnsi="Times New Roman"/>
          <w:b/>
          <w:bCs/>
          <w:color w:val="232323"/>
          <w:sz w:val="28"/>
          <w:szCs w:val="28"/>
          <w:shd w:val="clear" w:color="auto" w:fill="FFFFFF"/>
          <w:lang w:val="uk-UA" w:eastAsia="uk-UA"/>
        </w:rPr>
        <w:t>про</w:t>
      </w:r>
      <w:r w:rsidR="00410C8D">
        <w:rPr>
          <w:rFonts w:ascii="Times New Roman" w:hAnsi="Times New Roman"/>
          <w:b/>
          <w:bCs/>
          <w:color w:val="232323"/>
          <w:sz w:val="28"/>
          <w:szCs w:val="28"/>
          <w:shd w:val="clear" w:color="auto" w:fill="FFFFFF"/>
          <w:lang w:val="uk-UA" w:eastAsia="uk-UA"/>
        </w:rPr>
        <w:t>е</w:t>
      </w:r>
      <w:r w:rsidR="00D13D89" w:rsidRPr="0060443A">
        <w:rPr>
          <w:rFonts w:ascii="Times New Roman" w:hAnsi="Times New Roman"/>
          <w:b/>
          <w:bCs/>
          <w:color w:val="232323"/>
          <w:sz w:val="28"/>
          <w:szCs w:val="28"/>
          <w:shd w:val="clear" w:color="auto" w:fill="FFFFFF"/>
          <w:lang w:val="uk-UA" w:eastAsia="uk-UA"/>
        </w:rPr>
        <w:t xml:space="preserve">кту Закону України </w:t>
      </w:r>
      <w:r w:rsidR="00235CED" w:rsidRPr="0060443A">
        <w:rPr>
          <w:rFonts w:ascii="Times New Roman" w:hAnsi="Times New Roman"/>
          <w:b/>
          <w:bCs/>
          <w:color w:val="232323"/>
          <w:sz w:val="28"/>
          <w:szCs w:val="28"/>
          <w:shd w:val="clear" w:color="auto" w:fill="FFFFFF"/>
          <w:lang w:val="uk-UA" w:eastAsia="uk-UA"/>
        </w:rPr>
        <w:t xml:space="preserve"> </w:t>
      </w:r>
      <w:r w:rsidR="00521186">
        <w:rPr>
          <w:rFonts w:ascii="Times New Roman" w:hAnsi="Times New Roman"/>
          <w:b/>
          <w:bCs/>
          <w:color w:val="232323"/>
          <w:sz w:val="28"/>
          <w:szCs w:val="28"/>
          <w:shd w:val="clear" w:color="auto" w:fill="FFFFFF"/>
          <w:lang w:val="uk-UA" w:eastAsia="uk-UA"/>
        </w:rPr>
        <w:t>п</w:t>
      </w:r>
      <w:r w:rsidR="00521186" w:rsidRPr="00521186">
        <w:rPr>
          <w:rFonts w:ascii="Times New Roman" w:hAnsi="Times New Roman"/>
          <w:b/>
          <w:bCs/>
          <w:color w:val="232323"/>
          <w:sz w:val="28"/>
          <w:szCs w:val="28"/>
          <w:shd w:val="clear" w:color="auto" w:fill="FFFFFF"/>
          <w:lang w:val="uk-UA" w:eastAsia="uk-UA"/>
        </w:rPr>
        <w:t xml:space="preserve">ро </w:t>
      </w:r>
      <w:r w:rsidR="00827D90" w:rsidRPr="00827D90">
        <w:rPr>
          <w:rFonts w:ascii="Times New Roman" w:hAnsi="Times New Roman"/>
          <w:b/>
          <w:bCs/>
          <w:color w:val="232323"/>
          <w:sz w:val="28"/>
          <w:szCs w:val="28"/>
          <w:shd w:val="clear" w:color="auto" w:fill="FFFFFF"/>
          <w:lang w:val="uk-UA" w:eastAsia="uk-UA"/>
        </w:rPr>
        <w:t>внесення змін до Закону Укра</w:t>
      </w:r>
      <w:r w:rsidR="00827D90">
        <w:rPr>
          <w:rFonts w:ascii="Times New Roman" w:hAnsi="Times New Roman"/>
          <w:b/>
          <w:bCs/>
          <w:color w:val="232323"/>
          <w:sz w:val="28"/>
          <w:szCs w:val="28"/>
          <w:shd w:val="clear" w:color="auto" w:fill="FFFFFF"/>
          <w:lang w:val="uk-UA" w:eastAsia="uk-UA"/>
        </w:rPr>
        <w:t xml:space="preserve">їни «Про </w:t>
      </w:r>
      <w:r w:rsidR="00827D90" w:rsidRPr="00827D90">
        <w:rPr>
          <w:rFonts w:ascii="Times New Roman" w:hAnsi="Times New Roman"/>
          <w:b/>
          <w:bCs/>
          <w:color w:val="232323"/>
          <w:sz w:val="28"/>
          <w:szCs w:val="28"/>
          <w:shd w:val="clear" w:color="auto" w:fill="FFFFFF"/>
          <w:lang w:val="uk-UA" w:eastAsia="uk-UA"/>
        </w:rPr>
        <w:t>статус і соціальний захист громадян, які постраждали внаслідок</w:t>
      </w:r>
    </w:p>
    <w:p w14:paraId="6CEC895F" w14:textId="77777777" w:rsidR="00827D90" w:rsidRPr="00827D90" w:rsidRDefault="00827D90" w:rsidP="00827D90">
      <w:pPr>
        <w:shd w:val="clear" w:color="auto" w:fill="FFFFFF"/>
        <w:spacing w:after="0" w:line="240" w:lineRule="auto"/>
        <w:jc w:val="center"/>
        <w:rPr>
          <w:rFonts w:ascii="Times New Roman" w:hAnsi="Times New Roman"/>
          <w:b/>
          <w:bCs/>
          <w:color w:val="232323"/>
          <w:sz w:val="28"/>
          <w:szCs w:val="28"/>
          <w:shd w:val="clear" w:color="auto" w:fill="FFFFFF"/>
          <w:lang w:val="uk-UA" w:eastAsia="uk-UA"/>
        </w:rPr>
      </w:pPr>
      <w:r w:rsidRPr="00827D90">
        <w:rPr>
          <w:rFonts w:ascii="Times New Roman" w:hAnsi="Times New Roman"/>
          <w:b/>
          <w:bCs/>
          <w:color w:val="232323"/>
          <w:sz w:val="28"/>
          <w:szCs w:val="28"/>
          <w:shd w:val="clear" w:color="auto" w:fill="FFFFFF"/>
          <w:lang w:val="uk-UA" w:eastAsia="uk-UA"/>
        </w:rPr>
        <w:t>Чорнобильської катастрофи» щодо державних гарантій реалізації</w:t>
      </w:r>
    </w:p>
    <w:p w14:paraId="495EE47E" w14:textId="77777777" w:rsidR="000C595B" w:rsidRDefault="00827D90" w:rsidP="00827D90">
      <w:pPr>
        <w:shd w:val="clear" w:color="auto" w:fill="FFFFFF"/>
        <w:spacing w:after="0" w:line="240" w:lineRule="auto"/>
        <w:jc w:val="center"/>
        <w:rPr>
          <w:rFonts w:ascii="Times New Roman" w:hAnsi="Times New Roman"/>
          <w:b/>
          <w:bCs/>
          <w:color w:val="232323"/>
          <w:sz w:val="28"/>
          <w:szCs w:val="28"/>
          <w:shd w:val="clear" w:color="auto" w:fill="FFFFFF"/>
          <w:lang w:val="uk-UA" w:eastAsia="uk-UA"/>
        </w:rPr>
      </w:pPr>
      <w:r w:rsidRPr="00827D90">
        <w:rPr>
          <w:rFonts w:ascii="Times New Roman" w:hAnsi="Times New Roman"/>
          <w:b/>
          <w:bCs/>
          <w:color w:val="232323"/>
          <w:sz w:val="28"/>
          <w:szCs w:val="28"/>
          <w:shd w:val="clear" w:color="auto" w:fill="FFFFFF"/>
          <w:lang w:val="uk-UA" w:eastAsia="uk-UA"/>
        </w:rPr>
        <w:t>конституційних прав на охорону життя,  здоров'я та соціальний захист, громадянами України, які постраждали внаслідок Чорнобильської катастрофи</w:t>
      </w:r>
    </w:p>
    <w:p w14:paraId="58708DAA" w14:textId="77777777" w:rsidR="00412CFC" w:rsidRPr="0060443A" w:rsidRDefault="00412CFC" w:rsidP="00CD6F82">
      <w:pPr>
        <w:shd w:val="clear" w:color="auto" w:fill="FFFFFF"/>
        <w:spacing w:after="0" w:line="240" w:lineRule="auto"/>
        <w:jc w:val="center"/>
        <w:rPr>
          <w:rFonts w:ascii="Times New Roman" w:hAnsi="Times New Roman"/>
          <w:b/>
          <w:bCs/>
          <w:color w:val="232323"/>
          <w:sz w:val="28"/>
          <w:szCs w:val="28"/>
          <w:shd w:val="clear" w:color="auto" w:fill="FFFFFF"/>
          <w:lang w:val="uk-UA" w:eastAsia="uk-UA"/>
        </w:rPr>
      </w:pPr>
    </w:p>
    <w:p w14:paraId="70F78F11" w14:textId="77777777" w:rsidR="00CA1386" w:rsidRPr="00521186" w:rsidRDefault="00662140" w:rsidP="00CA1386">
      <w:pPr>
        <w:pStyle w:val="ac"/>
        <w:ind w:firstLine="708"/>
        <w:jc w:val="both"/>
        <w:rPr>
          <w:rFonts w:ascii="Times New Roman" w:hAnsi="Times New Roman"/>
          <w:b/>
          <w:sz w:val="28"/>
          <w:szCs w:val="28"/>
          <w:lang w:val="uk-UA" w:eastAsia="uk-UA"/>
        </w:rPr>
      </w:pPr>
      <w:r w:rsidRPr="00521186">
        <w:rPr>
          <w:rFonts w:ascii="Times New Roman" w:hAnsi="Times New Roman"/>
          <w:b/>
          <w:sz w:val="28"/>
          <w:szCs w:val="28"/>
          <w:lang w:val="uk-UA" w:eastAsia="uk-UA"/>
        </w:rPr>
        <w:t>1. Обґрунтування необхідності прийняття проекту Закону</w:t>
      </w:r>
    </w:p>
    <w:p w14:paraId="643876FC" w14:textId="77777777" w:rsidR="004D7552" w:rsidRDefault="004D7552" w:rsidP="002055BF">
      <w:pPr>
        <w:pStyle w:val="ac"/>
        <w:ind w:firstLine="708"/>
        <w:jc w:val="both"/>
        <w:rPr>
          <w:rFonts w:ascii="Times New Roman" w:hAnsi="Times New Roman"/>
          <w:sz w:val="28"/>
          <w:szCs w:val="28"/>
          <w:lang w:val="uk-UA" w:eastAsia="uk-UA"/>
        </w:rPr>
      </w:pPr>
      <w:r>
        <w:rPr>
          <w:rFonts w:ascii="Times New Roman" w:hAnsi="Times New Roman"/>
          <w:sz w:val="28"/>
          <w:szCs w:val="28"/>
          <w:lang w:val="uk-UA" w:eastAsia="uk-UA"/>
        </w:rPr>
        <w:t xml:space="preserve">35 років тому, </w:t>
      </w:r>
      <w:r w:rsidR="002055BF" w:rsidRPr="002055BF">
        <w:rPr>
          <w:rFonts w:ascii="Times New Roman" w:hAnsi="Times New Roman"/>
          <w:sz w:val="28"/>
          <w:szCs w:val="28"/>
          <w:lang w:val="uk-UA" w:eastAsia="uk-UA"/>
        </w:rPr>
        <w:t xml:space="preserve">26 квітня 1985 року приблизно о 01:23 на  четвертому енергоблоці </w:t>
      </w:r>
      <w:r>
        <w:rPr>
          <w:rFonts w:ascii="Times New Roman" w:hAnsi="Times New Roman"/>
          <w:sz w:val="28"/>
          <w:szCs w:val="28"/>
          <w:lang w:val="uk-UA" w:eastAsia="uk-UA"/>
        </w:rPr>
        <w:t>Чорнобильської АЕС стався вибух, який призвів до однієї з найбільших техногенних катастроф в історії людства.</w:t>
      </w:r>
    </w:p>
    <w:p w14:paraId="65398C78" w14:textId="77777777" w:rsidR="002055BF" w:rsidRPr="002055BF" w:rsidRDefault="002055BF" w:rsidP="002055BF">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 xml:space="preserve">На цей момент у реакторі </w:t>
      </w:r>
      <w:r w:rsidR="004D7552">
        <w:rPr>
          <w:rFonts w:ascii="Times New Roman" w:hAnsi="Times New Roman"/>
          <w:sz w:val="28"/>
          <w:szCs w:val="28"/>
          <w:lang w:val="uk-UA" w:eastAsia="uk-UA"/>
        </w:rPr>
        <w:t xml:space="preserve">енергоблоку </w:t>
      </w:r>
      <w:r w:rsidRPr="002055BF">
        <w:rPr>
          <w:rFonts w:ascii="Times New Roman" w:hAnsi="Times New Roman"/>
          <w:sz w:val="28"/>
          <w:szCs w:val="28"/>
          <w:lang w:val="uk-UA" w:eastAsia="uk-UA"/>
        </w:rPr>
        <w:t>було близько 200 т урану. Внаслідок  аварії було зруйновано обшивку, через відсутність захисної оболонки у повітря здійнялися 60 т радіоактивних речовин. Відразу після вибуху реактора радіонукліди були викинуті на максимальну висоту – до 10 км.</w:t>
      </w:r>
    </w:p>
    <w:p w14:paraId="6BCEB926" w14:textId="77777777" w:rsidR="002055BF" w:rsidRPr="002055BF" w:rsidRDefault="002055BF" w:rsidP="002055BF">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Керівництво колишнього СРСР протягом двох днів приховувало інформацію про цей вибух від світової спільноти.</w:t>
      </w:r>
    </w:p>
    <w:p w14:paraId="74A1D3AC" w14:textId="77777777" w:rsidR="002055BF" w:rsidRPr="002055BF" w:rsidRDefault="002055BF" w:rsidP="002055BF">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Радіоактивна хмара, що утворилася після вибуху, накрила не лише Україну, Білорусь та Росію, які розташовані поблизу ЧАЕС, але й  частину Югославії, Болгарії, Грецію, Румунію, Литву, Естонію, Латвію, Фінляндію, Данію, Норвегію, Швецію, Австрію, Угорщину, Чехословаччину, Нідерланди, Бельгію, Польщу, Швейцарію, Німеччину, Італію, Ірландію, Францію (разом з Корс</w:t>
      </w:r>
      <w:r w:rsidR="006C0000">
        <w:rPr>
          <w:rFonts w:ascii="Times New Roman" w:hAnsi="Times New Roman"/>
          <w:sz w:val="28"/>
          <w:szCs w:val="28"/>
          <w:lang w:val="uk-UA" w:eastAsia="uk-UA"/>
        </w:rPr>
        <w:t>икою), Великобританію та інші країни.</w:t>
      </w:r>
    </w:p>
    <w:p w14:paraId="7F426AD6" w14:textId="77777777" w:rsidR="002055BF" w:rsidRDefault="002055BF" w:rsidP="004D7552">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 xml:space="preserve">Пожежа  на енергоблоці тривала 10 днів. Остаточно графіт </w:t>
      </w:r>
      <w:r w:rsidR="004D7552">
        <w:rPr>
          <w:rFonts w:ascii="Times New Roman" w:hAnsi="Times New Roman"/>
          <w:sz w:val="28"/>
          <w:szCs w:val="28"/>
          <w:lang w:val="uk-UA" w:eastAsia="uk-UA"/>
        </w:rPr>
        <w:t>перестав горіти лише 10 травня.</w:t>
      </w:r>
    </w:p>
    <w:p w14:paraId="32098F9A" w14:textId="77777777" w:rsidR="00FA65A7" w:rsidRDefault="00FA65A7" w:rsidP="004D7552">
      <w:pPr>
        <w:pStyle w:val="ac"/>
        <w:ind w:firstLine="708"/>
        <w:jc w:val="both"/>
        <w:rPr>
          <w:rFonts w:ascii="Times New Roman" w:hAnsi="Times New Roman"/>
          <w:sz w:val="28"/>
          <w:szCs w:val="28"/>
          <w:lang w:val="uk-UA" w:eastAsia="uk-UA"/>
        </w:rPr>
      </w:pPr>
      <w:r w:rsidRPr="00FA65A7">
        <w:rPr>
          <w:rFonts w:ascii="Times New Roman" w:hAnsi="Times New Roman"/>
          <w:sz w:val="28"/>
          <w:szCs w:val="28"/>
          <w:lang w:val="uk-UA" w:eastAsia="uk-UA"/>
        </w:rPr>
        <w:t>Слід зазначити, що масштаби катастрофи могли бути набагато страшнішими, адже слідом за першим вибухом, міг статися другий - ще більш потужний. Його прогнозованими наслідками були б руїни в радіусі 200 км від реактора, а в радіусі 800 км – мертва зона. Проте, цю загрозу відвернули пожежники з Прип’яті, Чорнобиля та чергова зміна станції, які не шкодуючи свого життя першими взяли на себе удар ядерної стихії, щоб зменшити масштаби катастрофи та врятували світ від біди.</w:t>
      </w:r>
    </w:p>
    <w:p w14:paraId="33D6C42A" w14:textId="77777777" w:rsidR="00FA65A7" w:rsidRPr="002055BF" w:rsidRDefault="00FA65A7" w:rsidP="004D7552">
      <w:pPr>
        <w:pStyle w:val="ac"/>
        <w:ind w:firstLine="708"/>
        <w:jc w:val="both"/>
        <w:rPr>
          <w:rFonts w:ascii="Times New Roman" w:hAnsi="Times New Roman"/>
          <w:sz w:val="28"/>
          <w:szCs w:val="28"/>
          <w:lang w:val="uk-UA" w:eastAsia="uk-UA"/>
        </w:rPr>
      </w:pPr>
      <w:r w:rsidRPr="00FA65A7">
        <w:rPr>
          <w:rFonts w:ascii="Times New Roman" w:hAnsi="Times New Roman"/>
          <w:b/>
          <w:sz w:val="28"/>
          <w:szCs w:val="28"/>
          <w:u w:val="single"/>
          <w:lang w:val="uk-UA" w:eastAsia="uk-UA"/>
        </w:rPr>
        <w:t>Внаслідок аварії на Чорнобильській АЕС</w:t>
      </w:r>
      <w:r>
        <w:rPr>
          <w:rFonts w:ascii="Times New Roman" w:hAnsi="Times New Roman"/>
          <w:sz w:val="28"/>
          <w:szCs w:val="28"/>
          <w:lang w:val="uk-UA" w:eastAsia="uk-UA"/>
        </w:rPr>
        <w:t>:</w:t>
      </w:r>
    </w:p>
    <w:p w14:paraId="51304218" w14:textId="77777777" w:rsidR="002055BF" w:rsidRPr="002055BF" w:rsidRDefault="002055BF" w:rsidP="002055BF">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 xml:space="preserve">8,5 мільйона жителів України, Білорусі, Росії отримали в найближчі після аварії дні значні дози опромінення. </w:t>
      </w:r>
    </w:p>
    <w:p w14:paraId="43646D75" w14:textId="77777777" w:rsidR="002055BF" w:rsidRPr="002055BF" w:rsidRDefault="002055BF" w:rsidP="002055BF">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До кінця літа 1986 року з 81 населеного пункту України було евакуйовано 90 784 особи. У 1986-1987 рр. для переселенців побудовано 23000 будинків, 15000 квартир, гуртожитків, 800 закладів соціальної та культурної сфери.</w:t>
      </w:r>
    </w:p>
    <w:p w14:paraId="7EC7FA11" w14:textId="77777777" w:rsidR="002055BF" w:rsidRDefault="002055BF" w:rsidP="002055BF">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2293 українських міст, селищ і сіл, населення яких складало понад 2,6</w:t>
      </w:r>
      <w:r w:rsidR="00DE3CF2">
        <w:rPr>
          <w:rFonts w:ascii="Times New Roman" w:hAnsi="Times New Roman"/>
          <w:sz w:val="28"/>
          <w:szCs w:val="28"/>
          <w:lang w:val="uk-UA" w:eastAsia="uk-UA"/>
        </w:rPr>
        <w:t xml:space="preserve"> мільйона чоловік</w:t>
      </w:r>
      <w:r w:rsidRPr="002055BF">
        <w:rPr>
          <w:rFonts w:ascii="Times New Roman" w:hAnsi="Times New Roman"/>
          <w:sz w:val="28"/>
          <w:szCs w:val="28"/>
          <w:lang w:val="uk-UA" w:eastAsia="uk-UA"/>
        </w:rPr>
        <w:t>,  виявилися забрудненими радіоактивними нуклідами.</w:t>
      </w:r>
    </w:p>
    <w:p w14:paraId="58D152D7" w14:textId="77777777" w:rsidR="00FA65A7" w:rsidRPr="002055BF" w:rsidRDefault="00FA65A7" w:rsidP="002055BF">
      <w:pPr>
        <w:pStyle w:val="ac"/>
        <w:ind w:firstLine="708"/>
        <w:jc w:val="both"/>
        <w:rPr>
          <w:rFonts w:ascii="Times New Roman" w:hAnsi="Times New Roman"/>
          <w:sz w:val="28"/>
          <w:szCs w:val="28"/>
          <w:lang w:val="uk-UA" w:eastAsia="uk-UA"/>
        </w:rPr>
      </w:pPr>
      <w:r w:rsidRPr="00FA65A7">
        <w:rPr>
          <w:rFonts w:ascii="Times New Roman" w:hAnsi="Times New Roman"/>
          <w:sz w:val="28"/>
          <w:szCs w:val="28"/>
          <w:lang w:val="uk-UA" w:eastAsia="uk-UA"/>
        </w:rPr>
        <w:t xml:space="preserve">Від прямого </w:t>
      </w:r>
      <w:r>
        <w:rPr>
          <w:rFonts w:ascii="Times New Roman" w:hAnsi="Times New Roman"/>
          <w:sz w:val="28"/>
          <w:szCs w:val="28"/>
          <w:lang w:val="uk-UA" w:eastAsia="uk-UA"/>
        </w:rPr>
        <w:t xml:space="preserve">радіаційного ураження </w:t>
      </w:r>
      <w:r w:rsidRPr="00FA65A7">
        <w:rPr>
          <w:rFonts w:ascii="Times New Roman" w:hAnsi="Times New Roman"/>
          <w:sz w:val="28"/>
          <w:szCs w:val="28"/>
          <w:lang w:val="uk-UA" w:eastAsia="uk-UA"/>
        </w:rPr>
        <w:t>постраждали 3,2 млн. чоловік, серед яких понад 1 млн. дітей.</w:t>
      </w:r>
    </w:p>
    <w:p w14:paraId="7163D4E6" w14:textId="77777777" w:rsidR="002055BF" w:rsidRDefault="004D7552" w:rsidP="002055BF">
      <w:pPr>
        <w:pStyle w:val="ac"/>
        <w:ind w:firstLine="708"/>
        <w:jc w:val="both"/>
        <w:rPr>
          <w:rFonts w:ascii="Times New Roman" w:hAnsi="Times New Roman"/>
          <w:sz w:val="28"/>
          <w:szCs w:val="28"/>
          <w:lang w:val="uk-UA" w:eastAsia="uk-UA"/>
        </w:rPr>
      </w:pPr>
      <w:r>
        <w:rPr>
          <w:rFonts w:ascii="Times New Roman" w:hAnsi="Times New Roman"/>
          <w:sz w:val="28"/>
          <w:szCs w:val="28"/>
          <w:lang w:val="uk-UA" w:eastAsia="uk-UA"/>
        </w:rPr>
        <w:lastRenderedPageBreak/>
        <w:t>За офіційною інформацією, в</w:t>
      </w:r>
      <w:r w:rsidR="002055BF" w:rsidRPr="002055BF">
        <w:rPr>
          <w:rFonts w:ascii="Times New Roman" w:hAnsi="Times New Roman"/>
          <w:sz w:val="28"/>
          <w:szCs w:val="28"/>
          <w:lang w:val="uk-UA" w:eastAsia="uk-UA"/>
        </w:rPr>
        <w:t xml:space="preserve">ід вибуху і при гасінні пожежі, що тривала близько 10 днів, загинув 31 чоловік і більше 200 було госпіталізовано. </w:t>
      </w:r>
    </w:p>
    <w:p w14:paraId="1DEB70BF" w14:textId="77777777" w:rsidR="002055BF" w:rsidRPr="002055BF" w:rsidRDefault="002055BF" w:rsidP="002055BF">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До теперішнього часу не існує єдиних даних щодо кількості людей, які загинули чи згодом померли від наслідків вибуху на ЧАЕС. Так, німецькі представники організації «Лікарі світу за запобігання війні» тільки серед ліквідаторів нарахували 50–100 тис. смертей, оцінивши загальну кількість жертв у 246 тис. осіб. За іншими даними загальна кількість постраждалих оцінюється у 540–900 тис. осіб. Нині, від двох до семи мільйонів людей продовжують проживати на територіях з підвищеною радіоактивністю. У 20 тисяч з них діагностується рак щитовидної залози.</w:t>
      </w:r>
    </w:p>
    <w:p w14:paraId="6C510628" w14:textId="77777777" w:rsidR="002055BF" w:rsidRDefault="002055BF" w:rsidP="002055BF">
      <w:pPr>
        <w:pStyle w:val="ac"/>
        <w:ind w:firstLine="708"/>
        <w:jc w:val="both"/>
        <w:rPr>
          <w:rFonts w:ascii="Times New Roman" w:hAnsi="Times New Roman"/>
          <w:sz w:val="28"/>
          <w:szCs w:val="28"/>
          <w:lang w:val="uk-UA" w:eastAsia="uk-UA"/>
        </w:rPr>
      </w:pPr>
      <w:r w:rsidRPr="002055BF">
        <w:rPr>
          <w:rFonts w:ascii="Times New Roman" w:hAnsi="Times New Roman"/>
          <w:sz w:val="28"/>
          <w:szCs w:val="28"/>
          <w:lang w:val="uk-UA" w:eastAsia="uk-UA"/>
        </w:rPr>
        <w:t>Ліквідаторами аварії, які боролися з вогнем і розчищали завали, стали понад 600 тисяч осіб.</w:t>
      </w:r>
    </w:p>
    <w:p w14:paraId="7B662443" w14:textId="77777777" w:rsidR="00075028" w:rsidRDefault="004D7552" w:rsidP="002055BF">
      <w:pPr>
        <w:pStyle w:val="ac"/>
        <w:ind w:firstLine="708"/>
        <w:jc w:val="both"/>
        <w:rPr>
          <w:rFonts w:ascii="Times New Roman" w:hAnsi="Times New Roman"/>
          <w:sz w:val="28"/>
          <w:szCs w:val="28"/>
          <w:lang w:val="uk-UA" w:eastAsia="uk-UA"/>
        </w:rPr>
      </w:pPr>
      <w:r>
        <w:rPr>
          <w:rFonts w:ascii="Times New Roman" w:hAnsi="Times New Roman"/>
          <w:sz w:val="28"/>
          <w:szCs w:val="28"/>
          <w:lang w:val="uk-UA" w:eastAsia="uk-UA"/>
        </w:rPr>
        <w:t>Серед них</w:t>
      </w:r>
      <w:r w:rsidR="006C0000">
        <w:rPr>
          <w:rFonts w:ascii="Times New Roman" w:hAnsi="Times New Roman"/>
          <w:sz w:val="28"/>
          <w:szCs w:val="28"/>
          <w:lang w:val="uk-UA" w:eastAsia="uk-UA"/>
        </w:rPr>
        <w:t xml:space="preserve"> були фахівці різних професій: </w:t>
      </w:r>
      <w:r>
        <w:rPr>
          <w:rFonts w:ascii="Times New Roman" w:hAnsi="Times New Roman"/>
          <w:sz w:val="28"/>
          <w:szCs w:val="28"/>
          <w:lang w:val="uk-UA" w:eastAsia="uk-UA"/>
        </w:rPr>
        <w:t xml:space="preserve"> </w:t>
      </w:r>
      <w:r w:rsidR="006C0000" w:rsidRPr="006C0000">
        <w:rPr>
          <w:rFonts w:ascii="Times New Roman" w:hAnsi="Times New Roman"/>
          <w:sz w:val="28"/>
          <w:szCs w:val="28"/>
          <w:lang w:val="uk-UA" w:eastAsia="uk-UA"/>
        </w:rPr>
        <w:t>пожежники, військовослужбовці, правоохоронці, будівельники, транспортники, медпрацівники</w:t>
      </w:r>
      <w:r w:rsidR="006C0000">
        <w:rPr>
          <w:rFonts w:ascii="Times New Roman" w:hAnsi="Times New Roman"/>
          <w:sz w:val="28"/>
          <w:szCs w:val="28"/>
          <w:lang w:val="uk-UA" w:eastAsia="uk-UA"/>
        </w:rPr>
        <w:t xml:space="preserve"> та інш.</w:t>
      </w:r>
      <w:r w:rsidR="00075028">
        <w:rPr>
          <w:rFonts w:ascii="Times New Roman" w:hAnsi="Times New Roman"/>
          <w:sz w:val="28"/>
          <w:szCs w:val="28"/>
          <w:lang w:val="uk-UA" w:eastAsia="uk-UA"/>
        </w:rPr>
        <w:t xml:space="preserve"> Крім того, для ліквідації наслідків аварії на даному</w:t>
      </w:r>
      <w:r w:rsidR="00075028" w:rsidRPr="00075028">
        <w:rPr>
          <w:rFonts w:ascii="Times New Roman" w:hAnsi="Times New Roman"/>
          <w:sz w:val="28"/>
          <w:szCs w:val="28"/>
          <w:lang w:val="uk-UA" w:eastAsia="uk-UA"/>
        </w:rPr>
        <w:t xml:space="preserve"> етапі </w:t>
      </w:r>
      <w:r w:rsidR="00075028">
        <w:rPr>
          <w:rFonts w:ascii="Times New Roman" w:hAnsi="Times New Roman"/>
          <w:sz w:val="28"/>
          <w:szCs w:val="28"/>
          <w:lang w:val="uk-UA" w:eastAsia="uk-UA"/>
        </w:rPr>
        <w:t>були задіяні військові будівельники, дозиметристи та військовослужбовці регулярної армії.</w:t>
      </w:r>
    </w:p>
    <w:p w14:paraId="188A28BC" w14:textId="77777777" w:rsidR="00990470" w:rsidRDefault="00075028" w:rsidP="00075028">
      <w:pPr>
        <w:pStyle w:val="ac"/>
        <w:ind w:firstLine="708"/>
        <w:jc w:val="both"/>
        <w:rPr>
          <w:rFonts w:ascii="Times New Roman" w:hAnsi="Times New Roman"/>
          <w:sz w:val="28"/>
          <w:szCs w:val="28"/>
          <w:lang w:val="uk-UA" w:eastAsia="uk-UA"/>
        </w:rPr>
      </w:pPr>
      <w:r w:rsidRPr="00075028">
        <w:rPr>
          <w:rFonts w:ascii="Times New Roman" w:hAnsi="Times New Roman"/>
          <w:sz w:val="28"/>
          <w:szCs w:val="28"/>
          <w:lang w:val="uk-UA" w:eastAsia="uk-UA"/>
        </w:rPr>
        <w:t>Всі вони без роздумів стали на боротьбу з грізним і небезпечним ворогом. Ціною неймовірних зусиль, власного життя та здоров’я вони зупиняли ядерну біду, що панувала над аварійним енергоблоком та далеко поширювалася за його межі. У ці суворі напружені дні вельми яскраво проявилася мужність і самовідданість, вірність обов'язку та сила духу українського народу.</w:t>
      </w:r>
    </w:p>
    <w:p w14:paraId="07497AA9" w14:textId="77777777" w:rsidR="00BF7A48" w:rsidRDefault="00204C55" w:rsidP="00BF7A48">
      <w:pPr>
        <w:pStyle w:val="ac"/>
        <w:ind w:firstLine="708"/>
        <w:jc w:val="both"/>
        <w:rPr>
          <w:rFonts w:ascii="Times New Roman" w:hAnsi="Times New Roman"/>
          <w:sz w:val="28"/>
          <w:szCs w:val="28"/>
          <w:lang w:val="uk-UA" w:eastAsia="uk-UA"/>
        </w:rPr>
      </w:pPr>
      <w:r>
        <w:rPr>
          <w:rFonts w:ascii="Times New Roman" w:hAnsi="Times New Roman"/>
          <w:sz w:val="28"/>
          <w:szCs w:val="28"/>
          <w:lang w:val="uk-UA" w:eastAsia="uk-UA"/>
        </w:rPr>
        <w:t>Україна залишилась вдячна своїм героям, гарантувавши соціальний захист ліквідаторам та громадянам, які постраждали від Чорнобильської катастрофи</w:t>
      </w:r>
      <w:r w:rsidR="00BF7A48">
        <w:rPr>
          <w:rFonts w:ascii="Times New Roman" w:hAnsi="Times New Roman"/>
          <w:sz w:val="28"/>
          <w:szCs w:val="28"/>
          <w:lang w:val="uk-UA" w:eastAsia="uk-UA"/>
        </w:rPr>
        <w:t xml:space="preserve"> на законодавчому рівні. </w:t>
      </w:r>
    </w:p>
    <w:p w14:paraId="28F34803" w14:textId="77777777" w:rsidR="00645013" w:rsidRDefault="00BF7A48" w:rsidP="00BF7A48">
      <w:pPr>
        <w:pStyle w:val="ac"/>
        <w:ind w:firstLine="708"/>
        <w:jc w:val="both"/>
        <w:rPr>
          <w:rFonts w:ascii="Times New Roman" w:hAnsi="Times New Roman"/>
          <w:sz w:val="28"/>
          <w:szCs w:val="28"/>
          <w:lang w:val="uk-UA" w:eastAsia="uk-UA"/>
        </w:rPr>
      </w:pPr>
      <w:r w:rsidRPr="00BF7A48">
        <w:rPr>
          <w:rFonts w:ascii="Times New Roman" w:hAnsi="Times New Roman"/>
          <w:sz w:val="28"/>
          <w:szCs w:val="28"/>
          <w:lang w:val="uk-UA" w:eastAsia="uk-UA"/>
        </w:rPr>
        <w:t>28 лютого 1991 року</w:t>
      </w:r>
      <w:r>
        <w:rPr>
          <w:rFonts w:ascii="Times New Roman" w:hAnsi="Times New Roman"/>
          <w:sz w:val="28"/>
          <w:szCs w:val="28"/>
          <w:lang w:val="uk-UA" w:eastAsia="uk-UA"/>
        </w:rPr>
        <w:t xml:space="preserve"> вступив в силу Закон України «</w:t>
      </w:r>
      <w:r w:rsidRPr="00BF7A48">
        <w:rPr>
          <w:rFonts w:ascii="Times New Roman" w:hAnsi="Times New Roman"/>
          <w:sz w:val="28"/>
          <w:szCs w:val="28"/>
          <w:lang w:val="uk-UA" w:eastAsia="uk-UA"/>
        </w:rPr>
        <w:t>Про статус і соціальний захист громадян, які постраждали внаслідок Чорнобильської катастрофи»</w:t>
      </w:r>
      <w:r>
        <w:rPr>
          <w:rFonts w:ascii="Times New Roman" w:hAnsi="Times New Roman"/>
          <w:sz w:val="28"/>
          <w:szCs w:val="28"/>
          <w:lang w:val="uk-UA" w:eastAsia="uk-UA"/>
        </w:rPr>
        <w:t xml:space="preserve"> </w:t>
      </w:r>
      <w:r w:rsidR="00C854F8">
        <w:rPr>
          <w:rFonts w:ascii="Times New Roman" w:hAnsi="Times New Roman"/>
          <w:sz w:val="28"/>
          <w:szCs w:val="28"/>
          <w:lang w:val="uk-UA" w:eastAsia="uk-UA"/>
        </w:rPr>
        <w:t xml:space="preserve">від </w:t>
      </w:r>
      <w:r w:rsidR="00C854F8" w:rsidRPr="00C854F8">
        <w:rPr>
          <w:rFonts w:ascii="Times New Roman" w:hAnsi="Times New Roman"/>
          <w:sz w:val="28"/>
          <w:szCs w:val="28"/>
          <w:lang w:val="uk-UA" w:eastAsia="uk-UA"/>
        </w:rPr>
        <w:t>28.02.1991</w:t>
      </w:r>
      <w:r w:rsidR="00C854F8">
        <w:rPr>
          <w:rFonts w:ascii="Times New Roman" w:hAnsi="Times New Roman"/>
          <w:sz w:val="28"/>
          <w:szCs w:val="28"/>
          <w:lang w:val="uk-UA" w:eastAsia="uk-UA"/>
        </w:rPr>
        <w:t xml:space="preserve"> року</w:t>
      </w:r>
      <w:r w:rsidR="00C854F8" w:rsidRPr="00C854F8">
        <w:rPr>
          <w:rFonts w:ascii="Times New Roman" w:hAnsi="Times New Roman"/>
          <w:sz w:val="28"/>
          <w:szCs w:val="28"/>
          <w:lang w:val="uk-UA" w:eastAsia="uk-UA"/>
        </w:rPr>
        <w:t xml:space="preserve"> </w:t>
      </w:r>
      <w:r w:rsidR="00204C55" w:rsidRPr="00204C55">
        <w:rPr>
          <w:rFonts w:ascii="Times New Roman" w:hAnsi="Times New Roman"/>
          <w:sz w:val="28"/>
          <w:szCs w:val="28"/>
          <w:lang w:val="uk-UA" w:eastAsia="uk-UA"/>
        </w:rPr>
        <w:t>№ 796-XII</w:t>
      </w:r>
      <w:r w:rsidR="007D1994">
        <w:rPr>
          <w:rFonts w:ascii="Times New Roman" w:hAnsi="Times New Roman"/>
          <w:sz w:val="28"/>
          <w:szCs w:val="28"/>
          <w:lang w:val="uk-UA" w:eastAsia="uk-UA"/>
        </w:rPr>
        <w:t xml:space="preserve">. </w:t>
      </w:r>
      <w:r w:rsidR="00645013">
        <w:rPr>
          <w:rFonts w:ascii="Times New Roman" w:hAnsi="Times New Roman"/>
          <w:sz w:val="28"/>
          <w:szCs w:val="28"/>
          <w:lang w:val="uk-UA" w:eastAsia="uk-UA"/>
        </w:rPr>
        <w:t xml:space="preserve"> </w:t>
      </w:r>
      <w:r w:rsidR="007D1994" w:rsidRPr="007D1994">
        <w:rPr>
          <w:rFonts w:ascii="Times New Roman" w:hAnsi="Times New Roman"/>
          <w:sz w:val="28"/>
          <w:szCs w:val="28"/>
          <w:lang w:val="uk-UA" w:eastAsia="uk-UA"/>
        </w:rPr>
        <w:t>Закон</w:t>
      </w:r>
      <w:r w:rsidR="007D1994">
        <w:rPr>
          <w:rFonts w:ascii="Times New Roman" w:hAnsi="Times New Roman"/>
          <w:sz w:val="28"/>
          <w:szCs w:val="28"/>
          <w:lang w:val="uk-UA" w:eastAsia="uk-UA"/>
        </w:rPr>
        <w:t>ом</w:t>
      </w:r>
      <w:r w:rsidR="007D1994" w:rsidRPr="007D1994">
        <w:rPr>
          <w:rFonts w:ascii="Times New Roman" w:hAnsi="Times New Roman"/>
          <w:sz w:val="28"/>
          <w:szCs w:val="28"/>
          <w:lang w:val="uk-UA" w:eastAsia="uk-UA"/>
        </w:rPr>
        <w:t xml:space="preserve"> </w:t>
      </w:r>
      <w:r w:rsidR="007D1994">
        <w:rPr>
          <w:rFonts w:ascii="Times New Roman" w:hAnsi="Times New Roman"/>
          <w:sz w:val="28"/>
          <w:szCs w:val="28"/>
          <w:lang w:val="uk-UA" w:eastAsia="uk-UA"/>
        </w:rPr>
        <w:t>визначались основні пріоритети держави по відношенню до зазначеної категорії громадян з метою</w:t>
      </w:r>
      <w:r w:rsidR="007D1994" w:rsidRPr="007D1994">
        <w:rPr>
          <w:rFonts w:ascii="Times New Roman" w:hAnsi="Times New Roman"/>
          <w:sz w:val="28"/>
          <w:szCs w:val="28"/>
          <w:lang w:val="uk-UA" w:eastAsia="uk-UA"/>
        </w:rPr>
        <w:t xml:space="preserve"> </w:t>
      </w:r>
      <w:r w:rsidR="007D1994">
        <w:rPr>
          <w:rFonts w:ascii="Times New Roman" w:hAnsi="Times New Roman"/>
          <w:sz w:val="28"/>
          <w:szCs w:val="28"/>
          <w:lang w:val="uk-UA" w:eastAsia="uk-UA"/>
        </w:rPr>
        <w:t xml:space="preserve">максимальної </w:t>
      </w:r>
      <w:r w:rsidR="007D1994" w:rsidRPr="007D1994">
        <w:rPr>
          <w:rFonts w:ascii="Times New Roman" w:hAnsi="Times New Roman"/>
          <w:sz w:val="28"/>
          <w:szCs w:val="28"/>
          <w:lang w:val="uk-UA" w:eastAsia="uk-UA"/>
        </w:rPr>
        <w:t xml:space="preserve">реалізації </w:t>
      </w:r>
      <w:r w:rsidR="007D1994">
        <w:rPr>
          <w:rFonts w:ascii="Times New Roman" w:hAnsi="Times New Roman"/>
          <w:sz w:val="28"/>
          <w:szCs w:val="28"/>
          <w:lang w:val="uk-UA" w:eastAsia="uk-UA"/>
        </w:rPr>
        <w:t>їх конституційних прав на охорону</w:t>
      </w:r>
      <w:r w:rsidR="007D1994" w:rsidRPr="007D1994">
        <w:rPr>
          <w:rFonts w:ascii="Times New Roman" w:hAnsi="Times New Roman"/>
          <w:sz w:val="28"/>
          <w:szCs w:val="28"/>
          <w:lang w:val="uk-UA" w:eastAsia="uk-UA"/>
        </w:rPr>
        <w:t xml:space="preserve"> життя і здоров'я та </w:t>
      </w:r>
      <w:r w:rsidR="007D1994">
        <w:rPr>
          <w:rFonts w:ascii="Times New Roman" w:hAnsi="Times New Roman"/>
          <w:sz w:val="28"/>
          <w:szCs w:val="28"/>
          <w:lang w:val="uk-UA" w:eastAsia="uk-UA"/>
        </w:rPr>
        <w:t>соціальний захист</w:t>
      </w:r>
      <w:r w:rsidR="00606ED1">
        <w:rPr>
          <w:rFonts w:ascii="Times New Roman" w:hAnsi="Times New Roman"/>
          <w:sz w:val="28"/>
          <w:szCs w:val="28"/>
          <w:lang w:val="uk-UA" w:eastAsia="uk-UA"/>
        </w:rPr>
        <w:t>, шляхом надання відповідних пільг та компенсацій.</w:t>
      </w:r>
      <w:r w:rsidR="007D1994">
        <w:rPr>
          <w:rFonts w:ascii="Times New Roman" w:hAnsi="Times New Roman"/>
          <w:sz w:val="28"/>
          <w:szCs w:val="28"/>
          <w:lang w:val="uk-UA" w:eastAsia="uk-UA"/>
        </w:rPr>
        <w:t xml:space="preserve"> </w:t>
      </w:r>
    </w:p>
    <w:p w14:paraId="181E71C9" w14:textId="77777777" w:rsidR="00967613" w:rsidRDefault="00967613" w:rsidP="00075028">
      <w:pPr>
        <w:pStyle w:val="ac"/>
        <w:ind w:firstLine="708"/>
        <w:jc w:val="both"/>
        <w:rPr>
          <w:rFonts w:ascii="Times New Roman" w:hAnsi="Times New Roman"/>
          <w:sz w:val="28"/>
          <w:szCs w:val="28"/>
          <w:lang w:val="uk-UA" w:eastAsia="uk-UA"/>
        </w:rPr>
      </w:pPr>
      <w:r>
        <w:rPr>
          <w:rFonts w:ascii="Times New Roman" w:hAnsi="Times New Roman"/>
          <w:sz w:val="28"/>
          <w:szCs w:val="28"/>
          <w:lang w:val="uk-UA" w:eastAsia="uk-UA"/>
        </w:rPr>
        <w:t xml:space="preserve">Державні гарантії для </w:t>
      </w:r>
      <w:r w:rsidRPr="00967613">
        <w:rPr>
          <w:rFonts w:ascii="Times New Roman" w:hAnsi="Times New Roman"/>
          <w:sz w:val="28"/>
          <w:szCs w:val="28"/>
          <w:lang w:val="uk-UA" w:eastAsia="uk-UA"/>
        </w:rPr>
        <w:t>громадян, які постраждали внаслідок Чорнобильської катастрофи</w:t>
      </w:r>
      <w:r>
        <w:rPr>
          <w:rFonts w:ascii="Times New Roman" w:hAnsi="Times New Roman"/>
          <w:sz w:val="28"/>
          <w:szCs w:val="28"/>
          <w:lang w:val="uk-UA" w:eastAsia="uk-UA"/>
        </w:rPr>
        <w:t xml:space="preserve"> </w:t>
      </w:r>
      <w:r w:rsidR="001A641D">
        <w:rPr>
          <w:rFonts w:ascii="Times New Roman" w:hAnsi="Times New Roman"/>
          <w:sz w:val="28"/>
          <w:szCs w:val="28"/>
          <w:lang w:val="uk-UA" w:eastAsia="uk-UA"/>
        </w:rPr>
        <w:t>фактично припинились у 2015 році, зі вступом в силу Закону України «</w:t>
      </w:r>
      <w:r w:rsidR="001A641D" w:rsidRPr="001A641D">
        <w:rPr>
          <w:rFonts w:ascii="Times New Roman" w:hAnsi="Times New Roman"/>
          <w:sz w:val="28"/>
          <w:szCs w:val="28"/>
          <w:lang w:val="uk-UA" w:eastAsia="uk-UA"/>
        </w:rPr>
        <w:t>Про внесення змін та визнання такими, що втратили чинність, деяких законодавчих актів України</w:t>
      </w:r>
      <w:r w:rsidR="001A641D">
        <w:rPr>
          <w:rFonts w:ascii="Times New Roman" w:hAnsi="Times New Roman"/>
          <w:sz w:val="28"/>
          <w:szCs w:val="28"/>
          <w:lang w:val="uk-UA" w:eastAsia="uk-UA"/>
        </w:rPr>
        <w:t xml:space="preserve">» </w:t>
      </w:r>
      <w:r w:rsidR="00C854F8">
        <w:rPr>
          <w:rFonts w:ascii="Times New Roman" w:hAnsi="Times New Roman"/>
          <w:sz w:val="28"/>
          <w:szCs w:val="28"/>
          <w:lang w:val="uk-UA" w:eastAsia="uk-UA"/>
        </w:rPr>
        <w:t xml:space="preserve"> від </w:t>
      </w:r>
      <w:r w:rsidR="00C854F8" w:rsidRPr="00C854F8">
        <w:rPr>
          <w:rFonts w:ascii="Times New Roman" w:hAnsi="Times New Roman"/>
          <w:sz w:val="28"/>
          <w:szCs w:val="28"/>
          <w:lang w:val="uk-UA" w:eastAsia="uk-UA"/>
        </w:rPr>
        <w:t xml:space="preserve">28.12.2014 </w:t>
      </w:r>
      <w:r w:rsidR="00C854F8">
        <w:rPr>
          <w:rFonts w:ascii="Times New Roman" w:hAnsi="Times New Roman"/>
          <w:sz w:val="28"/>
          <w:szCs w:val="28"/>
          <w:lang w:val="uk-UA" w:eastAsia="uk-UA"/>
        </w:rPr>
        <w:t xml:space="preserve"> року </w:t>
      </w:r>
      <w:r w:rsidR="001A641D" w:rsidRPr="001A641D">
        <w:rPr>
          <w:rFonts w:ascii="Times New Roman" w:hAnsi="Times New Roman"/>
          <w:sz w:val="28"/>
          <w:szCs w:val="28"/>
          <w:lang w:val="uk-UA" w:eastAsia="uk-UA"/>
        </w:rPr>
        <w:t>№ 76-VIII</w:t>
      </w:r>
      <w:r w:rsidR="001A641D">
        <w:rPr>
          <w:rFonts w:ascii="Times New Roman" w:hAnsi="Times New Roman"/>
          <w:sz w:val="28"/>
          <w:szCs w:val="28"/>
          <w:lang w:val="uk-UA" w:eastAsia="uk-UA"/>
        </w:rPr>
        <w:t xml:space="preserve">, яким були скасовані пільги та компенсації для різних категорій населення. </w:t>
      </w:r>
    </w:p>
    <w:p w14:paraId="62FFE590" w14:textId="77777777" w:rsidR="001A641D" w:rsidRPr="00C872C2" w:rsidRDefault="001A641D" w:rsidP="00075028">
      <w:pPr>
        <w:pStyle w:val="ac"/>
        <w:ind w:firstLine="708"/>
        <w:jc w:val="both"/>
        <w:rPr>
          <w:rFonts w:ascii="Times New Roman" w:hAnsi="Times New Roman"/>
          <w:sz w:val="28"/>
          <w:szCs w:val="28"/>
          <w:lang w:eastAsia="uk-UA"/>
        </w:rPr>
      </w:pPr>
      <w:r>
        <w:rPr>
          <w:rFonts w:ascii="Times New Roman" w:hAnsi="Times New Roman"/>
          <w:sz w:val="28"/>
          <w:szCs w:val="28"/>
          <w:lang w:val="uk-UA" w:eastAsia="uk-UA"/>
        </w:rPr>
        <w:t>Практично, у людей, які віддали своє життя та здоров’я для того, щоб не настав ядерний апокаліпсис і майбутні покоління могли жити і насолоджуватись красою України, залишились без</w:t>
      </w:r>
      <w:r w:rsidR="00C872C2" w:rsidRPr="00C872C2">
        <w:rPr>
          <w:rFonts w:ascii="Times New Roman" w:hAnsi="Times New Roman"/>
          <w:sz w:val="28"/>
          <w:szCs w:val="28"/>
          <w:lang w:val="uk-UA" w:eastAsia="uk-UA"/>
        </w:rPr>
        <w:t xml:space="preserve"> засобів</w:t>
      </w:r>
      <w:r w:rsidR="00C872C2">
        <w:rPr>
          <w:rFonts w:ascii="Times New Roman" w:hAnsi="Times New Roman"/>
          <w:sz w:val="28"/>
          <w:szCs w:val="28"/>
          <w:lang w:val="uk-UA" w:eastAsia="uk-UA"/>
        </w:rPr>
        <w:t xml:space="preserve"> для існування та можливості реалізувати своє конституційне право на захист здоров’я та соціальний захист.</w:t>
      </w:r>
    </w:p>
    <w:p w14:paraId="0E16B256" w14:textId="77777777" w:rsidR="007974C2" w:rsidRPr="007974C2" w:rsidRDefault="00C872C2" w:rsidP="007974C2">
      <w:pPr>
        <w:pStyle w:val="ac"/>
        <w:ind w:firstLine="708"/>
        <w:jc w:val="both"/>
        <w:rPr>
          <w:rFonts w:ascii="Times New Roman" w:hAnsi="Times New Roman"/>
          <w:sz w:val="28"/>
          <w:szCs w:val="28"/>
          <w:lang w:val="uk-UA" w:eastAsia="uk-UA"/>
        </w:rPr>
      </w:pPr>
      <w:r>
        <w:rPr>
          <w:rFonts w:ascii="Times New Roman" w:hAnsi="Times New Roman"/>
          <w:sz w:val="28"/>
          <w:szCs w:val="28"/>
          <w:lang w:val="uk-UA" w:eastAsia="uk-UA"/>
        </w:rPr>
        <w:lastRenderedPageBreak/>
        <w:t>Така ситуація потребує як найшвидшого вирішення, а зважаючи на те, що</w:t>
      </w:r>
      <w:r w:rsidR="007974C2">
        <w:rPr>
          <w:rFonts w:ascii="Times New Roman" w:hAnsi="Times New Roman"/>
          <w:sz w:val="28"/>
          <w:szCs w:val="28"/>
          <w:lang w:val="uk-UA" w:eastAsia="uk-UA"/>
        </w:rPr>
        <w:t xml:space="preserve"> </w:t>
      </w:r>
      <w:r w:rsidR="007974C2" w:rsidRPr="007974C2">
        <w:rPr>
          <w:rFonts w:ascii="Times New Roman" w:hAnsi="Times New Roman"/>
          <w:sz w:val="28"/>
          <w:szCs w:val="28"/>
          <w:lang w:val="uk-UA" w:eastAsia="uk-UA"/>
        </w:rPr>
        <w:t>17 липня 2018 року Конституційний Суд України прийняв рішення № 6-р/2018, яким визнав неконституційними окремі норми Закону України «Про внесення змін та визнання такими, що втратили чинність, деяких законодавчих актів України» від 28.12.2014 № 7</w:t>
      </w:r>
      <w:r w:rsidR="00C940F0">
        <w:rPr>
          <w:rFonts w:ascii="Times New Roman" w:hAnsi="Times New Roman"/>
          <w:sz w:val="28"/>
          <w:szCs w:val="28"/>
          <w:lang w:val="uk-UA" w:eastAsia="uk-UA"/>
        </w:rPr>
        <w:t>6-VIII</w:t>
      </w:r>
      <w:r w:rsidR="007974C2" w:rsidRPr="007974C2">
        <w:rPr>
          <w:rFonts w:ascii="Times New Roman" w:hAnsi="Times New Roman"/>
          <w:sz w:val="28"/>
          <w:szCs w:val="28"/>
          <w:lang w:val="uk-UA" w:eastAsia="uk-UA"/>
        </w:rPr>
        <w:t xml:space="preserve"> та Закону України «Про статус і соціальний захист громадян, які постраждали внаслідок Чорнобильської катастрофи» від 28.02.1991 </w:t>
      </w:r>
      <w:r w:rsidR="00C940F0">
        <w:rPr>
          <w:rFonts w:ascii="Times New Roman" w:hAnsi="Times New Roman"/>
          <w:sz w:val="28"/>
          <w:szCs w:val="28"/>
          <w:lang w:val="uk-UA" w:eastAsia="uk-UA"/>
        </w:rPr>
        <w:t>№ 796-ХІІ,</w:t>
      </w:r>
      <w:r w:rsidR="007974C2" w:rsidRPr="007974C2">
        <w:rPr>
          <w:rFonts w:ascii="Times New Roman" w:hAnsi="Times New Roman"/>
          <w:sz w:val="28"/>
          <w:szCs w:val="28"/>
          <w:lang w:val="uk-UA" w:eastAsia="uk-UA"/>
        </w:rPr>
        <w:t xml:space="preserve"> </w:t>
      </w:r>
      <w:r w:rsidR="00C940F0">
        <w:rPr>
          <w:rFonts w:ascii="Times New Roman" w:hAnsi="Times New Roman"/>
          <w:sz w:val="28"/>
          <w:szCs w:val="28"/>
          <w:lang w:val="uk-UA" w:eastAsia="uk-UA"/>
        </w:rPr>
        <w:t>є</w:t>
      </w:r>
      <w:r w:rsidR="00CC3BAB">
        <w:rPr>
          <w:rFonts w:ascii="Times New Roman" w:hAnsi="Times New Roman"/>
          <w:sz w:val="28"/>
          <w:szCs w:val="28"/>
          <w:lang w:val="uk-UA" w:eastAsia="uk-UA"/>
        </w:rPr>
        <w:t xml:space="preserve"> всі законні підстави для цього.</w:t>
      </w:r>
      <w:r w:rsidR="007974C2" w:rsidRPr="007974C2">
        <w:rPr>
          <w:rFonts w:ascii="Times New Roman" w:hAnsi="Times New Roman"/>
          <w:sz w:val="28"/>
          <w:szCs w:val="28"/>
          <w:lang w:val="uk-UA" w:eastAsia="uk-UA"/>
        </w:rPr>
        <w:t xml:space="preserve"> </w:t>
      </w:r>
    </w:p>
    <w:p w14:paraId="17C44BBC" w14:textId="77777777" w:rsidR="007974C2" w:rsidRPr="007974C2" w:rsidRDefault="007974C2" w:rsidP="007974C2">
      <w:pPr>
        <w:pStyle w:val="ac"/>
        <w:ind w:firstLine="708"/>
        <w:jc w:val="both"/>
        <w:rPr>
          <w:rFonts w:ascii="Times New Roman" w:hAnsi="Times New Roman"/>
          <w:sz w:val="28"/>
          <w:szCs w:val="28"/>
          <w:lang w:val="uk-UA" w:eastAsia="uk-UA"/>
        </w:rPr>
      </w:pPr>
      <w:r w:rsidRPr="007974C2">
        <w:rPr>
          <w:rFonts w:ascii="Times New Roman" w:hAnsi="Times New Roman"/>
          <w:sz w:val="28"/>
          <w:szCs w:val="28"/>
          <w:lang w:val="uk-UA" w:eastAsia="uk-UA"/>
        </w:rPr>
        <w:t xml:space="preserve">У своєму рішенні </w:t>
      </w:r>
      <w:r w:rsidR="00C940F0">
        <w:rPr>
          <w:rFonts w:ascii="Times New Roman" w:hAnsi="Times New Roman"/>
          <w:sz w:val="28"/>
          <w:szCs w:val="28"/>
          <w:lang w:val="uk-UA" w:eastAsia="uk-UA"/>
        </w:rPr>
        <w:t xml:space="preserve">Конституційний </w:t>
      </w:r>
      <w:r w:rsidRPr="007974C2">
        <w:rPr>
          <w:rFonts w:ascii="Times New Roman" w:hAnsi="Times New Roman"/>
          <w:sz w:val="28"/>
          <w:szCs w:val="28"/>
          <w:lang w:val="uk-UA" w:eastAsia="uk-UA"/>
        </w:rPr>
        <w:t>Суд зазначив, що «виходячи зі змісту статті 16 Основного Закону України Конституційний Суд України зазначає, що обов’язок держави щодо подолання наслідків Чорнобильської катастрофи -  катастрофи планетарного масштабу, збереження генофонду Українського народу зумовлює надання особливого статусу громадянам, які постраждали внаслідок Чорнобильської катастрофи.</w:t>
      </w:r>
    </w:p>
    <w:p w14:paraId="609A3181" w14:textId="77777777" w:rsidR="00C872C2" w:rsidRDefault="007974C2" w:rsidP="007974C2">
      <w:pPr>
        <w:pStyle w:val="ac"/>
        <w:ind w:firstLine="708"/>
        <w:jc w:val="both"/>
        <w:rPr>
          <w:rFonts w:ascii="Times New Roman" w:hAnsi="Times New Roman"/>
          <w:sz w:val="28"/>
          <w:szCs w:val="28"/>
          <w:lang w:val="uk-UA" w:eastAsia="uk-UA"/>
        </w:rPr>
      </w:pPr>
      <w:r w:rsidRPr="007974C2">
        <w:rPr>
          <w:rFonts w:ascii="Times New Roman" w:hAnsi="Times New Roman"/>
          <w:sz w:val="28"/>
          <w:szCs w:val="28"/>
          <w:lang w:val="uk-UA" w:eastAsia="uk-UA"/>
        </w:rPr>
        <w:t>….Встановлення у законах України пільг, компенсацій та гарантій громадянам, які постраждали внаслідок Чорнобильської катастрофи, обумовлено виконанням державою свого конституційного  обов’язку…Такі пільги, компенсації та гарантії є особливою формою відшкодування завданої шкоди вказаній категорії громадян, а тому скасування чи обмеження цих пільг, компенсацій і гарантій без рівноцінної їх заміни свідчатиме про відступ держави від її конституційного обов’язку».</w:t>
      </w:r>
    </w:p>
    <w:p w14:paraId="166A0346" w14:textId="77777777" w:rsidR="006177FC" w:rsidRDefault="00C940F0" w:rsidP="00C304BA">
      <w:pPr>
        <w:pStyle w:val="ac"/>
        <w:ind w:firstLine="708"/>
        <w:jc w:val="both"/>
        <w:rPr>
          <w:rFonts w:ascii="Times New Roman" w:hAnsi="Times New Roman"/>
          <w:color w:val="232323"/>
          <w:sz w:val="28"/>
          <w:szCs w:val="28"/>
          <w:lang w:val="uk-UA" w:eastAsia="uk-UA"/>
        </w:rPr>
      </w:pPr>
      <w:r>
        <w:rPr>
          <w:rFonts w:ascii="Times New Roman" w:hAnsi="Times New Roman"/>
          <w:color w:val="232323"/>
          <w:sz w:val="28"/>
          <w:szCs w:val="28"/>
          <w:lang w:val="uk-UA" w:eastAsia="uk-UA"/>
        </w:rPr>
        <w:t xml:space="preserve">Чорнобильська </w:t>
      </w:r>
      <w:r w:rsidR="00990470" w:rsidRPr="00990470">
        <w:rPr>
          <w:rFonts w:ascii="Times New Roman" w:hAnsi="Times New Roman"/>
          <w:color w:val="232323"/>
          <w:sz w:val="28"/>
          <w:szCs w:val="28"/>
          <w:lang w:val="uk-UA" w:eastAsia="uk-UA"/>
        </w:rPr>
        <w:t xml:space="preserve"> трагедія є б</w:t>
      </w:r>
      <w:r>
        <w:rPr>
          <w:rFonts w:ascii="Times New Roman" w:hAnsi="Times New Roman"/>
          <w:color w:val="232323"/>
          <w:sz w:val="28"/>
          <w:szCs w:val="28"/>
          <w:lang w:val="uk-UA" w:eastAsia="uk-UA"/>
        </w:rPr>
        <w:t>олючою історією для нашої держави</w:t>
      </w:r>
      <w:r w:rsidR="00990470" w:rsidRPr="00990470">
        <w:rPr>
          <w:rFonts w:ascii="Times New Roman" w:hAnsi="Times New Roman"/>
          <w:color w:val="232323"/>
          <w:sz w:val="28"/>
          <w:szCs w:val="28"/>
          <w:lang w:val="uk-UA" w:eastAsia="uk-UA"/>
        </w:rPr>
        <w:t xml:space="preserve"> і залишається важкою</w:t>
      </w:r>
      <w:r>
        <w:rPr>
          <w:rFonts w:ascii="Times New Roman" w:hAnsi="Times New Roman"/>
          <w:color w:val="232323"/>
          <w:sz w:val="28"/>
          <w:szCs w:val="28"/>
          <w:lang w:val="uk-UA" w:eastAsia="uk-UA"/>
        </w:rPr>
        <w:t xml:space="preserve"> спадщиною майбутнім поколінням, нам лише не потрібно забувати тих, хто </w:t>
      </w:r>
      <w:r w:rsidR="00C304BA">
        <w:rPr>
          <w:rFonts w:ascii="Times New Roman" w:hAnsi="Times New Roman"/>
          <w:color w:val="232323"/>
          <w:sz w:val="28"/>
          <w:szCs w:val="28"/>
          <w:lang w:val="uk-UA" w:eastAsia="uk-UA"/>
        </w:rPr>
        <w:t xml:space="preserve">ціною свого життя і здоров’я здобув для нащадків можливість мати майбутнє. </w:t>
      </w:r>
      <w:r>
        <w:rPr>
          <w:rFonts w:ascii="Times New Roman" w:hAnsi="Times New Roman"/>
          <w:color w:val="232323"/>
          <w:sz w:val="28"/>
          <w:szCs w:val="28"/>
          <w:lang w:val="uk-UA" w:eastAsia="uk-UA"/>
        </w:rPr>
        <w:t xml:space="preserve"> </w:t>
      </w:r>
    </w:p>
    <w:p w14:paraId="7C0C4CFF" w14:textId="77777777" w:rsidR="006177FC" w:rsidRPr="0060443A" w:rsidRDefault="006177FC" w:rsidP="006177FC">
      <w:pPr>
        <w:pStyle w:val="ac"/>
        <w:ind w:firstLine="708"/>
        <w:jc w:val="both"/>
        <w:rPr>
          <w:rFonts w:ascii="Times New Roman" w:hAnsi="Times New Roman"/>
          <w:color w:val="232323"/>
          <w:sz w:val="28"/>
          <w:szCs w:val="28"/>
          <w:lang w:val="uk-UA" w:eastAsia="uk-UA"/>
        </w:rPr>
      </w:pPr>
    </w:p>
    <w:p w14:paraId="7EF2D828" w14:textId="77777777" w:rsidR="00CD6F82" w:rsidRPr="0060443A" w:rsidRDefault="00662140" w:rsidP="002B36C7">
      <w:pPr>
        <w:shd w:val="clear" w:color="auto" w:fill="FFFFFF"/>
        <w:spacing w:after="0" w:line="240" w:lineRule="auto"/>
        <w:ind w:firstLine="720"/>
        <w:jc w:val="both"/>
        <w:rPr>
          <w:rFonts w:ascii="Times New Roman" w:hAnsi="Times New Roman"/>
          <w:b/>
          <w:bCs/>
          <w:color w:val="232323"/>
          <w:sz w:val="28"/>
          <w:szCs w:val="28"/>
          <w:lang w:val="uk-UA" w:eastAsia="uk-UA"/>
        </w:rPr>
      </w:pPr>
      <w:r w:rsidRPr="0060443A">
        <w:rPr>
          <w:rFonts w:ascii="Times New Roman" w:hAnsi="Times New Roman"/>
          <w:b/>
          <w:bCs/>
          <w:color w:val="232323"/>
          <w:sz w:val="28"/>
          <w:szCs w:val="28"/>
          <w:lang w:val="uk-UA" w:eastAsia="uk-UA"/>
        </w:rPr>
        <w:t xml:space="preserve">2. </w:t>
      </w:r>
      <w:r w:rsidR="00CD6F82" w:rsidRPr="0060443A">
        <w:rPr>
          <w:rFonts w:ascii="Times New Roman" w:hAnsi="Times New Roman"/>
          <w:b/>
          <w:bCs/>
          <w:color w:val="232323"/>
          <w:sz w:val="28"/>
          <w:szCs w:val="28"/>
          <w:lang w:val="uk-UA" w:eastAsia="uk-UA"/>
        </w:rPr>
        <w:t>Цілі та завдання проекту Закону</w:t>
      </w:r>
    </w:p>
    <w:p w14:paraId="455B6ABF" w14:textId="77777777" w:rsidR="00F5124C" w:rsidRDefault="00CD6F82" w:rsidP="00620617">
      <w:pPr>
        <w:shd w:val="clear" w:color="auto" w:fill="FFFFFF"/>
        <w:spacing w:after="0" w:line="240" w:lineRule="auto"/>
        <w:ind w:firstLine="720"/>
        <w:jc w:val="both"/>
        <w:rPr>
          <w:rFonts w:ascii="Times New Roman" w:hAnsi="Times New Roman"/>
          <w:color w:val="232323"/>
          <w:sz w:val="28"/>
          <w:szCs w:val="28"/>
          <w:lang w:val="uk-UA" w:eastAsia="uk-UA"/>
        </w:rPr>
      </w:pPr>
      <w:r w:rsidRPr="0060443A">
        <w:rPr>
          <w:rFonts w:ascii="Times New Roman" w:hAnsi="Times New Roman"/>
          <w:color w:val="232323"/>
          <w:sz w:val="28"/>
          <w:szCs w:val="28"/>
          <w:lang w:val="uk-UA" w:eastAsia="uk-UA"/>
        </w:rPr>
        <w:t xml:space="preserve">Метою законопроекту є </w:t>
      </w:r>
      <w:r w:rsidR="0003005C">
        <w:rPr>
          <w:rFonts w:ascii="Times New Roman" w:hAnsi="Times New Roman"/>
          <w:color w:val="232323"/>
          <w:sz w:val="28"/>
          <w:szCs w:val="28"/>
          <w:lang w:val="uk-UA" w:eastAsia="uk-UA"/>
        </w:rPr>
        <w:t>відновлення в повному обсязі державних гарантій</w:t>
      </w:r>
      <w:r w:rsidR="00C854F8">
        <w:rPr>
          <w:rFonts w:ascii="Times New Roman" w:hAnsi="Times New Roman"/>
          <w:color w:val="232323"/>
          <w:sz w:val="28"/>
          <w:szCs w:val="28"/>
          <w:lang w:val="uk-UA" w:eastAsia="uk-UA"/>
        </w:rPr>
        <w:t xml:space="preserve"> </w:t>
      </w:r>
      <w:r w:rsidR="0003005C">
        <w:rPr>
          <w:rFonts w:ascii="Times New Roman" w:hAnsi="Times New Roman"/>
          <w:color w:val="232323"/>
          <w:sz w:val="28"/>
          <w:szCs w:val="28"/>
          <w:lang w:val="uk-UA" w:eastAsia="uk-UA"/>
        </w:rPr>
        <w:t>реалізації</w:t>
      </w:r>
      <w:r w:rsidR="0003005C" w:rsidRPr="0003005C">
        <w:rPr>
          <w:rFonts w:ascii="Times New Roman" w:hAnsi="Times New Roman"/>
          <w:color w:val="232323"/>
          <w:sz w:val="28"/>
          <w:szCs w:val="28"/>
          <w:lang w:val="uk-UA" w:eastAsia="uk-UA"/>
        </w:rPr>
        <w:t xml:space="preserve"> </w:t>
      </w:r>
      <w:r w:rsidR="00F5124C">
        <w:rPr>
          <w:rFonts w:ascii="Times New Roman" w:hAnsi="Times New Roman"/>
          <w:color w:val="232323"/>
          <w:sz w:val="28"/>
          <w:szCs w:val="28"/>
          <w:lang w:val="uk-UA" w:eastAsia="uk-UA"/>
        </w:rPr>
        <w:t xml:space="preserve"> </w:t>
      </w:r>
      <w:r w:rsidR="0003005C" w:rsidRPr="0003005C">
        <w:rPr>
          <w:rFonts w:ascii="Times New Roman" w:hAnsi="Times New Roman"/>
          <w:color w:val="232323"/>
          <w:sz w:val="28"/>
          <w:szCs w:val="28"/>
          <w:lang w:val="uk-UA" w:eastAsia="uk-UA"/>
        </w:rPr>
        <w:t>конституційних прав на охорону життя і здор</w:t>
      </w:r>
      <w:r w:rsidR="00321F25">
        <w:rPr>
          <w:rFonts w:ascii="Times New Roman" w:hAnsi="Times New Roman"/>
          <w:color w:val="232323"/>
          <w:sz w:val="28"/>
          <w:szCs w:val="28"/>
          <w:lang w:val="uk-UA" w:eastAsia="uk-UA"/>
        </w:rPr>
        <w:t xml:space="preserve">ов'я та соціальний захист </w:t>
      </w:r>
      <w:r w:rsidR="00493BCC">
        <w:rPr>
          <w:rFonts w:ascii="Times New Roman" w:hAnsi="Times New Roman"/>
          <w:color w:val="232323"/>
          <w:sz w:val="28"/>
          <w:szCs w:val="28"/>
          <w:lang w:val="uk-UA" w:eastAsia="uk-UA"/>
        </w:rPr>
        <w:t xml:space="preserve">для </w:t>
      </w:r>
      <w:r w:rsidR="00321F25">
        <w:rPr>
          <w:rFonts w:ascii="Times New Roman" w:hAnsi="Times New Roman"/>
          <w:color w:val="232323"/>
          <w:sz w:val="28"/>
          <w:szCs w:val="28"/>
          <w:lang w:val="uk-UA" w:eastAsia="uk-UA"/>
        </w:rPr>
        <w:t>громадян</w:t>
      </w:r>
      <w:r w:rsidR="00703A0D">
        <w:rPr>
          <w:rFonts w:ascii="Times New Roman" w:hAnsi="Times New Roman"/>
          <w:color w:val="232323"/>
          <w:sz w:val="28"/>
          <w:szCs w:val="28"/>
          <w:lang w:val="uk-UA" w:eastAsia="uk-UA"/>
        </w:rPr>
        <w:t xml:space="preserve"> України</w:t>
      </w:r>
      <w:r w:rsidR="0003005C">
        <w:rPr>
          <w:rFonts w:ascii="Times New Roman" w:hAnsi="Times New Roman"/>
          <w:color w:val="232323"/>
          <w:sz w:val="28"/>
          <w:szCs w:val="28"/>
          <w:lang w:val="uk-UA" w:eastAsia="uk-UA"/>
        </w:rPr>
        <w:t>, які постраждали внаслідок Чорнобильської катастрофи</w:t>
      </w:r>
      <w:r w:rsidR="00703A0D">
        <w:rPr>
          <w:rFonts w:ascii="Times New Roman" w:hAnsi="Times New Roman"/>
          <w:color w:val="232323"/>
          <w:sz w:val="28"/>
          <w:szCs w:val="28"/>
          <w:lang w:val="uk-UA" w:eastAsia="uk-UA"/>
        </w:rPr>
        <w:t>, передбачених</w:t>
      </w:r>
      <w:r w:rsidR="00C854F8">
        <w:rPr>
          <w:rFonts w:ascii="Times New Roman" w:hAnsi="Times New Roman"/>
          <w:color w:val="232323"/>
          <w:sz w:val="28"/>
          <w:szCs w:val="28"/>
          <w:lang w:val="uk-UA" w:eastAsia="uk-UA"/>
        </w:rPr>
        <w:t xml:space="preserve"> Законом України </w:t>
      </w:r>
      <w:r w:rsidR="00C854F8" w:rsidRPr="00C854F8">
        <w:rPr>
          <w:rFonts w:ascii="Times New Roman" w:hAnsi="Times New Roman"/>
          <w:color w:val="232323"/>
          <w:sz w:val="28"/>
          <w:szCs w:val="28"/>
          <w:lang w:val="uk-UA" w:eastAsia="uk-UA"/>
        </w:rPr>
        <w:t>«Про статус і соціальний захист громадян, які постраждали внаслідок Чорнобильської катастрофи» від 28.02.1991 № 796-ХІІ</w:t>
      </w:r>
      <w:r w:rsidR="00F5124C">
        <w:rPr>
          <w:rFonts w:ascii="Times New Roman" w:hAnsi="Times New Roman"/>
          <w:color w:val="232323"/>
          <w:sz w:val="28"/>
          <w:szCs w:val="28"/>
          <w:lang w:val="uk-UA" w:eastAsia="uk-UA"/>
        </w:rPr>
        <w:t xml:space="preserve"> та </w:t>
      </w:r>
      <w:r w:rsidR="00620617">
        <w:rPr>
          <w:rFonts w:ascii="Times New Roman" w:hAnsi="Times New Roman"/>
          <w:color w:val="232323"/>
          <w:sz w:val="28"/>
          <w:szCs w:val="28"/>
          <w:lang w:val="uk-UA" w:eastAsia="uk-UA"/>
        </w:rPr>
        <w:t xml:space="preserve">які </w:t>
      </w:r>
      <w:r w:rsidR="00F5124C">
        <w:rPr>
          <w:rFonts w:ascii="Times New Roman" w:hAnsi="Times New Roman"/>
          <w:color w:val="232323"/>
          <w:sz w:val="28"/>
          <w:szCs w:val="28"/>
          <w:lang w:val="uk-UA" w:eastAsia="uk-UA"/>
        </w:rPr>
        <w:t>були позбавлені таких гарантій</w:t>
      </w:r>
      <w:r w:rsidR="00C854F8">
        <w:rPr>
          <w:rFonts w:ascii="Times New Roman" w:hAnsi="Times New Roman"/>
          <w:color w:val="232323"/>
          <w:sz w:val="28"/>
          <w:szCs w:val="28"/>
          <w:lang w:val="uk-UA" w:eastAsia="uk-UA"/>
        </w:rPr>
        <w:t xml:space="preserve"> у зв’язку</w:t>
      </w:r>
      <w:r w:rsidR="00F5124C">
        <w:rPr>
          <w:rFonts w:ascii="Times New Roman" w:hAnsi="Times New Roman"/>
          <w:color w:val="232323"/>
          <w:sz w:val="28"/>
          <w:szCs w:val="28"/>
          <w:lang w:val="uk-UA" w:eastAsia="uk-UA"/>
        </w:rPr>
        <w:t xml:space="preserve"> із вступом в </w:t>
      </w:r>
      <w:r w:rsidR="00C854F8">
        <w:rPr>
          <w:rFonts w:ascii="Times New Roman" w:hAnsi="Times New Roman"/>
          <w:color w:val="232323"/>
          <w:sz w:val="28"/>
          <w:szCs w:val="28"/>
          <w:lang w:val="uk-UA" w:eastAsia="uk-UA"/>
        </w:rPr>
        <w:t>силу</w:t>
      </w:r>
      <w:r w:rsidR="00F5124C">
        <w:rPr>
          <w:rFonts w:ascii="Times New Roman" w:hAnsi="Times New Roman"/>
          <w:color w:val="232323"/>
          <w:sz w:val="28"/>
          <w:szCs w:val="28"/>
          <w:lang w:val="uk-UA" w:eastAsia="uk-UA"/>
        </w:rPr>
        <w:t xml:space="preserve"> Закону</w:t>
      </w:r>
      <w:r w:rsidR="00F5124C" w:rsidRPr="00F5124C">
        <w:rPr>
          <w:rFonts w:ascii="Times New Roman" w:hAnsi="Times New Roman"/>
          <w:color w:val="232323"/>
          <w:sz w:val="28"/>
          <w:szCs w:val="28"/>
          <w:lang w:val="uk-UA" w:eastAsia="uk-UA"/>
        </w:rPr>
        <w:t xml:space="preserve"> України </w:t>
      </w:r>
      <w:r w:rsidR="00F5124C">
        <w:rPr>
          <w:rFonts w:ascii="Times New Roman" w:hAnsi="Times New Roman"/>
          <w:color w:val="232323"/>
          <w:sz w:val="28"/>
          <w:szCs w:val="28"/>
          <w:lang w:val="uk-UA" w:eastAsia="uk-UA"/>
        </w:rPr>
        <w:t>«</w:t>
      </w:r>
      <w:r w:rsidR="00620617" w:rsidRPr="00620617">
        <w:rPr>
          <w:rFonts w:ascii="Times New Roman" w:hAnsi="Times New Roman"/>
          <w:color w:val="232323"/>
          <w:sz w:val="28"/>
          <w:szCs w:val="28"/>
          <w:lang w:val="uk-UA" w:eastAsia="uk-UA"/>
        </w:rPr>
        <w:t>Про внесення змін та визнання такими, що втратили чинність, деяких законодавчих актів України»</w:t>
      </w:r>
      <w:r w:rsidR="00620617">
        <w:rPr>
          <w:rFonts w:ascii="Times New Roman" w:hAnsi="Times New Roman"/>
          <w:color w:val="232323"/>
          <w:sz w:val="28"/>
          <w:szCs w:val="28"/>
          <w:lang w:val="uk-UA" w:eastAsia="uk-UA"/>
        </w:rPr>
        <w:t xml:space="preserve"> </w:t>
      </w:r>
      <w:r w:rsidR="00F5124C" w:rsidRPr="00F5124C">
        <w:rPr>
          <w:rFonts w:ascii="Times New Roman" w:hAnsi="Times New Roman"/>
          <w:color w:val="232323"/>
          <w:sz w:val="28"/>
          <w:szCs w:val="28"/>
          <w:lang w:val="uk-UA" w:eastAsia="uk-UA"/>
        </w:rPr>
        <w:t>від 28.12.2014 р. № 76-VІІІ.</w:t>
      </w:r>
    </w:p>
    <w:p w14:paraId="5F1AF0BC" w14:textId="77777777" w:rsidR="0003005C" w:rsidRPr="0003005C" w:rsidRDefault="0003005C" w:rsidP="000F09CA">
      <w:pPr>
        <w:shd w:val="clear" w:color="auto" w:fill="FFFFFF"/>
        <w:spacing w:after="0" w:line="240" w:lineRule="auto"/>
        <w:ind w:firstLine="720"/>
        <w:jc w:val="both"/>
        <w:rPr>
          <w:rFonts w:ascii="Times New Roman" w:hAnsi="Times New Roman"/>
          <w:color w:val="232323"/>
          <w:sz w:val="28"/>
          <w:szCs w:val="28"/>
          <w:lang w:val="uk-UA" w:eastAsia="uk-UA"/>
        </w:rPr>
      </w:pPr>
      <w:r>
        <w:rPr>
          <w:rFonts w:ascii="Times New Roman" w:hAnsi="Times New Roman"/>
          <w:color w:val="232323"/>
          <w:sz w:val="28"/>
          <w:szCs w:val="28"/>
          <w:lang w:val="uk-UA" w:eastAsia="uk-UA"/>
        </w:rPr>
        <w:t xml:space="preserve">Зокрема </w:t>
      </w:r>
      <w:r w:rsidR="00620617">
        <w:rPr>
          <w:rFonts w:ascii="Times New Roman" w:hAnsi="Times New Roman"/>
          <w:color w:val="232323"/>
          <w:sz w:val="28"/>
          <w:szCs w:val="28"/>
          <w:lang w:val="uk-UA" w:eastAsia="uk-UA"/>
        </w:rPr>
        <w:t xml:space="preserve">положеннями проекту </w:t>
      </w:r>
      <w:r>
        <w:rPr>
          <w:rFonts w:ascii="Times New Roman" w:hAnsi="Times New Roman"/>
          <w:color w:val="232323"/>
          <w:sz w:val="28"/>
          <w:szCs w:val="28"/>
          <w:lang w:val="uk-UA" w:eastAsia="uk-UA"/>
        </w:rPr>
        <w:t>пропонуєтьс</w:t>
      </w:r>
      <w:r w:rsidR="000F09CA">
        <w:rPr>
          <w:rFonts w:ascii="Times New Roman" w:hAnsi="Times New Roman"/>
          <w:color w:val="232323"/>
          <w:sz w:val="28"/>
          <w:szCs w:val="28"/>
          <w:lang w:val="uk-UA" w:eastAsia="uk-UA"/>
        </w:rPr>
        <w:t>я поновити:</w:t>
      </w:r>
    </w:p>
    <w:p w14:paraId="279243D9" w14:textId="77777777" w:rsidR="0003005C" w:rsidRPr="0003005C" w:rsidRDefault="0003005C" w:rsidP="0003005C">
      <w:pPr>
        <w:shd w:val="clear" w:color="auto" w:fill="FFFFFF"/>
        <w:spacing w:after="0" w:line="240" w:lineRule="auto"/>
        <w:ind w:firstLine="720"/>
        <w:jc w:val="both"/>
        <w:rPr>
          <w:rFonts w:ascii="Times New Roman" w:hAnsi="Times New Roman"/>
          <w:color w:val="232323"/>
          <w:sz w:val="28"/>
          <w:szCs w:val="28"/>
          <w:lang w:val="uk-UA" w:eastAsia="uk-UA"/>
        </w:rPr>
      </w:pPr>
      <w:r w:rsidRPr="0003005C">
        <w:rPr>
          <w:rFonts w:ascii="Times New Roman" w:hAnsi="Times New Roman"/>
          <w:color w:val="232323"/>
          <w:sz w:val="28"/>
          <w:szCs w:val="28"/>
          <w:lang w:val="uk-UA" w:eastAsia="uk-UA"/>
        </w:rPr>
        <w:t>надання допомоги сім’ям, що мають дітей шкільного віку, які проживають на територіях радіоактивного забруднення;</w:t>
      </w:r>
    </w:p>
    <w:p w14:paraId="3141B6B9" w14:textId="77777777" w:rsidR="0003005C" w:rsidRPr="0003005C" w:rsidRDefault="0003005C" w:rsidP="0003005C">
      <w:pPr>
        <w:shd w:val="clear" w:color="auto" w:fill="FFFFFF"/>
        <w:spacing w:after="0" w:line="240" w:lineRule="auto"/>
        <w:ind w:firstLine="720"/>
        <w:jc w:val="both"/>
        <w:rPr>
          <w:rFonts w:ascii="Times New Roman" w:hAnsi="Times New Roman"/>
          <w:color w:val="232323"/>
          <w:sz w:val="28"/>
          <w:szCs w:val="28"/>
          <w:lang w:val="uk-UA" w:eastAsia="uk-UA"/>
        </w:rPr>
      </w:pPr>
      <w:r w:rsidRPr="0003005C">
        <w:rPr>
          <w:rFonts w:ascii="Times New Roman" w:hAnsi="Times New Roman"/>
          <w:color w:val="232323"/>
          <w:sz w:val="28"/>
          <w:szCs w:val="28"/>
          <w:lang w:val="uk-UA" w:eastAsia="uk-UA"/>
        </w:rPr>
        <w:t>пільги та компенсації потерпілим дітям та їх батькам;</w:t>
      </w:r>
    </w:p>
    <w:p w14:paraId="410B9759" w14:textId="77777777" w:rsidR="0003005C" w:rsidRPr="0003005C" w:rsidRDefault="0003005C" w:rsidP="0003005C">
      <w:pPr>
        <w:shd w:val="clear" w:color="auto" w:fill="FFFFFF"/>
        <w:spacing w:after="0" w:line="240" w:lineRule="auto"/>
        <w:ind w:firstLine="720"/>
        <w:jc w:val="both"/>
        <w:rPr>
          <w:rFonts w:ascii="Times New Roman" w:hAnsi="Times New Roman"/>
          <w:color w:val="232323"/>
          <w:sz w:val="28"/>
          <w:szCs w:val="28"/>
          <w:lang w:val="uk-UA" w:eastAsia="uk-UA"/>
        </w:rPr>
      </w:pPr>
      <w:r w:rsidRPr="0003005C">
        <w:rPr>
          <w:rFonts w:ascii="Times New Roman" w:hAnsi="Times New Roman"/>
          <w:color w:val="232323"/>
          <w:sz w:val="28"/>
          <w:szCs w:val="28"/>
          <w:lang w:val="uk-UA" w:eastAsia="uk-UA"/>
        </w:rPr>
        <w:t>доплату громадянам, які працюють на територіях радіоактивного забруднення;</w:t>
      </w:r>
    </w:p>
    <w:p w14:paraId="74B9F763" w14:textId="77777777" w:rsidR="0003005C" w:rsidRPr="0003005C" w:rsidRDefault="0003005C" w:rsidP="0003005C">
      <w:pPr>
        <w:shd w:val="clear" w:color="auto" w:fill="FFFFFF"/>
        <w:spacing w:after="0" w:line="240" w:lineRule="auto"/>
        <w:ind w:firstLine="720"/>
        <w:jc w:val="both"/>
        <w:rPr>
          <w:rFonts w:ascii="Times New Roman" w:hAnsi="Times New Roman"/>
          <w:color w:val="232323"/>
          <w:sz w:val="28"/>
          <w:szCs w:val="28"/>
          <w:lang w:val="uk-UA" w:eastAsia="uk-UA"/>
        </w:rPr>
      </w:pPr>
      <w:r w:rsidRPr="0003005C">
        <w:rPr>
          <w:rFonts w:ascii="Times New Roman" w:hAnsi="Times New Roman"/>
          <w:color w:val="232323"/>
          <w:sz w:val="28"/>
          <w:szCs w:val="28"/>
          <w:lang w:val="uk-UA" w:eastAsia="uk-UA"/>
        </w:rPr>
        <w:t>збереження за працівниками середньої заробітної плати та стажу роботи при звільненні у зв’язку з відселенням або самостійним переселенням;</w:t>
      </w:r>
    </w:p>
    <w:p w14:paraId="1D548ACD" w14:textId="77777777" w:rsidR="0003005C" w:rsidRPr="0003005C" w:rsidRDefault="0003005C" w:rsidP="0003005C">
      <w:pPr>
        <w:shd w:val="clear" w:color="auto" w:fill="FFFFFF"/>
        <w:spacing w:after="0" w:line="240" w:lineRule="auto"/>
        <w:ind w:firstLine="720"/>
        <w:jc w:val="both"/>
        <w:rPr>
          <w:rFonts w:ascii="Times New Roman" w:hAnsi="Times New Roman"/>
          <w:color w:val="232323"/>
          <w:sz w:val="28"/>
          <w:szCs w:val="28"/>
          <w:lang w:val="uk-UA" w:eastAsia="uk-UA"/>
        </w:rPr>
      </w:pPr>
      <w:r w:rsidRPr="0003005C">
        <w:rPr>
          <w:rFonts w:ascii="Times New Roman" w:hAnsi="Times New Roman"/>
          <w:color w:val="232323"/>
          <w:sz w:val="28"/>
          <w:szCs w:val="28"/>
          <w:lang w:val="uk-UA" w:eastAsia="uk-UA"/>
        </w:rPr>
        <w:lastRenderedPageBreak/>
        <w:t>виплату сім’ям додаткової пенсії за шкоду, заподіяну здоров’ю, та щомісячної компенсації за втрату годувальника внаслідок Чорнобильської катастрофи повністю незалежно від заробітку, пенсії чи іншого доходу;</w:t>
      </w:r>
    </w:p>
    <w:p w14:paraId="4F5D9B6F" w14:textId="77777777" w:rsidR="0003005C" w:rsidRPr="0003005C" w:rsidRDefault="0003005C" w:rsidP="0003005C">
      <w:pPr>
        <w:shd w:val="clear" w:color="auto" w:fill="FFFFFF"/>
        <w:spacing w:after="0" w:line="240" w:lineRule="auto"/>
        <w:ind w:firstLine="720"/>
        <w:jc w:val="both"/>
        <w:rPr>
          <w:rFonts w:ascii="Times New Roman" w:hAnsi="Times New Roman"/>
          <w:color w:val="232323"/>
          <w:sz w:val="28"/>
          <w:szCs w:val="28"/>
          <w:lang w:val="uk-UA" w:eastAsia="uk-UA"/>
        </w:rPr>
      </w:pPr>
      <w:r w:rsidRPr="0003005C">
        <w:rPr>
          <w:rFonts w:ascii="Times New Roman" w:hAnsi="Times New Roman"/>
          <w:color w:val="232323"/>
          <w:sz w:val="28"/>
          <w:szCs w:val="28"/>
          <w:lang w:val="uk-UA" w:eastAsia="uk-UA"/>
        </w:rPr>
        <w:t>компенсації та пільги громадянам, віднесеним до категорії 4 та ряд інших.</w:t>
      </w:r>
    </w:p>
    <w:p w14:paraId="5520DDAB" w14:textId="77777777" w:rsidR="0003005C" w:rsidRDefault="0003005C" w:rsidP="0003005C">
      <w:pPr>
        <w:shd w:val="clear" w:color="auto" w:fill="FFFFFF"/>
        <w:spacing w:after="0" w:line="240" w:lineRule="auto"/>
        <w:ind w:firstLine="720"/>
        <w:jc w:val="both"/>
        <w:rPr>
          <w:rFonts w:ascii="Times New Roman" w:hAnsi="Times New Roman"/>
          <w:color w:val="232323"/>
          <w:sz w:val="28"/>
          <w:szCs w:val="28"/>
          <w:lang w:val="uk-UA" w:eastAsia="uk-UA"/>
        </w:rPr>
      </w:pPr>
      <w:r w:rsidRPr="0003005C">
        <w:rPr>
          <w:rFonts w:ascii="Times New Roman" w:hAnsi="Times New Roman"/>
          <w:color w:val="232323"/>
          <w:sz w:val="28"/>
          <w:szCs w:val="28"/>
          <w:lang w:val="uk-UA" w:eastAsia="uk-UA"/>
        </w:rPr>
        <w:t>Також пропонується скасувати норму щодо надання пільг у відповідності до величини доходу, який дає прав</w:t>
      </w:r>
      <w:r w:rsidR="000F09CA">
        <w:rPr>
          <w:rFonts w:ascii="Times New Roman" w:hAnsi="Times New Roman"/>
          <w:color w:val="232323"/>
          <w:sz w:val="28"/>
          <w:szCs w:val="28"/>
          <w:lang w:val="uk-UA" w:eastAsia="uk-UA"/>
        </w:rPr>
        <w:t>о на податкову соціальну пільгу.</w:t>
      </w:r>
    </w:p>
    <w:p w14:paraId="68E4DBFC" w14:textId="77777777" w:rsidR="003C671E" w:rsidRPr="0060443A" w:rsidRDefault="003C671E" w:rsidP="00CD6F82">
      <w:pPr>
        <w:shd w:val="clear" w:color="auto" w:fill="FFFFFF"/>
        <w:spacing w:after="0" w:line="240" w:lineRule="auto"/>
        <w:ind w:firstLine="720"/>
        <w:jc w:val="both"/>
        <w:rPr>
          <w:rFonts w:ascii="Times New Roman" w:hAnsi="Times New Roman"/>
          <w:color w:val="232323"/>
          <w:sz w:val="28"/>
          <w:szCs w:val="28"/>
          <w:lang w:val="uk-UA" w:eastAsia="uk-UA"/>
        </w:rPr>
      </w:pPr>
    </w:p>
    <w:p w14:paraId="2ED83DD8" w14:textId="77777777" w:rsidR="004E2147" w:rsidRDefault="00662140" w:rsidP="002B36C7">
      <w:pPr>
        <w:shd w:val="clear" w:color="auto" w:fill="FFFFFF"/>
        <w:spacing w:after="0" w:line="240" w:lineRule="auto"/>
        <w:ind w:firstLine="720"/>
        <w:jc w:val="both"/>
        <w:rPr>
          <w:rFonts w:ascii="Times New Roman" w:hAnsi="Times New Roman"/>
          <w:b/>
          <w:color w:val="232323"/>
          <w:sz w:val="28"/>
          <w:szCs w:val="28"/>
          <w:lang w:val="uk-UA"/>
        </w:rPr>
      </w:pPr>
      <w:r w:rsidRPr="0060443A">
        <w:rPr>
          <w:rFonts w:ascii="Times New Roman" w:hAnsi="Times New Roman"/>
          <w:b/>
          <w:bCs/>
          <w:color w:val="232323"/>
          <w:sz w:val="28"/>
          <w:szCs w:val="28"/>
          <w:lang w:val="uk-UA" w:eastAsia="uk-UA"/>
        </w:rPr>
        <w:t xml:space="preserve">3. </w:t>
      </w:r>
      <w:r w:rsidRPr="0060443A">
        <w:rPr>
          <w:rFonts w:ascii="Times New Roman" w:hAnsi="Times New Roman"/>
          <w:b/>
          <w:color w:val="232323"/>
          <w:sz w:val="28"/>
          <w:szCs w:val="28"/>
          <w:lang w:val="uk-UA"/>
        </w:rPr>
        <w:t>Загальна характеристика і основні положення проекту Закону</w:t>
      </w:r>
    </w:p>
    <w:p w14:paraId="38C96581" w14:textId="77777777" w:rsidR="00DA5E37" w:rsidRPr="00DA5E37" w:rsidRDefault="00DA5E37" w:rsidP="000F09CA">
      <w:pPr>
        <w:shd w:val="clear" w:color="auto" w:fill="FFFFFF"/>
        <w:spacing w:after="0" w:line="240" w:lineRule="auto"/>
        <w:ind w:firstLine="720"/>
        <w:jc w:val="both"/>
        <w:rPr>
          <w:rFonts w:ascii="Times New Roman" w:hAnsi="Times New Roman"/>
          <w:color w:val="232323"/>
          <w:sz w:val="28"/>
          <w:szCs w:val="28"/>
          <w:lang w:val="uk-UA"/>
        </w:rPr>
      </w:pPr>
      <w:r>
        <w:rPr>
          <w:rFonts w:ascii="Times New Roman" w:hAnsi="Times New Roman"/>
          <w:color w:val="232323"/>
          <w:sz w:val="28"/>
          <w:szCs w:val="28"/>
          <w:lang w:val="uk-UA"/>
        </w:rPr>
        <w:t xml:space="preserve">Для досягнення поставленої мети, </w:t>
      </w:r>
      <w:r w:rsidR="00E22874">
        <w:rPr>
          <w:rFonts w:ascii="Times New Roman" w:hAnsi="Times New Roman"/>
          <w:color w:val="232323"/>
          <w:sz w:val="28"/>
          <w:szCs w:val="28"/>
          <w:lang w:val="uk-UA"/>
        </w:rPr>
        <w:t>з</w:t>
      </w:r>
      <w:r w:rsidR="004E2147" w:rsidRPr="004E2147">
        <w:rPr>
          <w:rFonts w:ascii="Times New Roman" w:hAnsi="Times New Roman"/>
          <w:color w:val="232323"/>
          <w:sz w:val="28"/>
          <w:szCs w:val="28"/>
          <w:lang w:val="uk-UA"/>
        </w:rPr>
        <w:t>аконопроект</w:t>
      </w:r>
      <w:r>
        <w:rPr>
          <w:rFonts w:ascii="Times New Roman" w:hAnsi="Times New Roman"/>
          <w:color w:val="232323"/>
          <w:sz w:val="28"/>
          <w:szCs w:val="28"/>
          <w:lang w:val="uk-UA"/>
        </w:rPr>
        <w:t>ом</w:t>
      </w:r>
      <w:r w:rsidR="004E2147" w:rsidRPr="004E2147">
        <w:rPr>
          <w:rFonts w:ascii="Times New Roman" w:hAnsi="Times New Roman"/>
          <w:color w:val="232323"/>
          <w:sz w:val="28"/>
          <w:szCs w:val="28"/>
          <w:lang w:val="uk-UA"/>
        </w:rPr>
        <w:t xml:space="preserve"> </w:t>
      </w:r>
      <w:r>
        <w:rPr>
          <w:rFonts w:ascii="Times New Roman" w:hAnsi="Times New Roman"/>
          <w:color w:val="232323"/>
          <w:sz w:val="28"/>
          <w:szCs w:val="28"/>
          <w:lang w:val="uk-UA"/>
        </w:rPr>
        <w:t>вносяться</w:t>
      </w:r>
      <w:r w:rsidR="00FE41F0">
        <w:rPr>
          <w:rFonts w:ascii="Times New Roman" w:hAnsi="Times New Roman"/>
          <w:color w:val="232323"/>
          <w:sz w:val="28"/>
          <w:szCs w:val="28"/>
          <w:lang w:val="uk-UA"/>
        </w:rPr>
        <w:t xml:space="preserve"> відповідні зміни до </w:t>
      </w:r>
      <w:r w:rsidRPr="00DA5E37">
        <w:rPr>
          <w:rFonts w:ascii="Times New Roman" w:hAnsi="Times New Roman"/>
          <w:color w:val="232323"/>
          <w:sz w:val="28"/>
          <w:szCs w:val="28"/>
          <w:lang w:val="uk-UA"/>
        </w:rPr>
        <w:t>Закону У</w:t>
      </w:r>
      <w:r w:rsidR="000F09CA">
        <w:rPr>
          <w:rFonts w:ascii="Times New Roman" w:hAnsi="Times New Roman"/>
          <w:color w:val="232323"/>
          <w:sz w:val="28"/>
          <w:szCs w:val="28"/>
          <w:lang w:val="uk-UA"/>
        </w:rPr>
        <w:t xml:space="preserve">країни «Про </w:t>
      </w:r>
      <w:r w:rsidR="000F09CA" w:rsidRPr="000F09CA">
        <w:rPr>
          <w:rFonts w:ascii="Times New Roman" w:hAnsi="Times New Roman"/>
          <w:color w:val="232323"/>
          <w:sz w:val="28"/>
          <w:szCs w:val="28"/>
          <w:lang w:val="uk-UA"/>
        </w:rPr>
        <w:t>статус і соціальний захист громадян, які постраждали внасл</w:t>
      </w:r>
      <w:r w:rsidR="000F09CA">
        <w:rPr>
          <w:rFonts w:ascii="Times New Roman" w:hAnsi="Times New Roman"/>
          <w:color w:val="232323"/>
          <w:sz w:val="28"/>
          <w:szCs w:val="28"/>
          <w:lang w:val="uk-UA"/>
        </w:rPr>
        <w:t xml:space="preserve">ідок Чорнобильської катастрофи» </w:t>
      </w:r>
      <w:r w:rsidR="000F09CA" w:rsidRPr="000F09CA">
        <w:rPr>
          <w:rFonts w:ascii="Times New Roman" w:hAnsi="Times New Roman"/>
          <w:color w:val="232323"/>
          <w:sz w:val="28"/>
          <w:szCs w:val="28"/>
          <w:lang w:val="uk-UA"/>
        </w:rPr>
        <w:t>(Відомості Верховної Ради України (ВВР), 1991, № 16, ст.200)</w:t>
      </w:r>
      <w:r w:rsidR="000F09CA">
        <w:rPr>
          <w:rFonts w:ascii="Times New Roman" w:hAnsi="Times New Roman"/>
          <w:color w:val="232323"/>
          <w:sz w:val="28"/>
          <w:szCs w:val="28"/>
          <w:lang w:val="uk-UA"/>
        </w:rPr>
        <w:t>.</w:t>
      </w:r>
    </w:p>
    <w:p w14:paraId="2147DE22" w14:textId="77777777" w:rsidR="008E5CA9" w:rsidRPr="008E5CA9" w:rsidRDefault="008E5CA9" w:rsidP="002B36C7">
      <w:pPr>
        <w:shd w:val="clear" w:color="auto" w:fill="FFFFFF"/>
        <w:spacing w:after="0" w:line="240" w:lineRule="auto"/>
        <w:jc w:val="both"/>
        <w:rPr>
          <w:rFonts w:ascii="Times New Roman" w:hAnsi="Times New Roman"/>
          <w:b/>
          <w:color w:val="232323"/>
          <w:sz w:val="28"/>
          <w:szCs w:val="28"/>
          <w:lang w:val="uk-UA"/>
        </w:rPr>
      </w:pPr>
    </w:p>
    <w:p w14:paraId="5D2170C7" w14:textId="77777777" w:rsidR="00662140" w:rsidRPr="002B36C7" w:rsidRDefault="00662140" w:rsidP="002B36C7">
      <w:pPr>
        <w:shd w:val="clear" w:color="auto" w:fill="FFFFFF"/>
        <w:spacing w:after="0" w:line="240" w:lineRule="auto"/>
        <w:ind w:firstLine="720"/>
        <w:jc w:val="both"/>
        <w:rPr>
          <w:rFonts w:ascii="Times New Roman" w:hAnsi="Times New Roman"/>
          <w:b/>
          <w:color w:val="232323"/>
          <w:sz w:val="28"/>
          <w:szCs w:val="28"/>
          <w:lang w:val="uk-UA"/>
        </w:rPr>
      </w:pPr>
      <w:r w:rsidRPr="0060443A">
        <w:rPr>
          <w:rFonts w:ascii="Times New Roman" w:hAnsi="Times New Roman"/>
          <w:b/>
          <w:bCs/>
          <w:color w:val="232323"/>
          <w:sz w:val="28"/>
          <w:szCs w:val="28"/>
          <w:lang w:val="uk-UA" w:eastAsia="uk-UA"/>
        </w:rPr>
        <w:t xml:space="preserve">4. </w:t>
      </w:r>
      <w:r w:rsidRPr="0060443A">
        <w:rPr>
          <w:rFonts w:ascii="Times New Roman" w:hAnsi="Times New Roman"/>
          <w:b/>
          <w:color w:val="232323"/>
          <w:sz w:val="28"/>
          <w:szCs w:val="28"/>
          <w:lang w:val="uk-UA"/>
        </w:rPr>
        <w:t>Стан нормативно-правової бази у даній сфері правового регулювання</w:t>
      </w:r>
    </w:p>
    <w:p w14:paraId="66F0657F" w14:textId="77777777" w:rsidR="00662140" w:rsidRPr="0060443A" w:rsidRDefault="004639DC" w:rsidP="000F09CA">
      <w:pPr>
        <w:shd w:val="clear" w:color="auto" w:fill="FFFFFF"/>
        <w:spacing w:after="0" w:line="240" w:lineRule="auto"/>
        <w:ind w:firstLine="720"/>
        <w:jc w:val="both"/>
        <w:rPr>
          <w:rFonts w:ascii="Times New Roman" w:hAnsi="Times New Roman"/>
          <w:bCs/>
          <w:color w:val="232323"/>
          <w:sz w:val="28"/>
          <w:szCs w:val="28"/>
          <w:shd w:val="clear" w:color="auto" w:fill="FFFFFF"/>
          <w:lang w:val="uk-UA" w:eastAsia="ru-RU"/>
        </w:rPr>
      </w:pPr>
      <w:r w:rsidRPr="0060443A">
        <w:rPr>
          <w:rFonts w:ascii="Times New Roman" w:hAnsi="Times New Roman"/>
          <w:bCs/>
          <w:color w:val="232323"/>
          <w:sz w:val="28"/>
          <w:szCs w:val="28"/>
          <w:shd w:val="clear" w:color="auto" w:fill="FFFFFF"/>
          <w:lang w:val="uk-UA" w:eastAsia="ru-RU"/>
        </w:rPr>
        <w:t>Правовідносини</w:t>
      </w:r>
      <w:r w:rsidR="00662140" w:rsidRPr="0060443A">
        <w:rPr>
          <w:rFonts w:ascii="Times New Roman" w:hAnsi="Times New Roman"/>
          <w:bCs/>
          <w:color w:val="232323"/>
          <w:sz w:val="28"/>
          <w:szCs w:val="28"/>
          <w:shd w:val="clear" w:color="auto" w:fill="FFFFFF"/>
          <w:lang w:val="uk-UA" w:eastAsia="ru-RU"/>
        </w:rPr>
        <w:t xml:space="preserve"> </w:t>
      </w:r>
      <w:r w:rsidR="00D54C15">
        <w:rPr>
          <w:rFonts w:ascii="Times New Roman" w:hAnsi="Times New Roman"/>
          <w:bCs/>
          <w:color w:val="232323"/>
          <w:sz w:val="28"/>
          <w:szCs w:val="28"/>
          <w:shd w:val="clear" w:color="auto" w:fill="FFFFFF"/>
          <w:lang w:val="uk-UA" w:eastAsia="ru-RU"/>
        </w:rPr>
        <w:t xml:space="preserve">в зазначеній сфері </w:t>
      </w:r>
      <w:r w:rsidRPr="0060443A">
        <w:rPr>
          <w:rFonts w:ascii="Times New Roman" w:hAnsi="Times New Roman"/>
          <w:bCs/>
          <w:color w:val="232323"/>
          <w:sz w:val="28"/>
          <w:szCs w:val="28"/>
          <w:shd w:val="clear" w:color="auto" w:fill="FFFFFF"/>
          <w:lang w:val="uk-UA" w:eastAsia="ru-RU"/>
        </w:rPr>
        <w:t xml:space="preserve">регулюються </w:t>
      </w:r>
      <w:r w:rsidR="00726851">
        <w:rPr>
          <w:rFonts w:ascii="Times New Roman" w:hAnsi="Times New Roman"/>
          <w:bCs/>
          <w:color w:val="232323"/>
          <w:sz w:val="28"/>
          <w:szCs w:val="28"/>
          <w:shd w:val="clear" w:color="auto" w:fill="FFFFFF"/>
          <w:lang w:val="uk-UA" w:eastAsia="ru-RU"/>
        </w:rPr>
        <w:t>Конституцією України</w:t>
      </w:r>
      <w:r w:rsidR="000F09CA">
        <w:rPr>
          <w:rFonts w:ascii="Times New Roman" w:hAnsi="Times New Roman"/>
          <w:bCs/>
          <w:color w:val="232323"/>
          <w:sz w:val="28"/>
          <w:szCs w:val="28"/>
          <w:shd w:val="clear" w:color="auto" w:fill="FFFFFF"/>
          <w:lang w:val="uk-UA" w:eastAsia="ru-RU"/>
        </w:rPr>
        <w:t>, Законом</w:t>
      </w:r>
      <w:r w:rsidR="001470C8" w:rsidRPr="001470C8">
        <w:rPr>
          <w:rFonts w:ascii="Times New Roman" w:hAnsi="Times New Roman"/>
          <w:bCs/>
          <w:color w:val="232323"/>
          <w:sz w:val="28"/>
          <w:szCs w:val="28"/>
          <w:shd w:val="clear" w:color="auto" w:fill="FFFFFF"/>
          <w:lang w:val="uk-UA" w:eastAsia="ru-RU"/>
        </w:rPr>
        <w:t xml:space="preserve"> України </w:t>
      </w:r>
      <w:r w:rsidR="001470C8">
        <w:rPr>
          <w:rFonts w:ascii="Times New Roman" w:hAnsi="Times New Roman"/>
          <w:bCs/>
          <w:color w:val="232323"/>
          <w:sz w:val="28"/>
          <w:szCs w:val="28"/>
          <w:shd w:val="clear" w:color="auto" w:fill="FFFFFF"/>
          <w:lang w:val="uk-UA" w:eastAsia="ru-RU"/>
        </w:rPr>
        <w:t xml:space="preserve">«Про </w:t>
      </w:r>
      <w:r w:rsidR="000F09CA" w:rsidRPr="000F09CA">
        <w:rPr>
          <w:rFonts w:ascii="Times New Roman" w:hAnsi="Times New Roman"/>
          <w:bCs/>
          <w:color w:val="232323"/>
          <w:sz w:val="28"/>
          <w:szCs w:val="28"/>
          <w:shd w:val="clear" w:color="auto" w:fill="FFFFFF"/>
          <w:lang w:val="uk-UA" w:eastAsia="ru-RU"/>
        </w:rPr>
        <w:t>статус і соціальний захист громадян, які постраждали внасл</w:t>
      </w:r>
      <w:r w:rsidR="000F09CA">
        <w:rPr>
          <w:rFonts w:ascii="Times New Roman" w:hAnsi="Times New Roman"/>
          <w:bCs/>
          <w:color w:val="232323"/>
          <w:sz w:val="28"/>
          <w:szCs w:val="28"/>
          <w:shd w:val="clear" w:color="auto" w:fill="FFFFFF"/>
          <w:lang w:val="uk-UA" w:eastAsia="ru-RU"/>
        </w:rPr>
        <w:t>ідок Чорнобильської катастрофи»</w:t>
      </w:r>
      <w:r w:rsidR="008001E4">
        <w:rPr>
          <w:rFonts w:ascii="Times New Roman" w:hAnsi="Times New Roman"/>
          <w:bCs/>
          <w:color w:val="232323"/>
          <w:sz w:val="28"/>
          <w:szCs w:val="28"/>
          <w:shd w:val="clear" w:color="auto" w:fill="FFFFFF"/>
          <w:lang w:val="uk-UA" w:eastAsia="ru-RU"/>
        </w:rPr>
        <w:t>,</w:t>
      </w:r>
      <w:r w:rsidR="00CA06B3">
        <w:rPr>
          <w:rFonts w:ascii="Times New Roman" w:hAnsi="Times New Roman"/>
          <w:bCs/>
          <w:color w:val="232323"/>
          <w:sz w:val="28"/>
          <w:szCs w:val="28"/>
          <w:shd w:val="clear" w:color="auto" w:fill="FFFFFF"/>
          <w:lang w:val="uk-UA" w:eastAsia="ru-RU"/>
        </w:rPr>
        <w:t xml:space="preserve"> іншими нормативно-правовими актами.</w:t>
      </w:r>
    </w:p>
    <w:p w14:paraId="2F72A5DC" w14:textId="77777777" w:rsidR="003A2DFD" w:rsidRPr="0060443A" w:rsidRDefault="003A2DFD" w:rsidP="00CD6F82">
      <w:pPr>
        <w:shd w:val="clear" w:color="auto" w:fill="FFFFFF"/>
        <w:spacing w:after="0" w:line="240" w:lineRule="auto"/>
        <w:ind w:firstLine="720"/>
        <w:jc w:val="both"/>
        <w:rPr>
          <w:rFonts w:ascii="Times New Roman" w:hAnsi="Times New Roman"/>
          <w:bCs/>
          <w:color w:val="232323"/>
          <w:sz w:val="28"/>
          <w:szCs w:val="28"/>
          <w:shd w:val="clear" w:color="auto" w:fill="FFFFFF"/>
          <w:lang w:val="uk-UA" w:eastAsia="ru-RU"/>
        </w:rPr>
      </w:pPr>
      <w:r w:rsidRPr="0060443A">
        <w:rPr>
          <w:rFonts w:ascii="Times New Roman" w:hAnsi="Times New Roman"/>
          <w:bCs/>
          <w:color w:val="232323"/>
          <w:sz w:val="28"/>
          <w:szCs w:val="28"/>
          <w:shd w:val="clear" w:color="auto" w:fill="FFFFFF"/>
          <w:lang w:val="uk-UA" w:eastAsia="ru-RU"/>
        </w:rPr>
        <w:t>Положення даного законопроекту не потребують внесення змін до інших Законів України.</w:t>
      </w:r>
    </w:p>
    <w:p w14:paraId="5C51B1E7" w14:textId="77777777" w:rsidR="00A51859" w:rsidRPr="0060443A" w:rsidRDefault="00A51859" w:rsidP="00CD6F82">
      <w:pPr>
        <w:shd w:val="clear" w:color="auto" w:fill="FFFFFF"/>
        <w:spacing w:after="0" w:line="240" w:lineRule="auto"/>
        <w:ind w:firstLine="720"/>
        <w:jc w:val="both"/>
        <w:rPr>
          <w:rFonts w:ascii="Times New Roman" w:hAnsi="Times New Roman"/>
          <w:b/>
          <w:bCs/>
          <w:color w:val="232323"/>
          <w:sz w:val="28"/>
          <w:szCs w:val="28"/>
          <w:lang w:val="uk-UA" w:eastAsia="uk-UA"/>
        </w:rPr>
      </w:pPr>
    </w:p>
    <w:p w14:paraId="4522C19C" w14:textId="77777777" w:rsidR="002B36C7" w:rsidRDefault="00662140" w:rsidP="002B36C7">
      <w:pPr>
        <w:shd w:val="clear" w:color="auto" w:fill="FFFFFF"/>
        <w:spacing w:after="0" w:line="240" w:lineRule="auto"/>
        <w:ind w:firstLine="720"/>
        <w:jc w:val="both"/>
        <w:rPr>
          <w:rFonts w:ascii="Times New Roman" w:hAnsi="Times New Roman"/>
          <w:b/>
          <w:bCs/>
          <w:color w:val="232323"/>
          <w:sz w:val="28"/>
          <w:szCs w:val="28"/>
          <w:lang w:val="uk-UA"/>
        </w:rPr>
      </w:pPr>
      <w:r w:rsidRPr="0060443A">
        <w:rPr>
          <w:rFonts w:ascii="Times New Roman" w:hAnsi="Times New Roman"/>
          <w:b/>
          <w:bCs/>
          <w:color w:val="232323"/>
          <w:sz w:val="28"/>
          <w:szCs w:val="28"/>
          <w:lang w:val="uk-UA" w:eastAsia="uk-UA"/>
        </w:rPr>
        <w:t xml:space="preserve">5. Фінансово-економічне обґрунтування </w:t>
      </w:r>
      <w:r w:rsidRPr="0060443A">
        <w:rPr>
          <w:rFonts w:ascii="Times New Roman" w:hAnsi="Times New Roman"/>
          <w:b/>
          <w:bCs/>
          <w:color w:val="232323"/>
          <w:sz w:val="28"/>
          <w:szCs w:val="28"/>
          <w:lang w:val="uk-UA"/>
        </w:rPr>
        <w:t>проекту Закону</w:t>
      </w:r>
    </w:p>
    <w:p w14:paraId="616A5D94" w14:textId="77777777" w:rsidR="004C7FB1" w:rsidRPr="004C7FB1" w:rsidRDefault="00DF2795" w:rsidP="002B36C7">
      <w:pPr>
        <w:shd w:val="clear" w:color="auto" w:fill="FFFFFF"/>
        <w:spacing w:after="0" w:line="240" w:lineRule="auto"/>
        <w:ind w:firstLine="720"/>
        <w:jc w:val="both"/>
        <w:rPr>
          <w:rFonts w:ascii="Times New Roman" w:hAnsi="Times New Roman"/>
          <w:bCs/>
          <w:color w:val="232323"/>
          <w:sz w:val="28"/>
          <w:szCs w:val="28"/>
          <w:lang w:val="uk-UA"/>
        </w:rPr>
      </w:pPr>
      <w:r>
        <w:rPr>
          <w:rFonts w:ascii="Times New Roman" w:hAnsi="Times New Roman"/>
          <w:bCs/>
          <w:color w:val="232323"/>
          <w:sz w:val="28"/>
          <w:szCs w:val="28"/>
          <w:lang w:val="uk-UA"/>
        </w:rPr>
        <w:t>На момент реєстрації, реалізація положень проекту Закону</w:t>
      </w:r>
      <w:r w:rsidR="004C7FB1" w:rsidRPr="004C7FB1">
        <w:rPr>
          <w:rFonts w:ascii="Times New Roman" w:hAnsi="Times New Roman"/>
          <w:bCs/>
          <w:color w:val="232323"/>
          <w:sz w:val="28"/>
          <w:szCs w:val="28"/>
          <w:lang w:val="uk-UA"/>
        </w:rPr>
        <w:t xml:space="preserve"> </w:t>
      </w:r>
      <w:r>
        <w:rPr>
          <w:rFonts w:ascii="Times New Roman" w:hAnsi="Times New Roman"/>
          <w:bCs/>
          <w:color w:val="232323"/>
          <w:sz w:val="28"/>
          <w:szCs w:val="28"/>
          <w:lang w:val="uk-UA"/>
        </w:rPr>
        <w:t xml:space="preserve">не </w:t>
      </w:r>
      <w:r w:rsidR="00321F25">
        <w:rPr>
          <w:rFonts w:ascii="Times New Roman" w:hAnsi="Times New Roman"/>
          <w:bCs/>
          <w:color w:val="232323"/>
          <w:sz w:val="28"/>
          <w:szCs w:val="28"/>
          <w:lang w:val="uk-UA"/>
        </w:rPr>
        <w:t>потребує додаткових витрат і</w:t>
      </w:r>
      <w:r w:rsidR="004C7FB1" w:rsidRPr="004C7FB1">
        <w:rPr>
          <w:rFonts w:ascii="Times New Roman" w:hAnsi="Times New Roman"/>
          <w:bCs/>
          <w:color w:val="232323"/>
          <w:sz w:val="28"/>
          <w:szCs w:val="28"/>
          <w:lang w:val="uk-UA"/>
        </w:rPr>
        <w:t xml:space="preserve">з державного </w:t>
      </w:r>
      <w:r>
        <w:rPr>
          <w:rFonts w:ascii="Times New Roman" w:hAnsi="Times New Roman"/>
          <w:bCs/>
          <w:color w:val="232323"/>
          <w:sz w:val="28"/>
          <w:szCs w:val="28"/>
          <w:lang w:val="uk-UA"/>
        </w:rPr>
        <w:t xml:space="preserve">та/або місцевих бюджетів України. </w:t>
      </w:r>
    </w:p>
    <w:p w14:paraId="4894E3C9" w14:textId="77777777" w:rsidR="00A51859" w:rsidRPr="0060443A" w:rsidRDefault="00A51859" w:rsidP="00CD6F82">
      <w:pPr>
        <w:shd w:val="clear" w:color="auto" w:fill="FFFFFF"/>
        <w:spacing w:after="0" w:line="240" w:lineRule="auto"/>
        <w:ind w:firstLine="720"/>
        <w:jc w:val="both"/>
        <w:rPr>
          <w:rFonts w:ascii="Times New Roman" w:hAnsi="Times New Roman"/>
          <w:color w:val="232323"/>
          <w:sz w:val="28"/>
          <w:szCs w:val="28"/>
          <w:lang w:val="uk-UA" w:eastAsia="uk-UA"/>
        </w:rPr>
      </w:pPr>
    </w:p>
    <w:p w14:paraId="12F37AE0" w14:textId="77777777" w:rsidR="00662140" w:rsidRPr="002B36C7" w:rsidRDefault="00662140" w:rsidP="002B36C7">
      <w:pPr>
        <w:shd w:val="clear" w:color="auto" w:fill="FFFFFF"/>
        <w:spacing w:after="0" w:line="240" w:lineRule="auto"/>
        <w:ind w:firstLine="720"/>
        <w:jc w:val="both"/>
        <w:rPr>
          <w:rFonts w:ascii="Times New Roman" w:hAnsi="Times New Roman"/>
          <w:b/>
          <w:color w:val="232323"/>
          <w:sz w:val="28"/>
          <w:szCs w:val="28"/>
          <w:lang w:val="uk-UA"/>
        </w:rPr>
      </w:pPr>
      <w:r w:rsidRPr="0060443A">
        <w:rPr>
          <w:rFonts w:ascii="Times New Roman" w:hAnsi="Times New Roman"/>
          <w:b/>
          <w:bCs/>
          <w:color w:val="232323"/>
          <w:sz w:val="28"/>
          <w:szCs w:val="28"/>
          <w:lang w:val="uk-UA" w:eastAsia="uk-UA"/>
        </w:rPr>
        <w:t xml:space="preserve">6. </w:t>
      </w:r>
      <w:r w:rsidRPr="0060443A">
        <w:rPr>
          <w:rFonts w:ascii="Times New Roman" w:hAnsi="Times New Roman"/>
          <w:b/>
          <w:color w:val="232323"/>
          <w:sz w:val="28"/>
          <w:szCs w:val="28"/>
          <w:lang w:val="uk-UA"/>
        </w:rPr>
        <w:t>Прогноз соціально-економічних та інших наслідків прийняття проекту Закону</w:t>
      </w:r>
    </w:p>
    <w:p w14:paraId="21BDA996" w14:textId="100C672D" w:rsidR="00A34441" w:rsidRDefault="00EC04EB" w:rsidP="00CA1386">
      <w:pPr>
        <w:ind w:firstLine="708"/>
        <w:jc w:val="both"/>
        <w:rPr>
          <w:rFonts w:ascii="Times New Roman" w:hAnsi="Times New Roman"/>
          <w:color w:val="232323"/>
          <w:sz w:val="28"/>
          <w:szCs w:val="28"/>
          <w:lang w:val="uk-UA" w:eastAsia="uk-UA"/>
        </w:rPr>
      </w:pPr>
      <w:r>
        <w:rPr>
          <w:rFonts w:ascii="Times New Roman" w:hAnsi="Times New Roman"/>
          <w:color w:val="232323"/>
          <w:sz w:val="28"/>
          <w:szCs w:val="28"/>
          <w:lang w:val="uk-UA" w:eastAsia="uk-UA"/>
        </w:rPr>
        <w:t>Прийняття Закону</w:t>
      </w:r>
      <w:r w:rsidR="003C0598" w:rsidRPr="003C0598">
        <w:rPr>
          <w:rFonts w:ascii="Times New Roman" w:hAnsi="Times New Roman"/>
          <w:color w:val="232323"/>
          <w:sz w:val="28"/>
          <w:szCs w:val="28"/>
          <w:lang w:val="uk-UA" w:eastAsia="uk-UA"/>
        </w:rPr>
        <w:t xml:space="preserve"> </w:t>
      </w:r>
      <w:r w:rsidR="00ED63F6">
        <w:rPr>
          <w:rFonts w:ascii="Times New Roman" w:hAnsi="Times New Roman"/>
          <w:color w:val="232323"/>
          <w:sz w:val="28"/>
          <w:szCs w:val="28"/>
          <w:lang w:val="uk-UA" w:eastAsia="uk-UA"/>
        </w:rPr>
        <w:t>дозволить відновити в повному обсязі державні гарантії</w:t>
      </w:r>
      <w:r w:rsidR="00ED63F6" w:rsidRPr="00ED63F6">
        <w:rPr>
          <w:rFonts w:ascii="Times New Roman" w:hAnsi="Times New Roman"/>
          <w:color w:val="232323"/>
          <w:sz w:val="28"/>
          <w:szCs w:val="28"/>
          <w:lang w:val="uk-UA" w:eastAsia="uk-UA"/>
        </w:rPr>
        <w:t xml:space="preserve"> реалізації  конституційних прав на охорону життя і зд</w:t>
      </w:r>
      <w:r w:rsidR="00DF2795">
        <w:rPr>
          <w:rFonts w:ascii="Times New Roman" w:hAnsi="Times New Roman"/>
          <w:color w:val="232323"/>
          <w:sz w:val="28"/>
          <w:szCs w:val="28"/>
          <w:lang w:val="uk-UA" w:eastAsia="uk-UA"/>
        </w:rPr>
        <w:t xml:space="preserve">оров'я та соціальний захист </w:t>
      </w:r>
      <w:r w:rsidR="009C4A22">
        <w:rPr>
          <w:rFonts w:ascii="Times New Roman" w:hAnsi="Times New Roman"/>
          <w:color w:val="232323"/>
          <w:sz w:val="28"/>
          <w:szCs w:val="28"/>
          <w:lang w:val="uk-UA" w:eastAsia="uk-UA"/>
        </w:rPr>
        <w:t xml:space="preserve">для </w:t>
      </w:r>
      <w:r w:rsidR="00DF2795">
        <w:rPr>
          <w:rFonts w:ascii="Times New Roman" w:hAnsi="Times New Roman"/>
          <w:color w:val="232323"/>
          <w:sz w:val="28"/>
          <w:szCs w:val="28"/>
          <w:lang w:val="uk-UA" w:eastAsia="uk-UA"/>
        </w:rPr>
        <w:t>громадян</w:t>
      </w:r>
      <w:r w:rsidR="00ED63F6" w:rsidRPr="00ED63F6">
        <w:rPr>
          <w:rFonts w:ascii="Times New Roman" w:hAnsi="Times New Roman"/>
          <w:color w:val="232323"/>
          <w:sz w:val="28"/>
          <w:szCs w:val="28"/>
          <w:lang w:val="uk-UA" w:eastAsia="uk-UA"/>
        </w:rPr>
        <w:t>, які постраждали внас</w:t>
      </w:r>
      <w:r w:rsidR="00321F25">
        <w:rPr>
          <w:rFonts w:ascii="Times New Roman" w:hAnsi="Times New Roman"/>
          <w:color w:val="232323"/>
          <w:sz w:val="28"/>
          <w:szCs w:val="28"/>
          <w:lang w:val="uk-UA" w:eastAsia="uk-UA"/>
        </w:rPr>
        <w:t>лідок Чорнобильської катастрофи.</w:t>
      </w:r>
    </w:p>
    <w:p w14:paraId="041F9A8A" w14:textId="77777777" w:rsidR="00FE41F0" w:rsidRPr="0060443A" w:rsidRDefault="00FE41F0" w:rsidP="00CA1386">
      <w:pPr>
        <w:ind w:firstLine="708"/>
        <w:jc w:val="both"/>
        <w:rPr>
          <w:rFonts w:ascii="Times New Roman" w:hAnsi="Times New Roman"/>
          <w:color w:val="232323"/>
          <w:sz w:val="28"/>
          <w:szCs w:val="28"/>
          <w:lang w:val="uk-UA" w:eastAsia="uk-UA"/>
        </w:rPr>
      </w:pPr>
    </w:p>
    <w:p w14:paraId="4B7858B4" w14:textId="77777777" w:rsidR="00B87A94" w:rsidRPr="00CA1386" w:rsidRDefault="007C77F3" w:rsidP="00CA1386">
      <w:pPr>
        <w:shd w:val="clear" w:color="auto" w:fill="FFFFFF"/>
        <w:spacing w:after="0" w:line="240" w:lineRule="auto"/>
        <w:ind w:firstLine="720"/>
        <w:rPr>
          <w:rFonts w:ascii="Times New Roman" w:hAnsi="Times New Roman"/>
          <w:b/>
          <w:color w:val="232323"/>
          <w:sz w:val="28"/>
          <w:szCs w:val="28"/>
          <w:lang w:val="uk-UA" w:eastAsia="uk-UA"/>
        </w:rPr>
      </w:pPr>
      <w:r>
        <w:rPr>
          <w:rFonts w:ascii="Times New Roman" w:hAnsi="Times New Roman"/>
          <w:b/>
          <w:color w:val="232323"/>
          <w:sz w:val="28"/>
          <w:szCs w:val="28"/>
          <w:lang w:val="uk-UA" w:eastAsia="uk-UA"/>
        </w:rPr>
        <w:t>Народний депутат</w:t>
      </w:r>
      <w:r w:rsidR="00356908">
        <w:rPr>
          <w:rFonts w:ascii="Times New Roman" w:hAnsi="Times New Roman"/>
          <w:b/>
          <w:color w:val="232323"/>
          <w:sz w:val="28"/>
          <w:szCs w:val="28"/>
          <w:lang w:val="uk-UA" w:eastAsia="uk-UA"/>
        </w:rPr>
        <w:t xml:space="preserve"> України                                           С.В. Кузьміних</w:t>
      </w:r>
    </w:p>
    <w:sectPr w:rsidR="00B87A94" w:rsidRPr="00CA1386" w:rsidSect="003E17EA">
      <w:headerReference w:type="default" r:id="rId11"/>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9CC3E" w14:textId="77777777" w:rsidR="004D6EF4" w:rsidRDefault="004D6EF4">
      <w:pPr>
        <w:spacing w:after="0" w:line="240" w:lineRule="auto"/>
      </w:pPr>
      <w:r>
        <w:separator/>
      </w:r>
    </w:p>
  </w:endnote>
  <w:endnote w:type="continuationSeparator" w:id="0">
    <w:p w14:paraId="6FBA80D3" w14:textId="77777777" w:rsidR="004D6EF4" w:rsidRDefault="004D6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EB2F9" w14:textId="283325F4" w:rsidR="008C7CC2" w:rsidRDefault="008C7CC2">
    <w:pPr>
      <w:pStyle w:val="a9"/>
      <w:jc w:val="center"/>
    </w:pPr>
    <w:r>
      <w:fldChar w:fldCharType="begin"/>
    </w:r>
    <w:r>
      <w:instrText>PAGE   \* MERGEFORMAT</w:instrText>
    </w:r>
    <w:r>
      <w:fldChar w:fldCharType="separate"/>
    </w:r>
    <w:r w:rsidR="006310E0" w:rsidRPr="006310E0">
      <w:rPr>
        <w:noProof/>
        <w:lang w:val="uk-UA"/>
      </w:rPr>
      <w:t>4</w:t>
    </w:r>
    <w:r>
      <w:fldChar w:fldCharType="end"/>
    </w:r>
  </w:p>
  <w:p w14:paraId="76D4BE0A" w14:textId="77777777" w:rsidR="008C7CC2" w:rsidRDefault="008C7CC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EC88BD" w14:textId="77777777" w:rsidR="004D6EF4" w:rsidRDefault="004D6EF4">
      <w:pPr>
        <w:spacing w:after="0" w:line="240" w:lineRule="auto"/>
      </w:pPr>
      <w:r>
        <w:separator/>
      </w:r>
    </w:p>
  </w:footnote>
  <w:footnote w:type="continuationSeparator" w:id="0">
    <w:p w14:paraId="484B7DB5" w14:textId="77777777" w:rsidR="004D6EF4" w:rsidRDefault="004D6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537C1" w14:textId="77777777" w:rsidR="008C7CC2" w:rsidRDefault="008C7CC2">
    <w:pPr>
      <w:pStyle w:val="a3"/>
      <w:jc w:val="center"/>
    </w:pPr>
  </w:p>
  <w:p w14:paraId="7EF8B45C" w14:textId="77777777" w:rsidR="008C7CC2" w:rsidRDefault="008C7C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550E5"/>
    <w:multiLevelType w:val="hybridMultilevel"/>
    <w:tmpl w:val="4F921C68"/>
    <w:lvl w:ilvl="0" w:tplc="538CAB1A">
      <w:start w:val="1"/>
      <w:numFmt w:val="bullet"/>
      <w:lvlText w:val="-"/>
      <w:lvlJc w:val="left"/>
      <w:pPr>
        <w:ind w:left="720" w:hanging="360"/>
      </w:pPr>
      <w:rPr>
        <w:rFonts w:ascii="Times New Roman" w:eastAsia="Times New Roman" w:hAnsi="Times New Roman" w:hint="default"/>
      </w:rPr>
    </w:lvl>
    <w:lvl w:ilvl="1" w:tplc="538CAB1A">
      <w:start w:val="1"/>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6AF1565"/>
    <w:multiLevelType w:val="hybridMultilevel"/>
    <w:tmpl w:val="FF6EB868"/>
    <w:lvl w:ilvl="0" w:tplc="538CAB1A">
      <w:start w:val="1"/>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99C5848"/>
    <w:multiLevelType w:val="multilevel"/>
    <w:tmpl w:val="1FE4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140"/>
    <w:rsid w:val="000018D0"/>
    <w:rsid w:val="00002344"/>
    <w:rsid w:val="00012C20"/>
    <w:rsid w:val="00013568"/>
    <w:rsid w:val="00014539"/>
    <w:rsid w:val="00017490"/>
    <w:rsid w:val="00020659"/>
    <w:rsid w:val="000222CD"/>
    <w:rsid w:val="000246D5"/>
    <w:rsid w:val="000255B2"/>
    <w:rsid w:val="0003005C"/>
    <w:rsid w:val="00032089"/>
    <w:rsid w:val="0003420D"/>
    <w:rsid w:val="00040E86"/>
    <w:rsid w:val="00041951"/>
    <w:rsid w:val="00047192"/>
    <w:rsid w:val="00052371"/>
    <w:rsid w:val="0005428D"/>
    <w:rsid w:val="000558E8"/>
    <w:rsid w:val="000616FB"/>
    <w:rsid w:val="00061BC8"/>
    <w:rsid w:val="00061FF8"/>
    <w:rsid w:val="00064378"/>
    <w:rsid w:val="00065516"/>
    <w:rsid w:val="00065875"/>
    <w:rsid w:val="00065BBD"/>
    <w:rsid w:val="00066F46"/>
    <w:rsid w:val="0006728A"/>
    <w:rsid w:val="0007061C"/>
    <w:rsid w:val="000706F8"/>
    <w:rsid w:val="000708A8"/>
    <w:rsid w:val="00070F69"/>
    <w:rsid w:val="00073EA6"/>
    <w:rsid w:val="000747D1"/>
    <w:rsid w:val="00075028"/>
    <w:rsid w:val="000801E3"/>
    <w:rsid w:val="0008222C"/>
    <w:rsid w:val="00082724"/>
    <w:rsid w:val="00083B99"/>
    <w:rsid w:val="0008442D"/>
    <w:rsid w:val="00091D7E"/>
    <w:rsid w:val="00093D5B"/>
    <w:rsid w:val="00096DD2"/>
    <w:rsid w:val="00096E79"/>
    <w:rsid w:val="000A2760"/>
    <w:rsid w:val="000A6483"/>
    <w:rsid w:val="000A6D6A"/>
    <w:rsid w:val="000A7971"/>
    <w:rsid w:val="000B3E8B"/>
    <w:rsid w:val="000B5806"/>
    <w:rsid w:val="000B728A"/>
    <w:rsid w:val="000B755B"/>
    <w:rsid w:val="000C1CE6"/>
    <w:rsid w:val="000C32CF"/>
    <w:rsid w:val="000C3A96"/>
    <w:rsid w:val="000C4A08"/>
    <w:rsid w:val="000C55BD"/>
    <w:rsid w:val="000C56AD"/>
    <w:rsid w:val="000C595B"/>
    <w:rsid w:val="000C68B3"/>
    <w:rsid w:val="000D7EF2"/>
    <w:rsid w:val="000E0761"/>
    <w:rsid w:val="000E1C15"/>
    <w:rsid w:val="000E7232"/>
    <w:rsid w:val="000E7AED"/>
    <w:rsid w:val="000F09CA"/>
    <w:rsid w:val="000F24BE"/>
    <w:rsid w:val="000F3039"/>
    <w:rsid w:val="000F40B2"/>
    <w:rsid w:val="000F529C"/>
    <w:rsid w:val="000F6FC9"/>
    <w:rsid w:val="000F703E"/>
    <w:rsid w:val="00100046"/>
    <w:rsid w:val="001014A2"/>
    <w:rsid w:val="0010471D"/>
    <w:rsid w:val="00105183"/>
    <w:rsid w:val="00111ED7"/>
    <w:rsid w:val="0011382E"/>
    <w:rsid w:val="00114ABA"/>
    <w:rsid w:val="00117576"/>
    <w:rsid w:val="00120287"/>
    <w:rsid w:val="00123DE3"/>
    <w:rsid w:val="00124B73"/>
    <w:rsid w:val="001251E6"/>
    <w:rsid w:val="00126820"/>
    <w:rsid w:val="001312A0"/>
    <w:rsid w:val="00132ABF"/>
    <w:rsid w:val="00133C12"/>
    <w:rsid w:val="001340E2"/>
    <w:rsid w:val="001351CC"/>
    <w:rsid w:val="00143EB6"/>
    <w:rsid w:val="001470C8"/>
    <w:rsid w:val="00147E7E"/>
    <w:rsid w:val="00150D9A"/>
    <w:rsid w:val="001559EC"/>
    <w:rsid w:val="00156E41"/>
    <w:rsid w:val="0015745C"/>
    <w:rsid w:val="001628D5"/>
    <w:rsid w:val="001701A8"/>
    <w:rsid w:val="00171581"/>
    <w:rsid w:val="00174AE7"/>
    <w:rsid w:val="00174D65"/>
    <w:rsid w:val="001761F5"/>
    <w:rsid w:val="00176495"/>
    <w:rsid w:val="00180835"/>
    <w:rsid w:val="001808B5"/>
    <w:rsid w:val="00181256"/>
    <w:rsid w:val="00182FEA"/>
    <w:rsid w:val="00184261"/>
    <w:rsid w:val="00185940"/>
    <w:rsid w:val="00190EAF"/>
    <w:rsid w:val="00191521"/>
    <w:rsid w:val="001968F1"/>
    <w:rsid w:val="001A17CC"/>
    <w:rsid w:val="001A2D32"/>
    <w:rsid w:val="001A317A"/>
    <w:rsid w:val="001A4222"/>
    <w:rsid w:val="001A44E5"/>
    <w:rsid w:val="001A4C05"/>
    <w:rsid w:val="001A585A"/>
    <w:rsid w:val="001A5A39"/>
    <w:rsid w:val="001A641D"/>
    <w:rsid w:val="001A7BF9"/>
    <w:rsid w:val="001B0F93"/>
    <w:rsid w:val="001B1D51"/>
    <w:rsid w:val="001C0AD2"/>
    <w:rsid w:val="001C1AA0"/>
    <w:rsid w:val="001C6FEF"/>
    <w:rsid w:val="001D16CB"/>
    <w:rsid w:val="001D280F"/>
    <w:rsid w:val="001D66D7"/>
    <w:rsid w:val="001E27A5"/>
    <w:rsid w:val="001E2870"/>
    <w:rsid w:val="001E6D8F"/>
    <w:rsid w:val="001F05B9"/>
    <w:rsid w:val="001F0FBD"/>
    <w:rsid w:val="001F133E"/>
    <w:rsid w:val="001F22BB"/>
    <w:rsid w:val="001F3636"/>
    <w:rsid w:val="001F38F3"/>
    <w:rsid w:val="002004DD"/>
    <w:rsid w:val="00200E22"/>
    <w:rsid w:val="00202102"/>
    <w:rsid w:val="002029A4"/>
    <w:rsid w:val="00204C55"/>
    <w:rsid w:val="002055BF"/>
    <w:rsid w:val="00207195"/>
    <w:rsid w:val="00213F5B"/>
    <w:rsid w:val="00215629"/>
    <w:rsid w:val="00217408"/>
    <w:rsid w:val="002232CE"/>
    <w:rsid w:val="002237A3"/>
    <w:rsid w:val="00226F05"/>
    <w:rsid w:val="00227200"/>
    <w:rsid w:val="00235CED"/>
    <w:rsid w:val="002372A0"/>
    <w:rsid w:val="002373E8"/>
    <w:rsid w:val="00244C1B"/>
    <w:rsid w:val="00247CAB"/>
    <w:rsid w:val="002559D9"/>
    <w:rsid w:val="002560E8"/>
    <w:rsid w:val="0025779D"/>
    <w:rsid w:val="002615B2"/>
    <w:rsid w:val="00261703"/>
    <w:rsid w:val="00261F90"/>
    <w:rsid w:val="00267E88"/>
    <w:rsid w:val="00270F31"/>
    <w:rsid w:val="00271297"/>
    <w:rsid w:val="002742C0"/>
    <w:rsid w:val="002760B9"/>
    <w:rsid w:val="002762D3"/>
    <w:rsid w:val="00276A65"/>
    <w:rsid w:val="00276DCC"/>
    <w:rsid w:val="00280D13"/>
    <w:rsid w:val="002819BD"/>
    <w:rsid w:val="00282653"/>
    <w:rsid w:val="00284760"/>
    <w:rsid w:val="00285D9A"/>
    <w:rsid w:val="002877F8"/>
    <w:rsid w:val="00292D5E"/>
    <w:rsid w:val="002935A3"/>
    <w:rsid w:val="00294A72"/>
    <w:rsid w:val="00296D3D"/>
    <w:rsid w:val="002A099F"/>
    <w:rsid w:val="002A1942"/>
    <w:rsid w:val="002A2C64"/>
    <w:rsid w:val="002A4C9F"/>
    <w:rsid w:val="002A734E"/>
    <w:rsid w:val="002B1974"/>
    <w:rsid w:val="002B36C7"/>
    <w:rsid w:val="002B3D7F"/>
    <w:rsid w:val="002B4D4E"/>
    <w:rsid w:val="002B6911"/>
    <w:rsid w:val="002C3FFA"/>
    <w:rsid w:val="002C4455"/>
    <w:rsid w:val="002C455E"/>
    <w:rsid w:val="002C6138"/>
    <w:rsid w:val="002C71F9"/>
    <w:rsid w:val="002D1785"/>
    <w:rsid w:val="002D6ACB"/>
    <w:rsid w:val="002D71FD"/>
    <w:rsid w:val="002E5034"/>
    <w:rsid w:val="002F262A"/>
    <w:rsid w:val="002F2BC0"/>
    <w:rsid w:val="002F34D5"/>
    <w:rsid w:val="002F68B9"/>
    <w:rsid w:val="00300FF7"/>
    <w:rsid w:val="00304407"/>
    <w:rsid w:val="0030518C"/>
    <w:rsid w:val="003066DE"/>
    <w:rsid w:val="003119DC"/>
    <w:rsid w:val="00313CBF"/>
    <w:rsid w:val="00315F8A"/>
    <w:rsid w:val="00316079"/>
    <w:rsid w:val="00316BF5"/>
    <w:rsid w:val="00320F9B"/>
    <w:rsid w:val="00321F25"/>
    <w:rsid w:val="00324F59"/>
    <w:rsid w:val="00331F82"/>
    <w:rsid w:val="00332035"/>
    <w:rsid w:val="00335F7A"/>
    <w:rsid w:val="0034513E"/>
    <w:rsid w:val="003455B5"/>
    <w:rsid w:val="003533BC"/>
    <w:rsid w:val="00354CBA"/>
    <w:rsid w:val="00356908"/>
    <w:rsid w:val="003614CD"/>
    <w:rsid w:val="00362B82"/>
    <w:rsid w:val="0037040B"/>
    <w:rsid w:val="00375085"/>
    <w:rsid w:val="00377AEE"/>
    <w:rsid w:val="003806B3"/>
    <w:rsid w:val="003813AF"/>
    <w:rsid w:val="00384A88"/>
    <w:rsid w:val="00386579"/>
    <w:rsid w:val="003871C3"/>
    <w:rsid w:val="00387BE7"/>
    <w:rsid w:val="0039036D"/>
    <w:rsid w:val="003908DE"/>
    <w:rsid w:val="003917E8"/>
    <w:rsid w:val="0039507C"/>
    <w:rsid w:val="00395FDB"/>
    <w:rsid w:val="00396393"/>
    <w:rsid w:val="00396FD8"/>
    <w:rsid w:val="003A2DFD"/>
    <w:rsid w:val="003B14A7"/>
    <w:rsid w:val="003B2DBD"/>
    <w:rsid w:val="003B3360"/>
    <w:rsid w:val="003B50FB"/>
    <w:rsid w:val="003B5401"/>
    <w:rsid w:val="003B7407"/>
    <w:rsid w:val="003B74DB"/>
    <w:rsid w:val="003B75C5"/>
    <w:rsid w:val="003C0097"/>
    <w:rsid w:val="003C0598"/>
    <w:rsid w:val="003C3B78"/>
    <w:rsid w:val="003C671E"/>
    <w:rsid w:val="003D0EC8"/>
    <w:rsid w:val="003D7BC4"/>
    <w:rsid w:val="003E17EA"/>
    <w:rsid w:val="003E26D9"/>
    <w:rsid w:val="003E2E70"/>
    <w:rsid w:val="003E3DFD"/>
    <w:rsid w:val="003E3F17"/>
    <w:rsid w:val="003E5A2C"/>
    <w:rsid w:val="003E6218"/>
    <w:rsid w:val="003E74AC"/>
    <w:rsid w:val="003F01A6"/>
    <w:rsid w:val="003F152D"/>
    <w:rsid w:val="003F278B"/>
    <w:rsid w:val="003F40F8"/>
    <w:rsid w:val="003F45A1"/>
    <w:rsid w:val="0040496C"/>
    <w:rsid w:val="00410C8D"/>
    <w:rsid w:val="004118DC"/>
    <w:rsid w:val="00412CFC"/>
    <w:rsid w:val="0041318D"/>
    <w:rsid w:val="004161B7"/>
    <w:rsid w:val="00420908"/>
    <w:rsid w:val="00422017"/>
    <w:rsid w:val="004231D1"/>
    <w:rsid w:val="004233E6"/>
    <w:rsid w:val="00426BEF"/>
    <w:rsid w:val="00427C1E"/>
    <w:rsid w:val="0043078D"/>
    <w:rsid w:val="004307DD"/>
    <w:rsid w:val="00433878"/>
    <w:rsid w:val="0043426C"/>
    <w:rsid w:val="00440226"/>
    <w:rsid w:val="00441F1A"/>
    <w:rsid w:val="0044414E"/>
    <w:rsid w:val="00444155"/>
    <w:rsid w:val="004509AB"/>
    <w:rsid w:val="00452B57"/>
    <w:rsid w:val="0045582B"/>
    <w:rsid w:val="00457796"/>
    <w:rsid w:val="00461FB1"/>
    <w:rsid w:val="004627D3"/>
    <w:rsid w:val="004639DC"/>
    <w:rsid w:val="0046540E"/>
    <w:rsid w:val="00471981"/>
    <w:rsid w:val="004729DB"/>
    <w:rsid w:val="004755FC"/>
    <w:rsid w:val="00476DE6"/>
    <w:rsid w:val="00477A14"/>
    <w:rsid w:val="004801DE"/>
    <w:rsid w:val="00481E77"/>
    <w:rsid w:val="00484170"/>
    <w:rsid w:val="00486CF5"/>
    <w:rsid w:val="00486D8C"/>
    <w:rsid w:val="00487621"/>
    <w:rsid w:val="00487DC1"/>
    <w:rsid w:val="00493AB1"/>
    <w:rsid w:val="00493ADD"/>
    <w:rsid w:val="00493BCC"/>
    <w:rsid w:val="00494F8E"/>
    <w:rsid w:val="004A4AEE"/>
    <w:rsid w:val="004B0D4C"/>
    <w:rsid w:val="004B26D5"/>
    <w:rsid w:val="004B2EF7"/>
    <w:rsid w:val="004B6F9D"/>
    <w:rsid w:val="004C2330"/>
    <w:rsid w:val="004C7F6F"/>
    <w:rsid w:val="004C7FB1"/>
    <w:rsid w:val="004D047A"/>
    <w:rsid w:val="004D6EF4"/>
    <w:rsid w:val="004D7552"/>
    <w:rsid w:val="004E0704"/>
    <w:rsid w:val="004E2147"/>
    <w:rsid w:val="004E3FED"/>
    <w:rsid w:val="004E49BD"/>
    <w:rsid w:val="004E79D6"/>
    <w:rsid w:val="004F2796"/>
    <w:rsid w:val="00500808"/>
    <w:rsid w:val="005008F2"/>
    <w:rsid w:val="00500D53"/>
    <w:rsid w:val="00501DD6"/>
    <w:rsid w:val="0050363C"/>
    <w:rsid w:val="00504686"/>
    <w:rsid w:val="0050621D"/>
    <w:rsid w:val="00506700"/>
    <w:rsid w:val="00510D89"/>
    <w:rsid w:val="00511D22"/>
    <w:rsid w:val="005123BE"/>
    <w:rsid w:val="005135D7"/>
    <w:rsid w:val="00513C31"/>
    <w:rsid w:val="00514DCC"/>
    <w:rsid w:val="005157D0"/>
    <w:rsid w:val="00521186"/>
    <w:rsid w:val="00524702"/>
    <w:rsid w:val="00526844"/>
    <w:rsid w:val="00530331"/>
    <w:rsid w:val="00533248"/>
    <w:rsid w:val="00536E7C"/>
    <w:rsid w:val="00537677"/>
    <w:rsid w:val="0053787B"/>
    <w:rsid w:val="00542631"/>
    <w:rsid w:val="00543D41"/>
    <w:rsid w:val="005458B0"/>
    <w:rsid w:val="00553D00"/>
    <w:rsid w:val="005567F9"/>
    <w:rsid w:val="00560A51"/>
    <w:rsid w:val="00560F5C"/>
    <w:rsid w:val="00561526"/>
    <w:rsid w:val="00562D68"/>
    <w:rsid w:val="005653DB"/>
    <w:rsid w:val="00566884"/>
    <w:rsid w:val="00567E7E"/>
    <w:rsid w:val="005705F1"/>
    <w:rsid w:val="00572B98"/>
    <w:rsid w:val="00574906"/>
    <w:rsid w:val="00574C47"/>
    <w:rsid w:val="00581DA3"/>
    <w:rsid w:val="00581F62"/>
    <w:rsid w:val="005825F8"/>
    <w:rsid w:val="00584373"/>
    <w:rsid w:val="00585986"/>
    <w:rsid w:val="005923B5"/>
    <w:rsid w:val="00593308"/>
    <w:rsid w:val="0059339B"/>
    <w:rsid w:val="00595EB1"/>
    <w:rsid w:val="0059653C"/>
    <w:rsid w:val="00596771"/>
    <w:rsid w:val="00597BD4"/>
    <w:rsid w:val="005A241E"/>
    <w:rsid w:val="005A2A2F"/>
    <w:rsid w:val="005A5DCA"/>
    <w:rsid w:val="005A60B1"/>
    <w:rsid w:val="005A7656"/>
    <w:rsid w:val="005A7AE8"/>
    <w:rsid w:val="005B09A1"/>
    <w:rsid w:val="005B2C89"/>
    <w:rsid w:val="005B6F84"/>
    <w:rsid w:val="005C01EF"/>
    <w:rsid w:val="005C0976"/>
    <w:rsid w:val="005C2356"/>
    <w:rsid w:val="005C3E8E"/>
    <w:rsid w:val="005C6DB7"/>
    <w:rsid w:val="005D30D8"/>
    <w:rsid w:val="005D67DA"/>
    <w:rsid w:val="005D75BA"/>
    <w:rsid w:val="005E1DA2"/>
    <w:rsid w:val="005E2AC1"/>
    <w:rsid w:val="005F2063"/>
    <w:rsid w:val="005F298E"/>
    <w:rsid w:val="005F3461"/>
    <w:rsid w:val="005F410C"/>
    <w:rsid w:val="0060221C"/>
    <w:rsid w:val="0060270D"/>
    <w:rsid w:val="0060443A"/>
    <w:rsid w:val="006052FF"/>
    <w:rsid w:val="006057D2"/>
    <w:rsid w:val="00606ED1"/>
    <w:rsid w:val="006177FC"/>
    <w:rsid w:val="00620617"/>
    <w:rsid w:val="0062128A"/>
    <w:rsid w:val="006222D2"/>
    <w:rsid w:val="0062391F"/>
    <w:rsid w:val="006310E0"/>
    <w:rsid w:val="00633662"/>
    <w:rsid w:val="00637C5C"/>
    <w:rsid w:val="00640B64"/>
    <w:rsid w:val="00641327"/>
    <w:rsid w:val="00645013"/>
    <w:rsid w:val="006458B8"/>
    <w:rsid w:val="00647093"/>
    <w:rsid w:val="00651F2A"/>
    <w:rsid w:val="00654352"/>
    <w:rsid w:val="006549B9"/>
    <w:rsid w:val="006566DC"/>
    <w:rsid w:val="00660419"/>
    <w:rsid w:val="00661907"/>
    <w:rsid w:val="00662140"/>
    <w:rsid w:val="00663DE1"/>
    <w:rsid w:val="006647B6"/>
    <w:rsid w:val="006664A0"/>
    <w:rsid w:val="00670163"/>
    <w:rsid w:val="006723B0"/>
    <w:rsid w:val="00672C88"/>
    <w:rsid w:val="006731FE"/>
    <w:rsid w:val="0067559E"/>
    <w:rsid w:val="00676421"/>
    <w:rsid w:val="00677479"/>
    <w:rsid w:val="0069016C"/>
    <w:rsid w:val="006965ED"/>
    <w:rsid w:val="00696748"/>
    <w:rsid w:val="006A320C"/>
    <w:rsid w:val="006A47C6"/>
    <w:rsid w:val="006B3E84"/>
    <w:rsid w:val="006C0000"/>
    <w:rsid w:val="006C319A"/>
    <w:rsid w:val="006C7257"/>
    <w:rsid w:val="006D4CC0"/>
    <w:rsid w:val="006D5463"/>
    <w:rsid w:val="006D5CD2"/>
    <w:rsid w:val="006D603C"/>
    <w:rsid w:val="006E3B07"/>
    <w:rsid w:val="006F072A"/>
    <w:rsid w:val="006F1F48"/>
    <w:rsid w:val="006F3DD8"/>
    <w:rsid w:val="006F5F5E"/>
    <w:rsid w:val="006F60F4"/>
    <w:rsid w:val="006F63AF"/>
    <w:rsid w:val="00702B6C"/>
    <w:rsid w:val="00703A0D"/>
    <w:rsid w:val="00704E77"/>
    <w:rsid w:val="00710DDE"/>
    <w:rsid w:val="007145E2"/>
    <w:rsid w:val="007207E7"/>
    <w:rsid w:val="00720AFD"/>
    <w:rsid w:val="0072242E"/>
    <w:rsid w:val="00723F38"/>
    <w:rsid w:val="007241FF"/>
    <w:rsid w:val="00726851"/>
    <w:rsid w:val="007274B9"/>
    <w:rsid w:val="00736CCD"/>
    <w:rsid w:val="00737DE9"/>
    <w:rsid w:val="007437CA"/>
    <w:rsid w:val="00751068"/>
    <w:rsid w:val="0075316F"/>
    <w:rsid w:val="00753ACF"/>
    <w:rsid w:val="007553DF"/>
    <w:rsid w:val="0076048F"/>
    <w:rsid w:val="007618D7"/>
    <w:rsid w:val="00764D47"/>
    <w:rsid w:val="00774D0B"/>
    <w:rsid w:val="00775BAE"/>
    <w:rsid w:val="00777783"/>
    <w:rsid w:val="00784AF3"/>
    <w:rsid w:val="00785421"/>
    <w:rsid w:val="007854A9"/>
    <w:rsid w:val="0078607A"/>
    <w:rsid w:val="00786AAA"/>
    <w:rsid w:val="007902C3"/>
    <w:rsid w:val="007907BA"/>
    <w:rsid w:val="00793C36"/>
    <w:rsid w:val="007948AF"/>
    <w:rsid w:val="00795128"/>
    <w:rsid w:val="00796AFF"/>
    <w:rsid w:val="007974C2"/>
    <w:rsid w:val="007A0091"/>
    <w:rsid w:val="007A1FA1"/>
    <w:rsid w:val="007A2AA7"/>
    <w:rsid w:val="007A3981"/>
    <w:rsid w:val="007A5623"/>
    <w:rsid w:val="007A7ABD"/>
    <w:rsid w:val="007B2245"/>
    <w:rsid w:val="007B3657"/>
    <w:rsid w:val="007B4B29"/>
    <w:rsid w:val="007B5342"/>
    <w:rsid w:val="007B57E5"/>
    <w:rsid w:val="007B6328"/>
    <w:rsid w:val="007C38CD"/>
    <w:rsid w:val="007C77F3"/>
    <w:rsid w:val="007D04BC"/>
    <w:rsid w:val="007D1994"/>
    <w:rsid w:val="007D1AF1"/>
    <w:rsid w:val="007D3068"/>
    <w:rsid w:val="007D38AC"/>
    <w:rsid w:val="007E4407"/>
    <w:rsid w:val="007E5880"/>
    <w:rsid w:val="007E720F"/>
    <w:rsid w:val="007F30A1"/>
    <w:rsid w:val="008001E4"/>
    <w:rsid w:val="00803A25"/>
    <w:rsid w:val="00806057"/>
    <w:rsid w:val="00806FA1"/>
    <w:rsid w:val="008107AE"/>
    <w:rsid w:val="00811FD4"/>
    <w:rsid w:val="0081215D"/>
    <w:rsid w:val="008122D6"/>
    <w:rsid w:val="008123B5"/>
    <w:rsid w:val="008154F1"/>
    <w:rsid w:val="00821941"/>
    <w:rsid w:val="00821AD9"/>
    <w:rsid w:val="0082571C"/>
    <w:rsid w:val="00827D90"/>
    <w:rsid w:val="008321D1"/>
    <w:rsid w:val="00833B4B"/>
    <w:rsid w:val="0083430B"/>
    <w:rsid w:val="00836339"/>
    <w:rsid w:val="00841CA8"/>
    <w:rsid w:val="00842DB9"/>
    <w:rsid w:val="008461FA"/>
    <w:rsid w:val="008468F3"/>
    <w:rsid w:val="008521CC"/>
    <w:rsid w:val="0085344E"/>
    <w:rsid w:val="008550DC"/>
    <w:rsid w:val="00855BEE"/>
    <w:rsid w:val="0085625B"/>
    <w:rsid w:val="0086079E"/>
    <w:rsid w:val="00865D4E"/>
    <w:rsid w:val="00870DAA"/>
    <w:rsid w:val="0087187D"/>
    <w:rsid w:val="00872BE4"/>
    <w:rsid w:val="0087467A"/>
    <w:rsid w:val="0087467F"/>
    <w:rsid w:val="00875421"/>
    <w:rsid w:val="00880CF4"/>
    <w:rsid w:val="00885547"/>
    <w:rsid w:val="00891030"/>
    <w:rsid w:val="00894BE4"/>
    <w:rsid w:val="00895522"/>
    <w:rsid w:val="008960AB"/>
    <w:rsid w:val="008A11DC"/>
    <w:rsid w:val="008A28E3"/>
    <w:rsid w:val="008A35E1"/>
    <w:rsid w:val="008B0DB2"/>
    <w:rsid w:val="008B0F50"/>
    <w:rsid w:val="008B233D"/>
    <w:rsid w:val="008B2435"/>
    <w:rsid w:val="008B2A42"/>
    <w:rsid w:val="008B2C62"/>
    <w:rsid w:val="008B4F6A"/>
    <w:rsid w:val="008C4C55"/>
    <w:rsid w:val="008C7CC2"/>
    <w:rsid w:val="008D2250"/>
    <w:rsid w:val="008D2A95"/>
    <w:rsid w:val="008E0848"/>
    <w:rsid w:val="008E1DE2"/>
    <w:rsid w:val="008E324C"/>
    <w:rsid w:val="008E5CA9"/>
    <w:rsid w:val="008E6D4B"/>
    <w:rsid w:val="008F08C2"/>
    <w:rsid w:val="008F292F"/>
    <w:rsid w:val="008F3080"/>
    <w:rsid w:val="008F5858"/>
    <w:rsid w:val="009007B5"/>
    <w:rsid w:val="00901E74"/>
    <w:rsid w:val="0090515A"/>
    <w:rsid w:val="00906098"/>
    <w:rsid w:val="00907CC7"/>
    <w:rsid w:val="00910BCC"/>
    <w:rsid w:val="00912021"/>
    <w:rsid w:val="00912F85"/>
    <w:rsid w:val="00920337"/>
    <w:rsid w:val="00922B2A"/>
    <w:rsid w:val="0092538D"/>
    <w:rsid w:val="00925C59"/>
    <w:rsid w:val="0092713B"/>
    <w:rsid w:val="00935F6C"/>
    <w:rsid w:val="00941FDB"/>
    <w:rsid w:val="00946056"/>
    <w:rsid w:val="009473E9"/>
    <w:rsid w:val="009529B0"/>
    <w:rsid w:val="00955BA7"/>
    <w:rsid w:val="00955BE7"/>
    <w:rsid w:val="009616A8"/>
    <w:rsid w:val="009626B8"/>
    <w:rsid w:val="00963B8C"/>
    <w:rsid w:val="00964129"/>
    <w:rsid w:val="0096466F"/>
    <w:rsid w:val="0096475C"/>
    <w:rsid w:val="009669B9"/>
    <w:rsid w:val="00966A4C"/>
    <w:rsid w:val="00967613"/>
    <w:rsid w:val="00970AAE"/>
    <w:rsid w:val="00971C79"/>
    <w:rsid w:val="00971EE5"/>
    <w:rsid w:val="00975FCA"/>
    <w:rsid w:val="00990378"/>
    <w:rsid w:val="00990470"/>
    <w:rsid w:val="0099351E"/>
    <w:rsid w:val="00993A7D"/>
    <w:rsid w:val="00994D2D"/>
    <w:rsid w:val="009963CE"/>
    <w:rsid w:val="00996E0D"/>
    <w:rsid w:val="009A010D"/>
    <w:rsid w:val="009A0C98"/>
    <w:rsid w:val="009A1861"/>
    <w:rsid w:val="009A633E"/>
    <w:rsid w:val="009A6731"/>
    <w:rsid w:val="009A7B20"/>
    <w:rsid w:val="009B2834"/>
    <w:rsid w:val="009B6186"/>
    <w:rsid w:val="009B7FBB"/>
    <w:rsid w:val="009C2FAB"/>
    <w:rsid w:val="009C34B2"/>
    <w:rsid w:val="009C4047"/>
    <w:rsid w:val="009C4A22"/>
    <w:rsid w:val="009C7A8D"/>
    <w:rsid w:val="009D10F2"/>
    <w:rsid w:val="009D1468"/>
    <w:rsid w:val="009D1F7B"/>
    <w:rsid w:val="009D21A0"/>
    <w:rsid w:val="009D6A99"/>
    <w:rsid w:val="009D7B1D"/>
    <w:rsid w:val="009E3397"/>
    <w:rsid w:val="009F071F"/>
    <w:rsid w:val="009F0B76"/>
    <w:rsid w:val="009F123F"/>
    <w:rsid w:val="009F2515"/>
    <w:rsid w:val="00A0616E"/>
    <w:rsid w:val="00A07209"/>
    <w:rsid w:val="00A1065A"/>
    <w:rsid w:val="00A12357"/>
    <w:rsid w:val="00A14D35"/>
    <w:rsid w:val="00A16A79"/>
    <w:rsid w:val="00A20189"/>
    <w:rsid w:val="00A207AE"/>
    <w:rsid w:val="00A21370"/>
    <w:rsid w:val="00A2199A"/>
    <w:rsid w:val="00A25C71"/>
    <w:rsid w:val="00A315EE"/>
    <w:rsid w:val="00A32E78"/>
    <w:rsid w:val="00A33F07"/>
    <w:rsid w:val="00A34441"/>
    <w:rsid w:val="00A404C7"/>
    <w:rsid w:val="00A41A11"/>
    <w:rsid w:val="00A4223F"/>
    <w:rsid w:val="00A46A52"/>
    <w:rsid w:val="00A46F24"/>
    <w:rsid w:val="00A46F47"/>
    <w:rsid w:val="00A51291"/>
    <w:rsid w:val="00A51859"/>
    <w:rsid w:val="00A52F87"/>
    <w:rsid w:val="00A55E61"/>
    <w:rsid w:val="00A579C5"/>
    <w:rsid w:val="00A64D7C"/>
    <w:rsid w:val="00A66E49"/>
    <w:rsid w:val="00A70AD7"/>
    <w:rsid w:val="00A70D6C"/>
    <w:rsid w:val="00A710C4"/>
    <w:rsid w:val="00A72D12"/>
    <w:rsid w:val="00A73290"/>
    <w:rsid w:val="00A736B6"/>
    <w:rsid w:val="00A81350"/>
    <w:rsid w:val="00A81EF1"/>
    <w:rsid w:val="00A84D30"/>
    <w:rsid w:val="00A855A4"/>
    <w:rsid w:val="00A86E2A"/>
    <w:rsid w:val="00AA76A7"/>
    <w:rsid w:val="00AB0273"/>
    <w:rsid w:val="00AB216F"/>
    <w:rsid w:val="00AB2E6F"/>
    <w:rsid w:val="00AC427F"/>
    <w:rsid w:val="00AC54B0"/>
    <w:rsid w:val="00AC65B5"/>
    <w:rsid w:val="00AC795A"/>
    <w:rsid w:val="00AD05FC"/>
    <w:rsid w:val="00AD2EBC"/>
    <w:rsid w:val="00AD5690"/>
    <w:rsid w:val="00AD61D0"/>
    <w:rsid w:val="00AE2B31"/>
    <w:rsid w:val="00AF3DDE"/>
    <w:rsid w:val="00AF6B8A"/>
    <w:rsid w:val="00AF7C5F"/>
    <w:rsid w:val="00B01D59"/>
    <w:rsid w:val="00B03453"/>
    <w:rsid w:val="00B063B2"/>
    <w:rsid w:val="00B11B94"/>
    <w:rsid w:val="00B128A6"/>
    <w:rsid w:val="00B14CCE"/>
    <w:rsid w:val="00B16A19"/>
    <w:rsid w:val="00B21F49"/>
    <w:rsid w:val="00B24B7D"/>
    <w:rsid w:val="00B25595"/>
    <w:rsid w:val="00B255D7"/>
    <w:rsid w:val="00B27E7A"/>
    <w:rsid w:val="00B3007B"/>
    <w:rsid w:val="00B33F2A"/>
    <w:rsid w:val="00B36003"/>
    <w:rsid w:val="00B36749"/>
    <w:rsid w:val="00B36B34"/>
    <w:rsid w:val="00B37557"/>
    <w:rsid w:val="00B408F7"/>
    <w:rsid w:val="00B45EF1"/>
    <w:rsid w:val="00B47CE2"/>
    <w:rsid w:val="00B5418F"/>
    <w:rsid w:val="00B6215F"/>
    <w:rsid w:val="00B6647D"/>
    <w:rsid w:val="00B723F0"/>
    <w:rsid w:val="00B75F27"/>
    <w:rsid w:val="00B81823"/>
    <w:rsid w:val="00B8235D"/>
    <w:rsid w:val="00B824AF"/>
    <w:rsid w:val="00B83F48"/>
    <w:rsid w:val="00B87A94"/>
    <w:rsid w:val="00B904AA"/>
    <w:rsid w:val="00B91972"/>
    <w:rsid w:val="00B9381F"/>
    <w:rsid w:val="00B9654E"/>
    <w:rsid w:val="00B977D8"/>
    <w:rsid w:val="00BA2267"/>
    <w:rsid w:val="00BA3F47"/>
    <w:rsid w:val="00BA6033"/>
    <w:rsid w:val="00BA6A0D"/>
    <w:rsid w:val="00BA7927"/>
    <w:rsid w:val="00BB3C46"/>
    <w:rsid w:val="00BC1FBE"/>
    <w:rsid w:val="00BC290C"/>
    <w:rsid w:val="00BC2DBA"/>
    <w:rsid w:val="00BC386E"/>
    <w:rsid w:val="00BC7F91"/>
    <w:rsid w:val="00BD0CA5"/>
    <w:rsid w:val="00BD1A7D"/>
    <w:rsid w:val="00BD2693"/>
    <w:rsid w:val="00BD74D7"/>
    <w:rsid w:val="00BD7790"/>
    <w:rsid w:val="00BE1516"/>
    <w:rsid w:val="00BE17A6"/>
    <w:rsid w:val="00BE424D"/>
    <w:rsid w:val="00BE46AC"/>
    <w:rsid w:val="00BE54EC"/>
    <w:rsid w:val="00BE6C39"/>
    <w:rsid w:val="00BE71A9"/>
    <w:rsid w:val="00BE74CC"/>
    <w:rsid w:val="00BF2FAA"/>
    <w:rsid w:val="00BF7A48"/>
    <w:rsid w:val="00BF7ACA"/>
    <w:rsid w:val="00C06CD2"/>
    <w:rsid w:val="00C07C7B"/>
    <w:rsid w:val="00C12DC0"/>
    <w:rsid w:val="00C1608C"/>
    <w:rsid w:val="00C16460"/>
    <w:rsid w:val="00C16763"/>
    <w:rsid w:val="00C219B4"/>
    <w:rsid w:val="00C21BFF"/>
    <w:rsid w:val="00C24084"/>
    <w:rsid w:val="00C2537F"/>
    <w:rsid w:val="00C304BA"/>
    <w:rsid w:val="00C304C9"/>
    <w:rsid w:val="00C329EB"/>
    <w:rsid w:val="00C330DA"/>
    <w:rsid w:val="00C4135A"/>
    <w:rsid w:val="00C429A0"/>
    <w:rsid w:val="00C43219"/>
    <w:rsid w:val="00C43EF6"/>
    <w:rsid w:val="00C4576D"/>
    <w:rsid w:val="00C45EB2"/>
    <w:rsid w:val="00C52BAA"/>
    <w:rsid w:val="00C5300C"/>
    <w:rsid w:val="00C54FB4"/>
    <w:rsid w:val="00C56511"/>
    <w:rsid w:val="00C57D27"/>
    <w:rsid w:val="00C6008B"/>
    <w:rsid w:val="00C61ED8"/>
    <w:rsid w:val="00C627ED"/>
    <w:rsid w:val="00C6752B"/>
    <w:rsid w:val="00C67E5C"/>
    <w:rsid w:val="00C719E9"/>
    <w:rsid w:val="00C71B6B"/>
    <w:rsid w:val="00C7350F"/>
    <w:rsid w:val="00C75028"/>
    <w:rsid w:val="00C75070"/>
    <w:rsid w:val="00C8058D"/>
    <w:rsid w:val="00C806DC"/>
    <w:rsid w:val="00C80D24"/>
    <w:rsid w:val="00C82529"/>
    <w:rsid w:val="00C854F8"/>
    <w:rsid w:val="00C856DD"/>
    <w:rsid w:val="00C8630A"/>
    <w:rsid w:val="00C872C2"/>
    <w:rsid w:val="00C87792"/>
    <w:rsid w:val="00C92B3F"/>
    <w:rsid w:val="00C930E4"/>
    <w:rsid w:val="00C940F0"/>
    <w:rsid w:val="00C94C62"/>
    <w:rsid w:val="00C94DDD"/>
    <w:rsid w:val="00C95715"/>
    <w:rsid w:val="00C95F78"/>
    <w:rsid w:val="00C97327"/>
    <w:rsid w:val="00C97DF5"/>
    <w:rsid w:val="00CA06B3"/>
    <w:rsid w:val="00CA10DC"/>
    <w:rsid w:val="00CA1386"/>
    <w:rsid w:val="00CA54AE"/>
    <w:rsid w:val="00CA7360"/>
    <w:rsid w:val="00CA7483"/>
    <w:rsid w:val="00CB171C"/>
    <w:rsid w:val="00CB4F7A"/>
    <w:rsid w:val="00CB516A"/>
    <w:rsid w:val="00CB5255"/>
    <w:rsid w:val="00CB5B99"/>
    <w:rsid w:val="00CB64CE"/>
    <w:rsid w:val="00CC0586"/>
    <w:rsid w:val="00CC19F7"/>
    <w:rsid w:val="00CC248C"/>
    <w:rsid w:val="00CC3BAB"/>
    <w:rsid w:val="00CC7E77"/>
    <w:rsid w:val="00CD0707"/>
    <w:rsid w:val="00CD33B6"/>
    <w:rsid w:val="00CD4E5E"/>
    <w:rsid w:val="00CD5C3F"/>
    <w:rsid w:val="00CD6EE0"/>
    <w:rsid w:val="00CD6F82"/>
    <w:rsid w:val="00CD6FAF"/>
    <w:rsid w:val="00CE51B4"/>
    <w:rsid w:val="00CE5884"/>
    <w:rsid w:val="00CF1919"/>
    <w:rsid w:val="00CF263B"/>
    <w:rsid w:val="00CF34C4"/>
    <w:rsid w:val="00CF6A2E"/>
    <w:rsid w:val="00CF7B06"/>
    <w:rsid w:val="00D00A4F"/>
    <w:rsid w:val="00D01367"/>
    <w:rsid w:val="00D04BE7"/>
    <w:rsid w:val="00D04CB3"/>
    <w:rsid w:val="00D1055B"/>
    <w:rsid w:val="00D12E0D"/>
    <w:rsid w:val="00D13D89"/>
    <w:rsid w:val="00D1448E"/>
    <w:rsid w:val="00D1560E"/>
    <w:rsid w:val="00D26EF2"/>
    <w:rsid w:val="00D27C10"/>
    <w:rsid w:val="00D30568"/>
    <w:rsid w:val="00D31020"/>
    <w:rsid w:val="00D35F1C"/>
    <w:rsid w:val="00D37EF7"/>
    <w:rsid w:val="00D41109"/>
    <w:rsid w:val="00D442E0"/>
    <w:rsid w:val="00D47DD2"/>
    <w:rsid w:val="00D50D8E"/>
    <w:rsid w:val="00D5220E"/>
    <w:rsid w:val="00D532F1"/>
    <w:rsid w:val="00D54C15"/>
    <w:rsid w:val="00D550F3"/>
    <w:rsid w:val="00D555D1"/>
    <w:rsid w:val="00D5659C"/>
    <w:rsid w:val="00D57D68"/>
    <w:rsid w:val="00D607E1"/>
    <w:rsid w:val="00D72E24"/>
    <w:rsid w:val="00D82522"/>
    <w:rsid w:val="00D85BDD"/>
    <w:rsid w:val="00D85C63"/>
    <w:rsid w:val="00D86C14"/>
    <w:rsid w:val="00D90EA1"/>
    <w:rsid w:val="00D914EB"/>
    <w:rsid w:val="00D93A6A"/>
    <w:rsid w:val="00D948E3"/>
    <w:rsid w:val="00D95C7A"/>
    <w:rsid w:val="00DA036E"/>
    <w:rsid w:val="00DA1ACC"/>
    <w:rsid w:val="00DA2456"/>
    <w:rsid w:val="00DA35A5"/>
    <w:rsid w:val="00DA5E37"/>
    <w:rsid w:val="00DB129C"/>
    <w:rsid w:val="00DB3737"/>
    <w:rsid w:val="00DB71E1"/>
    <w:rsid w:val="00DB7348"/>
    <w:rsid w:val="00DC2C3D"/>
    <w:rsid w:val="00DC35AF"/>
    <w:rsid w:val="00DC51FC"/>
    <w:rsid w:val="00DD220E"/>
    <w:rsid w:val="00DD267E"/>
    <w:rsid w:val="00DD4929"/>
    <w:rsid w:val="00DD75C8"/>
    <w:rsid w:val="00DE34FA"/>
    <w:rsid w:val="00DE3A42"/>
    <w:rsid w:val="00DE3CF2"/>
    <w:rsid w:val="00DF2795"/>
    <w:rsid w:val="00DF366C"/>
    <w:rsid w:val="00DF3EA3"/>
    <w:rsid w:val="00DF3F70"/>
    <w:rsid w:val="00DF6655"/>
    <w:rsid w:val="00E02B06"/>
    <w:rsid w:val="00E02EAE"/>
    <w:rsid w:val="00E03E24"/>
    <w:rsid w:val="00E04560"/>
    <w:rsid w:val="00E12AF0"/>
    <w:rsid w:val="00E12BD5"/>
    <w:rsid w:val="00E12E60"/>
    <w:rsid w:val="00E20167"/>
    <w:rsid w:val="00E20F86"/>
    <w:rsid w:val="00E22874"/>
    <w:rsid w:val="00E2361F"/>
    <w:rsid w:val="00E24DA5"/>
    <w:rsid w:val="00E261FD"/>
    <w:rsid w:val="00E263DF"/>
    <w:rsid w:val="00E265D2"/>
    <w:rsid w:val="00E32771"/>
    <w:rsid w:val="00E33487"/>
    <w:rsid w:val="00E335A3"/>
    <w:rsid w:val="00E33A7C"/>
    <w:rsid w:val="00E353E5"/>
    <w:rsid w:val="00E416DE"/>
    <w:rsid w:val="00E423F1"/>
    <w:rsid w:val="00E4545F"/>
    <w:rsid w:val="00E50258"/>
    <w:rsid w:val="00E51331"/>
    <w:rsid w:val="00E5497F"/>
    <w:rsid w:val="00E55E7E"/>
    <w:rsid w:val="00E6035F"/>
    <w:rsid w:val="00E67147"/>
    <w:rsid w:val="00E71265"/>
    <w:rsid w:val="00E74BA8"/>
    <w:rsid w:val="00E770A3"/>
    <w:rsid w:val="00E84AA3"/>
    <w:rsid w:val="00E94807"/>
    <w:rsid w:val="00E94965"/>
    <w:rsid w:val="00E9744B"/>
    <w:rsid w:val="00EA0A59"/>
    <w:rsid w:val="00EA24F7"/>
    <w:rsid w:val="00EB14E0"/>
    <w:rsid w:val="00EB17BD"/>
    <w:rsid w:val="00EB424E"/>
    <w:rsid w:val="00EB4267"/>
    <w:rsid w:val="00EB4D5C"/>
    <w:rsid w:val="00EB6F37"/>
    <w:rsid w:val="00EB7242"/>
    <w:rsid w:val="00EC04EB"/>
    <w:rsid w:val="00EC11AC"/>
    <w:rsid w:val="00EC14EF"/>
    <w:rsid w:val="00EC2333"/>
    <w:rsid w:val="00EC368A"/>
    <w:rsid w:val="00EC3D7D"/>
    <w:rsid w:val="00EC77D9"/>
    <w:rsid w:val="00EC7E65"/>
    <w:rsid w:val="00ED2E40"/>
    <w:rsid w:val="00ED56BC"/>
    <w:rsid w:val="00ED628E"/>
    <w:rsid w:val="00ED63F6"/>
    <w:rsid w:val="00ED7538"/>
    <w:rsid w:val="00EE2E45"/>
    <w:rsid w:val="00EE420F"/>
    <w:rsid w:val="00EF0F92"/>
    <w:rsid w:val="00EF178F"/>
    <w:rsid w:val="00F017F4"/>
    <w:rsid w:val="00F0500A"/>
    <w:rsid w:val="00F07202"/>
    <w:rsid w:val="00F11B9E"/>
    <w:rsid w:val="00F13C3D"/>
    <w:rsid w:val="00F159A3"/>
    <w:rsid w:val="00F17D69"/>
    <w:rsid w:val="00F27E2B"/>
    <w:rsid w:val="00F3073C"/>
    <w:rsid w:val="00F3437A"/>
    <w:rsid w:val="00F34B4A"/>
    <w:rsid w:val="00F35E9A"/>
    <w:rsid w:val="00F35F5E"/>
    <w:rsid w:val="00F413A3"/>
    <w:rsid w:val="00F434C4"/>
    <w:rsid w:val="00F473C7"/>
    <w:rsid w:val="00F50B8C"/>
    <w:rsid w:val="00F5124C"/>
    <w:rsid w:val="00F51B8F"/>
    <w:rsid w:val="00F63F7E"/>
    <w:rsid w:val="00F647C2"/>
    <w:rsid w:val="00F64CDF"/>
    <w:rsid w:val="00F64E6A"/>
    <w:rsid w:val="00F67201"/>
    <w:rsid w:val="00F72B58"/>
    <w:rsid w:val="00F73E8F"/>
    <w:rsid w:val="00F74361"/>
    <w:rsid w:val="00F77697"/>
    <w:rsid w:val="00F77CAD"/>
    <w:rsid w:val="00F8049A"/>
    <w:rsid w:val="00F80EC2"/>
    <w:rsid w:val="00F8123B"/>
    <w:rsid w:val="00F81B07"/>
    <w:rsid w:val="00F8249E"/>
    <w:rsid w:val="00F83E60"/>
    <w:rsid w:val="00F85000"/>
    <w:rsid w:val="00F864DD"/>
    <w:rsid w:val="00F9234F"/>
    <w:rsid w:val="00FA10D6"/>
    <w:rsid w:val="00FA1287"/>
    <w:rsid w:val="00FA5FA6"/>
    <w:rsid w:val="00FA6088"/>
    <w:rsid w:val="00FA65A7"/>
    <w:rsid w:val="00FA68B6"/>
    <w:rsid w:val="00FB2E90"/>
    <w:rsid w:val="00FB5651"/>
    <w:rsid w:val="00FB6D6C"/>
    <w:rsid w:val="00FC0D00"/>
    <w:rsid w:val="00FC2CA9"/>
    <w:rsid w:val="00FC3C12"/>
    <w:rsid w:val="00FC42B4"/>
    <w:rsid w:val="00FD04FC"/>
    <w:rsid w:val="00FD0971"/>
    <w:rsid w:val="00FE41F0"/>
    <w:rsid w:val="00FF08F9"/>
    <w:rsid w:val="00FF2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DFD4AC"/>
  <w14:defaultImageDpi w14:val="0"/>
  <w15:docId w15:val="{8185B60C-ED23-44EE-8386-DBBF8AF62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2140"/>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662140"/>
    <w:rPr>
      <w:rFonts w:cs="Times New Roman"/>
    </w:rPr>
  </w:style>
  <w:style w:type="paragraph" w:customStyle="1" w:styleId="rvps2">
    <w:name w:val="rvps2"/>
    <w:basedOn w:val="a"/>
    <w:uiPriority w:val="99"/>
    <w:rsid w:val="001A4C05"/>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rsid w:val="001A4C05"/>
  </w:style>
  <w:style w:type="paragraph" w:styleId="2">
    <w:name w:val="Body Text 2"/>
    <w:basedOn w:val="a"/>
    <w:link w:val="20"/>
    <w:uiPriority w:val="99"/>
    <w:semiHidden/>
    <w:unhideWhenUsed/>
    <w:rsid w:val="006458B8"/>
    <w:pPr>
      <w:autoSpaceDE w:val="0"/>
      <w:autoSpaceDN w:val="0"/>
      <w:spacing w:after="0" w:line="259" w:lineRule="auto"/>
      <w:ind w:firstLine="720"/>
      <w:jc w:val="both"/>
    </w:pPr>
    <w:rPr>
      <w:rFonts w:ascii="Times New Roman" w:hAnsi="Times New Roman"/>
      <w:sz w:val="24"/>
      <w:szCs w:val="24"/>
      <w:lang w:val="uk-UA" w:eastAsia="ru-RU"/>
    </w:rPr>
  </w:style>
  <w:style w:type="character" w:customStyle="1" w:styleId="20">
    <w:name w:val="Основний текст 2 Знак"/>
    <w:basedOn w:val="a0"/>
    <w:link w:val="2"/>
    <w:uiPriority w:val="99"/>
    <w:semiHidden/>
    <w:locked/>
    <w:rsid w:val="006458B8"/>
    <w:rPr>
      <w:rFonts w:ascii="Times New Roman" w:hAnsi="Times New Roman" w:cs="Times New Roman"/>
      <w:sz w:val="24"/>
      <w:lang w:val="uk-UA" w:eastAsia="ru-RU"/>
    </w:rPr>
  </w:style>
  <w:style w:type="character" w:styleId="a5">
    <w:name w:val="Hyperlink"/>
    <w:basedOn w:val="a0"/>
    <w:uiPriority w:val="99"/>
    <w:unhideWhenUsed/>
    <w:rsid w:val="002029A4"/>
    <w:rPr>
      <w:rFonts w:cs="Times New Roman"/>
      <w:color w:val="0000FF"/>
      <w:u w:val="single"/>
    </w:rPr>
  </w:style>
  <w:style w:type="character" w:styleId="a6">
    <w:name w:val="Emphasis"/>
    <w:basedOn w:val="a0"/>
    <w:uiPriority w:val="20"/>
    <w:qFormat/>
    <w:rsid w:val="000018D0"/>
    <w:rPr>
      <w:rFonts w:cs="Times New Roman"/>
      <w:i/>
    </w:rPr>
  </w:style>
  <w:style w:type="paragraph" w:styleId="HTML">
    <w:name w:val="HTML Preformatted"/>
    <w:basedOn w:val="a"/>
    <w:link w:val="HTML0"/>
    <w:uiPriority w:val="99"/>
    <w:unhideWhenUsed/>
    <w:rsid w:val="00486CF5"/>
    <w:rPr>
      <w:rFonts w:ascii="Courier New" w:hAnsi="Courier New" w:cs="Courier New"/>
      <w:sz w:val="20"/>
      <w:szCs w:val="20"/>
    </w:rPr>
  </w:style>
  <w:style w:type="character" w:customStyle="1" w:styleId="HTML0">
    <w:name w:val="Стандартний HTML Знак"/>
    <w:basedOn w:val="a0"/>
    <w:link w:val="HTML"/>
    <w:uiPriority w:val="99"/>
    <w:semiHidden/>
    <w:locked/>
    <w:rsid w:val="00486CF5"/>
    <w:rPr>
      <w:rFonts w:ascii="Courier New" w:hAnsi="Courier New" w:cs="Times New Roman"/>
      <w:lang w:val="x-none" w:eastAsia="en-US"/>
    </w:rPr>
  </w:style>
  <w:style w:type="character" w:styleId="a7">
    <w:name w:val="Strong"/>
    <w:basedOn w:val="a0"/>
    <w:uiPriority w:val="22"/>
    <w:qFormat/>
    <w:rsid w:val="002C6138"/>
    <w:rPr>
      <w:rFonts w:cs="Times New Roman"/>
      <w:b/>
    </w:rPr>
  </w:style>
  <w:style w:type="paragraph" w:customStyle="1" w:styleId="selectionshareable">
    <w:name w:val="selectionshareable"/>
    <w:basedOn w:val="a"/>
    <w:rsid w:val="002C6138"/>
    <w:pPr>
      <w:spacing w:before="100" w:beforeAutospacing="1" w:after="100" w:afterAutospacing="1" w:line="240" w:lineRule="auto"/>
    </w:pPr>
    <w:rPr>
      <w:rFonts w:ascii="Times New Roman" w:hAnsi="Times New Roman"/>
      <w:sz w:val="24"/>
      <w:szCs w:val="24"/>
      <w:lang w:val="uk-UA" w:eastAsia="uk-UA"/>
    </w:rPr>
  </w:style>
  <w:style w:type="paragraph" w:styleId="3">
    <w:name w:val="Body Text Indent 3"/>
    <w:basedOn w:val="a"/>
    <w:link w:val="30"/>
    <w:uiPriority w:val="99"/>
    <w:semiHidden/>
    <w:unhideWhenUsed/>
    <w:rsid w:val="00CD6F82"/>
    <w:pPr>
      <w:spacing w:after="120"/>
      <w:ind w:left="360"/>
    </w:pPr>
    <w:rPr>
      <w:sz w:val="16"/>
      <w:szCs w:val="16"/>
    </w:rPr>
  </w:style>
  <w:style w:type="character" w:customStyle="1" w:styleId="30">
    <w:name w:val="Основний текст з відступом 3 Знак"/>
    <w:basedOn w:val="a0"/>
    <w:link w:val="3"/>
    <w:uiPriority w:val="99"/>
    <w:semiHidden/>
    <w:locked/>
    <w:rsid w:val="00CD6F82"/>
    <w:rPr>
      <w:rFonts w:cs="Times New Roman"/>
      <w:sz w:val="16"/>
      <w:lang w:val="x-none" w:eastAsia="en-US"/>
    </w:rPr>
  </w:style>
  <w:style w:type="table" w:styleId="a8">
    <w:name w:val="Table Grid"/>
    <w:basedOn w:val="a1"/>
    <w:uiPriority w:val="59"/>
    <w:rsid w:val="00BC290C"/>
    <w:rPr>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rsid w:val="00410C8D"/>
    <w:pPr>
      <w:tabs>
        <w:tab w:val="center" w:pos="4819"/>
        <w:tab w:val="right" w:pos="9639"/>
      </w:tabs>
    </w:pPr>
  </w:style>
  <w:style w:type="character" w:customStyle="1" w:styleId="aa">
    <w:name w:val="Нижній колонтитул Знак"/>
    <w:basedOn w:val="a0"/>
    <w:link w:val="a9"/>
    <w:uiPriority w:val="99"/>
    <w:locked/>
    <w:rsid w:val="00410C8D"/>
    <w:rPr>
      <w:rFonts w:cs="Times New Roman"/>
      <w:sz w:val="22"/>
      <w:szCs w:val="22"/>
      <w:lang w:val="ru-RU" w:eastAsia="en-US"/>
    </w:rPr>
  </w:style>
  <w:style w:type="paragraph" w:styleId="ab">
    <w:name w:val="List Paragraph"/>
    <w:basedOn w:val="a"/>
    <w:uiPriority w:val="34"/>
    <w:qFormat/>
    <w:rsid w:val="00521186"/>
    <w:pPr>
      <w:ind w:left="720"/>
      <w:contextualSpacing/>
    </w:pPr>
  </w:style>
  <w:style w:type="paragraph" w:styleId="ac">
    <w:name w:val="No Spacing"/>
    <w:uiPriority w:val="1"/>
    <w:qFormat/>
    <w:rsid w:val="00521186"/>
    <w:rPr>
      <w:rFonts w:cs="Times New Roman"/>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595413">
      <w:marLeft w:val="0"/>
      <w:marRight w:val="0"/>
      <w:marTop w:val="0"/>
      <w:marBottom w:val="0"/>
      <w:divBdr>
        <w:top w:val="none" w:sz="0" w:space="0" w:color="auto"/>
        <w:left w:val="none" w:sz="0" w:space="0" w:color="auto"/>
        <w:bottom w:val="none" w:sz="0" w:space="0" w:color="auto"/>
        <w:right w:val="none" w:sz="0" w:space="0" w:color="auto"/>
      </w:divBdr>
    </w:div>
    <w:div w:id="1025595414">
      <w:marLeft w:val="0"/>
      <w:marRight w:val="0"/>
      <w:marTop w:val="0"/>
      <w:marBottom w:val="0"/>
      <w:divBdr>
        <w:top w:val="none" w:sz="0" w:space="0" w:color="auto"/>
        <w:left w:val="none" w:sz="0" w:space="0" w:color="auto"/>
        <w:bottom w:val="none" w:sz="0" w:space="0" w:color="auto"/>
        <w:right w:val="none" w:sz="0" w:space="0" w:color="auto"/>
      </w:divBdr>
    </w:div>
    <w:div w:id="1025595415">
      <w:marLeft w:val="0"/>
      <w:marRight w:val="0"/>
      <w:marTop w:val="0"/>
      <w:marBottom w:val="0"/>
      <w:divBdr>
        <w:top w:val="none" w:sz="0" w:space="0" w:color="auto"/>
        <w:left w:val="none" w:sz="0" w:space="0" w:color="auto"/>
        <w:bottom w:val="none" w:sz="0" w:space="0" w:color="auto"/>
        <w:right w:val="none" w:sz="0" w:space="0" w:color="auto"/>
      </w:divBdr>
    </w:div>
    <w:div w:id="10255954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54DB4-91AC-4E1E-B3F0-756E2A904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51EE82-2CC6-4CED-A25A-C368B434496E}">
  <ds:schemaRefs>
    <ds:schemaRef ds:uri="http://schemas.microsoft.com/sharepoint/v3/contenttype/forms"/>
  </ds:schemaRefs>
</ds:datastoreItem>
</file>

<file path=customXml/itemProps3.xml><?xml version="1.0" encoding="utf-8"?>
<ds:datastoreItem xmlns:ds="http://schemas.openxmlformats.org/officeDocument/2006/customXml" ds:itemID="{025CBCF0-AA25-4D8C-AD1D-394AFA7372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568EDA-CA59-4EF7-A260-6E18ED42A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6077</Words>
  <Characters>3464</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2021-04-29T13:11:00Z</dcterms:created>
  <dcterms:modified xsi:type="dcterms:W3CDTF">2021-04-29T13:11:00Z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