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C5E" w:rsidRPr="004C142E" w:rsidRDefault="00B64C5E" w:rsidP="00B64C5E">
      <w:pPr>
        <w:spacing w:after="120" w:line="240" w:lineRule="auto"/>
        <w:jc w:val="center"/>
      </w:pPr>
      <w:r w:rsidRPr="004C142E">
        <w:rPr>
          <w:rFonts w:ascii="Times New Roman" w:hAnsi="Times New Roman" w:cs="Times New Roman"/>
          <w:b/>
          <w:bCs/>
          <w:sz w:val="28"/>
          <w:szCs w:val="28"/>
        </w:rPr>
        <w:t xml:space="preserve">ПОЯСНЮВАЛЬНА ЗАПИСКА </w:t>
      </w:r>
    </w:p>
    <w:p w:rsidR="00B64C5E" w:rsidRPr="00397EDF" w:rsidRDefault="00B64C5E" w:rsidP="00397EDF">
      <w:pPr>
        <w:spacing w:after="0" w:line="240" w:lineRule="auto"/>
        <w:jc w:val="center"/>
        <w:rPr>
          <w:rFonts w:ascii="Times New Roman" w:hAnsi="Times New Roman" w:cs="Times New Roman"/>
          <w:b/>
          <w:bCs/>
          <w:sz w:val="28"/>
          <w:szCs w:val="28"/>
        </w:rPr>
      </w:pPr>
      <w:r w:rsidRPr="004C142E">
        <w:rPr>
          <w:rFonts w:ascii="Times New Roman" w:hAnsi="Times New Roman" w:cs="Times New Roman"/>
          <w:b/>
          <w:bCs/>
          <w:sz w:val="28"/>
          <w:szCs w:val="28"/>
        </w:rPr>
        <w:t xml:space="preserve">до </w:t>
      </w:r>
      <w:r>
        <w:rPr>
          <w:rFonts w:ascii="Times New Roman" w:hAnsi="Times New Roman" w:cs="Times New Roman"/>
          <w:b/>
          <w:bCs/>
          <w:sz w:val="28"/>
          <w:szCs w:val="28"/>
        </w:rPr>
        <w:t>проект</w:t>
      </w:r>
      <w:r w:rsidRPr="004C142E">
        <w:rPr>
          <w:rFonts w:ascii="Times New Roman" w:hAnsi="Times New Roman" w:cs="Times New Roman"/>
          <w:b/>
          <w:bCs/>
          <w:sz w:val="28"/>
          <w:szCs w:val="28"/>
        </w:rPr>
        <w:t xml:space="preserve">у Закону України "Про </w:t>
      </w:r>
      <w:r w:rsidR="00397EDF">
        <w:rPr>
          <w:rFonts w:ascii="Times New Roman" w:hAnsi="Times New Roman" w:cs="Times New Roman"/>
          <w:b/>
          <w:bCs/>
          <w:sz w:val="28"/>
          <w:szCs w:val="28"/>
        </w:rPr>
        <w:t>корінні народи України</w:t>
      </w:r>
      <w:r w:rsidRPr="004C142E">
        <w:rPr>
          <w:rFonts w:ascii="Times New Roman" w:hAnsi="Times New Roman" w:cs="Times New Roman"/>
          <w:b/>
          <w:bCs/>
          <w:sz w:val="28"/>
          <w:szCs w:val="28"/>
        </w:rPr>
        <w:t>"</w:t>
      </w:r>
    </w:p>
    <w:p w:rsidR="00B64C5E" w:rsidRPr="004C142E" w:rsidRDefault="00B64C5E" w:rsidP="00B64C5E">
      <w:pPr>
        <w:spacing w:after="120" w:line="240" w:lineRule="auto"/>
        <w:jc w:val="center"/>
        <w:rPr>
          <w:rFonts w:ascii="Times New Roman" w:hAnsi="Times New Roman" w:cs="Times New Roman"/>
          <w:b/>
          <w:bCs/>
          <w:sz w:val="28"/>
          <w:szCs w:val="28"/>
        </w:rPr>
      </w:pPr>
    </w:p>
    <w:p w:rsidR="00397EDF" w:rsidRPr="00397EDF" w:rsidRDefault="00397EDF" w:rsidP="00397EDF">
      <w:pPr>
        <w:tabs>
          <w:tab w:val="left" w:pos="0"/>
        </w:tabs>
        <w:spacing w:before="120" w:after="0" w:line="240" w:lineRule="auto"/>
        <w:ind w:firstLine="720"/>
        <w:jc w:val="both"/>
        <w:rPr>
          <w:rFonts w:ascii="Times New Roman" w:hAnsi="Times New Roman" w:cs="Times New Roman"/>
          <w:b/>
          <w:bCs/>
          <w:color w:val="000000"/>
          <w:sz w:val="28"/>
          <w:szCs w:val="28"/>
          <w:shd w:val="clear" w:color="auto" w:fill="FFFFFF"/>
          <w:lang w:eastAsia="ru-RU" w:bidi="uk-UA"/>
        </w:rPr>
      </w:pPr>
      <w:bookmarkStart w:id="0" w:name="bookmark1"/>
      <w:r w:rsidRPr="00397EDF">
        <w:rPr>
          <w:rFonts w:ascii="Times New Roman" w:hAnsi="Times New Roman" w:cs="Times New Roman"/>
          <w:b/>
          <w:bCs/>
          <w:color w:val="000000"/>
          <w:sz w:val="28"/>
          <w:szCs w:val="28"/>
          <w:shd w:val="clear" w:color="auto" w:fill="FFFFFF"/>
          <w:lang w:eastAsia="ru-RU" w:bidi="uk-UA"/>
        </w:rPr>
        <w:t>1. Мета</w:t>
      </w:r>
      <w:bookmarkEnd w:id="0"/>
    </w:p>
    <w:p w:rsidR="00397EDF" w:rsidRPr="00397EDF" w:rsidRDefault="00397EDF" w:rsidP="00846176">
      <w:pPr>
        <w:tabs>
          <w:tab w:val="left" w:pos="0"/>
        </w:tabs>
        <w:spacing w:before="120"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 xml:space="preserve">Метою проекту Закону України </w:t>
      </w:r>
      <w:r w:rsidR="00846176">
        <w:rPr>
          <w:rFonts w:ascii="Times New Roman" w:hAnsi="Times New Roman" w:cs="Times New Roman"/>
          <w:bCs/>
          <w:color w:val="000000"/>
          <w:sz w:val="28"/>
          <w:szCs w:val="28"/>
          <w:shd w:val="clear" w:color="auto" w:fill="FFFFFF"/>
          <w:lang w:eastAsia="ru-RU" w:bidi="uk-UA"/>
        </w:rPr>
        <w:t>"</w:t>
      </w:r>
      <w:r w:rsidRPr="00397EDF">
        <w:rPr>
          <w:rFonts w:ascii="Times New Roman" w:hAnsi="Times New Roman" w:cs="Times New Roman"/>
          <w:bCs/>
          <w:color w:val="000000"/>
          <w:sz w:val="28"/>
          <w:szCs w:val="28"/>
          <w:shd w:val="clear" w:color="auto" w:fill="FFFFFF"/>
          <w:lang w:eastAsia="ru-RU" w:bidi="uk-UA"/>
        </w:rPr>
        <w:t>Про корінні народи України</w:t>
      </w:r>
      <w:r w:rsidR="00846176">
        <w:rPr>
          <w:rFonts w:ascii="Times New Roman" w:hAnsi="Times New Roman" w:cs="Times New Roman"/>
          <w:bCs/>
          <w:color w:val="000000"/>
          <w:sz w:val="28"/>
          <w:szCs w:val="28"/>
          <w:shd w:val="clear" w:color="auto" w:fill="FFFFFF"/>
          <w:lang w:eastAsia="ru-RU" w:bidi="uk-UA"/>
        </w:rPr>
        <w:t>"</w:t>
      </w:r>
      <w:r w:rsidR="00220F5C">
        <w:rPr>
          <w:rFonts w:ascii="Times New Roman" w:hAnsi="Times New Roman" w:cs="Times New Roman"/>
          <w:bCs/>
          <w:color w:val="000000"/>
          <w:sz w:val="28"/>
          <w:szCs w:val="28"/>
          <w:shd w:val="clear" w:color="auto" w:fill="FFFFFF"/>
          <w:lang w:eastAsia="ru-RU" w:bidi="uk-UA"/>
        </w:rPr>
        <w:t xml:space="preserve"> </w:t>
      </w:r>
      <w:r w:rsidRPr="00397EDF">
        <w:rPr>
          <w:rFonts w:ascii="Times New Roman" w:hAnsi="Times New Roman" w:cs="Times New Roman"/>
          <w:bCs/>
          <w:color w:val="000000"/>
          <w:sz w:val="28"/>
          <w:szCs w:val="28"/>
          <w:shd w:val="clear" w:color="auto" w:fill="FFFFFF"/>
          <w:lang w:eastAsia="ru-RU" w:bidi="uk-UA"/>
        </w:rPr>
        <w:t>(далі – проект акта) є визначення правового статусу корінних народів України та встановлення правових гарантій на повне володіння всіма правами людини і о</w:t>
      </w:r>
      <w:r w:rsidR="00285E68">
        <w:rPr>
          <w:rFonts w:ascii="Times New Roman" w:hAnsi="Times New Roman" w:cs="Times New Roman"/>
          <w:bCs/>
          <w:color w:val="000000"/>
          <w:sz w:val="28"/>
          <w:szCs w:val="28"/>
          <w:shd w:val="clear" w:color="auto" w:fill="FFFFFF"/>
          <w:lang w:eastAsia="ru-RU" w:bidi="uk-UA"/>
        </w:rPr>
        <w:t>сновоположними свободами осіб</w:t>
      </w:r>
      <w:r w:rsidRPr="00397EDF">
        <w:rPr>
          <w:rFonts w:ascii="Times New Roman" w:hAnsi="Times New Roman" w:cs="Times New Roman"/>
          <w:bCs/>
          <w:color w:val="000000"/>
          <w:sz w:val="28"/>
          <w:szCs w:val="28"/>
          <w:shd w:val="clear" w:color="auto" w:fill="FFFFFF"/>
          <w:lang w:eastAsia="ru-RU" w:bidi="uk-UA"/>
        </w:rPr>
        <w:t xml:space="preserve">, що належать до корінних народів України, </w:t>
      </w:r>
      <w:r w:rsidR="00ED577C">
        <w:rPr>
          <w:rFonts w:ascii="Times New Roman" w:hAnsi="Times New Roman" w:cs="Times New Roman"/>
          <w:bCs/>
          <w:color w:val="000000"/>
          <w:sz w:val="28"/>
          <w:szCs w:val="28"/>
          <w:shd w:val="clear" w:color="auto" w:fill="FFFFFF"/>
          <w:lang w:eastAsia="ru-RU" w:bidi="uk-UA"/>
        </w:rPr>
        <w:t xml:space="preserve">що встановлені </w:t>
      </w:r>
      <w:r w:rsidRPr="00397EDF">
        <w:rPr>
          <w:rFonts w:ascii="Times New Roman" w:hAnsi="Times New Roman" w:cs="Times New Roman"/>
          <w:bCs/>
          <w:color w:val="000000"/>
          <w:sz w:val="28"/>
          <w:szCs w:val="28"/>
          <w:shd w:val="clear" w:color="auto" w:fill="FFFFFF"/>
          <w:lang w:eastAsia="ru-RU" w:bidi="uk-UA"/>
        </w:rPr>
        <w:t xml:space="preserve"> нормами міжнародного права, а також передбачен</w:t>
      </w:r>
      <w:r w:rsidR="00ED577C">
        <w:rPr>
          <w:rFonts w:ascii="Times New Roman" w:hAnsi="Times New Roman" w:cs="Times New Roman"/>
          <w:bCs/>
          <w:color w:val="000000"/>
          <w:sz w:val="28"/>
          <w:szCs w:val="28"/>
          <w:shd w:val="clear" w:color="auto" w:fill="FFFFFF"/>
          <w:lang w:eastAsia="ru-RU" w:bidi="uk-UA"/>
        </w:rPr>
        <w:t>і</w:t>
      </w:r>
      <w:r w:rsidRPr="00397EDF">
        <w:rPr>
          <w:rFonts w:ascii="Times New Roman" w:hAnsi="Times New Roman" w:cs="Times New Roman"/>
          <w:bCs/>
          <w:color w:val="000000"/>
          <w:sz w:val="28"/>
          <w:szCs w:val="28"/>
          <w:shd w:val="clear" w:color="auto" w:fill="FFFFFF"/>
          <w:lang w:eastAsia="ru-RU" w:bidi="uk-UA"/>
        </w:rPr>
        <w:t xml:space="preserve"> </w:t>
      </w:r>
      <w:r w:rsidR="00ED577C">
        <w:rPr>
          <w:rFonts w:ascii="Times New Roman" w:hAnsi="Times New Roman" w:cs="Times New Roman"/>
          <w:bCs/>
          <w:color w:val="000000"/>
          <w:sz w:val="28"/>
          <w:szCs w:val="28"/>
          <w:shd w:val="clear" w:color="auto" w:fill="FFFFFF"/>
          <w:lang w:eastAsia="ru-RU" w:bidi="uk-UA"/>
        </w:rPr>
        <w:t>в</w:t>
      </w:r>
      <w:bookmarkStart w:id="1" w:name="_GoBack"/>
      <w:bookmarkEnd w:id="1"/>
      <w:r w:rsidRPr="00397EDF">
        <w:rPr>
          <w:rFonts w:ascii="Times New Roman" w:hAnsi="Times New Roman" w:cs="Times New Roman"/>
          <w:bCs/>
          <w:color w:val="000000"/>
          <w:sz w:val="28"/>
          <w:szCs w:val="28"/>
          <w:shd w:val="clear" w:color="auto" w:fill="FFFFFF"/>
          <w:lang w:eastAsia="ru-RU" w:bidi="uk-UA"/>
        </w:rPr>
        <w:t xml:space="preserve"> Конституції та законах України.</w:t>
      </w:r>
    </w:p>
    <w:p w:rsidR="00397EDF" w:rsidRPr="00397EDF" w:rsidRDefault="00397EDF" w:rsidP="00397EDF">
      <w:pPr>
        <w:tabs>
          <w:tab w:val="left" w:pos="0"/>
        </w:tabs>
        <w:spacing w:before="120" w:after="0" w:line="240" w:lineRule="auto"/>
        <w:ind w:firstLine="720"/>
        <w:jc w:val="both"/>
        <w:rPr>
          <w:rFonts w:ascii="Times New Roman" w:hAnsi="Times New Roman" w:cs="Times New Roman"/>
          <w:b/>
          <w:bCs/>
          <w:color w:val="000000"/>
          <w:sz w:val="28"/>
          <w:szCs w:val="28"/>
          <w:shd w:val="clear" w:color="auto" w:fill="FFFFFF"/>
          <w:lang w:eastAsia="ru-RU" w:bidi="uk-UA"/>
        </w:rPr>
      </w:pPr>
      <w:bookmarkStart w:id="2" w:name="bookmark2"/>
      <w:r w:rsidRPr="00397EDF">
        <w:rPr>
          <w:rFonts w:ascii="Times New Roman" w:hAnsi="Times New Roman" w:cs="Times New Roman"/>
          <w:b/>
          <w:bCs/>
          <w:color w:val="000000"/>
          <w:sz w:val="28"/>
          <w:szCs w:val="28"/>
          <w:shd w:val="clear" w:color="auto" w:fill="FFFFFF"/>
          <w:lang w:eastAsia="ru-RU" w:bidi="uk-UA"/>
        </w:rPr>
        <w:t>2. Обґрунтування необхідності прийняття акта</w:t>
      </w:r>
      <w:bookmarkEnd w:id="2"/>
    </w:p>
    <w:p w:rsidR="00397EDF" w:rsidRPr="00397EDF" w:rsidRDefault="00397EDF" w:rsidP="00846176">
      <w:pPr>
        <w:tabs>
          <w:tab w:val="left" w:pos="0"/>
        </w:tabs>
        <w:spacing w:before="120"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Проект акта підготовлено на виконання пункту 26 підрозділу 3.3. Мир і діалог Розділу 3. Реінтеграція тимчасово окупованих територій Плану законопроектної роботи Верховної Ради України на 2021 рік, затвердженого Постановою Верховної Ради України від 2 лютого 2021 року № 1165-IX.</w:t>
      </w:r>
    </w:p>
    <w:p w:rsidR="00397EDF" w:rsidRPr="00397EDF" w:rsidRDefault="00397EDF"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Конституція України гарантує сприяння розвиткові етнічної, культурної, мовної та релігійної самобутності всіх корінних народів і національних меншин України (стаття 11).</w:t>
      </w:r>
    </w:p>
    <w:p w:rsidR="00397EDF" w:rsidRPr="00397EDF" w:rsidRDefault="00397EDF"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 xml:space="preserve">Статут Організації Об’єднаних Націй, резолюція № 1514 (XV) Генеральної Асамблеї Організації Об’єднаних Націй </w:t>
      </w:r>
      <w:r w:rsidR="00846176">
        <w:rPr>
          <w:rFonts w:ascii="Times New Roman" w:hAnsi="Times New Roman" w:cs="Times New Roman"/>
          <w:bCs/>
          <w:color w:val="000000"/>
          <w:sz w:val="28"/>
          <w:szCs w:val="28"/>
          <w:shd w:val="clear" w:color="auto" w:fill="FFFFFF"/>
          <w:lang w:eastAsia="ru-RU" w:bidi="uk-UA"/>
        </w:rPr>
        <w:t>"</w:t>
      </w:r>
      <w:r w:rsidRPr="00397EDF">
        <w:rPr>
          <w:rFonts w:ascii="Times New Roman" w:hAnsi="Times New Roman" w:cs="Times New Roman"/>
          <w:bCs/>
          <w:color w:val="000000"/>
          <w:sz w:val="28"/>
          <w:szCs w:val="28"/>
          <w:shd w:val="clear" w:color="auto" w:fill="FFFFFF"/>
          <w:lang w:eastAsia="ru-RU" w:bidi="uk-UA"/>
        </w:rPr>
        <w:t>Декларація про надання незалежності колоніальним країнам і народам</w:t>
      </w:r>
      <w:r w:rsidR="00846176">
        <w:rPr>
          <w:rFonts w:ascii="Times New Roman" w:hAnsi="Times New Roman" w:cs="Times New Roman"/>
          <w:bCs/>
          <w:color w:val="000000"/>
          <w:sz w:val="28"/>
          <w:szCs w:val="28"/>
          <w:shd w:val="clear" w:color="auto" w:fill="FFFFFF"/>
          <w:lang w:eastAsia="ru-RU" w:bidi="uk-UA"/>
        </w:rPr>
        <w:t>"</w:t>
      </w:r>
      <w:r w:rsidRPr="00397EDF">
        <w:rPr>
          <w:rFonts w:ascii="Times New Roman" w:hAnsi="Times New Roman" w:cs="Times New Roman"/>
          <w:bCs/>
          <w:color w:val="000000"/>
          <w:sz w:val="28"/>
          <w:szCs w:val="28"/>
          <w:shd w:val="clear" w:color="auto" w:fill="FFFFFF"/>
          <w:lang w:eastAsia="ru-RU" w:bidi="uk-UA"/>
        </w:rPr>
        <w:t xml:space="preserve"> від 14 грудня 1960 року, Міжнародний </w:t>
      </w:r>
      <w:r w:rsidR="00285E68">
        <w:rPr>
          <w:rFonts w:ascii="Times New Roman" w:hAnsi="Times New Roman" w:cs="Times New Roman"/>
          <w:bCs/>
          <w:color w:val="000000"/>
          <w:sz w:val="28"/>
          <w:szCs w:val="28"/>
          <w:shd w:val="clear" w:color="auto" w:fill="FFFFFF"/>
          <w:lang w:eastAsia="ru-RU" w:bidi="uk-UA"/>
        </w:rPr>
        <w:t>пакт про економічні, соціальні та</w:t>
      </w:r>
      <w:r w:rsidRPr="00397EDF">
        <w:rPr>
          <w:rFonts w:ascii="Times New Roman" w:hAnsi="Times New Roman" w:cs="Times New Roman"/>
          <w:bCs/>
          <w:color w:val="000000"/>
          <w:sz w:val="28"/>
          <w:szCs w:val="28"/>
          <w:shd w:val="clear" w:color="auto" w:fill="FFFFFF"/>
          <w:lang w:eastAsia="ru-RU" w:bidi="uk-UA"/>
        </w:rPr>
        <w:t xml:space="preserve"> культурні права та Між</w:t>
      </w:r>
      <w:r w:rsidR="00285E68">
        <w:rPr>
          <w:rFonts w:ascii="Times New Roman" w:hAnsi="Times New Roman" w:cs="Times New Roman"/>
          <w:bCs/>
          <w:color w:val="000000"/>
          <w:sz w:val="28"/>
          <w:szCs w:val="28"/>
          <w:shd w:val="clear" w:color="auto" w:fill="FFFFFF"/>
          <w:lang w:eastAsia="ru-RU" w:bidi="uk-UA"/>
        </w:rPr>
        <w:t>народний пакт про громадянські та</w:t>
      </w:r>
      <w:r w:rsidRPr="00397EDF">
        <w:rPr>
          <w:rFonts w:ascii="Times New Roman" w:hAnsi="Times New Roman" w:cs="Times New Roman"/>
          <w:bCs/>
          <w:color w:val="000000"/>
          <w:sz w:val="28"/>
          <w:szCs w:val="28"/>
          <w:shd w:val="clear" w:color="auto" w:fill="FFFFFF"/>
          <w:lang w:eastAsia="ru-RU" w:bidi="uk-UA"/>
        </w:rPr>
        <w:t xml:space="preserve"> політичні пра</w:t>
      </w:r>
      <w:r w:rsidR="00285E68">
        <w:rPr>
          <w:rFonts w:ascii="Times New Roman" w:hAnsi="Times New Roman" w:cs="Times New Roman"/>
          <w:bCs/>
          <w:color w:val="000000"/>
          <w:sz w:val="28"/>
          <w:szCs w:val="28"/>
          <w:shd w:val="clear" w:color="auto" w:fill="FFFFFF"/>
          <w:lang w:eastAsia="ru-RU" w:bidi="uk-UA"/>
        </w:rPr>
        <w:t>ва</w:t>
      </w:r>
      <w:r w:rsidRPr="00397EDF">
        <w:rPr>
          <w:rFonts w:ascii="Times New Roman" w:hAnsi="Times New Roman" w:cs="Times New Roman"/>
          <w:bCs/>
          <w:color w:val="000000"/>
          <w:sz w:val="28"/>
          <w:szCs w:val="28"/>
          <w:shd w:val="clear" w:color="auto" w:fill="FFFFFF"/>
          <w:lang w:eastAsia="ru-RU" w:bidi="uk-UA"/>
        </w:rPr>
        <w:t xml:space="preserve"> </w:t>
      </w:r>
      <w:r w:rsidR="00285E68">
        <w:rPr>
          <w:rFonts w:ascii="Times New Roman" w:hAnsi="Times New Roman" w:cs="Times New Roman"/>
          <w:bCs/>
          <w:color w:val="000000"/>
          <w:sz w:val="28"/>
          <w:szCs w:val="28"/>
          <w:shd w:val="clear" w:color="auto" w:fill="FFFFFF"/>
          <w:lang w:eastAsia="ru-RU" w:bidi="uk-UA"/>
        </w:rPr>
        <w:t xml:space="preserve">від 16 грудня               </w:t>
      </w:r>
      <w:r w:rsidRPr="00397EDF">
        <w:rPr>
          <w:rFonts w:ascii="Times New Roman" w:hAnsi="Times New Roman" w:cs="Times New Roman"/>
          <w:bCs/>
          <w:color w:val="000000"/>
          <w:sz w:val="28"/>
          <w:szCs w:val="28"/>
          <w:shd w:val="clear" w:color="auto" w:fill="FFFFFF"/>
          <w:lang w:eastAsia="ru-RU" w:bidi="uk-UA"/>
        </w:rPr>
        <w:t xml:space="preserve">1966 року, Декларація про принципи міжнародного права, </w:t>
      </w:r>
      <w:r w:rsidR="00285E68">
        <w:rPr>
          <w:rFonts w:ascii="Times New Roman" w:hAnsi="Times New Roman" w:cs="Times New Roman"/>
          <w:bCs/>
          <w:color w:val="000000"/>
          <w:sz w:val="28"/>
          <w:szCs w:val="28"/>
          <w:shd w:val="clear" w:color="auto" w:fill="FFFFFF"/>
          <w:lang w:eastAsia="ru-RU" w:bidi="uk-UA"/>
        </w:rPr>
        <w:t>що стосуються дружніх відносин та</w:t>
      </w:r>
      <w:r w:rsidRPr="00397EDF">
        <w:rPr>
          <w:rFonts w:ascii="Times New Roman" w:hAnsi="Times New Roman" w:cs="Times New Roman"/>
          <w:bCs/>
          <w:color w:val="000000"/>
          <w:sz w:val="28"/>
          <w:szCs w:val="28"/>
          <w:shd w:val="clear" w:color="auto" w:fill="FFFFFF"/>
          <w:lang w:eastAsia="ru-RU" w:bidi="uk-UA"/>
        </w:rPr>
        <w:t xml:space="preserve"> співробітництва між державами відповідно до Статуту Організації Об’єднаних Націй</w:t>
      </w:r>
      <w:r w:rsidR="00285E68">
        <w:rPr>
          <w:rFonts w:ascii="Times New Roman" w:hAnsi="Times New Roman" w:cs="Times New Roman"/>
          <w:bCs/>
          <w:color w:val="000000"/>
          <w:sz w:val="28"/>
          <w:szCs w:val="28"/>
          <w:shd w:val="clear" w:color="auto" w:fill="FFFFFF"/>
          <w:lang w:eastAsia="ru-RU" w:bidi="uk-UA"/>
        </w:rPr>
        <w:t xml:space="preserve"> від </w:t>
      </w:r>
      <w:r w:rsidRPr="00397EDF">
        <w:rPr>
          <w:rFonts w:ascii="Times New Roman" w:hAnsi="Times New Roman" w:cs="Times New Roman"/>
          <w:bCs/>
          <w:color w:val="000000"/>
          <w:sz w:val="28"/>
          <w:szCs w:val="28"/>
          <w:shd w:val="clear" w:color="auto" w:fill="FFFFFF"/>
          <w:lang w:eastAsia="ru-RU" w:bidi="uk-UA"/>
        </w:rPr>
        <w:t>24 жовтня 1970 року та інші норми міжнародного права підтверджують основоположне значення права на самовизначення всіх народів, в силу якого вони вільно встановлюють свій політичний статус і вільно здійснюють свій економічний, соціальний та культурний розвиток.</w:t>
      </w:r>
    </w:p>
    <w:p w:rsidR="00397EDF" w:rsidRPr="00397EDF" w:rsidRDefault="00285E68"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Pr>
          <w:rFonts w:ascii="Times New Roman" w:hAnsi="Times New Roman" w:cs="Times New Roman"/>
          <w:bCs/>
          <w:color w:val="000000"/>
          <w:sz w:val="28"/>
          <w:szCs w:val="28"/>
          <w:shd w:val="clear" w:color="auto" w:fill="FFFFFF"/>
          <w:lang w:eastAsia="ru-RU" w:bidi="uk-UA"/>
        </w:rPr>
        <w:t>Н</w:t>
      </w:r>
      <w:r w:rsidR="00397EDF" w:rsidRPr="00397EDF">
        <w:rPr>
          <w:rFonts w:ascii="Times New Roman" w:hAnsi="Times New Roman" w:cs="Times New Roman"/>
          <w:bCs/>
          <w:color w:val="000000"/>
          <w:sz w:val="28"/>
          <w:szCs w:val="28"/>
          <w:shd w:val="clear" w:color="auto" w:fill="FFFFFF"/>
          <w:lang w:eastAsia="ru-RU" w:bidi="uk-UA"/>
        </w:rPr>
        <w:t xml:space="preserve">езважаючи на те, що термін </w:t>
      </w:r>
      <w:r w:rsidR="00846176">
        <w:rPr>
          <w:rFonts w:ascii="Times New Roman" w:hAnsi="Times New Roman" w:cs="Times New Roman"/>
          <w:bCs/>
          <w:color w:val="000000"/>
          <w:sz w:val="28"/>
          <w:szCs w:val="28"/>
          <w:shd w:val="clear" w:color="auto" w:fill="FFFFFF"/>
          <w:lang w:eastAsia="ru-RU" w:bidi="uk-UA"/>
        </w:rPr>
        <w:t>"</w:t>
      </w:r>
      <w:r w:rsidR="00397EDF" w:rsidRPr="00397EDF">
        <w:rPr>
          <w:rFonts w:ascii="Times New Roman" w:hAnsi="Times New Roman" w:cs="Times New Roman"/>
          <w:bCs/>
          <w:color w:val="000000"/>
          <w:sz w:val="28"/>
          <w:szCs w:val="28"/>
          <w:shd w:val="clear" w:color="auto" w:fill="FFFFFF"/>
          <w:lang w:eastAsia="ru-RU" w:bidi="uk-UA"/>
        </w:rPr>
        <w:t>корінний народ</w:t>
      </w:r>
      <w:r w:rsidR="00846176">
        <w:rPr>
          <w:rFonts w:ascii="Times New Roman" w:hAnsi="Times New Roman" w:cs="Times New Roman"/>
          <w:bCs/>
          <w:color w:val="000000"/>
          <w:sz w:val="28"/>
          <w:szCs w:val="28"/>
          <w:shd w:val="clear" w:color="auto" w:fill="FFFFFF"/>
          <w:lang w:eastAsia="ru-RU" w:bidi="uk-UA"/>
        </w:rPr>
        <w:t>"</w:t>
      </w:r>
      <w:r>
        <w:rPr>
          <w:rFonts w:ascii="Times New Roman" w:hAnsi="Times New Roman" w:cs="Times New Roman"/>
          <w:bCs/>
          <w:color w:val="000000"/>
          <w:sz w:val="28"/>
          <w:szCs w:val="28"/>
          <w:shd w:val="clear" w:color="auto" w:fill="FFFFFF"/>
          <w:lang w:eastAsia="ru-RU" w:bidi="uk-UA"/>
        </w:rPr>
        <w:t xml:space="preserve"> вживається як у</w:t>
      </w:r>
      <w:r w:rsidR="00397EDF" w:rsidRPr="00397EDF">
        <w:rPr>
          <w:rFonts w:ascii="Times New Roman" w:hAnsi="Times New Roman" w:cs="Times New Roman"/>
          <w:bCs/>
          <w:color w:val="000000"/>
          <w:sz w:val="28"/>
          <w:szCs w:val="28"/>
          <w:shd w:val="clear" w:color="auto" w:fill="FFFFFF"/>
          <w:lang w:eastAsia="ru-RU" w:bidi="uk-UA"/>
        </w:rPr>
        <w:t xml:space="preserve"> нормах міжнародного права, так і в положеннях Основного Закону України, його значення в законодавчих актах України не розкрито. Більше того, в Україні відсутній спеціальний закон</w:t>
      </w:r>
      <w:r>
        <w:rPr>
          <w:rFonts w:ascii="Times New Roman" w:hAnsi="Times New Roman" w:cs="Times New Roman"/>
          <w:bCs/>
          <w:color w:val="000000"/>
          <w:sz w:val="28"/>
          <w:szCs w:val="28"/>
          <w:shd w:val="clear" w:color="auto" w:fill="FFFFFF"/>
          <w:lang w:eastAsia="ru-RU" w:bidi="uk-UA"/>
        </w:rPr>
        <w:t>,</w:t>
      </w:r>
      <w:r w:rsidR="00397EDF" w:rsidRPr="00397EDF">
        <w:rPr>
          <w:rFonts w:ascii="Times New Roman" w:hAnsi="Times New Roman" w:cs="Times New Roman"/>
          <w:bCs/>
          <w:color w:val="000000"/>
          <w:sz w:val="28"/>
          <w:szCs w:val="28"/>
          <w:shd w:val="clear" w:color="auto" w:fill="FFFFFF"/>
          <w:lang w:eastAsia="ru-RU" w:bidi="uk-UA"/>
        </w:rPr>
        <w:t xml:space="preserve"> який би визначав правовий статус корінного народу України та встановлював би чіткі гарантії реалізації останнім права на самовизначення.</w:t>
      </w:r>
    </w:p>
    <w:p w:rsidR="00397EDF" w:rsidRPr="00397EDF" w:rsidRDefault="00397EDF"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У зв'язку із тимчасовою окупацією Автономної Рес</w:t>
      </w:r>
      <w:r w:rsidR="00285E68">
        <w:rPr>
          <w:rFonts w:ascii="Times New Roman" w:hAnsi="Times New Roman" w:cs="Times New Roman"/>
          <w:bCs/>
          <w:color w:val="000000"/>
          <w:sz w:val="28"/>
          <w:szCs w:val="28"/>
          <w:shd w:val="clear" w:color="auto" w:fill="FFFFFF"/>
          <w:lang w:eastAsia="ru-RU" w:bidi="uk-UA"/>
        </w:rPr>
        <w:t>публіки Крим та міста</w:t>
      </w:r>
      <w:r w:rsidRPr="00397EDF">
        <w:rPr>
          <w:rFonts w:ascii="Times New Roman" w:hAnsi="Times New Roman" w:cs="Times New Roman"/>
          <w:bCs/>
          <w:color w:val="000000"/>
          <w:sz w:val="28"/>
          <w:szCs w:val="28"/>
          <w:shd w:val="clear" w:color="auto" w:fill="FFFFFF"/>
          <w:lang w:eastAsia="ru-RU" w:bidi="uk-UA"/>
        </w:rPr>
        <w:t xml:space="preserve"> Севастополя та постійними порушеннями Російською Федерацією основоположних прав та свобод громадян України, зокрема корінних народів, що проживають на території</w:t>
      </w:r>
      <w:r w:rsidR="00285E68">
        <w:rPr>
          <w:rFonts w:ascii="Times New Roman" w:hAnsi="Times New Roman" w:cs="Times New Roman"/>
          <w:bCs/>
          <w:color w:val="000000"/>
          <w:sz w:val="28"/>
          <w:szCs w:val="28"/>
          <w:shd w:val="clear" w:color="auto" w:fill="FFFFFF"/>
          <w:lang w:eastAsia="ru-RU" w:bidi="uk-UA"/>
        </w:rPr>
        <w:t xml:space="preserve"> Автономної Республіки Крим та міста </w:t>
      </w:r>
      <w:r w:rsidRPr="00397EDF">
        <w:rPr>
          <w:rFonts w:ascii="Times New Roman" w:hAnsi="Times New Roman" w:cs="Times New Roman"/>
          <w:bCs/>
          <w:color w:val="000000"/>
          <w:sz w:val="28"/>
          <w:szCs w:val="28"/>
          <w:shd w:val="clear" w:color="auto" w:fill="FFFFFF"/>
          <w:lang w:eastAsia="ru-RU" w:bidi="uk-UA"/>
        </w:rPr>
        <w:t xml:space="preserve"> Севастополя, надзвичайного значення набуває визнання Україною статусу корінних народів, які сформувалися на території Автономної Республіки Крим та м</w:t>
      </w:r>
      <w:r w:rsidR="00285E68">
        <w:rPr>
          <w:rFonts w:ascii="Times New Roman" w:hAnsi="Times New Roman" w:cs="Times New Roman"/>
          <w:bCs/>
          <w:color w:val="000000"/>
          <w:sz w:val="28"/>
          <w:szCs w:val="28"/>
          <w:shd w:val="clear" w:color="auto" w:fill="FFFFFF"/>
          <w:lang w:eastAsia="ru-RU" w:bidi="uk-UA"/>
        </w:rPr>
        <w:t>іста</w:t>
      </w:r>
      <w:r w:rsidRPr="00397EDF">
        <w:rPr>
          <w:rFonts w:ascii="Times New Roman" w:hAnsi="Times New Roman" w:cs="Times New Roman"/>
          <w:bCs/>
          <w:color w:val="000000"/>
          <w:sz w:val="28"/>
          <w:szCs w:val="28"/>
          <w:shd w:val="clear" w:color="auto" w:fill="FFFFFF"/>
          <w:lang w:eastAsia="ru-RU" w:bidi="uk-UA"/>
        </w:rPr>
        <w:t xml:space="preserve"> Севастополя. </w:t>
      </w:r>
    </w:p>
    <w:p w:rsidR="00397EDF" w:rsidRPr="00397EDF" w:rsidRDefault="00397EDF"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lastRenderedPageBreak/>
        <w:t>Це, крім іншого, сприятиме також і міжнародно-правовому визнанню статусу корінних народів України.</w:t>
      </w:r>
    </w:p>
    <w:p w:rsidR="00397EDF" w:rsidRPr="00397EDF" w:rsidRDefault="00285E68"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Pr>
          <w:rFonts w:ascii="Times New Roman" w:hAnsi="Times New Roman" w:cs="Times New Roman"/>
          <w:bCs/>
          <w:color w:val="000000"/>
          <w:sz w:val="28"/>
          <w:szCs w:val="28"/>
          <w:shd w:val="clear" w:color="auto" w:fill="FFFFFF"/>
          <w:lang w:eastAsia="ru-RU" w:bidi="uk-UA"/>
        </w:rPr>
        <w:t>У</w:t>
      </w:r>
      <w:r w:rsidR="00397EDF" w:rsidRPr="00397EDF">
        <w:rPr>
          <w:rFonts w:ascii="Times New Roman" w:hAnsi="Times New Roman" w:cs="Times New Roman"/>
          <w:bCs/>
          <w:color w:val="000000"/>
          <w:sz w:val="28"/>
          <w:szCs w:val="28"/>
          <w:shd w:val="clear" w:color="auto" w:fill="FFFFFF"/>
          <w:lang w:eastAsia="ru-RU" w:bidi="uk-UA"/>
        </w:rPr>
        <w:t xml:space="preserve">раховуючи те, що протягом тривалого часу проживання корінних народів на території України їх правовий статус не був визначений, виникає </w:t>
      </w:r>
      <w:r>
        <w:rPr>
          <w:rFonts w:ascii="Times New Roman" w:hAnsi="Times New Roman" w:cs="Times New Roman"/>
          <w:bCs/>
          <w:color w:val="000000"/>
          <w:sz w:val="28"/>
          <w:szCs w:val="28"/>
          <w:shd w:val="clear" w:color="auto" w:fill="FFFFFF"/>
          <w:lang w:eastAsia="ru-RU" w:bidi="uk-UA"/>
        </w:rPr>
        <w:t xml:space="preserve">потреба </w:t>
      </w:r>
      <w:r w:rsidR="00397EDF" w:rsidRPr="00397EDF">
        <w:rPr>
          <w:rFonts w:ascii="Times New Roman" w:hAnsi="Times New Roman" w:cs="Times New Roman"/>
          <w:bCs/>
          <w:color w:val="000000"/>
          <w:sz w:val="28"/>
          <w:szCs w:val="28"/>
          <w:shd w:val="clear" w:color="auto" w:fill="FFFFFF"/>
          <w:lang w:eastAsia="ru-RU" w:bidi="uk-UA"/>
        </w:rPr>
        <w:t>у прийнятті відповідного спеціального закону. Необхідність існування такого закону випливає з положень пункту 3 частини першої статті 92 Конституції України, відповідно до якого права корінних народів і національних меншин мають визначатися виключно законами України. У зв'язку з цим у спеціальному законі про права корінних народів України має бути визначено поняття корінного народу України, встановлені засади його правового статусу.</w:t>
      </w:r>
    </w:p>
    <w:p w:rsidR="00397EDF" w:rsidRPr="00397EDF" w:rsidRDefault="00397EDF" w:rsidP="00397EDF">
      <w:pPr>
        <w:tabs>
          <w:tab w:val="left" w:pos="0"/>
        </w:tabs>
        <w:spacing w:before="120" w:after="0" w:line="240" w:lineRule="auto"/>
        <w:ind w:firstLine="720"/>
        <w:jc w:val="both"/>
        <w:rPr>
          <w:rFonts w:ascii="Times New Roman" w:hAnsi="Times New Roman" w:cs="Times New Roman"/>
          <w:b/>
          <w:bCs/>
          <w:color w:val="000000"/>
          <w:sz w:val="28"/>
          <w:szCs w:val="28"/>
          <w:shd w:val="clear" w:color="auto" w:fill="FFFFFF"/>
          <w:lang w:eastAsia="ru-RU" w:bidi="uk-UA"/>
        </w:rPr>
      </w:pPr>
      <w:bookmarkStart w:id="3" w:name="bookmark3"/>
      <w:r w:rsidRPr="00397EDF">
        <w:rPr>
          <w:rFonts w:ascii="Times New Roman" w:hAnsi="Times New Roman" w:cs="Times New Roman"/>
          <w:b/>
          <w:bCs/>
          <w:color w:val="000000"/>
          <w:sz w:val="28"/>
          <w:szCs w:val="28"/>
          <w:shd w:val="clear" w:color="auto" w:fill="FFFFFF"/>
          <w:lang w:eastAsia="ru-RU" w:bidi="uk-UA"/>
        </w:rPr>
        <w:t>3. Основні положення проекту акта</w:t>
      </w:r>
      <w:bookmarkEnd w:id="3"/>
    </w:p>
    <w:p w:rsidR="00397EDF" w:rsidRPr="00397EDF" w:rsidRDefault="00397EDF" w:rsidP="00846176">
      <w:pPr>
        <w:tabs>
          <w:tab w:val="left" w:pos="0"/>
        </w:tabs>
        <w:spacing w:before="120"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У проекті акта</w:t>
      </w:r>
      <w:r w:rsidR="00285E68">
        <w:rPr>
          <w:rFonts w:ascii="Times New Roman" w:hAnsi="Times New Roman" w:cs="Times New Roman"/>
          <w:bCs/>
          <w:color w:val="000000"/>
          <w:sz w:val="28"/>
          <w:szCs w:val="28"/>
          <w:shd w:val="clear" w:color="auto" w:fill="FFFFFF"/>
          <w:lang w:eastAsia="ru-RU" w:bidi="uk-UA"/>
        </w:rPr>
        <w:t xml:space="preserve"> надається визначення поняття "корінний народ України"</w:t>
      </w:r>
      <w:r w:rsidRPr="00397EDF">
        <w:rPr>
          <w:rFonts w:ascii="Times New Roman" w:hAnsi="Times New Roman" w:cs="Times New Roman"/>
          <w:bCs/>
          <w:color w:val="000000"/>
          <w:sz w:val="28"/>
          <w:szCs w:val="28"/>
          <w:shd w:val="clear" w:color="auto" w:fill="FFFFFF"/>
          <w:lang w:eastAsia="ru-RU" w:bidi="uk-UA"/>
        </w:rPr>
        <w:t>, відповідно до якого – це автохтонна етнічна спільнота, яка сформувалася на території України, є носієм самобутньої мови і культури, має традиційні, соціальні, культурні або представницькі органи, самоусвідомлює себе корінним народом України, становить етнічну меншість у складі її населення і не має власного державного утворення за межами України. Відповідно до цього визначення проектом акта пропонується встановити, що корінними народами України є кримські татари, караїми, кримчаки.</w:t>
      </w:r>
    </w:p>
    <w:p w:rsidR="00397EDF" w:rsidRPr="00397EDF" w:rsidRDefault="00397EDF"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 xml:space="preserve">Відповідно до положень </w:t>
      </w:r>
      <w:r w:rsidRPr="00397EDF">
        <w:rPr>
          <w:rFonts w:ascii="Times New Roman" w:hAnsi="Times New Roman" w:cs="Times New Roman"/>
          <w:bCs/>
          <w:color w:val="000000"/>
          <w:sz w:val="28"/>
          <w:szCs w:val="28"/>
          <w:shd w:val="clear" w:color="auto" w:fill="FFFFFF"/>
          <w:lang w:eastAsia="ru-RU" w:bidi="ru-RU"/>
        </w:rPr>
        <w:t xml:space="preserve">проекту </w:t>
      </w:r>
      <w:r w:rsidRPr="00397EDF">
        <w:rPr>
          <w:rFonts w:ascii="Times New Roman" w:hAnsi="Times New Roman" w:cs="Times New Roman"/>
          <w:bCs/>
          <w:color w:val="000000"/>
          <w:sz w:val="28"/>
          <w:szCs w:val="28"/>
          <w:shd w:val="clear" w:color="auto" w:fill="FFFFFF"/>
          <w:lang w:eastAsia="ru-RU" w:bidi="uk-UA"/>
        </w:rPr>
        <w:t>акта корінні народи України та їх представники мають право, колективно та індивідуально, на повне володіння всіма правами людини і основоположними свободами, визначеними у Статуті Організації Об’єднаних Націй, Загальній декларації прав людини, Декларації Організації Об’єднаних Націй про права корінних народів та в міжнародних договорах, згода на обов’язковість яких надана Верховною Радою України, а також передбаченими у Конституції та законах України.</w:t>
      </w:r>
    </w:p>
    <w:p w:rsidR="00397EDF" w:rsidRPr="00397EDF" w:rsidRDefault="00397EDF"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 xml:space="preserve">Також проектом акта корінним народам України </w:t>
      </w:r>
      <w:r w:rsidR="00846176">
        <w:rPr>
          <w:rFonts w:ascii="Times New Roman" w:hAnsi="Times New Roman" w:cs="Times New Roman"/>
          <w:bCs/>
          <w:color w:val="000000"/>
          <w:sz w:val="28"/>
          <w:szCs w:val="28"/>
          <w:shd w:val="clear" w:color="auto" w:fill="FFFFFF"/>
          <w:lang w:eastAsia="ru-RU" w:bidi="uk-UA"/>
        </w:rPr>
        <w:t xml:space="preserve">визначені </w:t>
      </w:r>
      <w:r w:rsidRPr="00397EDF">
        <w:rPr>
          <w:rFonts w:ascii="Times New Roman" w:hAnsi="Times New Roman" w:cs="Times New Roman"/>
          <w:bCs/>
          <w:color w:val="000000"/>
          <w:sz w:val="28"/>
          <w:szCs w:val="28"/>
          <w:shd w:val="clear" w:color="auto" w:fill="FFFFFF"/>
          <w:lang w:eastAsia="ru-RU" w:bidi="uk-UA"/>
        </w:rPr>
        <w:t>гарант</w:t>
      </w:r>
      <w:r w:rsidR="00846176">
        <w:rPr>
          <w:rFonts w:ascii="Times New Roman" w:hAnsi="Times New Roman" w:cs="Times New Roman"/>
          <w:bCs/>
          <w:color w:val="000000"/>
          <w:sz w:val="28"/>
          <w:szCs w:val="28"/>
          <w:shd w:val="clear" w:color="auto" w:fill="FFFFFF"/>
          <w:lang w:eastAsia="ru-RU" w:bidi="uk-UA"/>
        </w:rPr>
        <w:t>ії щодо</w:t>
      </w:r>
      <w:r w:rsidRPr="00397EDF">
        <w:rPr>
          <w:rFonts w:ascii="Times New Roman" w:hAnsi="Times New Roman" w:cs="Times New Roman"/>
          <w:bCs/>
          <w:color w:val="000000"/>
          <w:sz w:val="28"/>
          <w:szCs w:val="28"/>
          <w:shd w:val="clear" w:color="auto" w:fill="FFFFFF"/>
          <w:lang w:eastAsia="ru-RU" w:bidi="uk-UA"/>
        </w:rPr>
        <w:t xml:space="preserve"> правов</w:t>
      </w:r>
      <w:r w:rsidR="00846176">
        <w:rPr>
          <w:rFonts w:ascii="Times New Roman" w:hAnsi="Times New Roman" w:cs="Times New Roman"/>
          <w:bCs/>
          <w:color w:val="000000"/>
          <w:sz w:val="28"/>
          <w:szCs w:val="28"/>
          <w:shd w:val="clear" w:color="auto" w:fill="FFFFFF"/>
          <w:lang w:eastAsia="ru-RU" w:bidi="uk-UA"/>
        </w:rPr>
        <w:t>ого</w:t>
      </w:r>
      <w:r w:rsidRPr="00397EDF">
        <w:rPr>
          <w:rFonts w:ascii="Times New Roman" w:hAnsi="Times New Roman" w:cs="Times New Roman"/>
          <w:bCs/>
          <w:color w:val="000000"/>
          <w:sz w:val="28"/>
          <w:szCs w:val="28"/>
          <w:shd w:val="clear" w:color="auto" w:fill="FFFFFF"/>
          <w:lang w:eastAsia="ru-RU" w:bidi="uk-UA"/>
        </w:rPr>
        <w:t xml:space="preserve"> захист</w:t>
      </w:r>
      <w:r w:rsidR="00846176">
        <w:rPr>
          <w:rFonts w:ascii="Times New Roman" w:hAnsi="Times New Roman" w:cs="Times New Roman"/>
          <w:bCs/>
          <w:color w:val="000000"/>
          <w:sz w:val="28"/>
          <w:szCs w:val="28"/>
          <w:shd w:val="clear" w:color="auto" w:fill="FFFFFF"/>
          <w:lang w:eastAsia="ru-RU" w:bidi="uk-UA"/>
        </w:rPr>
        <w:t>у</w:t>
      </w:r>
      <w:r w:rsidRPr="00397EDF">
        <w:rPr>
          <w:rFonts w:ascii="Times New Roman" w:hAnsi="Times New Roman" w:cs="Times New Roman"/>
          <w:bCs/>
          <w:color w:val="000000"/>
          <w:sz w:val="28"/>
          <w:szCs w:val="28"/>
          <w:shd w:val="clear" w:color="auto" w:fill="FFFFFF"/>
          <w:lang w:eastAsia="ru-RU" w:bidi="uk-UA"/>
        </w:rPr>
        <w:t xml:space="preserve"> від будь-яких дій, направлених на:</w:t>
      </w:r>
      <w:r w:rsidR="00846176">
        <w:rPr>
          <w:rFonts w:ascii="Times New Roman" w:hAnsi="Times New Roman" w:cs="Times New Roman"/>
          <w:bCs/>
          <w:color w:val="000000"/>
          <w:sz w:val="28"/>
          <w:szCs w:val="28"/>
          <w:shd w:val="clear" w:color="auto" w:fill="FFFFFF"/>
          <w:lang w:eastAsia="ru-RU" w:bidi="uk-UA"/>
        </w:rPr>
        <w:t xml:space="preserve"> </w:t>
      </w:r>
      <w:r w:rsidRPr="00397EDF">
        <w:rPr>
          <w:rFonts w:ascii="Times New Roman" w:hAnsi="Times New Roman" w:cs="Times New Roman"/>
          <w:bCs/>
          <w:color w:val="000000"/>
          <w:sz w:val="28"/>
          <w:szCs w:val="28"/>
          <w:shd w:val="clear" w:color="auto" w:fill="FFFFFF"/>
          <w:lang w:eastAsia="ru-RU" w:bidi="uk-UA"/>
        </w:rPr>
        <w:t>позбавлення ознак етнічної приналежності та цілісності як самобутніх народів, позбавлення культурних цінностей;</w:t>
      </w:r>
      <w:r w:rsidR="00846176">
        <w:rPr>
          <w:rFonts w:ascii="Times New Roman" w:hAnsi="Times New Roman" w:cs="Times New Roman"/>
          <w:bCs/>
          <w:color w:val="000000"/>
          <w:sz w:val="28"/>
          <w:szCs w:val="28"/>
          <w:shd w:val="clear" w:color="auto" w:fill="FFFFFF"/>
          <w:lang w:eastAsia="ru-RU" w:bidi="uk-UA"/>
        </w:rPr>
        <w:t xml:space="preserve"> </w:t>
      </w:r>
      <w:r w:rsidRPr="00397EDF">
        <w:rPr>
          <w:rFonts w:ascii="Times New Roman" w:hAnsi="Times New Roman" w:cs="Times New Roman"/>
          <w:bCs/>
          <w:color w:val="000000"/>
          <w:sz w:val="28"/>
          <w:szCs w:val="28"/>
          <w:shd w:val="clear" w:color="auto" w:fill="FFFFFF"/>
          <w:lang w:eastAsia="ru-RU" w:bidi="uk-UA"/>
        </w:rPr>
        <w:t xml:space="preserve">виселення або примусове переміщення із місць </w:t>
      </w:r>
      <w:r w:rsidRPr="00397EDF">
        <w:rPr>
          <w:rFonts w:ascii="Times New Roman" w:hAnsi="Times New Roman" w:cs="Times New Roman"/>
          <w:bCs/>
          <w:color w:val="000000"/>
          <w:sz w:val="28"/>
          <w:szCs w:val="28"/>
          <w:shd w:val="clear" w:color="auto" w:fill="FFFFFF"/>
          <w:lang w:eastAsia="ru-RU" w:bidi="ru-RU"/>
        </w:rPr>
        <w:t xml:space="preserve">компактного </w:t>
      </w:r>
      <w:r w:rsidRPr="00397EDF">
        <w:rPr>
          <w:rFonts w:ascii="Times New Roman" w:hAnsi="Times New Roman" w:cs="Times New Roman"/>
          <w:bCs/>
          <w:color w:val="000000"/>
          <w:sz w:val="28"/>
          <w:szCs w:val="28"/>
          <w:shd w:val="clear" w:color="auto" w:fill="FFFFFF"/>
          <w:lang w:eastAsia="ru-RU" w:bidi="uk-UA"/>
        </w:rPr>
        <w:t>проживання в будь-якій формі;</w:t>
      </w:r>
      <w:r w:rsidR="00846176">
        <w:rPr>
          <w:rFonts w:ascii="Times New Roman" w:hAnsi="Times New Roman" w:cs="Times New Roman"/>
          <w:bCs/>
          <w:color w:val="000000"/>
          <w:sz w:val="28"/>
          <w:szCs w:val="28"/>
          <w:shd w:val="clear" w:color="auto" w:fill="FFFFFF"/>
          <w:lang w:eastAsia="ru-RU" w:bidi="uk-UA"/>
        </w:rPr>
        <w:t xml:space="preserve"> </w:t>
      </w:r>
      <w:r w:rsidRPr="00397EDF">
        <w:rPr>
          <w:rFonts w:ascii="Times New Roman" w:hAnsi="Times New Roman" w:cs="Times New Roman"/>
          <w:bCs/>
          <w:color w:val="000000"/>
          <w:sz w:val="28"/>
          <w:szCs w:val="28"/>
          <w:shd w:val="clear" w:color="auto" w:fill="FFFFFF"/>
          <w:lang w:eastAsia="ru-RU" w:bidi="uk-UA"/>
        </w:rPr>
        <w:t>примусову асиміляцію або примусову інтеграцію в будь-якій формі;</w:t>
      </w:r>
      <w:r w:rsidR="00846176">
        <w:rPr>
          <w:rFonts w:ascii="Times New Roman" w:hAnsi="Times New Roman" w:cs="Times New Roman"/>
          <w:bCs/>
          <w:color w:val="000000"/>
          <w:sz w:val="28"/>
          <w:szCs w:val="28"/>
          <w:shd w:val="clear" w:color="auto" w:fill="FFFFFF"/>
          <w:lang w:eastAsia="ru-RU" w:bidi="uk-UA"/>
        </w:rPr>
        <w:t xml:space="preserve"> </w:t>
      </w:r>
      <w:r w:rsidRPr="00397EDF">
        <w:rPr>
          <w:rFonts w:ascii="Times New Roman" w:hAnsi="Times New Roman" w:cs="Times New Roman"/>
          <w:bCs/>
          <w:color w:val="000000"/>
          <w:sz w:val="28"/>
          <w:szCs w:val="28"/>
          <w:shd w:val="clear" w:color="auto" w:fill="FFFFFF"/>
          <w:lang w:eastAsia="ru-RU" w:bidi="uk-UA"/>
        </w:rPr>
        <w:t>заохочення або розпалювання расової, етнічної чи релігійної ненависті, направленої проти них.</w:t>
      </w:r>
    </w:p>
    <w:p w:rsidR="00397EDF" w:rsidRPr="00397EDF" w:rsidRDefault="00397EDF"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Серед основоположни</w:t>
      </w:r>
      <w:r w:rsidR="008A0C4E">
        <w:rPr>
          <w:rFonts w:ascii="Times New Roman" w:hAnsi="Times New Roman" w:cs="Times New Roman"/>
          <w:bCs/>
          <w:color w:val="000000"/>
          <w:sz w:val="28"/>
          <w:szCs w:val="28"/>
          <w:shd w:val="clear" w:color="auto" w:fill="FFFFFF"/>
          <w:lang w:eastAsia="ru-RU" w:bidi="uk-UA"/>
        </w:rPr>
        <w:t>х прав корінних народів України</w:t>
      </w:r>
      <w:r w:rsidRPr="00397EDF">
        <w:rPr>
          <w:rFonts w:ascii="Times New Roman" w:hAnsi="Times New Roman" w:cs="Times New Roman"/>
          <w:bCs/>
          <w:color w:val="000000"/>
          <w:sz w:val="28"/>
          <w:szCs w:val="28"/>
          <w:shd w:val="clear" w:color="auto" w:fill="FFFFFF"/>
          <w:lang w:eastAsia="ru-RU" w:bidi="uk-UA"/>
        </w:rPr>
        <w:t xml:space="preserve"> проектом акта гарантуються культурні, освітні, мовні та інформаційні права корінних народів України, права корінних народів України на сталий розвиток.</w:t>
      </w:r>
    </w:p>
    <w:p w:rsidR="00397EDF" w:rsidRDefault="00397EDF"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Проектом акта також передбачається визначення правового статусу представницьких органів корінних народів України, їх ресурсного забезпечення, а також питання міжнародного представництва корінних народів України.</w:t>
      </w:r>
    </w:p>
    <w:p w:rsidR="00846176" w:rsidRDefault="00846176"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p>
    <w:p w:rsidR="00846176" w:rsidRPr="00397EDF" w:rsidRDefault="00846176"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p>
    <w:p w:rsidR="00397EDF" w:rsidRPr="00397EDF" w:rsidRDefault="00397EDF" w:rsidP="00397EDF">
      <w:pPr>
        <w:tabs>
          <w:tab w:val="left" w:pos="0"/>
        </w:tabs>
        <w:spacing w:before="120" w:after="0" w:line="240" w:lineRule="auto"/>
        <w:ind w:firstLine="720"/>
        <w:jc w:val="both"/>
        <w:rPr>
          <w:rFonts w:ascii="Times New Roman" w:hAnsi="Times New Roman" w:cs="Times New Roman"/>
          <w:b/>
          <w:bCs/>
          <w:color w:val="000000"/>
          <w:sz w:val="28"/>
          <w:szCs w:val="28"/>
          <w:shd w:val="clear" w:color="auto" w:fill="FFFFFF"/>
          <w:lang w:eastAsia="ru-RU" w:bidi="uk-UA"/>
        </w:rPr>
      </w:pPr>
      <w:bookmarkStart w:id="4" w:name="bookmark4"/>
      <w:r w:rsidRPr="00397EDF">
        <w:rPr>
          <w:rFonts w:ascii="Times New Roman" w:hAnsi="Times New Roman" w:cs="Times New Roman"/>
          <w:b/>
          <w:bCs/>
          <w:color w:val="000000"/>
          <w:sz w:val="28"/>
          <w:szCs w:val="28"/>
          <w:shd w:val="clear" w:color="auto" w:fill="FFFFFF"/>
          <w:lang w:eastAsia="ru-RU" w:bidi="uk-UA"/>
        </w:rPr>
        <w:lastRenderedPageBreak/>
        <w:t>4. Правові аспекти</w:t>
      </w:r>
      <w:bookmarkEnd w:id="4"/>
    </w:p>
    <w:p w:rsidR="00397EDF" w:rsidRPr="00397EDF" w:rsidRDefault="00397EDF" w:rsidP="00397EDF">
      <w:pPr>
        <w:tabs>
          <w:tab w:val="left" w:pos="0"/>
        </w:tabs>
        <w:spacing w:before="120"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Правовими підставами розроблення проекту акта та нормативно- правовими актами, що діють у відповідній сфері суспільних відносин є: Конституція України, Декларація про державний суверенітет України, Акт про проголошення незалежності України, Декларація прав національностей України, Статут Організації Об’єднаних Націй, Віденська Декларація, Декларація Організації Об’єднаних Націй про права корінних народів, Міжнародний пакт про економічні, соціальні і культурні права та Міжнародний пакт про громадянські і політичні права від 16 грудня 1966 року, інші міжнародні акти, згода на обов'язковість яких надана Верховною Радою України, а також Постанова Верховної Рад</w:t>
      </w:r>
      <w:r w:rsidR="00285E68">
        <w:rPr>
          <w:rFonts w:ascii="Times New Roman" w:hAnsi="Times New Roman" w:cs="Times New Roman"/>
          <w:bCs/>
          <w:color w:val="000000"/>
          <w:sz w:val="28"/>
          <w:szCs w:val="28"/>
          <w:shd w:val="clear" w:color="auto" w:fill="FFFFFF"/>
          <w:lang w:eastAsia="ru-RU" w:bidi="uk-UA"/>
        </w:rPr>
        <w:t xml:space="preserve">и України від 20 березня 2014 року </w:t>
      </w:r>
      <w:r w:rsidRPr="00397EDF">
        <w:rPr>
          <w:rFonts w:ascii="Times New Roman" w:hAnsi="Times New Roman" w:cs="Times New Roman"/>
          <w:bCs/>
          <w:color w:val="000000"/>
          <w:sz w:val="28"/>
          <w:szCs w:val="28"/>
          <w:shd w:val="clear" w:color="auto" w:fill="FFFFFF"/>
          <w:lang w:eastAsia="ru-RU" w:bidi="uk-UA"/>
        </w:rPr>
        <w:t xml:space="preserve"> </w:t>
      </w:r>
      <w:r w:rsidR="00846176">
        <w:rPr>
          <w:rFonts w:ascii="Times New Roman" w:hAnsi="Times New Roman" w:cs="Times New Roman"/>
          <w:bCs/>
          <w:color w:val="000000"/>
          <w:sz w:val="28"/>
          <w:szCs w:val="28"/>
          <w:shd w:val="clear" w:color="auto" w:fill="FFFFFF"/>
          <w:lang w:eastAsia="ru-RU" w:bidi="uk-UA"/>
        </w:rPr>
        <w:t xml:space="preserve">                    </w:t>
      </w:r>
      <w:r w:rsidR="00285E68">
        <w:rPr>
          <w:rFonts w:ascii="Times New Roman" w:hAnsi="Times New Roman" w:cs="Times New Roman"/>
          <w:bCs/>
          <w:color w:val="000000"/>
          <w:sz w:val="28"/>
          <w:szCs w:val="28"/>
          <w:shd w:val="clear" w:color="auto" w:fill="FFFFFF"/>
          <w:lang w:eastAsia="ru-RU" w:bidi="uk-UA"/>
        </w:rPr>
        <w:t xml:space="preserve">№ </w:t>
      </w:r>
      <w:r w:rsidRPr="00397EDF">
        <w:rPr>
          <w:rFonts w:ascii="Times New Roman" w:hAnsi="Times New Roman" w:cs="Times New Roman"/>
          <w:bCs/>
          <w:color w:val="000000"/>
          <w:sz w:val="28"/>
          <w:szCs w:val="28"/>
          <w:shd w:val="clear" w:color="auto" w:fill="FFFFFF"/>
          <w:lang w:eastAsia="ru-RU" w:bidi="en-US"/>
        </w:rPr>
        <w:t xml:space="preserve">1140-VII </w:t>
      </w:r>
      <w:r w:rsidR="00846176">
        <w:rPr>
          <w:rFonts w:ascii="Times New Roman" w:hAnsi="Times New Roman" w:cs="Times New Roman"/>
          <w:bCs/>
          <w:color w:val="000000"/>
          <w:sz w:val="28"/>
          <w:szCs w:val="28"/>
          <w:shd w:val="clear" w:color="auto" w:fill="FFFFFF"/>
          <w:lang w:eastAsia="ru-RU" w:bidi="en-US"/>
        </w:rPr>
        <w:t>"</w:t>
      </w:r>
      <w:r w:rsidRPr="00397EDF">
        <w:rPr>
          <w:rFonts w:ascii="Times New Roman" w:hAnsi="Times New Roman" w:cs="Times New Roman"/>
          <w:bCs/>
          <w:color w:val="000000"/>
          <w:sz w:val="28"/>
          <w:szCs w:val="28"/>
          <w:shd w:val="clear" w:color="auto" w:fill="FFFFFF"/>
          <w:lang w:eastAsia="ru-RU" w:bidi="uk-UA"/>
        </w:rPr>
        <w:t>Про Заяву Верховної Ради України щодо гарантії прав кримськотатарського народу у складі Української Держави</w:t>
      </w:r>
      <w:r w:rsidR="00846176">
        <w:rPr>
          <w:rFonts w:ascii="Times New Roman" w:hAnsi="Times New Roman" w:cs="Times New Roman"/>
          <w:bCs/>
          <w:color w:val="000000"/>
          <w:sz w:val="28"/>
          <w:szCs w:val="28"/>
          <w:shd w:val="clear" w:color="auto" w:fill="FFFFFF"/>
          <w:lang w:eastAsia="ru-RU" w:bidi="uk-UA"/>
        </w:rPr>
        <w:t>"</w:t>
      </w:r>
      <w:r w:rsidRPr="00397EDF">
        <w:rPr>
          <w:rFonts w:ascii="Times New Roman" w:hAnsi="Times New Roman" w:cs="Times New Roman"/>
          <w:bCs/>
          <w:color w:val="000000"/>
          <w:sz w:val="28"/>
          <w:szCs w:val="28"/>
          <w:shd w:val="clear" w:color="auto" w:fill="FFFFFF"/>
          <w:lang w:eastAsia="ru-RU" w:bidi="uk-UA"/>
        </w:rPr>
        <w:t>.</w:t>
      </w:r>
    </w:p>
    <w:p w:rsidR="00397EDF" w:rsidRPr="00397EDF" w:rsidRDefault="00397EDF" w:rsidP="00397EDF">
      <w:pPr>
        <w:tabs>
          <w:tab w:val="left" w:pos="0"/>
        </w:tabs>
        <w:spacing w:before="120" w:after="0" w:line="240" w:lineRule="auto"/>
        <w:ind w:firstLine="720"/>
        <w:jc w:val="both"/>
        <w:rPr>
          <w:rFonts w:ascii="Times New Roman" w:hAnsi="Times New Roman" w:cs="Times New Roman"/>
          <w:b/>
          <w:bCs/>
          <w:color w:val="000000"/>
          <w:sz w:val="28"/>
          <w:szCs w:val="28"/>
          <w:shd w:val="clear" w:color="auto" w:fill="FFFFFF"/>
          <w:lang w:eastAsia="ru-RU" w:bidi="uk-UA"/>
        </w:rPr>
      </w:pPr>
      <w:bookmarkStart w:id="5" w:name="bookmark5"/>
      <w:r w:rsidRPr="00397EDF">
        <w:rPr>
          <w:rFonts w:ascii="Times New Roman" w:hAnsi="Times New Roman" w:cs="Times New Roman"/>
          <w:b/>
          <w:bCs/>
          <w:color w:val="000000"/>
          <w:sz w:val="28"/>
          <w:szCs w:val="28"/>
          <w:shd w:val="clear" w:color="auto" w:fill="FFFFFF"/>
          <w:lang w:eastAsia="ru-RU" w:bidi="uk-UA"/>
        </w:rPr>
        <w:t>5. Фінансово-економічне обґрунтування</w:t>
      </w:r>
      <w:bookmarkEnd w:id="5"/>
    </w:p>
    <w:p w:rsidR="00397EDF" w:rsidRPr="00397EDF" w:rsidRDefault="00397EDF" w:rsidP="00397EDF">
      <w:pPr>
        <w:tabs>
          <w:tab w:val="left" w:pos="0"/>
        </w:tabs>
        <w:spacing w:before="120"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 xml:space="preserve">Реалізація положень проекту акта потребує додаткових видатків, однак детальні розрахунки можуть бути надані лише після проведення додаткових консультацій із представницькими органами корінних народів України при підготовці проекту Закону </w:t>
      </w:r>
      <w:r w:rsidR="008A0C4E">
        <w:rPr>
          <w:rFonts w:ascii="Times New Roman" w:hAnsi="Times New Roman" w:cs="Times New Roman"/>
          <w:bCs/>
          <w:color w:val="000000"/>
          <w:sz w:val="28"/>
          <w:szCs w:val="28"/>
          <w:shd w:val="clear" w:color="auto" w:fill="FFFFFF"/>
          <w:lang w:eastAsia="ru-RU" w:bidi="uk-UA"/>
        </w:rPr>
        <w:t xml:space="preserve">України </w:t>
      </w:r>
      <w:r w:rsidRPr="00397EDF">
        <w:rPr>
          <w:rFonts w:ascii="Times New Roman" w:hAnsi="Times New Roman" w:cs="Times New Roman"/>
          <w:bCs/>
          <w:color w:val="000000"/>
          <w:sz w:val="28"/>
          <w:szCs w:val="28"/>
          <w:shd w:val="clear" w:color="auto" w:fill="FFFFFF"/>
          <w:lang w:eastAsia="ru-RU" w:bidi="uk-UA"/>
        </w:rPr>
        <w:t>про Державний бюджет України на наступний рік.</w:t>
      </w:r>
    </w:p>
    <w:p w:rsidR="00397EDF" w:rsidRPr="00397EDF" w:rsidRDefault="00397EDF" w:rsidP="00397EDF">
      <w:pPr>
        <w:tabs>
          <w:tab w:val="left" w:pos="0"/>
        </w:tabs>
        <w:spacing w:before="120" w:after="0" w:line="240" w:lineRule="auto"/>
        <w:ind w:firstLine="720"/>
        <w:jc w:val="both"/>
        <w:rPr>
          <w:rFonts w:ascii="Times New Roman" w:hAnsi="Times New Roman" w:cs="Times New Roman"/>
          <w:b/>
          <w:bCs/>
          <w:color w:val="000000"/>
          <w:sz w:val="28"/>
          <w:szCs w:val="28"/>
          <w:shd w:val="clear" w:color="auto" w:fill="FFFFFF"/>
          <w:lang w:eastAsia="ru-RU" w:bidi="uk-UA"/>
        </w:rPr>
      </w:pPr>
      <w:bookmarkStart w:id="6" w:name="bookmark6"/>
      <w:r w:rsidRPr="00397EDF">
        <w:rPr>
          <w:rFonts w:ascii="Times New Roman" w:hAnsi="Times New Roman" w:cs="Times New Roman"/>
          <w:b/>
          <w:bCs/>
          <w:color w:val="000000"/>
          <w:sz w:val="28"/>
          <w:szCs w:val="28"/>
          <w:shd w:val="clear" w:color="auto" w:fill="FFFFFF"/>
          <w:lang w:eastAsia="ru-RU" w:bidi="uk-UA"/>
        </w:rPr>
        <w:t>6. Оцінка відповідності</w:t>
      </w:r>
      <w:bookmarkEnd w:id="6"/>
    </w:p>
    <w:p w:rsidR="00397EDF" w:rsidRPr="00397EDF" w:rsidRDefault="00397EDF"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sidRPr="00397EDF">
        <w:rPr>
          <w:rFonts w:ascii="Times New Roman" w:hAnsi="Times New Roman" w:cs="Times New Roman"/>
          <w:bCs/>
          <w:color w:val="000000"/>
          <w:sz w:val="28"/>
          <w:szCs w:val="28"/>
          <w:shd w:val="clear" w:color="auto" w:fill="FFFFFF"/>
          <w:lang w:eastAsia="ru-RU" w:bidi="uk-UA"/>
        </w:rPr>
        <w:t>У прое</w:t>
      </w:r>
      <w:r w:rsidR="008A0C4E">
        <w:rPr>
          <w:rFonts w:ascii="Times New Roman" w:hAnsi="Times New Roman" w:cs="Times New Roman"/>
          <w:bCs/>
          <w:color w:val="000000"/>
          <w:sz w:val="28"/>
          <w:szCs w:val="28"/>
          <w:shd w:val="clear" w:color="auto" w:fill="FFFFFF"/>
          <w:lang w:eastAsia="ru-RU" w:bidi="uk-UA"/>
        </w:rPr>
        <w:t>кті акта відсутні положення, що</w:t>
      </w:r>
      <w:r w:rsidR="00846176">
        <w:rPr>
          <w:rFonts w:ascii="Times New Roman" w:hAnsi="Times New Roman" w:cs="Times New Roman"/>
          <w:bCs/>
          <w:color w:val="000000"/>
          <w:sz w:val="28"/>
          <w:szCs w:val="28"/>
          <w:shd w:val="clear" w:color="auto" w:fill="FFFFFF"/>
          <w:lang w:eastAsia="ru-RU" w:bidi="uk-UA"/>
        </w:rPr>
        <w:t xml:space="preserve"> </w:t>
      </w:r>
      <w:r w:rsidRPr="00397EDF">
        <w:rPr>
          <w:rFonts w:ascii="Times New Roman" w:hAnsi="Times New Roman" w:cs="Times New Roman"/>
          <w:bCs/>
          <w:color w:val="000000"/>
          <w:sz w:val="28"/>
          <w:szCs w:val="28"/>
          <w:shd w:val="clear" w:color="auto" w:fill="FFFFFF"/>
          <w:lang w:eastAsia="ru-RU" w:bidi="uk-UA"/>
        </w:rPr>
        <w:t xml:space="preserve">стосуються зобов’язань України </w:t>
      </w:r>
      <w:r w:rsidR="008A0C4E">
        <w:rPr>
          <w:rFonts w:ascii="Times New Roman" w:hAnsi="Times New Roman" w:cs="Times New Roman"/>
          <w:bCs/>
          <w:color w:val="000000"/>
          <w:sz w:val="28"/>
          <w:szCs w:val="28"/>
          <w:shd w:val="clear" w:color="auto" w:fill="FFFFFF"/>
          <w:lang w:eastAsia="ru-RU" w:bidi="uk-UA"/>
        </w:rPr>
        <w:t>у сфері європейської інтеграції,</w:t>
      </w:r>
      <w:r w:rsidR="00846176">
        <w:rPr>
          <w:rFonts w:ascii="Times New Roman" w:hAnsi="Times New Roman" w:cs="Times New Roman"/>
          <w:bCs/>
          <w:color w:val="000000"/>
          <w:sz w:val="28"/>
          <w:szCs w:val="28"/>
          <w:shd w:val="clear" w:color="auto" w:fill="FFFFFF"/>
          <w:lang w:eastAsia="ru-RU" w:bidi="uk-UA"/>
        </w:rPr>
        <w:t xml:space="preserve"> </w:t>
      </w:r>
      <w:r w:rsidRPr="00397EDF">
        <w:rPr>
          <w:rFonts w:ascii="Times New Roman" w:hAnsi="Times New Roman" w:cs="Times New Roman"/>
          <w:bCs/>
          <w:color w:val="000000"/>
          <w:sz w:val="28"/>
          <w:szCs w:val="28"/>
          <w:shd w:val="clear" w:color="auto" w:fill="FFFFFF"/>
          <w:lang w:eastAsia="ru-RU" w:bidi="uk-UA"/>
        </w:rPr>
        <w:t>впливають на забезпечення рівних прав т</w:t>
      </w:r>
      <w:r w:rsidR="008A0C4E">
        <w:rPr>
          <w:rFonts w:ascii="Times New Roman" w:hAnsi="Times New Roman" w:cs="Times New Roman"/>
          <w:bCs/>
          <w:color w:val="000000"/>
          <w:sz w:val="28"/>
          <w:szCs w:val="28"/>
          <w:shd w:val="clear" w:color="auto" w:fill="FFFFFF"/>
          <w:lang w:eastAsia="ru-RU" w:bidi="uk-UA"/>
        </w:rPr>
        <w:t>а можливостей жінок і чоловіків,</w:t>
      </w:r>
      <w:r w:rsidR="00846176">
        <w:rPr>
          <w:rFonts w:ascii="Times New Roman" w:hAnsi="Times New Roman" w:cs="Times New Roman"/>
          <w:bCs/>
          <w:color w:val="000000"/>
          <w:sz w:val="28"/>
          <w:szCs w:val="28"/>
          <w:shd w:val="clear" w:color="auto" w:fill="FFFFFF"/>
          <w:lang w:eastAsia="ru-RU" w:bidi="uk-UA"/>
        </w:rPr>
        <w:t xml:space="preserve"> </w:t>
      </w:r>
      <w:r w:rsidRPr="00397EDF">
        <w:rPr>
          <w:rFonts w:ascii="Times New Roman" w:hAnsi="Times New Roman" w:cs="Times New Roman"/>
          <w:bCs/>
          <w:color w:val="000000"/>
          <w:sz w:val="28"/>
          <w:szCs w:val="28"/>
          <w:shd w:val="clear" w:color="auto" w:fill="FFFFFF"/>
          <w:lang w:eastAsia="ru-RU" w:bidi="uk-UA"/>
        </w:rPr>
        <w:t>містять ризики вчинення корупційних правопорушень та правопо</w:t>
      </w:r>
      <w:r w:rsidR="008A0C4E">
        <w:rPr>
          <w:rFonts w:ascii="Times New Roman" w:hAnsi="Times New Roman" w:cs="Times New Roman"/>
          <w:bCs/>
          <w:color w:val="000000"/>
          <w:sz w:val="28"/>
          <w:szCs w:val="28"/>
          <w:shd w:val="clear" w:color="auto" w:fill="FFFFFF"/>
          <w:lang w:eastAsia="ru-RU" w:bidi="uk-UA"/>
        </w:rPr>
        <w:t>рушень, пов’язаних з корупцією,</w:t>
      </w:r>
      <w:r w:rsidR="00846176">
        <w:rPr>
          <w:rFonts w:ascii="Times New Roman" w:hAnsi="Times New Roman" w:cs="Times New Roman"/>
          <w:bCs/>
          <w:color w:val="000000"/>
          <w:sz w:val="28"/>
          <w:szCs w:val="28"/>
          <w:shd w:val="clear" w:color="auto" w:fill="FFFFFF"/>
          <w:lang w:eastAsia="ru-RU" w:bidi="uk-UA"/>
        </w:rPr>
        <w:t xml:space="preserve"> </w:t>
      </w:r>
      <w:r w:rsidRPr="00397EDF">
        <w:rPr>
          <w:rFonts w:ascii="Times New Roman" w:hAnsi="Times New Roman" w:cs="Times New Roman"/>
          <w:bCs/>
          <w:color w:val="000000"/>
          <w:sz w:val="28"/>
          <w:szCs w:val="28"/>
          <w:shd w:val="clear" w:color="auto" w:fill="FFFFFF"/>
          <w:lang w:eastAsia="ru-RU" w:bidi="uk-UA"/>
        </w:rPr>
        <w:t>створюють підстави для дискримінації.</w:t>
      </w:r>
    </w:p>
    <w:p w:rsidR="00397EDF" w:rsidRPr="00397EDF" w:rsidRDefault="008A0C4E"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Pr>
          <w:rFonts w:ascii="Times New Roman" w:hAnsi="Times New Roman" w:cs="Times New Roman"/>
          <w:bCs/>
          <w:color w:val="000000"/>
          <w:sz w:val="28"/>
          <w:szCs w:val="28"/>
          <w:shd w:val="clear" w:color="auto" w:fill="FFFFFF"/>
          <w:lang w:eastAsia="ru-RU" w:bidi="uk-UA"/>
        </w:rPr>
        <w:t>Проект акта стосує</w:t>
      </w:r>
      <w:r w:rsidR="00397EDF" w:rsidRPr="00397EDF">
        <w:rPr>
          <w:rFonts w:ascii="Times New Roman" w:hAnsi="Times New Roman" w:cs="Times New Roman"/>
          <w:bCs/>
          <w:color w:val="000000"/>
          <w:sz w:val="28"/>
          <w:szCs w:val="28"/>
          <w:shd w:val="clear" w:color="auto" w:fill="FFFFFF"/>
          <w:lang w:eastAsia="ru-RU" w:bidi="uk-UA"/>
        </w:rPr>
        <w:t>ться прав та свобод, гарантованих Конвенцією про захист прав людини і основоположних свобод.</w:t>
      </w:r>
    </w:p>
    <w:p w:rsidR="00397EDF" w:rsidRPr="00397EDF" w:rsidRDefault="00397EDF" w:rsidP="00397EDF">
      <w:pPr>
        <w:tabs>
          <w:tab w:val="left" w:pos="0"/>
        </w:tabs>
        <w:spacing w:before="120" w:after="0" w:line="240" w:lineRule="auto"/>
        <w:ind w:firstLine="720"/>
        <w:jc w:val="both"/>
        <w:rPr>
          <w:rFonts w:ascii="Times New Roman" w:hAnsi="Times New Roman" w:cs="Times New Roman"/>
          <w:b/>
          <w:bCs/>
          <w:color w:val="000000"/>
          <w:sz w:val="28"/>
          <w:szCs w:val="28"/>
          <w:shd w:val="clear" w:color="auto" w:fill="FFFFFF"/>
          <w:lang w:eastAsia="ru-RU" w:bidi="uk-UA"/>
        </w:rPr>
      </w:pPr>
      <w:bookmarkStart w:id="7" w:name="bookmark7"/>
      <w:r w:rsidRPr="00397EDF">
        <w:rPr>
          <w:rFonts w:ascii="Times New Roman" w:hAnsi="Times New Roman" w:cs="Times New Roman"/>
          <w:b/>
          <w:bCs/>
          <w:color w:val="000000"/>
          <w:sz w:val="28"/>
          <w:szCs w:val="28"/>
          <w:shd w:val="clear" w:color="auto" w:fill="FFFFFF"/>
          <w:lang w:eastAsia="ru-RU" w:bidi="uk-UA"/>
        </w:rPr>
        <w:t>7. Прогноз результатів</w:t>
      </w:r>
      <w:bookmarkEnd w:id="7"/>
    </w:p>
    <w:p w:rsidR="002517CF" w:rsidRDefault="008A0C4E" w:rsidP="00846176">
      <w:pPr>
        <w:tabs>
          <w:tab w:val="left" w:pos="0"/>
        </w:tabs>
        <w:spacing w:before="120" w:after="0" w:line="240" w:lineRule="auto"/>
        <w:ind w:firstLine="720"/>
        <w:jc w:val="both"/>
        <w:rPr>
          <w:rFonts w:ascii="Times New Roman" w:hAnsi="Times New Roman" w:cs="Times New Roman"/>
          <w:bCs/>
          <w:color w:val="000000"/>
          <w:sz w:val="28"/>
          <w:szCs w:val="28"/>
          <w:shd w:val="clear" w:color="auto" w:fill="FFFFFF"/>
          <w:lang w:eastAsia="ru-RU" w:bidi="uk-UA"/>
        </w:rPr>
      </w:pPr>
      <w:r>
        <w:rPr>
          <w:rFonts w:ascii="Times New Roman" w:hAnsi="Times New Roman" w:cs="Times New Roman"/>
          <w:bCs/>
          <w:color w:val="000000"/>
          <w:sz w:val="28"/>
          <w:szCs w:val="28"/>
          <w:shd w:val="clear" w:color="auto" w:fill="FFFFFF"/>
          <w:lang w:eastAsia="ru-RU" w:bidi="uk-UA"/>
        </w:rPr>
        <w:t xml:space="preserve">Прийняття проекту акта </w:t>
      </w:r>
      <w:r w:rsidR="00397EDF" w:rsidRPr="00397EDF">
        <w:rPr>
          <w:rFonts w:ascii="Times New Roman" w:hAnsi="Times New Roman" w:cs="Times New Roman"/>
          <w:bCs/>
          <w:color w:val="000000"/>
          <w:sz w:val="28"/>
          <w:szCs w:val="28"/>
          <w:shd w:val="clear" w:color="auto" w:fill="FFFFFF"/>
          <w:lang w:eastAsia="ru-RU" w:bidi="uk-UA"/>
        </w:rPr>
        <w:t>дасть можли</w:t>
      </w:r>
      <w:r>
        <w:rPr>
          <w:rFonts w:ascii="Times New Roman" w:hAnsi="Times New Roman" w:cs="Times New Roman"/>
          <w:bCs/>
          <w:color w:val="000000"/>
          <w:sz w:val="28"/>
          <w:szCs w:val="28"/>
          <w:shd w:val="clear" w:color="auto" w:fill="FFFFFF"/>
          <w:lang w:eastAsia="ru-RU" w:bidi="uk-UA"/>
        </w:rPr>
        <w:t>вість корінним народам України у</w:t>
      </w:r>
      <w:r w:rsidR="00397EDF" w:rsidRPr="00397EDF">
        <w:rPr>
          <w:rFonts w:ascii="Times New Roman" w:hAnsi="Times New Roman" w:cs="Times New Roman"/>
          <w:bCs/>
          <w:color w:val="000000"/>
          <w:sz w:val="28"/>
          <w:szCs w:val="28"/>
          <w:shd w:val="clear" w:color="auto" w:fill="FFFFFF"/>
          <w:lang w:eastAsia="ru-RU" w:bidi="uk-UA"/>
        </w:rPr>
        <w:t xml:space="preserve"> повній мірі володіти всіма правами людини і основоположними свободами, визначеними нормами міжнародного права, а також передбаченими у Конституції та законах України. Крім того, реалізація положень проекту акта сприятиме забезпеченню права корінних народів України на самовизначення, самостійне визначення свого політичн</w:t>
      </w:r>
      <w:r>
        <w:rPr>
          <w:rFonts w:ascii="Times New Roman" w:hAnsi="Times New Roman" w:cs="Times New Roman"/>
          <w:bCs/>
          <w:color w:val="000000"/>
          <w:sz w:val="28"/>
          <w:szCs w:val="28"/>
          <w:shd w:val="clear" w:color="auto" w:fill="FFFFFF"/>
          <w:lang w:eastAsia="ru-RU" w:bidi="uk-UA"/>
        </w:rPr>
        <w:t xml:space="preserve">ого статусу, вільне здійснення </w:t>
      </w:r>
      <w:r w:rsidR="00397EDF" w:rsidRPr="00397EDF">
        <w:rPr>
          <w:rFonts w:ascii="Times New Roman" w:hAnsi="Times New Roman" w:cs="Times New Roman"/>
          <w:bCs/>
          <w:color w:val="000000"/>
          <w:sz w:val="28"/>
          <w:szCs w:val="28"/>
          <w:shd w:val="clear" w:color="auto" w:fill="FFFFFF"/>
          <w:lang w:eastAsia="ru-RU" w:bidi="uk-UA"/>
        </w:rPr>
        <w:t>свого економічного, соціального і культурного розвитку способами, що не суперечать Конституції та законам України.</w:t>
      </w:r>
    </w:p>
    <w:p w:rsidR="00846176" w:rsidRDefault="00846176"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p>
    <w:p w:rsidR="00846176" w:rsidRDefault="00846176"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p>
    <w:p w:rsidR="00846176" w:rsidRDefault="00846176" w:rsidP="00846176">
      <w:pPr>
        <w:tabs>
          <w:tab w:val="left" w:pos="0"/>
        </w:tabs>
        <w:spacing w:after="0" w:line="240" w:lineRule="auto"/>
        <w:ind w:firstLine="720"/>
        <w:jc w:val="both"/>
        <w:rPr>
          <w:rFonts w:ascii="Times New Roman" w:hAnsi="Times New Roman" w:cs="Times New Roman"/>
          <w:bCs/>
          <w:color w:val="000000"/>
          <w:sz w:val="28"/>
          <w:szCs w:val="28"/>
          <w:shd w:val="clear" w:color="auto" w:fill="FFFFFF"/>
          <w:lang w:eastAsia="ru-RU" w:bidi="uk-UA"/>
        </w:rPr>
      </w:pPr>
      <w:r>
        <w:rPr>
          <w:rFonts w:ascii="Times New Roman" w:hAnsi="Times New Roman" w:cs="Times New Roman"/>
          <w:bCs/>
          <w:color w:val="000000"/>
          <w:sz w:val="28"/>
          <w:szCs w:val="28"/>
          <w:shd w:val="clear" w:color="auto" w:fill="FFFFFF"/>
          <w:lang w:eastAsia="ru-RU" w:bidi="uk-UA"/>
        </w:rPr>
        <w:t xml:space="preserve">Керівник Апарату </w:t>
      </w:r>
    </w:p>
    <w:p w:rsidR="00846176" w:rsidRPr="00846176" w:rsidRDefault="00846176" w:rsidP="00846176">
      <w:pPr>
        <w:tabs>
          <w:tab w:val="left" w:pos="0"/>
        </w:tabs>
        <w:spacing w:after="0" w:line="240" w:lineRule="auto"/>
        <w:ind w:firstLine="142"/>
        <w:jc w:val="both"/>
        <w:rPr>
          <w:b/>
        </w:rPr>
      </w:pPr>
      <w:r>
        <w:rPr>
          <w:rFonts w:ascii="Times New Roman" w:hAnsi="Times New Roman" w:cs="Times New Roman"/>
          <w:bCs/>
          <w:color w:val="000000"/>
          <w:sz w:val="28"/>
          <w:szCs w:val="28"/>
          <w:shd w:val="clear" w:color="auto" w:fill="FFFFFF"/>
          <w:lang w:eastAsia="ru-RU" w:bidi="uk-UA"/>
        </w:rPr>
        <w:t xml:space="preserve"> Офісу Президента України                                                         </w:t>
      </w:r>
      <w:r w:rsidRPr="00846176">
        <w:rPr>
          <w:rFonts w:ascii="Times New Roman" w:hAnsi="Times New Roman" w:cs="Times New Roman"/>
          <w:b/>
          <w:bCs/>
          <w:color w:val="000000"/>
          <w:sz w:val="28"/>
          <w:szCs w:val="28"/>
          <w:shd w:val="clear" w:color="auto" w:fill="FFFFFF"/>
          <w:lang w:eastAsia="ru-RU" w:bidi="uk-UA"/>
        </w:rPr>
        <w:t>О.Дніпров</w:t>
      </w:r>
    </w:p>
    <w:sectPr w:rsidR="00846176" w:rsidRPr="00846176" w:rsidSect="00B32CB9">
      <w:headerReference w:type="default" r:id="rId7"/>
      <w:pgSz w:w="11906" w:h="16838"/>
      <w:pgMar w:top="1134" w:right="851" w:bottom="1134" w:left="1701" w:header="709" w:footer="709" w:gutter="0"/>
      <w:cols w:space="720"/>
      <w:titlePg/>
      <w:docGrid w:linePitch="360" w:charSpace="-24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9E0" w:rsidRDefault="00DF1E0D">
      <w:pPr>
        <w:spacing w:after="0" w:line="240" w:lineRule="auto"/>
      </w:pPr>
      <w:r>
        <w:separator/>
      </w:r>
    </w:p>
  </w:endnote>
  <w:endnote w:type="continuationSeparator" w:id="0">
    <w:p w:rsidR="003429E0" w:rsidRDefault="00DF1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9E0" w:rsidRDefault="00DF1E0D">
      <w:pPr>
        <w:spacing w:after="0" w:line="240" w:lineRule="auto"/>
      </w:pPr>
      <w:r>
        <w:separator/>
      </w:r>
    </w:p>
  </w:footnote>
  <w:footnote w:type="continuationSeparator" w:id="0">
    <w:p w:rsidR="003429E0" w:rsidRDefault="00DF1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CB9" w:rsidRPr="00B32CB9" w:rsidRDefault="00B64C5E">
    <w:pPr>
      <w:pStyle w:val="a5"/>
      <w:jc w:val="center"/>
      <w:rPr>
        <w:rFonts w:ascii="Times New Roman" w:hAnsi="Times New Roman" w:cs="Times New Roman"/>
        <w:sz w:val="28"/>
        <w:szCs w:val="28"/>
      </w:rPr>
    </w:pPr>
    <w:r w:rsidRPr="00B32CB9">
      <w:rPr>
        <w:rFonts w:ascii="Times New Roman" w:hAnsi="Times New Roman" w:cs="Times New Roman"/>
        <w:sz w:val="28"/>
        <w:szCs w:val="28"/>
      </w:rPr>
      <w:fldChar w:fldCharType="begin"/>
    </w:r>
    <w:r w:rsidRPr="00B32CB9">
      <w:rPr>
        <w:rFonts w:ascii="Times New Roman" w:hAnsi="Times New Roman" w:cs="Times New Roman"/>
        <w:sz w:val="28"/>
        <w:szCs w:val="28"/>
      </w:rPr>
      <w:instrText>PAGE   \* MERGEFORMAT</w:instrText>
    </w:r>
    <w:r w:rsidRPr="00B32CB9">
      <w:rPr>
        <w:rFonts w:ascii="Times New Roman" w:hAnsi="Times New Roman" w:cs="Times New Roman"/>
        <w:sz w:val="28"/>
        <w:szCs w:val="28"/>
      </w:rPr>
      <w:fldChar w:fldCharType="separate"/>
    </w:r>
    <w:r w:rsidR="00ED577C">
      <w:rPr>
        <w:rFonts w:ascii="Times New Roman" w:hAnsi="Times New Roman" w:cs="Times New Roman"/>
        <w:noProof/>
        <w:sz w:val="28"/>
        <w:szCs w:val="28"/>
      </w:rPr>
      <w:t>3</w:t>
    </w:r>
    <w:r w:rsidRPr="00B32CB9">
      <w:rPr>
        <w:rFonts w:ascii="Times New Roman" w:hAnsi="Times New Roman" w:cs="Times New Roman"/>
        <w:sz w:val="28"/>
        <w:szCs w:val="28"/>
      </w:rPr>
      <w:fldChar w:fldCharType="end"/>
    </w:r>
  </w:p>
  <w:p w:rsidR="00E23CF3" w:rsidRDefault="00ED577C">
    <w:pPr>
      <w:pStyle w:val="a5"/>
      <w:ind w:right="360"/>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B59B4"/>
    <w:multiLevelType w:val="multilevel"/>
    <w:tmpl w:val="3FA61E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C5E"/>
    <w:rsid w:val="000C277B"/>
    <w:rsid w:val="00220F5C"/>
    <w:rsid w:val="002517CF"/>
    <w:rsid w:val="00285E68"/>
    <w:rsid w:val="002B0D82"/>
    <w:rsid w:val="003415D7"/>
    <w:rsid w:val="003429E0"/>
    <w:rsid w:val="00397EDF"/>
    <w:rsid w:val="004029EC"/>
    <w:rsid w:val="004E1D4D"/>
    <w:rsid w:val="00722F18"/>
    <w:rsid w:val="00846176"/>
    <w:rsid w:val="008A0C4E"/>
    <w:rsid w:val="00954244"/>
    <w:rsid w:val="009E1349"/>
    <w:rsid w:val="00B64C5E"/>
    <w:rsid w:val="00C108B9"/>
    <w:rsid w:val="00DF1E0D"/>
    <w:rsid w:val="00E40F75"/>
    <w:rsid w:val="00ED577C"/>
    <w:rsid w:val="00EF72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7D7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4C5E"/>
    <w:pPr>
      <w:suppressAutoHyphens/>
      <w:spacing w:after="200" w:line="276" w:lineRule="auto"/>
    </w:pPr>
    <w:rPr>
      <w:rFonts w:ascii="Calibri" w:eastAsia="Times New Roman" w:hAnsi="Calibri" w:cs="Calibri"/>
      <w:kern w:val="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64C5E"/>
    <w:pPr>
      <w:spacing w:after="0" w:line="240" w:lineRule="auto"/>
      <w:jc w:val="center"/>
    </w:pPr>
    <w:rPr>
      <w:rFonts w:ascii="Times New Roman" w:hAnsi="Times New Roman" w:cs="Times New Roman"/>
      <w:sz w:val="28"/>
      <w:szCs w:val="28"/>
    </w:rPr>
  </w:style>
  <w:style w:type="character" w:customStyle="1" w:styleId="a4">
    <w:name w:val="Основний текст Знак"/>
    <w:basedOn w:val="a0"/>
    <w:link w:val="a3"/>
    <w:rsid w:val="00B64C5E"/>
    <w:rPr>
      <w:rFonts w:ascii="Times New Roman" w:eastAsia="Times New Roman" w:hAnsi="Times New Roman" w:cs="Times New Roman"/>
      <w:kern w:val="1"/>
      <w:sz w:val="28"/>
      <w:szCs w:val="28"/>
      <w:lang w:eastAsia="zh-CN"/>
    </w:rPr>
  </w:style>
  <w:style w:type="paragraph" w:customStyle="1" w:styleId="21">
    <w:name w:val="Основний текст 21"/>
    <w:basedOn w:val="a"/>
    <w:rsid w:val="00B64C5E"/>
    <w:pPr>
      <w:spacing w:after="120" w:line="480" w:lineRule="auto"/>
    </w:pPr>
  </w:style>
  <w:style w:type="paragraph" w:styleId="a5">
    <w:name w:val="header"/>
    <w:basedOn w:val="a"/>
    <w:link w:val="a6"/>
    <w:uiPriority w:val="99"/>
    <w:rsid w:val="00B64C5E"/>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B64C5E"/>
    <w:rPr>
      <w:rFonts w:ascii="Calibri" w:eastAsia="Times New Roman" w:hAnsi="Calibri" w:cs="Calibri"/>
      <w:kern w:val="1"/>
      <w:lang w:eastAsia="zh-CN"/>
    </w:rPr>
  </w:style>
  <w:style w:type="paragraph" w:styleId="a7">
    <w:name w:val="Balloon Text"/>
    <w:basedOn w:val="a"/>
    <w:link w:val="a8"/>
    <w:uiPriority w:val="99"/>
    <w:semiHidden/>
    <w:unhideWhenUsed/>
    <w:rsid w:val="004029EC"/>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4029EC"/>
    <w:rPr>
      <w:rFonts w:ascii="Segoe UI" w:eastAsia="Times New Roman" w:hAnsi="Segoe UI" w:cs="Segoe UI"/>
      <w:kern w:val="1"/>
      <w:sz w:val="18"/>
      <w:szCs w:val="18"/>
      <w:lang w:eastAsia="zh-CN"/>
    </w:rPr>
  </w:style>
  <w:style w:type="paragraph" w:styleId="a9">
    <w:name w:val="List Paragraph"/>
    <w:basedOn w:val="a"/>
    <w:uiPriority w:val="34"/>
    <w:qFormat/>
    <w:rsid w:val="00397E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4787</Words>
  <Characters>2729</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2021-05-12T14:35:00Z</dcterms:created>
  <dcterms:modified xsi:type="dcterms:W3CDTF">2021-05-12T17:34:00Z</dcterms:modified>
</cp:coreProperties>
</file>