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8D3013" w:rsidRPr="00EF4C88" w:rsidTr="00092E39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8D3013" w:rsidRPr="00EF4C88" w:rsidRDefault="008D3013" w:rsidP="00092E39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 wp14:anchorId="5ABCFD87" wp14:editId="1F57176F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3013" w:rsidRPr="00EF4C88" w:rsidRDefault="008D3013" w:rsidP="00092E39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8D3013" w:rsidRPr="00EF4C88" w:rsidRDefault="008D3013" w:rsidP="00092E39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EF4C88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8D3013" w:rsidRPr="00EF4C88" w:rsidRDefault="008D3013" w:rsidP="00092E39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8D3013" w:rsidRDefault="008D3013" w:rsidP="008D301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462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6954"/>
      </w:tblGrid>
      <w:tr w:rsidR="008D3013" w:rsidRPr="00EF4C88" w:rsidTr="00092E39">
        <w:tc>
          <w:tcPr>
            <w:tcW w:w="2508" w:type="dxa"/>
          </w:tcPr>
          <w:p w:rsidR="008D3013" w:rsidRPr="00C53FAA" w:rsidRDefault="008D3013" w:rsidP="00092E3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C53FAA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954" w:type="dxa"/>
          </w:tcPr>
          <w:p w:rsidR="00D41B8D" w:rsidRDefault="00D41B8D" w:rsidP="00092E3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:rsidR="00D41B8D" w:rsidRDefault="00D41B8D" w:rsidP="00092E3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:rsidR="00D41B8D" w:rsidRDefault="00D41B8D" w:rsidP="00092E3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:rsidR="008D3013" w:rsidRPr="00C53FAA" w:rsidRDefault="008D3013" w:rsidP="00092E39">
            <w:pPr>
              <w:jc w:val="right"/>
              <w:rPr>
                <w:sz w:val="28"/>
                <w:szCs w:val="28"/>
                <w:lang w:val="uk-UA"/>
              </w:rPr>
            </w:pPr>
            <w:r w:rsidRPr="00C53FAA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8D3013" w:rsidRPr="00C53FAA" w:rsidRDefault="008D3013" w:rsidP="00092E39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8D3013" w:rsidRPr="00EF4C88" w:rsidRDefault="008D3013" w:rsidP="008D3013">
      <w:pPr>
        <w:ind w:firstLine="737"/>
        <w:jc w:val="both"/>
        <w:rPr>
          <w:sz w:val="28"/>
          <w:szCs w:val="28"/>
          <w:lang w:val="uk-UA"/>
        </w:rPr>
      </w:pPr>
    </w:p>
    <w:p w:rsidR="008D3013" w:rsidRPr="00EF4C88" w:rsidRDefault="008D3013" w:rsidP="008D3013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8D3013" w:rsidRPr="00663108" w:rsidRDefault="008D3013" w:rsidP="00663108">
      <w:pPr>
        <w:ind w:firstLine="709"/>
        <w:jc w:val="both"/>
        <w:rPr>
          <w:sz w:val="28"/>
          <w:szCs w:val="28"/>
          <w:lang w:val="uk-UA"/>
        </w:rPr>
      </w:pPr>
      <w:r w:rsidRPr="00EF4C88">
        <w:rPr>
          <w:spacing w:val="-2"/>
          <w:sz w:val="28"/>
          <w:szCs w:val="28"/>
          <w:lang w:val="uk-UA"/>
        </w:rPr>
        <w:t>Відповідно до статті 93 Конституції України</w:t>
      </w:r>
      <w:r w:rsidR="00663108">
        <w:rPr>
          <w:spacing w:val="-2"/>
          <w:sz w:val="28"/>
          <w:szCs w:val="28"/>
          <w:lang w:val="uk-UA"/>
        </w:rPr>
        <w:t>, статті 89 Регламенту Верховної Ради України</w:t>
      </w:r>
      <w:r w:rsidRPr="00EF4C88">
        <w:rPr>
          <w:spacing w:val="-2"/>
          <w:sz w:val="28"/>
          <w:szCs w:val="28"/>
          <w:lang w:val="uk-UA"/>
        </w:rPr>
        <w:t xml:space="preserve"> в порядку з</w:t>
      </w:r>
      <w:r w:rsidR="00663108">
        <w:rPr>
          <w:spacing w:val="-2"/>
          <w:sz w:val="28"/>
          <w:szCs w:val="28"/>
          <w:lang w:val="uk-UA"/>
        </w:rPr>
        <w:t>аконодавчої ініціативи вноситься</w:t>
      </w:r>
      <w:r w:rsidRPr="00EF4C88">
        <w:rPr>
          <w:spacing w:val="-2"/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="001F70AE" w:rsidRPr="00663108">
        <w:rPr>
          <w:color w:val="000000"/>
          <w:sz w:val="28"/>
          <w:szCs w:val="28"/>
          <w:lang w:val="uk-UA" w:eastAsia="uk-UA" w:bidi="uk-UA"/>
        </w:rPr>
        <w:t>"</w:t>
      </w:r>
      <w:r w:rsidR="00663108" w:rsidRPr="00663108">
        <w:rPr>
          <w:sz w:val="28"/>
          <w:szCs w:val="28"/>
          <w:lang w:val="uk-UA"/>
        </w:rPr>
        <w:t>Про внесення змін до статті 288 Податкового кодексу України” (щодо</w:t>
      </w:r>
      <w:r w:rsidR="00663108">
        <w:rPr>
          <w:sz w:val="28"/>
          <w:szCs w:val="28"/>
          <w:lang w:val="uk-UA"/>
        </w:rPr>
        <w:t xml:space="preserve"> </w:t>
      </w:r>
      <w:proofErr w:type="spellStart"/>
      <w:r w:rsidR="00663108" w:rsidRPr="00663108">
        <w:rPr>
          <w:sz w:val="28"/>
          <w:szCs w:val="28"/>
        </w:rPr>
        <w:t>скасування</w:t>
      </w:r>
      <w:proofErr w:type="spellEnd"/>
      <w:r w:rsidR="00663108" w:rsidRPr="00663108">
        <w:rPr>
          <w:sz w:val="28"/>
          <w:szCs w:val="28"/>
        </w:rPr>
        <w:t xml:space="preserve"> граничного </w:t>
      </w:r>
      <w:proofErr w:type="spellStart"/>
      <w:r w:rsidR="00663108" w:rsidRPr="00663108">
        <w:rPr>
          <w:sz w:val="28"/>
          <w:szCs w:val="28"/>
        </w:rPr>
        <w:t>розміру</w:t>
      </w:r>
      <w:proofErr w:type="spellEnd"/>
      <w:r w:rsidR="00663108" w:rsidRPr="00663108">
        <w:rPr>
          <w:sz w:val="28"/>
          <w:szCs w:val="28"/>
        </w:rPr>
        <w:t xml:space="preserve"> </w:t>
      </w:r>
      <w:proofErr w:type="spellStart"/>
      <w:r w:rsidR="00663108" w:rsidRPr="00663108">
        <w:rPr>
          <w:sz w:val="28"/>
          <w:szCs w:val="28"/>
        </w:rPr>
        <w:t>орендної</w:t>
      </w:r>
      <w:proofErr w:type="spellEnd"/>
      <w:r w:rsidR="00663108" w:rsidRPr="00663108">
        <w:rPr>
          <w:sz w:val="28"/>
          <w:szCs w:val="28"/>
        </w:rPr>
        <w:t xml:space="preserve"> плати)</w:t>
      </w:r>
      <w:r w:rsidRPr="00663108">
        <w:rPr>
          <w:spacing w:val="-2"/>
          <w:sz w:val="28"/>
          <w:szCs w:val="28"/>
          <w:lang w:val="uk-UA"/>
        </w:rPr>
        <w:t xml:space="preserve">. </w:t>
      </w:r>
    </w:p>
    <w:p w:rsidR="008D3013" w:rsidRPr="00EF4C88" w:rsidRDefault="00085193" w:rsidP="008D3013">
      <w:pPr>
        <w:ind w:firstLine="737"/>
        <w:jc w:val="both"/>
        <w:rPr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>Доповідати зазначений законопрое</w:t>
      </w:r>
      <w:r w:rsidR="008D3013" w:rsidRPr="00EF4C88">
        <w:rPr>
          <w:spacing w:val="-2"/>
          <w:sz w:val="28"/>
          <w:szCs w:val="28"/>
          <w:lang w:val="uk-UA"/>
        </w:rPr>
        <w:t>кт на пленарному засіданні Верховної Ради України буде наро</w:t>
      </w:r>
      <w:r w:rsidR="007765D1">
        <w:rPr>
          <w:spacing w:val="-2"/>
          <w:sz w:val="28"/>
          <w:szCs w:val="28"/>
          <w:lang w:val="uk-UA"/>
        </w:rPr>
        <w:t>дний депутат України Гунько А.Г</w:t>
      </w:r>
      <w:r w:rsidR="008D3013" w:rsidRPr="00EF4C88">
        <w:rPr>
          <w:spacing w:val="-2"/>
          <w:sz w:val="28"/>
          <w:szCs w:val="28"/>
          <w:lang w:val="uk-UA"/>
        </w:rPr>
        <w:t xml:space="preserve">. </w:t>
      </w:r>
    </w:p>
    <w:p w:rsidR="008D3013" w:rsidRPr="00EF4C88" w:rsidRDefault="008D3013" w:rsidP="008D3013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>Додаток</w:t>
      </w:r>
      <w:r>
        <w:rPr>
          <w:i/>
          <w:iCs/>
          <w:sz w:val="24"/>
          <w:szCs w:val="24"/>
          <w:lang w:val="uk-UA"/>
        </w:rPr>
        <w:t xml:space="preserve"> </w:t>
      </w:r>
      <w:r w:rsidRPr="00EF4C88">
        <w:rPr>
          <w:i/>
          <w:iCs/>
          <w:sz w:val="24"/>
          <w:szCs w:val="24"/>
          <w:lang w:val="uk-UA"/>
        </w:rPr>
        <w:t>в електронному вигляді:</w:t>
      </w:r>
    </w:p>
    <w:p w:rsidR="008D3013" w:rsidRPr="00EF4C88" w:rsidRDefault="008D3013" w:rsidP="008D3013">
      <w:pPr>
        <w:jc w:val="both"/>
        <w:rPr>
          <w:i/>
          <w:iCs/>
          <w:sz w:val="24"/>
          <w:szCs w:val="24"/>
          <w:lang w:val="uk-UA"/>
        </w:rPr>
      </w:pPr>
    </w:p>
    <w:p w:rsidR="008D3013" w:rsidRPr="00EF4C88" w:rsidRDefault="00D41B8D" w:rsidP="008D3013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Проект Закону України - на 1</w:t>
      </w:r>
      <w:r w:rsidR="008D3013" w:rsidRPr="00EF4C88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8D3013" w:rsidRPr="00EF4C88">
        <w:rPr>
          <w:i/>
          <w:iCs/>
          <w:sz w:val="24"/>
          <w:szCs w:val="24"/>
          <w:lang w:val="uk-UA"/>
        </w:rPr>
        <w:t>арк</w:t>
      </w:r>
      <w:proofErr w:type="spellEnd"/>
      <w:r w:rsidR="008D3013" w:rsidRPr="00EF4C88">
        <w:rPr>
          <w:i/>
          <w:iCs/>
          <w:sz w:val="24"/>
          <w:szCs w:val="24"/>
          <w:lang w:val="uk-UA"/>
        </w:rPr>
        <w:t>.;</w:t>
      </w:r>
    </w:p>
    <w:p w:rsidR="008D3013" w:rsidRPr="00EF4C88" w:rsidRDefault="008D3013" w:rsidP="008D3013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69351D">
        <w:rPr>
          <w:i/>
          <w:iCs/>
          <w:sz w:val="24"/>
          <w:szCs w:val="24"/>
          <w:lang w:val="uk-UA"/>
        </w:rPr>
        <w:t>3</w:t>
      </w:r>
      <w:r w:rsidRPr="00EF4C88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EF4C88">
        <w:rPr>
          <w:i/>
          <w:iCs/>
          <w:sz w:val="24"/>
          <w:szCs w:val="24"/>
          <w:lang w:val="uk-UA"/>
        </w:rPr>
        <w:t>арк</w:t>
      </w:r>
      <w:proofErr w:type="spellEnd"/>
      <w:r w:rsidRPr="00EF4C88">
        <w:rPr>
          <w:i/>
          <w:iCs/>
          <w:sz w:val="24"/>
          <w:szCs w:val="24"/>
          <w:lang w:val="uk-UA"/>
        </w:rPr>
        <w:t>.;</w:t>
      </w:r>
    </w:p>
    <w:p w:rsidR="008D3013" w:rsidRPr="00EF4C88" w:rsidRDefault="008D3013" w:rsidP="008D3013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 xml:space="preserve">Порівняльна таблиця - на </w:t>
      </w:r>
      <w:r w:rsidR="0069351D" w:rsidRPr="0069351D">
        <w:rPr>
          <w:i/>
          <w:iCs/>
          <w:sz w:val="24"/>
          <w:szCs w:val="24"/>
        </w:rPr>
        <w:t>2</w:t>
      </w:r>
      <w:r w:rsidRPr="00EF4C88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EF4C88">
        <w:rPr>
          <w:i/>
          <w:iCs/>
          <w:sz w:val="24"/>
          <w:szCs w:val="24"/>
          <w:lang w:val="uk-UA"/>
        </w:rPr>
        <w:t>арк</w:t>
      </w:r>
      <w:proofErr w:type="spellEnd"/>
      <w:r w:rsidRPr="00EF4C88">
        <w:rPr>
          <w:i/>
          <w:iCs/>
          <w:sz w:val="24"/>
          <w:szCs w:val="24"/>
          <w:lang w:val="uk-UA"/>
        </w:rPr>
        <w:t>.;</w:t>
      </w:r>
    </w:p>
    <w:p w:rsidR="008D3013" w:rsidRPr="00E37A79" w:rsidRDefault="008D3013" w:rsidP="008D3013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EF4C88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="0069351D">
        <w:rPr>
          <w:i/>
          <w:iCs/>
          <w:sz w:val="24"/>
          <w:szCs w:val="24"/>
          <w:lang w:val="uk-UA"/>
        </w:rPr>
        <w:t>на 1</w:t>
      </w:r>
      <w:r w:rsidRPr="00EF4C88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EF4C88">
        <w:rPr>
          <w:i/>
          <w:iCs/>
          <w:sz w:val="24"/>
          <w:szCs w:val="24"/>
          <w:lang w:val="uk-UA"/>
        </w:rPr>
        <w:t>арк</w:t>
      </w:r>
      <w:proofErr w:type="spellEnd"/>
      <w:r w:rsidRPr="00EF4C88">
        <w:rPr>
          <w:i/>
          <w:iCs/>
          <w:sz w:val="24"/>
          <w:szCs w:val="24"/>
          <w:lang w:val="uk-UA"/>
        </w:rPr>
        <w:t>.</w:t>
      </w:r>
    </w:p>
    <w:p w:rsidR="008D3013" w:rsidRPr="00EF4C88" w:rsidRDefault="008D3013" w:rsidP="008D3013">
      <w:pPr>
        <w:ind w:left="680" w:right="-720"/>
        <w:jc w:val="both"/>
        <w:rPr>
          <w:sz w:val="28"/>
          <w:szCs w:val="28"/>
          <w:lang w:val="uk-UA"/>
        </w:rPr>
      </w:pPr>
    </w:p>
    <w:p w:rsidR="008D3013" w:rsidRPr="00EF4C88" w:rsidRDefault="008D3013" w:rsidP="008D3013">
      <w:pPr>
        <w:ind w:left="680" w:right="-720"/>
        <w:jc w:val="both"/>
        <w:rPr>
          <w:sz w:val="28"/>
          <w:szCs w:val="28"/>
          <w:lang w:val="uk-UA"/>
        </w:rPr>
      </w:pPr>
    </w:p>
    <w:p w:rsidR="008D3013" w:rsidRPr="00EF4C88" w:rsidRDefault="008D3013" w:rsidP="008D3013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EF4C88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>
        <w:rPr>
          <w:rStyle w:val="FontStyle17"/>
          <w:sz w:val="28"/>
          <w:szCs w:val="28"/>
          <w:lang w:val="uk-UA" w:eastAsia="uk-UA"/>
        </w:rPr>
        <w:t>Гунько А.Г</w:t>
      </w:r>
      <w:r w:rsidRPr="00EF4C88">
        <w:rPr>
          <w:rStyle w:val="FontStyle17"/>
          <w:sz w:val="28"/>
          <w:szCs w:val="28"/>
          <w:lang w:val="uk-UA" w:eastAsia="uk-UA"/>
        </w:rPr>
        <w:t>.</w:t>
      </w:r>
    </w:p>
    <w:p w:rsidR="00F86E1A" w:rsidRPr="008D3013" w:rsidRDefault="00F86E1A">
      <w:pPr>
        <w:rPr>
          <w:lang w:val="uk-UA"/>
        </w:rPr>
      </w:pPr>
    </w:p>
    <w:sectPr w:rsidR="00F86E1A" w:rsidRPr="008D3013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13F"/>
    <w:rsid w:val="00085193"/>
    <w:rsid w:val="001F70AE"/>
    <w:rsid w:val="00490E95"/>
    <w:rsid w:val="004C5A16"/>
    <w:rsid w:val="006374C5"/>
    <w:rsid w:val="00663108"/>
    <w:rsid w:val="0069351D"/>
    <w:rsid w:val="00764421"/>
    <w:rsid w:val="007765D1"/>
    <w:rsid w:val="008B6B7C"/>
    <w:rsid w:val="008D3013"/>
    <w:rsid w:val="00B6613F"/>
    <w:rsid w:val="00D41B8D"/>
    <w:rsid w:val="00F86A1A"/>
    <w:rsid w:val="00F8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9AC2C-5BD1-4BAB-830C-C0BF2F31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0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D3013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8D3013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Style2">
    <w:name w:val="Style2"/>
    <w:basedOn w:val="a"/>
    <w:uiPriority w:val="99"/>
    <w:rsid w:val="008D3013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8D3013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99"/>
    <w:qFormat/>
    <w:rsid w:val="008D3013"/>
    <w:pPr>
      <w:spacing w:after="0" w:line="240" w:lineRule="auto"/>
    </w:pPr>
    <w:rPr>
      <w:rFonts w:ascii="Calibri" w:eastAsia="Times New Roman" w:hAnsi="Calibri" w:cs="Calibr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665BE9-6331-4D7B-8ACD-6332153D8E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FC5CDC-BD0B-45AE-BAF6-EA114A10A9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35CC24-4732-4134-949F-A21D9C6BE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2021-05-20T11:18:00Z</dcterms:created>
  <dcterms:modified xsi:type="dcterms:W3CDTF">2021-05-20T11:18:00Z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