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3F334" w14:textId="77777777" w:rsidR="00346186" w:rsidRPr="002342FB" w:rsidRDefault="00346186" w:rsidP="00346186">
      <w:pPr>
        <w:jc w:val="right"/>
        <w:rPr>
          <w:rFonts w:asciiTheme="majorBidi" w:hAnsiTheme="majorBidi" w:cstheme="majorBidi"/>
          <w:sz w:val="28"/>
          <w:szCs w:val="28"/>
          <w:lang w:val="uk-UA"/>
        </w:rPr>
      </w:pPr>
      <w:bookmarkStart w:id="0" w:name="_GoBack"/>
      <w:bookmarkEnd w:id="0"/>
      <w:r w:rsidRPr="002342FB">
        <w:rPr>
          <w:rFonts w:asciiTheme="majorBidi" w:hAnsiTheme="majorBidi" w:cstheme="majorBidi"/>
        </w:rPr>
        <w:t>Проект</w:t>
      </w:r>
    </w:p>
    <w:p w14:paraId="7EA5C06B" w14:textId="3CE0343F" w:rsidR="00346186" w:rsidRPr="002342FB" w:rsidRDefault="00346186" w:rsidP="002342FB">
      <w:pPr>
        <w:jc w:val="right"/>
        <w:rPr>
          <w:rFonts w:asciiTheme="majorBidi" w:hAnsiTheme="majorBidi" w:cstheme="majorBidi"/>
        </w:rPr>
      </w:pPr>
      <w:r w:rsidRPr="002342FB">
        <w:rPr>
          <w:rFonts w:asciiTheme="majorBidi" w:hAnsiTheme="majorBidi" w:cstheme="majorBidi"/>
        </w:rPr>
        <w:t>вноситься народним депутат</w:t>
      </w:r>
      <w:r w:rsidR="002342FB" w:rsidRPr="002342FB">
        <w:rPr>
          <w:rFonts w:asciiTheme="majorBidi" w:hAnsiTheme="majorBidi" w:cstheme="majorBidi"/>
          <w:lang w:val="uk-UA"/>
        </w:rPr>
        <w:t>ом</w:t>
      </w:r>
      <w:r w:rsidRPr="002342FB">
        <w:rPr>
          <w:rFonts w:asciiTheme="majorBidi" w:hAnsiTheme="majorBidi" w:cstheme="majorBidi"/>
        </w:rPr>
        <w:t xml:space="preserve"> України</w:t>
      </w:r>
    </w:p>
    <w:p w14:paraId="37D3C15B" w14:textId="24427664" w:rsidR="00346186" w:rsidRDefault="002342FB" w:rsidP="002342FB">
      <w:pPr>
        <w:jc w:val="right"/>
        <w:rPr>
          <w:rFonts w:asciiTheme="majorBidi" w:hAnsiTheme="majorBidi" w:cstheme="majorBidi"/>
        </w:rPr>
      </w:pPr>
      <w:r w:rsidRPr="002342FB">
        <w:rPr>
          <w:rFonts w:asciiTheme="majorBidi" w:hAnsiTheme="majorBidi" w:cstheme="majorBidi"/>
          <w:lang w:val="uk-UA"/>
        </w:rPr>
        <w:t>Василевською-Смаглюк</w:t>
      </w:r>
      <w:r w:rsidR="00346186" w:rsidRPr="002342FB">
        <w:rPr>
          <w:rFonts w:asciiTheme="majorBidi" w:hAnsiTheme="majorBidi" w:cstheme="majorBidi"/>
        </w:rPr>
        <w:t xml:space="preserve"> </w:t>
      </w:r>
      <w:r w:rsidRPr="002342FB">
        <w:rPr>
          <w:rFonts w:asciiTheme="majorBidi" w:hAnsiTheme="majorBidi" w:cstheme="majorBidi"/>
          <w:lang w:val="uk-UA"/>
        </w:rPr>
        <w:t>О</w:t>
      </w:r>
      <w:r w:rsidR="00346186" w:rsidRPr="002342FB">
        <w:rPr>
          <w:rFonts w:asciiTheme="majorBidi" w:hAnsiTheme="majorBidi" w:cstheme="majorBidi"/>
        </w:rPr>
        <w:t>.</w:t>
      </w:r>
      <w:r w:rsidRPr="002342FB">
        <w:rPr>
          <w:rFonts w:asciiTheme="majorBidi" w:hAnsiTheme="majorBidi" w:cstheme="majorBidi"/>
          <w:lang w:val="uk-UA"/>
        </w:rPr>
        <w:t>М.</w:t>
      </w:r>
      <w:r w:rsidR="00346186" w:rsidRPr="002342FB">
        <w:rPr>
          <w:rFonts w:asciiTheme="majorBidi" w:hAnsiTheme="majorBidi" w:cstheme="majorBidi"/>
        </w:rPr>
        <w:t xml:space="preserve"> та іншими</w:t>
      </w:r>
    </w:p>
    <w:p w14:paraId="24C4A7E2" w14:textId="0B046621" w:rsidR="000C30C5" w:rsidRPr="000C30C5" w:rsidRDefault="000C30C5" w:rsidP="002342FB">
      <w:pPr>
        <w:jc w:val="right"/>
        <w:rPr>
          <w:rFonts w:asciiTheme="majorBidi" w:hAnsiTheme="majorBidi" w:cstheme="majorBidi"/>
          <w:lang w:val="uk-UA"/>
        </w:rPr>
      </w:pPr>
      <w:r>
        <w:rPr>
          <w:rFonts w:asciiTheme="majorBidi" w:hAnsiTheme="majorBidi" w:cstheme="majorBidi"/>
          <w:lang w:val="uk-UA"/>
        </w:rPr>
        <w:t>народними депутатами України</w:t>
      </w:r>
    </w:p>
    <w:p w14:paraId="51AD9CE5" w14:textId="77777777" w:rsidR="00346186" w:rsidRPr="002342FB" w:rsidRDefault="00346186" w:rsidP="00346186">
      <w:pPr>
        <w:pStyle w:val="aa"/>
        <w:jc w:val="center"/>
        <w:rPr>
          <w:rFonts w:asciiTheme="majorBidi" w:hAnsiTheme="majorBidi" w:cstheme="majorBidi"/>
          <w:sz w:val="28"/>
          <w:szCs w:val="28"/>
          <w:lang w:val="uk-UA"/>
        </w:rPr>
      </w:pPr>
    </w:p>
    <w:p w14:paraId="0C68D90F" w14:textId="77777777" w:rsidR="00346186" w:rsidRPr="002342FB" w:rsidRDefault="00346186" w:rsidP="00346186">
      <w:pPr>
        <w:pStyle w:val="aa"/>
        <w:jc w:val="center"/>
        <w:rPr>
          <w:rFonts w:asciiTheme="majorBidi" w:hAnsiTheme="majorBidi" w:cstheme="majorBidi"/>
          <w:sz w:val="28"/>
          <w:szCs w:val="28"/>
          <w:lang w:val="uk-UA"/>
        </w:rPr>
      </w:pPr>
    </w:p>
    <w:p w14:paraId="2D5BBC16" w14:textId="77777777" w:rsidR="00346186" w:rsidRPr="002342FB" w:rsidRDefault="00346186" w:rsidP="00346186">
      <w:pPr>
        <w:pStyle w:val="aa"/>
        <w:jc w:val="center"/>
        <w:rPr>
          <w:rFonts w:asciiTheme="majorBidi" w:hAnsiTheme="majorBidi" w:cstheme="majorBidi"/>
          <w:sz w:val="28"/>
          <w:szCs w:val="28"/>
          <w:lang w:val="uk-UA"/>
        </w:rPr>
      </w:pPr>
    </w:p>
    <w:p w14:paraId="334B7534" w14:textId="77777777" w:rsidR="00346186" w:rsidRPr="002342FB" w:rsidRDefault="00346186" w:rsidP="00346186">
      <w:pPr>
        <w:pStyle w:val="aa"/>
        <w:jc w:val="center"/>
        <w:rPr>
          <w:rFonts w:asciiTheme="majorBidi" w:hAnsiTheme="majorBidi" w:cstheme="majorBidi"/>
          <w:sz w:val="28"/>
          <w:szCs w:val="28"/>
          <w:lang w:val="uk-UA"/>
        </w:rPr>
      </w:pPr>
    </w:p>
    <w:p w14:paraId="20ABAD95" w14:textId="77777777" w:rsidR="002342FB" w:rsidRPr="002342FB" w:rsidRDefault="00346186" w:rsidP="002342FB">
      <w:pPr>
        <w:pStyle w:val="1"/>
        <w:jc w:val="center"/>
        <w:rPr>
          <w:rFonts w:asciiTheme="majorBidi" w:hAnsiTheme="majorBidi" w:cstheme="majorBidi"/>
          <w:lang w:val="uk-UA"/>
        </w:rPr>
      </w:pPr>
      <w:r w:rsidRPr="002342FB">
        <w:rPr>
          <w:rFonts w:asciiTheme="majorBidi" w:hAnsiTheme="majorBidi" w:cstheme="majorBidi"/>
          <w:lang w:val="uk-UA"/>
        </w:rPr>
        <w:t>ПОСТАНОВА</w:t>
      </w:r>
    </w:p>
    <w:p w14:paraId="23248BF1" w14:textId="267CE6B6" w:rsidR="00346186" w:rsidRPr="002342FB" w:rsidRDefault="00346186" w:rsidP="002342FB">
      <w:pPr>
        <w:pStyle w:val="1"/>
        <w:jc w:val="center"/>
        <w:rPr>
          <w:rFonts w:asciiTheme="majorBidi" w:hAnsiTheme="majorBidi" w:cstheme="majorBidi"/>
          <w:sz w:val="52"/>
          <w:szCs w:val="52"/>
          <w:lang w:val="uk-UA"/>
        </w:rPr>
      </w:pPr>
      <w:r w:rsidRPr="002342FB">
        <w:rPr>
          <w:rFonts w:asciiTheme="majorBidi" w:hAnsiTheme="majorBidi" w:cstheme="majorBidi"/>
          <w:lang w:val="uk-UA"/>
        </w:rPr>
        <w:t>Верховної  Ради  України</w:t>
      </w:r>
    </w:p>
    <w:p w14:paraId="4C1959C4" w14:textId="77777777" w:rsidR="00346186" w:rsidRPr="002342FB" w:rsidRDefault="00346186" w:rsidP="00346186">
      <w:pPr>
        <w:pStyle w:val="aa"/>
        <w:jc w:val="center"/>
        <w:rPr>
          <w:rFonts w:asciiTheme="majorBidi" w:hAnsiTheme="majorBidi" w:cstheme="majorBidi"/>
          <w:sz w:val="28"/>
          <w:szCs w:val="28"/>
          <w:lang w:val="uk-UA"/>
        </w:rPr>
      </w:pPr>
    </w:p>
    <w:p w14:paraId="03959D68" w14:textId="21DBE23A" w:rsidR="00346186" w:rsidRDefault="00346186" w:rsidP="002342FB">
      <w:pPr>
        <w:pStyle w:val="aa"/>
        <w:jc w:val="center"/>
        <w:rPr>
          <w:rFonts w:asciiTheme="majorBidi" w:hAnsiTheme="majorBidi" w:cstheme="majorBidi"/>
          <w:b/>
          <w:sz w:val="28"/>
          <w:szCs w:val="28"/>
          <w:lang w:val="uk-UA"/>
        </w:rPr>
      </w:pPr>
      <w:r w:rsidRPr="002342FB">
        <w:rPr>
          <w:rFonts w:asciiTheme="majorBidi" w:hAnsiTheme="majorBidi" w:cstheme="majorBidi"/>
          <w:b/>
          <w:sz w:val="28"/>
          <w:szCs w:val="28"/>
          <w:lang w:val="uk-UA"/>
        </w:rPr>
        <w:t xml:space="preserve">Про </w:t>
      </w:r>
      <w:r w:rsidR="002342FB" w:rsidRPr="002342FB">
        <w:rPr>
          <w:rFonts w:asciiTheme="majorBidi" w:hAnsiTheme="majorBidi" w:cstheme="majorBidi"/>
          <w:b/>
          <w:sz w:val="28"/>
          <w:szCs w:val="28"/>
          <w:lang w:val="uk-UA"/>
        </w:rPr>
        <w:t>засудження</w:t>
      </w:r>
      <w:r w:rsidR="000C30C5">
        <w:rPr>
          <w:rFonts w:asciiTheme="majorBidi" w:hAnsiTheme="majorBidi" w:cstheme="majorBidi"/>
          <w:b/>
          <w:sz w:val="28"/>
          <w:szCs w:val="28"/>
          <w:lang w:val="uk-UA"/>
        </w:rPr>
        <w:t xml:space="preserve"> діяльності</w:t>
      </w:r>
      <w:r w:rsidR="002342FB" w:rsidRPr="002342FB">
        <w:rPr>
          <w:rFonts w:asciiTheme="majorBidi" w:hAnsiTheme="majorBidi" w:cstheme="majorBidi"/>
          <w:b/>
          <w:sz w:val="28"/>
          <w:szCs w:val="28"/>
          <w:lang w:val="uk-UA"/>
        </w:rPr>
        <w:t xml:space="preserve"> радикальної ісламської організації ХАМАС</w:t>
      </w:r>
      <w:r w:rsidR="002342FB">
        <w:rPr>
          <w:rFonts w:asciiTheme="majorBidi" w:hAnsiTheme="majorBidi" w:cstheme="majorBidi"/>
          <w:b/>
          <w:sz w:val="28"/>
          <w:szCs w:val="28"/>
          <w:lang w:val="uk-UA"/>
        </w:rPr>
        <w:t xml:space="preserve"> та визнання її терористичною</w:t>
      </w:r>
    </w:p>
    <w:p w14:paraId="3D681B20" w14:textId="5DE57CDB" w:rsidR="002342FB" w:rsidRDefault="002342FB" w:rsidP="002342FB">
      <w:pPr>
        <w:pStyle w:val="aa"/>
        <w:jc w:val="center"/>
        <w:rPr>
          <w:rFonts w:asciiTheme="majorBidi" w:hAnsiTheme="majorBidi" w:cstheme="majorBidi"/>
          <w:b/>
          <w:sz w:val="28"/>
          <w:szCs w:val="28"/>
          <w:lang w:val="uk-UA"/>
        </w:rPr>
      </w:pPr>
    </w:p>
    <w:p w14:paraId="47F3BC6B" w14:textId="77777777" w:rsidR="002342FB" w:rsidRPr="000C30C5" w:rsidRDefault="002342FB" w:rsidP="002342FB">
      <w:pPr>
        <w:pStyle w:val="aa"/>
        <w:jc w:val="center"/>
        <w:rPr>
          <w:rFonts w:asciiTheme="majorBidi" w:hAnsiTheme="majorBidi" w:cstheme="majorBidi"/>
          <w:b/>
          <w:sz w:val="28"/>
          <w:szCs w:val="28"/>
          <w:lang w:val="uk-UA"/>
        </w:rPr>
      </w:pPr>
    </w:p>
    <w:p w14:paraId="1DC45329" w14:textId="77777777" w:rsidR="00346186" w:rsidRPr="002342FB" w:rsidRDefault="00346186" w:rsidP="00346186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</w:p>
    <w:p w14:paraId="2167EDAC" w14:textId="3C5421E4" w:rsidR="002342FB" w:rsidRPr="002342FB" w:rsidRDefault="002342FB" w:rsidP="000A6469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342FB">
        <w:rPr>
          <w:rFonts w:asciiTheme="majorBidi" w:hAnsiTheme="majorBidi" w:cstheme="majorBidi"/>
          <w:sz w:val="28"/>
          <w:szCs w:val="28"/>
          <w:lang w:val="uk-UA"/>
        </w:rPr>
        <w:t xml:space="preserve">Виражаючи суверенну волю Українського народу, </w:t>
      </w:r>
      <w:r w:rsidR="000A6469">
        <w:rPr>
          <w:rFonts w:asciiTheme="majorBidi" w:hAnsiTheme="majorBidi" w:cstheme="majorBidi"/>
          <w:sz w:val="28"/>
          <w:szCs w:val="28"/>
          <w:lang w:val="uk-UA"/>
        </w:rPr>
        <w:t xml:space="preserve">прагнучи </w:t>
      </w:r>
      <w:r w:rsidR="000A6469" w:rsidRPr="000A6469">
        <w:rPr>
          <w:rFonts w:asciiTheme="majorBidi" w:hAnsiTheme="majorBidi" w:cstheme="majorBidi"/>
          <w:sz w:val="28"/>
          <w:szCs w:val="28"/>
          <w:lang w:val="uk-UA"/>
        </w:rPr>
        <w:t xml:space="preserve">підтримання </w:t>
      </w:r>
      <w:r w:rsidR="000A6469">
        <w:rPr>
          <w:rFonts w:asciiTheme="majorBidi" w:hAnsiTheme="majorBidi" w:cstheme="majorBidi"/>
          <w:sz w:val="28"/>
          <w:szCs w:val="28"/>
          <w:lang w:val="uk-UA"/>
        </w:rPr>
        <w:t xml:space="preserve">міжнародного миру </w:t>
      </w:r>
      <w:r w:rsidR="000A6469" w:rsidRPr="000A6469">
        <w:rPr>
          <w:rFonts w:asciiTheme="majorBidi" w:hAnsiTheme="majorBidi" w:cstheme="majorBidi"/>
          <w:sz w:val="28"/>
          <w:szCs w:val="28"/>
          <w:lang w:val="uk-UA"/>
        </w:rPr>
        <w:t>та</w:t>
      </w:r>
      <w:r w:rsidR="000A6469">
        <w:rPr>
          <w:rFonts w:asciiTheme="majorBidi" w:hAnsiTheme="majorBidi" w:cstheme="majorBidi"/>
          <w:sz w:val="28"/>
          <w:szCs w:val="28"/>
          <w:lang w:val="uk-UA"/>
        </w:rPr>
        <w:t xml:space="preserve"> безпеки </w:t>
      </w:r>
      <w:r w:rsidR="000A6469" w:rsidRPr="000A6469">
        <w:rPr>
          <w:rFonts w:asciiTheme="majorBidi" w:hAnsiTheme="majorBidi" w:cstheme="majorBidi"/>
          <w:sz w:val="28"/>
          <w:szCs w:val="28"/>
          <w:lang w:val="uk-UA"/>
        </w:rPr>
        <w:t xml:space="preserve">і заохочення </w:t>
      </w:r>
      <w:r w:rsidR="000A6469">
        <w:rPr>
          <w:rFonts w:asciiTheme="majorBidi" w:hAnsiTheme="majorBidi" w:cstheme="majorBidi"/>
          <w:sz w:val="28"/>
          <w:szCs w:val="28"/>
          <w:lang w:val="uk-UA"/>
        </w:rPr>
        <w:t>відносин</w:t>
      </w:r>
      <w:r w:rsidR="000A6469" w:rsidRPr="000A6469">
        <w:rPr>
          <w:rFonts w:asciiTheme="majorBidi" w:hAnsiTheme="majorBidi" w:cstheme="majorBidi"/>
          <w:sz w:val="28"/>
          <w:szCs w:val="28"/>
          <w:lang w:val="uk-UA"/>
        </w:rPr>
        <w:t xml:space="preserve"> співробітництва між державами</w:t>
      </w:r>
      <w:r w:rsidRPr="002342FB">
        <w:rPr>
          <w:rFonts w:asciiTheme="majorBidi" w:hAnsiTheme="majorBidi" w:cstheme="majorBidi"/>
          <w:sz w:val="28"/>
          <w:szCs w:val="28"/>
          <w:lang w:val="uk-UA"/>
        </w:rPr>
        <w:t>,</w:t>
      </w:r>
    </w:p>
    <w:p w14:paraId="0FB6FE1A" w14:textId="2A5C50AA" w:rsidR="00346186" w:rsidRPr="002342FB" w:rsidRDefault="002342FB" w:rsidP="002342FB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342FB">
        <w:rPr>
          <w:rFonts w:asciiTheme="majorBidi" w:hAnsiTheme="majorBidi" w:cstheme="majorBidi"/>
          <w:sz w:val="28"/>
          <w:szCs w:val="28"/>
          <w:lang w:val="uk-UA"/>
        </w:rPr>
        <w:t>керуючись Загальною декларацією прав людини,</w:t>
      </w:r>
    </w:p>
    <w:p w14:paraId="18DCA055" w14:textId="2A4C14FF" w:rsidR="000A6469" w:rsidRPr="002342FB" w:rsidRDefault="000A6469" w:rsidP="00B471F9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342FB">
        <w:rPr>
          <w:rFonts w:asciiTheme="majorBidi" w:hAnsiTheme="majorBidi" w:cstheme="majorBidi"/>
          <w:sz w:val="28"/>
          <w:szCs w:val="28"/>
          <w:lang w:val="uk-UA"/>
        </w:rPr>
        <w:t xml:space="preserve">визнаючи, що всі акти насильства по відношенню до цивільних </w:t>
      </w:r>
      <w:r w:rsidR="00B471F9">
        <w:rPr>
          <w:rFonts w:asciiTheme="majorBidi" w:hAnsiTheme="majorBidi" w:cstheme="majorBidi"/>
          <w:sz w:val="28"/>
          <w:szCs w:val="28"/>
          <w:lang w:val="uk-UA"/>
        </w:rPr>
        <w:t>осіб, особливо акти терору,</w:t>
      </w:r>
      <w:r w:rsidRPr="002342FB">
        <w:rPr>
          <w:rFonts w:asciiTheme="majorBidi" w:hAnsiTheme="majorBidi" w:cstheme="majorBidi"/>
          <w:sz w:val="28"/>
          <w:szCs w:val="28"/>
          <w:lang w:val="uk-UA"/>
        </w:rPr>
        <w:t xml:space="preserve"> перешкоджають зусиллям по досягненню мирного врегулювання,</w:t>
      </w:r>
    </w:p>
    <w:p w14:paraId="2434C7AC" w14:textId="43CE3934" w:rsidR="002342FB" w:rsidRDefault="002342FB" w:rsidP="000A6469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342FB">
        <w:rPr>
          <w:rFonts w:asciiTheme="majorBidi" w:hAnsiTheme="majorBidi" w:cstheme="majorBidi"/>
          <w:sz w:val="28"/>
          <w:szCs w:val="28"/>
          <w:lang w:val="uk-UA"/>
        </w:rPr>
        <w:t>заявляючи про підтримку справедливого, тривалого і всеосяжного миру між ізраїльтянами і палестинцями відповідно до міжнародного права і з урахуванням відпо</w:t>
      </w:r>
      <w:r w:rsidR="000A6469">
        <w:rPr>
          <w:rFonts w:asciiTheme="majorBidi" w:hAnsiTheme="majorBidi" w:cstheme="majorBidi"/>
          <w:sz w:val="28"/>
          <w:szCs w:val="28"/>
          <w:lang w:val="uk-UA"/>
        </w:rPr>
        <w:t>відних резолюцій Організації Об’</w:t>
      </w:r>
      <w:r w:rsidRPr="002342FB">
        <w:rPr>
          <w:rFonts w:asciiTheme="majorBidi" w:hAnsiTheme="majorBidi" w:cstheme="majorBidi"/>
          <w:sz w:val="28"/>
          <w:szCs w:val="28"/>
          <w:lang w:val="uk-UA"/>
        </w:rPr>
        <w:t>єднаних</w:t>
      </w:r>
      <w:r w:rsidR="000A6469">
        <w:rPr>
          <w:rFonts w:asciiTheme="majorBidi" w:hAnsiTheme="majorBidi" w:cstheme="majorBidi"/>
          <w:sz w:val="28"/>
          <w:szCs w:val="28"/>
          <w:lang w:val="uk-UA"/>
        </w:rPr>
        <w:t xml:space="preserve"> </w:t>
      </w:r>
      <w:r w:rsidRPr="002342FB">
        <w:rPr>
          <w:rFonts w:asciiTheme="majorBidi" w:hAnsiTheme="majorBidi" w:cstheme="majorBidi"/>
          <w:sz w:val="28"/>
          <w:szCs w:val="28"/>
          <w:lang w:val="uk-UA"/>
        </w:rPr>
        <w:t>Націй,</w:t>
      </w:r>
    </w:p>
    <w:p w14:paraId="30359BC4" w14:textId="23FF5A34" w:rsidR="00B471F9" w:rsidRDefault="00D86C00" w:rsidP="000C30C5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беручи до уваги положення статей</w:t>
      </w:r>
      <w:r w:rsidR="00B471F9">
        <w:rPr>
          <w:rFonts w:asciiTheme="majorBidi" w:hAnsiTheme="majorBidi" w:cstheme="majorBidi"/>
          <w:sz w:val="28"/>
          <w:szCs w:val="28"/>
          <w:lang w:val="uk-UA"/>
        </w:rPr>
        <w:t xml:space="preserve"> 24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 та 26</w:t>
      </w:r>
      <w:r w:rsidR="00B471F9">
        <w:rPr>
          <w:rFonts w:asciiTheme="majorBidi" w:hAnsiTheme="majorBidi" w:cstheme="majorBidi"/>
          <w:sz w:val="28"/>
          <w:szCs w:val="28"/>
          <w:lang w:val="uk-UA"/>
        </w:rPr>
        <w:t xml:space="preserve"> Закону України «</w:t>
      </w:r>
      <w:r w:rsidR="00B471F9" w:rsidRPr="00B471F9">
        <w:rPr>
          <w:rFonts w:asciiTheme="majorBidi" w:hAnsiTheme="majorBidi" w:cstheme="majorBidi"/>
          <w:sz w:val="28"/>
          <w:szCs w:val="28"/>
          <w:lang w:val="uk-UA"/>
        </w:rPr>
        <w:t>Про боротьбу з тероризмом</w:t>
      </w:r>
      <w:r w:rsidR="00B471F9">
        <w:rPr>
          <w:rFonts w:asciiTheme="majorBidi" w:hAnsiTheme="majorBidi" w:cstheme="majorBidi"/>
          <w:sz w:val="28"/>
          <w:szCs w:val="28"/>
          <w:lang w:val="uk-UA"/>
        </w:rPr>
        <w:t>»</w:t>
      </w:r>
      <w:r w:rsidR="000C30C5">
        <w:rPr>
          <w:rFonts w:asciiTheme="majorBidi" w:hAnsiTheme="majorBidi" w:cstheme="majorBidi"/>
          <w:sz w:val="28"/>
          <w:szCs w:val="28"/>
          <w:lang w:val="uk-UA"/>
        </w:rPr>
        <w:t>,</w:t>
      </w:r>
    </w:p>
    <w:p w14:paraId="7A3ED361" w14:textId="4CF2E9C6" w:rsidR="00346186" w:rsidRDefault="002B3B84" w:rsidP="002342FB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342FB">
        <w:rPr>
          <w:rFonts w:asciiTheme="majorBidi" w:hAnsiTheme="majorBidi" w:cstheme="majorBidi"/>
          <w:sz w:val="28"/>
          <w:szCs w:val="28"/>
          <w:lang w:val="uk-UA"/>
        </w:rPr>
        <w:t>Вер</w:t>
      </w:r>
      <w:r w:rsidR="002342FB">
        <w:rPr>
          <w:rFonts w:asciiTheme="majorBidi" w:hAnsiTheme="majorBidi" w:cstheme="majorBidi"/>
          <w:sz w:val="28"/>
          <w:szCs w:val="28"/>
          <w:lang w:val="uk-UA"/>
        </w:rPr>
        <w:t xml:space="preserve">ховна Рада України </w:t>
      </w:r>
      <w:r w:rsidR="00346186" w:rsidRPr="002342FB">
        <w:rPr>
          <w:rFonts w:asciiTheme="majorBidi" w:hAnsiTheme="majorBidi" w:cstheme="majorBidi"/>
          <w:b/>
          <w:sz w:val="28"/>
          <w:szCs w:val="28"/>
          <w:lang w:val="uk-UA"/>
        </w:rPr>
        <w:t>п о с т а н о в л я є :</w:t>
      </w:r>
      <w:r w:rsidR="00346186" w:rsidRPr="002342FB">
        <w:rPr>
          <w:rFonts w:asciiTheme="majorBidi" w:hAnsiTheme="majorBidi" w:cstheme="majorBidi"/>
          <w:sz w:val="28"/>
          <w:szCs w:val="28"/>
          <w:lang w:val="uk-UA"/>
        </w:rPr>
        <w:t xml:space="preserve"> </w:t>
      </w:r>
    </w:p>
    <w:p w14:paraId="1DFF25C0" w14:textId="77777777" w:rsidR="00B471F9" w:rsidRPr="002342FB" w:rsidRDefault="00B471F9" w:rsidP="002342FB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</w:p>
    <w:p w14:paraId="57402952" w14:textId="7CB4F43E" w:rsidR="00346186" w:rsidRDefault="002342FB" w:rsidP="00576F85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342FB">
        <w:rPr>
          <w:rFonts w:asciiTheme="majorBidi" w:hAnsiTheme="majorBidi" w:cstheme="majorBidi"/>
          <w:sz w:val="28"/>
          <w:szCs w:val="28"/>
          <w:lang w:val="uk-UA"/>
        </w:rPr>
        <w:t xml:space="preserve">1. Категорично засудити </w:t>
      </w:r>
      <w:r w:rsidR="00B471F9">
        <w:rPr>
          <w:rFonts w:asciiTheme="majorBidi" w:hAnsiTheme="majorBidi" w:cstheme="majorBidi"/>
          <w:sz w:val="28"/>
          <w:szCs w:val="28"/>
          <w:lang w:val="uk-UA"/>
        </w:rPr>
        <w:t xml:space="preserve">обстріли держави </w:t>
      </w:r>
      <w:r w:rsidR="000A6469" w:rsidRPr="000A6469">
        <w:rPr>
          <w:rFonts w:asciiTheme="majorBidi" w:hAnsiTheme="majorBidi" w:cstheme="majorBidi"/>
          <w:sz w:val="28"/>
          <w:szCs w:val="28"/>
          <w:lang w:val="uk-UA"/>
        </w:rPr>
        <w:t xml:space="preserve">Ізраїль </w:t>
      </w:r>
      <w:r w:rsidR="00B471F9" w:rsidRPr="00B471F9">
        <w:rPr>
          <w:rFonts w:asciiTheme="majorBidi" w:hAnsiTheme="majorBidi" w:cstheme="majorBidi"/>
          <w:sz w:val="28"/>
          <w:szCs w:val="28"/>
          <w:lang w:val="uk-UA"/>
        </w:rPr>
        <w:t>радикально</w:t>
      </w:r>
      <w:r w:rsidR="00B471F9">
        <w:rPr>
          <w:rFonts w:asciiTheme="majorBidi" w:hAnsiTheme="majorBidi" w:cstheme="majorBidi"/>
          <w:sz w:val="28"/>
          <w:szCs w:val="28"/>
          <w:lang w:val="uk-UA"/>
        </w:rPr>
        <w:t>ю ісламською організацією</w:t>
      </w:r>
      <w:r w:rsidR="00B471F9" w:rsidRPr="00B471F9">
        <w:rPr>
          <w:rFonts w:asciiTheme="majorBidi" w:hAnsiTheme="majorBidi" w:cstheme="majorBidi"/>
          <w:sz w:val="28"/>
          <w:szCs w:val="28"/>
          <w:lang w:val="uk-UA"/>
        </w:rPr>
        <w:t xml:space="preserve"> ХАМАС </w:t>
      </w:r>
      <w:r w:rsidR="00B471F9">
        <w:rPr>
          <w:rFonts w:asciiTheme="majorBidi" w:hAnsiTheme="majorBidi" w:cstheme="majorBidi"/>
          <w:sz w:val="28"/>
          <w:szCs w:val="28"/>
          <w:lang w:val="uk-UA"/>
        </w:rPr>
        <w:t xml:space="preserve">з території </w:t>
      </w:r>
      <w:r w:rsidR="00576F85">
        <w:rPr>
          <w:rFonts w:asciiTheme="majorBidi" w:hAnsiTheme="majorBidi" w:cstheme="majorBidi"/>
          <w:sz w:val="28"/>
          <w:szCs w:val="28"/>
          <w:lang w:val="uk-UA"/>
        </w:rPr>
        <w:t>Сектора Г</w:t>
      </w:r>
      <w:r w:rsidR="00B471F9">
        <w:rPr>
          <w:rFonts w:asciiTheme="majorBidi" w:hAnsiTheme="majorBidi" w:cstheme="majorBidi"/>
          <w:sz w:val="28"/>
          <w:szCs w:val="28"/>
          <w:lang w:val="uk-UA"/>
        </w:rPr>
        <w:t>аз</w:t>
      </w:r>
      <w:r w:rsidR="00576F85">
        <w:rPr>
          <w:rFonts w:asciiTheme="majorBidi" w:hAnsiTheme="majorBidi" w:cstheme="majorBidi"/>
          <w:sz w:val="28"/>
          <w:szCs w:val="28"/>
          <w:lang w:val="uk-UA"/>
        </w:rPr>
        <w:t>и</w:t>
      </w:r>
      <w:r w:rsidRPr="000A6469">
        <w:rPr>
          <w:rFonts w:asciiTheme="majorBidi" w:hAnsiTheme="majorBidi" w:cstheme="majorBidi"/>
          <w:sz w:val="28"/>
          <w:szCs w:val="28"/>
          <w:lang w:val="uk-UA"/>
        </w:rPr>
        <w:t>,</w:t>
      </w:r>
      <w:r w:rsidRPr="002342FB">
        <w:rPr>
          <w:rFonts w:asciiTheme="majorBidi" w:hAnsiTheme="majorBidi" w:cstheme="majorBidi"/>
          <w:sz w:val="28"/>
          <w:szCs w:val="28"/>
          <w:lang w:val="uk-UA"/>
        </w:rPr>
        <w:t xml:space="preserve"> що призвели до заги</w:t>
      </w:r>
      <w:r w:rsidR="000A6469">
        <w:rPr>
          <w:rFonts w:asciiTheme="majorBidi" w:hAnsiTheme="majorBidi" w:cstheme="majorBidi"/>
          <w:sz w:val="28"/>
          <w:szCs w:val="28"/>
          <w:lang w:val="uk-UA"/>
        </w:rPr>
        <w:t>белі, поранень та каліцтв людей</w:t>
      </w:r>
      <w:r w:rsidRPr="002342FB">
        <w:rPr>
          <w:rFonts w:asciiTheme="majorBidi" w:hAnsiTheme="majorBidi" w:cstheme="majorBidi"/>
          <w:sz w:val="28"/>
          <w:szCs w:val="28"/>
          <w:lang w:val="uk-UA"/>
        </w:rPr>
        <w:t>.</w:t>
      </w:r>
    </w:p>
    <w:p w14:paraId="261759B4" w14:textId="0FCE0286" w:rsidR="00B471F9" w:rsidRPr="002342FB" w:rsidRDefault="00B471F9" w:rsidP="000C30C5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2. Закликати ХАМАС та інших бойовиків</w:t>
      </w:r>
      <w:r w:rsidRPr="002342FB">
        <w:rPr>
          <w:rFonts w:asciiTheme="majorBidi" w:hAnsiTheme="majorBidi" w:cstheme="majorBidi"/>
          <w:sz w:val="28"/>
          <w:szCs w:val="28"/>
          <w:lang w:val="uk-UA"/>
        </w:rPr>
        <w:t>, включаючи бойовиків палестинсько</w:t>
      </w:r>
      <w:r>
        <w:rPr>
          <w:rFonts w:asciiTheme="majorBidi" w:hAnsiTheme="majorBidi" w:cstheme="majorBidi"/>
          <w:sz w:val="28"/>
          <w:szCs w:val="28"/>
          <w:lang w:val="uk-UA"/>
        </w:rPr>
        <w:t>го ісламського джихаду, припинит</w:t>
      </w:r>
      <w:r w:rsidRPr="002342FB">
        <w:rPr>
          <w:rFonts w:asciiTheme="majorBidi" w:hAnsiTheme="majorBidi" w:cstheme="majorBidi"/>
          <w:sz w:val="28"/>
          <w:szCs w:val="28"/>
          <w:lang w:val="uk-UA"/>
        </w:rPr>
        <w:t xml:space="preserve">и всі провокаційні дії і акти насильства, в тому числі 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які </w:t>
      </w:r>
      <w:r w:rsidRPr="002342FB">
        <w:rPr>
          <w:rFonts w:asciiTheme="majorBidi" w:hAnsiTheme="majorBidi" w:cstheme="majorBidi"/>
          <w:sz w:val="28"/>
          <w:szCs w:val="28"/>
          <w:lang w:val="uk-UA"/>
        </w:rPr>
        <w:t>здійснюються з використанням запалювальних пристроїв, що доставляються п</w:t>
      </w:r>
      <w:r>
        <w:rPr>
          <w:rFonts w:asciiTheme="majorBidi" w:hAnsiTheme="majorBidi" w:cstheme="majorBidi"/>
          <w:sz w:val="28"/>
          <w:szCs w:val="28"/>
          <w:lang w:val="uk-UA"/>
        </w:rPr>
        <w:t>овітрям.</w:t>
      </w:r>
    </w:p>
    <w:p w14:paraId="47D5D9FB" w14:textId="7BC2E098" w:rsidR="00346186" w:rsidRPr="002342FB" w:rsidRDefault="00B471F9" w:rsidP="000C30C5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3. Вжити заходів по </w:t>
      </w:r>
      <w:r w:rsidRPr="00B471F9">
        <w:rPr>
          <w:rFonts w:asciiTheme="majorBidi" w:hAnsiTheme="majorBidi" w:cstheme="majorBidi"/>
          <w:sz w:val="28"/>
          <w:szCs w:val="28"/>
          <w:lang w:val="uk-UA"/>
        </w:rPr>
        <w:t>перешкод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жанню діяльності на території України </w:t>
      </w:r>
      <w:r w:rsidR="000C30C5" w:rsidRPr="00B471F9">
        <w:rPr>
          <w:rFonts w:asciiTheme="majorBidi" w:hAnsiTheme="majorBidi" w:cstheme="majorBidi"/>
          <w:sz w:val="28"/>
          <w:szCs w:val="28"/>
          <w:lang w:val="uk-UA"/>
        </w:rPr>
        <w:t>радикально</w:t>
      </w:r>
      <w:r w:rsidR="000C30C5">
        <w:rPr>
          <w:rFonts w:asciiTheme="majorBidi" w:hAnsiTheme="majorBidi" w:cstheme="majorBidi"/>
          <w:sz w:val="28"/>
          <w:szCs w:val="28"/>
          <w:lang w:val="uk-UA"/>
        </w:rPr>
        <w:t>ї ісламської організації</w:t>
      </w:r>
      <w:r w:rsidR="000C30C5" w:rsidRPr="00B471F9">
        <w:rPr>
          <w:rFonts w:asciiTheme="majorBidi" w:hAnsiTheme="majorBidi" w:cstheme="majorBidi"/>
          <w:sz w:val="28"/>
          <w:szCs w:val="28"/>
          <w:lang w:val="uk-UA"/>
        </w:rPr>
        <w:t xml:space="preserve"> ХАМАС </w:t>
      </w:r>
      <w:r w:rsidRPr="00B471F9">
        <w:rPr>
          <w:rFonts w:asciiTheme="majorBidi" w:hAnsiTheme="majorBidi" w:cstheme="majorBidi"/>
          <w:sz w:val="28"/>
          <w:szCs w:val="28"/>
          <w:lang w:val="uk-UA"/>
        </w:rPr>
        <w:t xml:space="preserve">та </w:t>
      </w:r>
      <w:r>
        <w:rPr>
          <w:rFonts w:asciiTheme="majorBidi" w:hAnsiTheme="majorBidi" w:cstheme="majorBidi"/>
          <w:sz w:val="28"/>
          <w:szCs w:val="28"/>
          <w:lang w:val="uk-UA"/>
        </w:rPr>
        <w:t>протидії</w:t>
      </w:r>
      <w:r w:rsidRPr="00B471F9">
        <w:rPr>
          <w:rFonts w:asciiTheme="majorBidi" w:hAnsiTheme="majorBidi" w:cstheme="majorBidi"/>
          <w:sz w:val="28"/>
          <w:szCs w:val="28"/>
          <w:lang w:val="uk-UA"/>
        </w:rPr>
        <w:t xml:space="preserve"> фінансуванню </w:t>
      </w:r>
      <w:r w:rsidR="000C30C5">
        <w:rPr>
          <w:rFonts w:asciiTheme="majorBidi" w:hAnsiTheme="majorBidi" w:cstheme="majorBidi"/>
          <w:sz w:val="28"/>
          <w:szCs w:val="28"/>
          <w:lang w:val="uk-UA"/>
        </w:rPr>
        <w:t xml:space="preserve">її </w:t>
      </w:r>
      <w:r>
        <w:rPr>
          <w:rFonts w:asciiTheme="majorBidi" w:hAnsiTheme="majorBidi" w:cstheme="majorBidi"/>
          <w:sz w:val="28"/>
          <w:szCs w:val="28"/>
          <w:lang w:val="uk-UA"/>
        </w:rPr>
        <w:t>терористичної</w:t>
      </w:r>
      <w:r w:rsidRPr="00B471F9">
        <w:rPr>
          <w:rFonts w:asciiTheme="majorBidi" w:hAnsiTheme="majorBidi" w:cstheme="majorBidi"/>
          <w:sz w:val="28"/>
          <w:szCs w:val="28"/>
          <w:lang w:val="uk-UA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uk-UA"/>
        </w:rPr>
        <w:t>діяльності</w:t>
      </w:r>
      <w:r w:rsidR="00DF312D">
        <w:rPr>
          <w:rFonts w:asciiTheme="majorBidi" w:hAnsiTheme="majorBidi" w:cstheme="majorBidi"/>
          <w:sz w:val="28"/>
          <w:szCs w:val="28"/>
          <w:lang w:val="uk-UA"/>
        </w:rPr>
        <w:t xml:space="preserve"> у світі</w:t>
      </w:r>
      <w:r>
        <w:rPr>
          <w:rFonts w:asciiTheme="majorBidi" w:hAnsiTheme="majorBidi" w:cstheme="majorBidi"/>
          <w:sz w:val="28"/>
          <w:szCs w:val="28"/>
          <w:lang w:val="uk-UA"/>
        </w:rPr>
        <w:t>.</w:t>
      </w:r>
    </w:p>
    <w:p w14:paraId="190B73D1" w14:textId="77777777" w:rsidR="0027478D" w:rsidRDefault="00B471F9" w:rsidP="000C30C5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4. З метою реалізації пункту 3 цієї постанови</w:t>
      </w:r>
      <w:r w:rsidR="0027478D">
        <w:rPr>
          <w:rFonts w:asciiTheme="majorBidi" w:hAnsiTheme="majorBidi" w:cstheme="majorBidi"/>
          <w:sz w:val="28"/>
          <w:szCs w:val="28"/>
          <w:lang w:val="uk-UA"/>
        </w:rPr>
        <w:t>:</w:t>
      </w:r>
    </w:p>
    <w:p w14:paraId="3AB4F691" w14:textId="30DD58D8" w:rsidR="000C30C5" w:rsidRDefault="0027478D" w:rsidP="000C30C5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1)</w:t>
      </w:r>
      <w:r w:rsidR="00B471F9">
        <w:rPr>
          <w:rFonts w:asciiTheme="majorBidi" w:hAnsiTheme="majorBidi" w:cstheme="majorBidi"/>
          <w:sz w:val="28"/>
          <w:szCs w:val="28"/>
          <w:lang w:val="uk-UA"/>
        </w:rPr>
        <w:t xml:space="preserve"> Генеральному прокурору України негайно звернутися до </w:t>
      </w:r>
      <w:r w:rsidR="000C30C5">
        <w:rPr>
          <w:rFonts w:asciiTheme="majorBidi" w:hAnsiTheme="majorBidi" w:cstheme="majorBidi"/>
          <w:sz w:val="28"/>
          <w:szCs w:val="28"/>
          <w:lang w:val="uk-UA"/>
        </w:rPr>
        <w:t xml:space="preserve">суду із заявою про визнання діяльності </w:t>
      </w:r>
      <w:r w:rsidR="000C30C5" w:rsidRPr="00B471F9">
        <w:rPr>
          <w:rFonts w:asciiTheme="majorBidi" w:hAnsiTheme="majorBidi" w:cstheme="majorBidi"/>
          <w:sz w:val="28"/>
          <w:szCs w:val="28"/>
          <w:lang w:val="uk-UA"/>
        </w:rPr>
        <w:t>радикально</w:t>
      </w:r>
      <w:r w:rsidR="000C30C5">
        <w:rPr>
          <w:rFonts w:asciiTheme="majorBidi" w:hAnsiTheme="majorBidi" w:cstheme="majorBidi"/>
          <w:sz w:val="28"/>
          <w:szCs w:val="28"/>
          <w:lang w:val="uk-UA"/>
        </w:rPr>
        <w:t xml:space="preserve">ї ісламської організації </w:t>
      </w:r>
      <w:r w:rsidR="000C30C5">
        <w:rPr>
          <w:rFonts w:asciiTheme="majorBidi" w:hAnsiTheme="majorBidi" w:cstheme="majorBidi"/>
          <w:sz w:val="28"/>
          <w:szCs w:val="28"/>
          <w:lang w:val="uk-UA"/>
        </w:rPr>
        <w:lastRenderedPageBreak/>
        <w:t>ХАМАС терористичною та</w:t>
      </w:r>
      <w:r w:rsidR="000C30C5" w:rsidRPr="000C30C5">
        <w:rPr>
          <w:rFonts w:asciiTheme="majorBidi" w:hAnsiTheme="majorBidi" w:cstheme="majorBidi"/>
          <w:sz w:val="28"/>
          <w:szCs w:val="28"/>
          <w:lang w:val="uk-UA"/>
        </w:rPr>
        <w:t xml:space="preserve"> про притягнення організації до відповідальності за терористичну діяльність</w:t>
      </w:r>
      <w:r>
        <w:rPr>
          <w:rFonts w:asciiTheme="majorBidi" w:hAnsiTheme="majorBidi" w:cstheme="majorBidi"/>
          <w:sz w:val="28"/>
          <w:szCs w:val="28"/>
          <w:lang w:val="uk-UA"/>
        </w:rPr>
        <w:t>;</w:t>
      </w:r>
    </w:p>
    <w:p w14:paraId="36A62AD7" w14:textId="16248F83" w:rsidR="0027478D" w:rsidRDefault="0027478D" w:rsidP="000C30C5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2) Кабінету Міністрів України у місячний строк розробити та подати д</w:t>
      </w:r>
      <w:r w:rsidR="00DF312D">
        <w:rPr>
          <w:rFonts w:asciiTheme="majorBidi" w:hAnsiTheme="majorBidi" w:cstheme="majorBidi"/>
          <w:sz w:val="28"/>
          <w:szCs w:val="28"/>
          <w:lang w:val="uk-UA"/>
        </w:rPr>
        <w:t>о Верховної Ради України проект</w:t>
      </w:r>
      <w:r>
        <w:rPr>
          <w:rFonts w:asciiTheme="majorBidi" w:hAnsiTheme="majorBidi" w:cstheme="majorBidi"/>
          <w:sz w:val="28"/>
          <w:szCs w:val="28"/>
          <w:lang w:val="uk-UA"/>
        </w:rPr>
        <w:t xml:space="preserve"> закону про порядок визнання організацій, що діють на території іноземних держав, терористичними та наслідки такого визнання.</w:t>
      </w:r>
    </w:p>
    <w:p w14:paraId="2F70ED98" w14:textId="19167194" w:rsidR="00346186" w:rsidRPr="002342FB" w:rsidRDefault="000C30C5" w:rsidP="000C30C5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5. </w:t>
      </w:r>
      <w:r w:rsidR="00346186" w:rsidRPr="002342FB">
        <w:rPr>
          <w:rFonts w:asciiTheme="majorBidi" w:hAnsiTheme="majorBidi" w:cstheme="majorBidi"/>
          <w:sz w:val="28"/>
          <w:szCs w:val="28"/>
          <w:lang w:val="uk-UA"/>
        </w:rPr>
        <w:t>Постанова набирає чинності з дня її опублікування.</w:t>
      </w:r>
    </w:p>
    <w:p w14:paraId="1A579B1D" w14:textId="77777777" w:rsidR="00346186" w:rsidRPr="002342FB" w:rsidRDefault="00346186" w:rsidP="00346186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</w:p>
    <w:p w14:paraId="2DE67889" w14:textId="77777777" w:rsidR="00346186" w:rsidRPr="002342FB" w:rsidRDefault="00346186" w:rsidP="00346186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</w:p>
    <w:p w14:paraId="7DAAE0CE" w14:textId="77777777" w:rsidR="00346186" w:rsidRPr="002342FB" w:rsidRDefault="00346186" w:rsidP="00346186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</w:p>
    <w:p w14:paraId="1F7F3227" w14:textId="77777777" w:rsidR="00346186" w:rsidRPr="002342FB" w:rsidRDefault="00346186" w:rsidP="00346186">
      <w:pPr>
        <w:tabs>
          <w:tab w:val="left" w:pos="1080"/>
        </w:tabs>
        <w:ind w:right="5215"/>
        <w:rPr>
          <w:rFonts w:asciiTheme="majorBidi" w:hAnsiTheme="majorBidi" w:cstheme="majorBidi"/>
          <w:b/>
          <w:sz w:val="28"/>
          <w:szCs w:val="28"/>
          <w:lang w:val="uk-UA"/>
        </w:rPr>
      </w:pPr>
      <w:r w:rsidRPr="002342FB">
        <w:rPr>
          <w:rFonts w:asciiTheme="majorBidi" w:hAnsiTheme="majorBidi" w:cstheme="majorBidi"/>
          <w:b/>
          <w:sz w:val="28"/>
          <w:szCs w:val="28"/>
        </w:rPr>
        <w:t>Голова Верховної Ради</w:t>
      </w:r>
    </w:p>
    <w:p w14:paraId="6DB3CA9F" w14:textId="2D7E8100" w:rsidR="00346186" w:rsidRPr="002342FB" w:rsidRDefault="00346186" w:rsidP="00346186">
      <w:pPr>
        <w:tabs>
          <w:tab w:val="left" w:pos="1080"/>
        </w:tabs>
        <w:ind w:left="360" w:right="175"/>
        <w:rPr>
          <w:rFonts w:asciiTheme="majorBidi" w:hAnsiTheme="majorBidi" w:cstheme="majorBidi"/>
          <w:b/>
          <w:sz w:val="28"/>
          <w:szCs w:val="28"/>
        </w:rPr>
      </w:pPr>
      <w:r w:rsidRPr="002342FB">
        <w:rPr>
          <w:rFonts w:asciiTheme="majorBidi" w:hAnsiTheme="majorBidi" w:cstheme="majorBidi"/>
          <w:b/>
          <w:sz w:val="28"/>
          <w:szCs w:val="28"/>
        </w:rPr>
        <w:t xml:space="preserve">        України                  </w:t>
      </w:r>
      <w:r w:rsidR="005979CE" w:rsidRPr="002342FB">
        <w:rPr>
          <w:rFonts w:asciiTheme="majorBidi" w:hAnsiTheme="majorBidi" w:cstheme="majorBidi"/>
          <w:b/>
          <w:sz w:val="28"/>
          <w:szCs w:val="28"/>
        </w:rPr>
        <w:t xml:space="preserve">                             </w:t>
      </w:r>
      <w:r w:rsidR="005979CE" w:rsidRPr="002342FB">
        <w:rPr>
          <w:rFonts w:asciiTheme="majorBidi" w:hAnsiTheme="majorBidi" w:cstheme="majorBidi"/>
          <w:b/>
          <w:sz w:val="28"/>
          <w:szCs w:val="28"/>
        </w:rPr>
        <w:tab/>
      </w:r>
      <w:r w:rsidR="005979CE" w:rsidRPr="002342FB">
        <w:rPr>
          <w:rFonts w:asciiTheme="majorBidi" w:hAnsiTheme="majorBidi" w:cstheme="majorBidi"/>
          <w:b/>
          <w:sz w:val="28"/>
          <w:szCs w:val="28"/>
        </w:rPr>
        <w:tab/>
      </w:r>
      <w:r w:rsidRPr="002342FB">
        <w:rPr>
          <w:rFonts w:asciiTheme="majorBidi" w:hAnsiTheme="majorBidi" w:cstheme="majorBidi"/>
          <w:b/>
          <w:sz w:val="28"/>
          <w:szCs w:val="28"/>
        </w:rPr>
        <w:t>Д.О. Разумков</w:t>
      </w:r>
    </w:p>
    <w:p w14:paraId="25712867" w14:textId="650D755F" w:rsidR="00346186" w:rsidRPr="009D265C" w:rsidRDefault="00346186" w:rsidP="00346186">
      <w:pPr>
        <w:rPr>
          <w:rFonts w:asciiTheme="majorBidi" w:hAnsiTheme="majorBidi" w:cstheme="majorBidi"/>
          <w:lang w:val="uk-UA"/>
        </w:rPr>
      </w:pPr>
    </w:p>
    <w:p w14:paraId="0127CDF7" w14:textId="77777777" w:rsidR="00346186" w:rsidRPr="002342FB" w:rsidRDefault="00346186" w:rsidP="00346186">
      <w:pPr>
        <w:pStyle w:val="aa"/>
        <w:ind w:firstLine="993"/>
        <w:jc w:val="both"/>
        <w:rPr>
          <w:rFonts w:asciiTheme="majorBidi" w:hAnsiTheme="majorBidi" w:cstheme="majorBidi"/>
          <w:sz w:val="28"/>
          <w:szCs w:val="28"/>
          <w:lang w:val="uk-UA"/>
        </w:rPr>
      </w:pPr>
    </w:p>
    <w:p w14:paraId="565E25DC" w14:textId="77777777" w:rsidR="008A5090" w:rsidRPr="002342FB" w:rsidRDefault="008A5090" w:rsidP="00346186">
      <w:pPr>
        <w:rPr>
          <w:rFonts w:asciiTheme="majorBidi" w:hAnsiTheme="majorBidi" w:cstheme="majorBidi"/>
          <w:lang w:val="uk-UA"/>
        </w:rPr>
      </w:pPr>
    </w:p>
    <w:sectPr w:rsidR="008A5090" w:rsidRPr="002342FB" w:rsidSect="00AC1DB6">
      <w:headerReference w:type="default" r:id="rId9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B7BB8" w14:textId="77777777" w:rsidR="00C327D6" w:rsidRDefault="00C327D6" w:rsidP="00AC1DB6">
      <w:r>
        <w:separator/>
      </w:r>
    </w:p>
  </w:endnote>
  <w:endnote w:type="continuationSeparator" w:id="0">
    <w:p w14:paraId="5EB33195" w14:textId="77777777" w:rsidR="00C327D6" w:rsidRDefault="00C327D6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080B92" w14:textId="77777777" w:rsidR="00C327D6" w:rsidRDefault="00C327D6" w:rsidP="00AC1DB6">
      <w:r>
        <w:separator/>
      </w:r>
    </w:p>
  </w:footnote>
  <w:footnote w:type="continuationSeparator" w:id="0">
    <w:p w14:paraId="61FCC5B5" w14:textId="77777777" w:rsidR="00C327D6" w:rsidRDefault="00C327D6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5E25E1" w14:textId="003211EA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F221C">
      <w:rPr>
        <w:noProof/>
      </w:rPr>
      <w:t>2</w:t>
    </w:r>
    <w:r>
      <w:fldChar w:fldCharType="end"/>
    </w:r>
  </w:p>
  <w:p w14:paraId="565E25E2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16757"/>
    <w:rsid w:val="00020A68"/>
    <w:rsid w:val="00037F36"/>
    <w:rsid w:val="00041972"/>
    <w:rsid w:val="00043712"/>
    <w:rsid w:val="000828EA"/>
    <w:rsid w:val="000A6469"/>
    <w:rsid w:val="000B0323"/>
    <w:rsid w:val="000B0393"/>
    <w:rsid w:val="000C30C5"/>
    <w:rsid w:val="000D047F"/>
    <w:rsid w:val="000F1283"/>
    <w:rsid w:val="000F221C"/>
    <w:rsid w:val="001258C8"/>
    <w:rsid w:val="00125BCF"/>
    <w:rsid w:val="00173BA1"/>
    <w:rsid w:val="001A4865"/>
    <w:rsid w:val="001A5B0B"/>
    <w:rsid w:val="002036F1"/>
    <w:rsid w:val="0021316E"/>
    <w:rsid w:val="0021718A"/>
    <w:rsid w:val="002238E4"/>
    <w:rsid w:val="002342FB"/>
    <w:rsid w:val="0027478D"/>
    <w:rsid w:val="002B3B84"/>
    <w:rsid w:val="002F19D4"/>
    <w:rsid w:val="002F2D49"/>
    <w:rsid w:val="002F7622"/>
    <w:rsid w:val="00303385"/>
    <w:rsid w:val="003165B8"/>
    <w:rsid w:val="00333398"/>
    <w:rsid w:val="00337E20"/>
    <w:rsid w:val="00346186"/>
    <w:rsid w:val="003507C2"/>
    <w:rsid w:val="00377147"/>
    <w:rsid w:val="003F52C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623FE"/>
    <w:rsid w:val="005756F7"/>
    <w:rsid w:val="00576F85"/>
    <w:rsid w:val="00592488"/>
    <w:rsid w:val="005979CE"/>
    <w:rsid w:val="005A4301"/>
    <w:rsid w:val="005C17DE"/>
    <w:rsid w:val="005C6CD2"/>
    <w:rsid w:val="005E13E2"/>
    <w:rsid w:val="00612F1F"/>
    <w:rsid w:val="0061758F"/>
    <w:rsid w:val="00633CA2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27036"/>
    <w:rsid w:val="00931F6F"/>
    <w:rsid w:val="00997126"/>
    <w:rsid w:val="009A2F2B"/>
    <w:rsid w:val="009C0D23"/>
    <w:rsid w:val="009D265C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471F9"/>
    <w:rsid w:val="00B53260"/>
    <w:rsid w:val="00B53E86"/>
    <w:rsid w:val="00B71F06"/>
    <w:rsid w:val="00B85E1E"/>
    <w:rsid w:val="00C00766"/>
    <w:rsid w:val="00C0079C"/>
    <w:rsid w:val="00C327D6"/>
    <w:rsid w:val="00C76BD4"/>
    <w:rsid w:val="00C8007A"/>
    <w:rsid w:val="00CB2520"/>
    <w:rsid w:val="00D218C9"/>
    <w:rsid w:val="00D30971"/>
    <w:rsid w:val="00D52F6F"/>
    <w:rsid w:val="00D66696"/>
    <w:rsid w:val="00D72C1C"/>
    <w:rsid w:val="00D749F3"/>
    <w:rsid w:val="00D86C00"/>
    <w:rsid w:val="00DB6422"/>
    <w:rsid w:val="00DF312D"/>
    <w:rsid w:val="00DF699D"/>
    <w:rsid w:val="00E01F82"/>
    <w:rsid w:val="00E71EC4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75019"/>
    <w:rsid w:val="00F853E3"/>
    <w:rsid w:val="00F91DF2"/>
    <w:rsid w:val="00FA37B0"/>
    <w:rsid w:val="00FA6459"/>
    <w:rsid w:val="00FB30D0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5E25CA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aa">
    <w:name w:val="No Spacing"/>
    <w:uiPriority w:val="1"/>
    <w:qFormat/>
    <w:rsid w:val="00346186"/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8EAD60-39FA-4DCC-B50D-74251BCFA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1380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2021-05-21T13:24:00Z</dcterms:created>
  <dcterms:modified xsi:type="dcterms:W3CDTF">2021-05-21T13:24:00Z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