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415539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451E41" w:rsidRDefault="00451E41" w:rsidP="00D34A5A">
      <w:pPr>
        <w:ind w:left="5245"/>
        <w:jc w:val="both"/>
        <w:rPr>
          <w:b/>
          <w:bCs/>
          <w:szCs w:val="28"/>
        </w:rPr>
      </w:pPr>
    </w:p>
    <w:p w:rsidR="00451E41" w:rsidRDefault="00451E41" w:rsidP="00D34A5A">
      <w:pPr>
        <w:ind w:left="5245"/>
        <w:jc w:val="both"/>
        <w:rPr>
          <w:b/>
          <w:bCs/>
          <w:szCs w:val="28"/>
        </w:rPr>
      </w:pPr>
    </w:p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EF0D95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законопроекту</w:t>
      </w:r>
    </w:p>
    <w:p w:rsidR="00AD7F7E" w:rsidRDefault="00724167" w:rsidP="00EF0D95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884377">
        <w:rPr>
          <w:bCs/>
          <w:i/>
          <w:szCs w:val="28"/>
        </w:rPr>
        <w:t>5</w:t>
      </w:r>
      <w:r w:rsidR="00451E41">
        <w:rPr>
          <w:bCs/>
          <w:i/>
          <w:szCs w:val="28"/>
        </w:rPr>
        <w:t>532</w:t>
      </w:r>
    </w:p>
    <w:p w:rsidR="00214C4C" w:rsidRPr="00382BFB" w:rsidRDefault="00214C4C" w:rsidP="00EF0D95">
      <w:pPr>
        <w:outlineLvl w:val="0"/>
        <w:rPr>
          <w:bCs/>
          <w:i/>
          <w:szCs w:val="28"/>
        </w:rPr>
      </w:pPr>
    </w:p>
    <w:p w:rsidR="00232F45" w:rsidRDefault="000B1256" w:rsidP="00884377">
      <w:pPr>
        <w:ind w:firstLine="851"/>
        <w:jc w:val="both"/>
      </w:pPr>
      <w:r w:rsidRPr="00214C4C">
        <w:t>Комітет Верховної Ради України з питань бюджету на своєму засіданні</w:t>
      </w:r>
      <w:r w:rsidR="005A1383" w:rsidRPr="00214C4C">
        <w:t xml:space="preserve">                </w:t>
      </w:r>
      <w:r w:rsidRPr="00214C4C">
        <w:t xml:space="preserve"> </w:t>
      </w:r>
      <w:r w:rsidR="003524F9" w:rsidRPr="00214C4C">
        <w:t xml:space="preserve">  </w:t>
      </w:r>
      <w:r w:rsidR="00217D4F" w:rsidRPr="00214C4C">
        <w:t xml:space="preserve"> </w:t>
      </w:r>
      <w:r w:rsidR="002E369D">
        <w:t>1</w:t>
      </w:r>
      <w:r w:rsidR="00451E41">
        <w:t>6</w:t>
      </w:r>
      <w:r w:rsidR="00B55F71">
        <w:t xml:space="preserve"> </w:t>
      </w:r>
      <w:r w:rsidR="00451E41">
        <w:t>червня</w:t>
      </w:r>
      <w:r w:rsidR="005F7D8B" w:rsidRPr="00214C4C">
        <w:t xml:space="preserve"> 202</w:t>
      </w:r>
      <w:r w:rsidR="00F43121">
        <w:t>1</w:t>
      </w:r>
      <w:r w:rsidR="005F7D8B" w:rsidRPr="00214C4C">
        <w:t xml:space="preserve"> року (</w:t>
      </w:r>
      <w:r w:rsidRPr="00214C4C">
        <w:t>протокол №</w:t>
      </w:r>
      <w:r w:rsidR="00451E41">
        <w:t xml:space="preserve">    </w:t>
      </w:r>
      <w:r w:rsidRPr="00214C4C">
        <w:t xml:space="preserve">) </w:t>
      </w:r>
      <w:r w:rsidRPr="00214C4C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214C4C">
        <w:t xml:space="preserve">проект Закону </w:t>
      </w:r>
      <w:r w:rsidR="00451E41">
        <w:t xml:space="preserve">про </w:t>
      </w:r>
      <w:r w:rsidR="00451E41" w:rsidRPr="00451E41">
        <w:rPr>
          <w:szCs w:val="28"/>
        </w:rPr>
        <w:t>внесення змін до Кодексу України про адміністративні правопорушення щодо посилення відповідальності за подання академічних текстів</w:t>
      </w:r>
      <w:r w:rsidR="00415539">
        <w:rPr>
          <w:szCs w:val="28"/>
        </w:rPr>
        <w:t>,</w:t>
      </w:r>
      <w:r w:rsidR="00451E41" w:rsidRPr="00451E41">
        <w:rPr>
          <w:szCs w:val="28"/>
        </w:rPr>
        <w:t xml:space="preserve"> отриманих від інших фізичних чи юридичних осіб, як власних результатів навчальної та наукової діяльності</w:t>
      </w:r>
      <w:r w:rsidR="00884377" w:rsidRPr="00B87B23">
        <w:t xml:space="preserve"> (реєстр. №</w:t>
      </w:r>
      <w:r w:rsidR="00884377">
        <w:t>5</w:t>
      </w:r>
      <w:r w:rsidR="00451E41">
        <w:t xml:space="preserve">532 </w:t>
      </w:r>
      <w:r w:rsidR="00884377" w:rsidRPr="00B87B23">
        <w:t xml:space="preserve">від </w:t>
      </w:r>
      <w:r w:rsidR="00451E41">
        <w:t>21</w:t>
      </w:r>
      <w:r w:rsidR="00884377" w:rsidRPr="00B87B23">
        <w:t>.</w:t>
      </w:r>
      <w:r w:rsidR="00884377">
        <w:t>0</w:t>
      </w:r>
      <w:r w:rsidR="00451E41">
        <w:t>5</w:t>
      </w:r>
      <w:r w:rsidR="00884377" w:rsidRPr="00B87B23">
        <w:t>.202</w:t>
      </w:r>
      <w:r w:rsidR="008E45F0">
        <w:t>1</w:t>
      </w:r>
      <w:r w:rsidR="00884377" w:rsidRPr="00B87B23">
        <w:t>), поданий народним депутат</w:t>
      </w:r>
      <w:r w:rsidR="00884377">
        <w:t>о</w:t>
      </w:r>
      <w:r w:rsidR="00884377" w:rsidRPr="00B87B23">
        <w:t xml:space="preserve">м України </w:t>
      </w:r>
      <w:r w:rsidR="00451E41">
        <w:t>Лукашевим О.А., Плачковою Т.М. та Брагаром Є.В.</w:t>
      </w:r>
      <w:r w:rsidR="00232F45" w:rsidRPr="00085FD2">
        <w:t>, і повідомляє наступне.</w:t>
      </w:r>
    </w:p>
    <w:p w:rsidR="00884377" w:rsidRPr="00AC57C5" w:rsidRDefault="00884377" w:rsidP="00884377">
      <w:pPr>
        <w:ind w:firstLine="851"/>
        <w:jc w:val="both"/>
        <w:rPr>
          <w:i/>
          <w:szCs w:val="28"/>
        </w:rPr>
      </w:pPr>
      <w:r>
        <w:rPr>
          <w:szCs w:val="28"/>
          <w:shd w:val="clear" w:color="auto" w:fill="FFFFFF"/>
        </w:rPr>
        <w:t xml:space="preserve">Законопроектом пропонується </w:t>
      </w:r>
      <w:r w:rsidRPr="00C162E3">
        <w:rPr>
          <w:bCs/>
          <w:szCs w:val="28"/>
        </w:rPr>
        <w:t>встанов</w:t>
      </w:r>
      <w:r>
        <w:rPr>
          <w:bCs/>
          <w:szCs w:val="28"/>
        </w:rPr>
        <w:t>ити</w:t>
      </w:r>
      <w:r w:rsidRPr="00C162E3">
        <w:rPr>
          <w:bCs/>
          <w:szCs w:val="28"/>
        </w:rPr>
        <w:t xml:space="preserve"> адміністративн</w:t>
      </w:r>
      <w:r>
        <w:rPr>
          <w:bCs/>
          <w:szCs w:val="28"/>
        </w:rPr>
        <w:t>у</w:t>
      </w:r>
      <w:r w:rsidRPr="00C162E3">
        <w:rPr>
          <w:bCs/>
          <w:szCs w:val="28"/>
        </w:rPr>
        <w:t xml:space="preserve"> відповідальність за </w:t>
      </w:r>
      <w:r w:rsidR="00451E41" w:rsidRPr="00451E41">
        <w:rPr>
          <w:bCs/>
          <w:szCs w:val="28"/>
        </w:rPr>
        <w:t>п</w:t>
      </w:r>
      <w:r w:rsidR="00451E41" w:rsidRPr="00451E41">
        <w:t>одання академічних текстів</w:t>
      </w:r>
      <w:r w:rsidR="00415539">
        <w:t>,</w:t>
      </w:r>
      <w:r w:rsidR="00451E41" w:rsidRPr="00451E41">
        <w:t xml:space="preserve"> отриманих від інших фізичних чи юридичних осіб, як власних результатів навчальної та наукової діяльності</w:t>
      </w:r>
      <w:r w:rsidR="00415539">
        <w:t>,</w:t>
      </w:r>
      <w:bookmarkStart w:id="0" w:name="_GoBack"/>
      <w:bookmarkEnd w:id="0"/>
      <w:r w:rsidR="00451E41">
        <w:rPr>
          <w:rStyle w:val="rvts9"/>
          <w:bCs/>
          <w:szCs w:val="28"/>
        </w:rPr>
        <w:t xml:space="preserve"> </w:t>
      </w:r>
      <w:r>
        <w:rPr>
          <w:rStyle w:val="rvts9"/>
          <w:bCs/>
          <w:szCs w:val="28"/>
        </w:rPr>
        <w:t xml:space="preserve">у вигляді </w:t>
      </w:r>
      <w:r w:rsidRPr="00F87A6A">
        <w:rPr>
          <w:szCs w:val="28"/>
        </w:rPr>
        <w:t xml:space="preserve">штрафу </w:t>
      </w:r>
      <w:r w:rsidR="00451E41">
        <w:rPr>
          <w:szCs w:val="28"/>
        </w:rPr>
        <w:t>від</w:t>
      </w:r>
      <w:r w:rsidRPr="003F6F57">
        <w:rPr>
          <w:color w:val="333333"/>
          <w:szCs w:val="28"/>
          <w:highlight w:val="white"/>
        </w:rPr>
        <w:t xml:space="preserve"> </w:t>
      </w:r>
      <w:r w:rsidR="00451E41" w:rsidRPr="00451E41">
        <w:t>п’ятдесяти</w:t>
      </w:r>
      <w:r w:rsidR="00451E41" w:rsidRPr="00451E41">
        <w:rPr>
          <w:color w:val="333333"/>
          <w:szCs w:val="28"/>
          <w:highlight w:val="white"/>
        </w:rPr>
        <w:t xml:space="preserve"> до </w:t>
      </w:r>
      <w:r w:rsidR="00451E41" w:rsidRPr="00451E41">
        <w:t>тисячі п’ятисот</w:t>
      </w:r>
      <w:r w:rsidR="00451E41" w:rsidRPr="00BA36DD">
        <w:rPr>
          <w:b/>
        </w:rPr>
        <w:t xml:space="preserve"> </w:t>
      </w:r>
      <w:r w:rsidRPr="003F6F57">
        <w:rPr>
          <w:color w:val="333333"/>
          <w:szCs w:val="28"/>
          <w:highlight w:val="white"/>
        </w:rPr>
        <w:t>неоподатковуваних мінімумів доходів громадян</w:t>
      </w:r>
      <w:r w:rsidRPr="003F6F57">
        <w:rPr>
          <w:szCs w:val="28"/>
        </w:rPr>
        <w:t xml:space="preserve"> </w:t>
      </w:r>
      <w:r w:rsidRPr="00AC57C5">
        <w:rPr>
          <w:szCs w:val="28"/>
        </w:rPr>
        <w:t>/</w:t>
      </w:r>
      <w:r w:rsidRPr="00AC57C5">
        <w:rPr>
          <w:i/>
          <w:szCs w:val="28"/>
        </w:rPr>
        <w:t xml:space="preserve">виходячи з встановленого на даний час розміру неоподатковуваного мінімуму доходів громадян у сумі 17 грн,. розмір штрафу становитиме від </w:t>
      </w:r>
      <w:r w:rsidR="00451E41">
        <w:rPr>
          <w:i/>
          <w:szCs w:val="28"/>
        </w:rPr>
        <w:t>850</w:t>
      </w:r>
      <w:r w:rsidRPr="00AC57C5">
        <w:rPr>
          <w:i/>
          <w:szCs w:val="28"/>
        </w:rPr>
        <w:t xml:space="preserve"> до </w:t>
      </w:r>
      <w:r>
        <w:rPr>
          <w:i/>
          <w:szCs w:val="28"/>
        </w:rPr>
        <w:t>2</w:t>
      </w:r>
      <w:r w:rsidR="00451E41">
        <w:rPr>
          <w:i/>
          <w:szCs w:val="28"/>
        </w:rPr>
        <w:t>5 50</w:t>
      </w:r>
      <w:r>
        <w:rPr>
          <w:i/>
          <w:szCs w:val="28"/>
        </w:rPr>
        <w:t>0</w:t>
      </w:r>
      <w:r w:rsidRPr="00AC57C5">
        <w:rPr>
          <w:i/>
          <w:szCs w:val="28"/>
        </w:rPr>
        <w:t xml:space="preserve"> гривень /.</w:t>
      </w:r>
    </w:p>
    <w:p w:rsidR="00884377" w:rsidRPr="00AC57C5" w:rsidRDefault="00884377" w:rsidP="00884377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 w:val="28"/>
          <w:szCs w:val="28"/>
        </w:rPr>
      </w:pPr>
      <w:bookmarkStart w:id="1" w:name="o201"/>
      <w:bookmarkEnd w:id="1"/>
      <w:proofErr w:type="spellStart"/>
      <w:r w:rsidRPr="00AC57C5">
        <w:rPr>
          <w:color w:val="000000"/>
          <w:sz w:val="28"/>
          <w:szCs w:val="28"/>
        </w:rPr>
        <w:t>Реалізація</w:t>
      </w:r>
      <w:proofErr w:type="spellEnd"/>
      <w:r w:rsidRPr="00AC57C5">
        <w:rPr>
          <w:color w:val="000000"/>
          <w:sz w:val="28"/>
          <w:szCs w:val="28"/>
        </w:rPr>
        <w:t xml:space="preserve"> таких </w:t>
      </w:r>
      <w:proofErr w:type="spellStart"/>
      <w:r w:rsidRPr="00AC57C5">
        <w:rPr>
          <w:color w:val="000000"/>
          <w:sz w:val="28"/>
          <w:szCs w:val="28"/>
        </w:rPr>
        <w:t>положень</w:t>
      </w:r>
      <w:proofErr w:type="spellEnd"/>
      <w:r w:rsidRPr="00AC57C5">
        <w:rPr>
          <w:color w:val="000000"/>
          <w:sz w:val="28"/>
          <w:szCs w:val="28"/>
        </w:rPr>
        <w:t xml:space="preserve"> законопроекту буде </w:t>
      </w:r>
      <w:proofErr w:type="spellStart"/>
      <w:r w:rsidRPr="00AC57C5">
        <w:rPr>
          <w:color w:val="000000"/>
          <w:sz w:val="28"/>
          <w:szCs w:val="28"/>
        </w:rPr>
        <w:t>мати</w:t>
      </w:r>
      <w:proofErr w:type="spellEnd"/>
      <w:r w:rsidRPr="00AC57C5">
        <w:rPr>
          <w:color w:val="000000"/>
          <w:sz w:val="28"/>
          <w:szCs w:val="28"/>
        </w:rPr>
        <w:t xml:space="preserve"> </w:t>
      </w:r>
      <w:proofErr w:type="spellStart"/>
      <w:r w:rsidRPr="00AC57C5">
        <w:rPr>
          <w:color w:val="000000"/>
          <w:sz w:val="28"/>
          <w:szCs w:val="28"/>
        </w:rPr>
        <w:t>вплив</w:t>
      </w:r>
      <w:proofErr w:type="spellEnd"/>
      <w:r w:rsidRPr="00AC57C5">
        <w:rPr>
          <w:color w:val="000000"/>
          <w:sz w:val="28"/>
          <w:szCs w:val="28"/>
        </w:rPr>
        <w:t xml:space="preserve"> на </w:t>
      </w:r>
      <w:proofErr w:type="spellStart"/>
      <w:r w:rsidRPr="00AC57C5">
        <w:rPr>
          <w:color w:val="000000"/>
          <w:sz w:val="28"/>
          <w:szCs w:val="28"/>
        </w:rPr>
        <w:t>показники</w:t>
      </w:r>
      <w:proofErr w:type="spellEnd"/>
      <w:r w:rsidRPr="00AC57C5">
        <w:rPr>
          <w:color w:val="000000"/>
          <w:sz w:val="28"/>
          <w:szCs w:val="28"/>
        </w:rPr>
        <w:t xml:space="preserve"> державного бюджету, </w:t>
      </w:r>
      <w:proofErr w:type="spellStart"/>
      <w:r w:rsidRPr="00AC57C5">
        <w:rPr>
          <w:color w:val="000000"/>
          <w:sz w:val="28"/>
          <w:szCs w:val="28"/>
        </w:rPr>
        <w:t>оскільки</w:t>
      </w:r>
      <w:proofErr w:type="spellEnd"/>
      <w:r w:rsidRPr="00AC57C5">
        <w:rPr>
          <w:color w:val="000000"/>
          <w:sz w:val="28"/>
          <w:szCs w:val="28"/>
        </w:rPr>
        <w:t xml:space="preserve"> </w:t>
      </w:r>
      <w:proofErr w:type="spellStart"/>
      <w:r w:rsidRPr="00AC57C5">
        <w:rPr>
          <w:color w:val="000000"/>
          <w:sz w:val="28"/>
          <w:szCs w:val="28"/>
        </w:rPr>
        <w:t>виявлення</w:t>
      </w:r>
      <w:proofErr w:type="spellEnd"/>
      <w:r w:rsidRPr="00AC57C5">
        <w:rPr>
          <w:color w:val="000000"/>
          <w:sz w:val="28"/>
          <w:szCs w:val="28"/>
        </w:rPr>
        <w:t xml:space="preserve"> </w:t>
      </w:r>
      <w:proofErr w:type="spellStart"/>
      <w:r w:rsidRPr="00AC57C5">
        <w:rPr>
          <w:color w:val="000000"/>
          <w:sz w:val="28"/>
          <w:szCs w:val="28"/>
        </w:rPr>
        <w:t>зазначених</w:t>
      </w:r>
      <w:proofErr w:type="spellEnd"/>
      <w:r w:rsidRPr="00AC57C5">
        <w:rPr>
          <w:color w:val="000000"/>
          <w:sz w:val="28"/>
          <w:szCs w:val="28"/>
        </w:rPr>
        <w:t xml:space="preserve"> </w:t>
      </w:r>
      <w:proofErr w:type="spellStart"/>
      <w:r w:rsidRPr="00AC57C5">
        <w:rPr>
          <w:color w:val="000000"/>
          <w:sz w:val="28"/>
          <w:szCs w:val="28"/>
        </w:rPr>
        <w:t>правопорушень</w:t>
      </w:r>
      <w:proofErr w:type="spellEnd"/>
      <w:r w:rsidRPr="00AC57C5">
        <w:rPr>
          <w:color w:val="000000"/>
          <w:sz w:val="28"/>
          <w:szCs w:val="28"/>
        </w:rPr>
        <w:t xml:space="preserve"> та </w:t>
      </w:r>
      <w:proofErr w:type="spellStart"/>
      <w:r w:rsidRPr="00AC57C5">
        <w:rPr>
          <w:color w:val="000000"/>
          <w:sz w:val="28"/>
          <w:szCs w:val="28"/>
        </w:rPr>
        <w:t>застосування</w:t>
      </w:r>
      <w:proofErr w:type="spellEnd"/>
      <w:r w:rsidRPr="00AC57C5">
        <w:rPr>
          <w:color w:val="000000"/>
          <w:sz w:val="28"/>
          <w:szCs w:val="28"/>
        </w:rPr>
        <w:t xml:space="preserve"> </w:t>
      </w:r>
      <w:proofErr w:type="spellStart"/>
      <w:r w:rsidRPr="00AC57C5">
        <w:rPr>
          <w:color w:val="000000"/>
          <w:sz w:val="28"/>
          <w:szCs w:val="28"/>
        </w:rPr>
        <w:t>відповідних</w:t>
      </w:r>
      <w:proofErr w:type="spellEnd"/>
      <w:r w:rsidRPr="00AC57C5">
        <w:rPr>
          <w:color w:val="000000"/>
          <w:sz w:val="28"/>
          <w:szCs w:val="28"/>
        </w:rPr>
        <w:t xml:space="preserve"> </w:t>
      </w:r>
      <w:proofErr w:type="spellStart"/>
      <w:r w:rsidRPr="00AC57C5">
        <w:rPr>
          <w:color w:val="000000"/>
          <w:sz w:val="28"/>
          <w:szCs w:val="28"/>
        </w:rPr>
        <w:t>санкцій</w:t>
      </w:r>
      <w:proofErr w:type="spellEnd"/>
      <w:r w:rsidRPr="00AC57C5">
        <w:rPr>
          <w:color w:val="000000"/>
          <w:sz w:val="28"/>
          <w:szCs w:val="28"/>
        </w:rPr>
        <w:t xml:space="preserve"> </w:t>
      </w:r>
      <w:proofErr w:type="spellStart"/>
      <w:r w:rsidRPr="00AC57C5">
        <w:rPr>
          <w:color w:val="000000"/>
          <w:sz w:val="28"/>
          <w:szCs w:val="28"/>
        </w:rPr>
        <w:t>може</w:t>
      </w:r>
      <w:proofErr w:type="spellEnd"/>
      <w:r w:rsidRPr="00AC57C5">
        <w:rPr>
          <w:color w:val="000000"/>
          <w:sz w:val="28"/>
          <w:szCs w:val="28"/>
        </w:rPr>
        <w:t xml:space="preserve"> </w:t>
      </w:r>
      <w:proofErr w:type="spellStart"/>
      <w:r w:rsidRPr="00AC57C5">
        <w:rPr>
          <w:color w:val="000000"/>
          <w:sz w:val="28"/>
          <w:szCs w:val="28"/>
        </w:rPr>
        <w:t>призвести</w:t>
      </w:r>
      <w:proofErr w:type="spellEnd"/>
      <w:r w:rsidRPr="00AC57C5">
        <w:rPr>
          <w:color w:val="000000"/>
          <w:sz w:val="28"/>
          <w:szCs w:val="28"/>
        </w:rPr>
        <w:t xml:space="preserve"> до </w:t>
      </w:r>
      <w:proofErr w:type="spellStart"/>
      <w:r w:rsidRPr="00AC57C5">
        <w:rPr>
          <w:color w:val="000000"/>
          <w:sz w:val="28"/>
          <w:szCs w:val="28"/>
        </w:rPr>
        <w:t>збільшення</w:t>
      </w:r>
      <w:proofErr w:type="spellEnd"/>
      <w:r w:rsidRPr="00AC57C5">
        <w:rPr>
          <w:color w:val="000000"/>
          <w:sz w:val="28"/>
          <w:szCs w:val="28"/>
        </w:rPr>
        <w:t xml:space="preserve"> </w:t>
      </w:r>
      <w:proofErr w:type="spellStart"/>
      <w:r w:rsidRPr="00AC57C5">
        <w:rPr>
          <w:color w:val="000000"/>
          <w:sz w:val="28"/>
          <w:szCs w:val="28"/>
        </w:rPr>
        <w:t>надходжень</w:t>
      </w:r>
      <w:proofErr w:type="spellEnd"/>
      <w:r w:rsidRPr="00AC57C5">
        <w:rPr>
          <w:color w:val="000000"/>
          <w:sz w:val="28"/>
          <w:szCs w:val="28"/>
        </w:rPr>
        <w:t xml:space="preserve"> </w:t>
      </w:r>
      <w:proofErr w:type="spellStart"/>
      <w:r w:rsidRPr="00AC57C5">
        <w:rPr>
          <w:color w:val="000000"/>
          <w:sz w:val="28"/>
          <w:szCs w:val="28"/>
        </w:rPr>
        <w:t>внаслідок</w:t>
      </w:r>
      <w:proofErr w:type="spellEnd"/>
      <w:r w:rsidRPr="00AC57C5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сплати</w:t>
      </w:r>
      <w:proofErr w:type="spellEnd"/>
      <w:r w:rsidRPr="00AC57C5">
        <w:rPr>
          <w:color w:val="000000"/>
          <w:sz w:val="28"/>
          <w:szCs w:val="28"/>
        </w:rPr>
        <w:t xml:space="preserve"> </w:t>
      </w:r>
      <w:proofErr w:type="spellStart"/>
      <w:r w:rsidRPr="00AC57C5">
        <w:rPr>
          <w:color w:val="000000"/>
          <w:sz w:val="28"/>
          <w:szCs w:val="28"/>
        </w:rPr>
        <w:t>штрафних</w:t>
      </w:r>
      <w:proofErr w:type="spellEnd"/>
      <w:r w:rsidRPr="00AC57C5">
        <w:rPr>
          <w:color w:val="000000"/>
          <w:sz w:val="28"/>
          <w:szCs w:val="28"/>
        </w:rPr>
        <w:t xml:space="preserve"> </w:t>
      </w:r>
      <w:proofErr w:type="spellStart"/>
      <w:r w:rsidRPr="00AC57C5">
        <w:rPr>
          <w:color w:val="000000"/>
          <w:sz w:val="28"/>
          <w:szCs w:val="28"/>
        </w:rPr>
        <w:t>санкцій</w:t>
      </w:r>
      <w:proofErr w:type="spellEnd"/>
      <w:r w:rsidRPr="00AC57C5">
        <w:rPr>
          <w:bCs/>
          <w:color w:val="000000"/>
          <w:sz w:val="28"/>
          <w:szCs w:val="28"/>
        </w:rPr>
        <w:t>.</w:t>
      </w:r>
      <w:r w:rsidRPr="00AC57C5">
        <w:rPr>
          <w:sz w:val="28"/>
          <w:szCs w:val="28"/>
        </w:rPr>
        <w:t xml:space="preserve"> П</w:t>
      </w:r>
      <w:r w:rsidRPr="00AC57C5">
        <w:rPr>
          <w:bCs/>
          <w:sz w:val="28"/>
          <w:szCs w:val="28"/>
        </w:rPr>
        <w:t xml:space="preserve">ро </w:t>
      </w:r>
      <w:proofErr w:type="spellStart"/>
      <w:r w:rsidRPr="00AC57C5">
        <w:rPr>
          <w:bCs/>
          <w:sz w:val="28"/>
          <w:szCs w:val="28"/>
        </w:rPr>
        <w:t>таке</w:t>
      </w:r>
      <w:proofErr w:type="spellEnd"/>
      <w:r w:rsidRPr="00AC57C5">
        <w:rPr>
          <w:bCs/>
          <w:sz w:val="28"/>
          <w:szCs w:val="28"/>
        </w:rPr>
        <w:t xml:space="preserve"> </w:t>
      </w:r>
      <w:proofErr w:type="spellStart"/>
      <w:r w:rsidRPr="00AC57C5">
        <w:rPr>
          <w:bCs/>
          <w:sz w:val="28"/>
          <w:szCs w:val="28"/>
        </w:rPr>
        <w:t>також</w:t>
      </w:r>
      <w:proofErr w:type="spellEnd"/>
      <w:r w:rsidRPr="00AC57C5">
        <w:rPr>
          <w:bCs/>
          <w:sz w:val="28"/>
          <w:szCs w:val="28"/>
        </w:rPr>
        <w:t xml:space="preserve"> </w:t>
      </w:r>
      <w:proofErr w:type="spellStart"/>
      <w:r w:rsidRPr="00AC57C5">
        <w:rPr>
          <w:bCs/>
          <w:sz w:val="28"/>
          <w:szCs w:val="28"/>
        </w:rPr>
        <w:t>зазначається</w:t>
      </w:r>
      <w:proofErr w:type="spellEnd"/>
      <w:r w:rsidRPr="00AC57C5">
        <w:rPr>
          <w:bCs/>
          <w:sz w:val="28"/>
          <w:szCs w:val="28"/>
        </w:rPr>
        <w:t xml:space="preserve"> у </w:t>
      </w:r>
      <w:proofErr w:type="spellStart"/>
      <w:r w:rsidRPr="00AC57C5">
        <w:rPr>
          <w:bCs/>
          <w:sz w:val="28"/>
          <w:szCs w:val="28"/>
        </w:rPr>
        <w:t>експертному</w:t>
      </w:r>
      <w:proofErr w:type="spellEnd"/>
      <w:r w:rsidRPr="00AC57C5">
        <w:rPr>
          <w:bCs/>
          <w:sz w:val="28"/>
          <w:szCs w:val="28"/>
        </w:rPr>
        <w:t xml:space="preserve"> </w:t>
      </w:r>
      <w:proofErr w:type="spellStart"/>
      <w:r w:rsidRPr="00AC57C5">
        <w:rPr>
          <w:iCs/>
          <w:sz w:val="28"/>
          <w:szCs w:val="28"/>
        </w:rPr>
        <w:t>висновку</w:t>
      </w:r>
      <w:proofErr w:type="spellEnd"/>
      <w:r w:rsidRPr="00AC57C5">
        <w:rPr>
          <w:iCs/>
          <w:sz w:val="28"/>
          <w:szCs w:val="28"/>
        </w:rPr>
        <w:t xml:space="preserve"> </w:t>
      </w:r>
      <w:proofErr w:type="spellStart"/>
      <w:r w:rsidRPr="00AC57C5">
        <w:rPr>
          <w:iCs/>
          <w:sz w:val="28"/>
          <w:szCs w:val="28"/>
        </w:rPr>
        <w:t>Міністерства</w:t>
      </w:r>
      <w:proofErr w:type="spellEnd"/>
      <w:r w:rsidRPr="00AC57C5">
        <w:rPr>
          <w:iCs/>
          <w:sz w:val="28"/>
          <w:szCs w:val="28"/>
        </w:rPr>
        <w:t xml:space="preserve"> </w:t>
      </w:r>
      <w:proofErr w:type="spellStart"/>
      <w:r w:rsidRPr="00AC57C5">
        <w:rPr>
          <w:iCs/>
          <w:sz w:val="28"/>
          <w:szCs w:val="28"/>
        </w:rPr>
        <w:t>фінансів</w:t>
      </w:r>
      <w:proofErr w:type="spellEnd"/>
      <w:r w:rsidRPr="00AC57C5">
        <w:rPr>
          <w:iCs/>
          <w:sz w:val="28"/>
          <w:szCs w:val="28"/>
        </w:rPr>
        <w:t xml:space="preserve"> України</w:t>
      </w:r>
      <w:r w:rsidRPr="00AC57C5">
        <w:rPr>
          <w:bCs/>
          <w:sz w:val="28"/>
          <w:szCs w:val="28"/>
        </w:rPr>
        <w:t xml:space="preserve"> </w:t>
      </w:r>
      <w:r w:rsidRPr="00AC57C5">
        <w:rPr>
          <w:iCs/>
          <w:sz w:val="28"/>
          <w:szCs w:val="28"/>
        </w:rPr>
        <w:t xml:space="preserve">до </w:t>
      </w:r>
      <w:proofErr w:type="spellStart"/>
      <w:r w:rsidRPr="00AC57C5">
        <w:rPr>
          <w:iCs/>
          <w:sz w:val="28"/>
          <w:szCs w:val="28"/>
        </w:rPr>
        <w:t>даного</w:t>
      </w:r>
      <w:proofErr w:type="spellEnd"/>
      <w:r w:rsidRPr="00AC57C5">
        <w:rPr>
          <w:iCs/>
          <w:sz w:val="28"/>
          <w:szCs w:val="28"/>
        </w:rPr>
        <w:t xml:space="preserve"> законопроекту</w:t>
      </w:r>
      <w:r w:rsidRPr="00AC57C5">
        <w:rPr>
          <w:sz w:val="28"/>
          <w:szCs w:val="28"/>
        </w:rPr>
        <w:t>.</w:t>
      </w:r>
    </w:p>
    <w:p w:rsidR="00884377" w:rsidRPr="00251377" w:rsidRDefault="00884377" w:rsidP="00884377">
      <w:pPr>
        <w:tabs>
          <w:tab w:val="left" w:pos="0"/>
        </w:tabs>
        <w:ind w:firstLine="851"/>
        <w:jc w:val="both"/>
      </w:pPr>
      <w:r w:rsidRPr="00AC57C5">
        <w:rPr>
          <w:szCs w:val="28"/>
        </w:rPr>
        <w:t>Тому, відповідно до вимог частини першої статті 27 Бюджетного кодексу України та частини третьої статті 91 Регламенту Верховної Ради України суб’єкту права законодавчої</w:t>
      </w:r>
      <w:r w:rsidRPr="00251377">
        <w:t xml:space="preserve"> ініціативи належало надати до законопроекту фінансово-економічне обґрунтування (включаючи відповідні розрахунки). </w:t>
      </w:r>
    </w:p>
    <w:p w:rsidR="00884377" w:rsidRPr="00C162E3" w:rsidRDefault="002E1479" w:rsidP="00884377">
      <w:pPr>
        <w:ind w:firstLine="851"/>
        <w:jc w:val="both"/>
        <w:rPr>
          <w:szCs w:val="28"/>
        </w:rPr>
      </w:pPr>
      <w:r w:rsidRPr="00085FD2">
        <w:rPr>
          <w:szCs w:val="28"/>
        </w:rPr>
        <w:t xml:space="preserve">За наслідками розгляду Комітет ухвалив рішення, що </w:t>
      </w:r>
      <w:r>
        <w:t>п</w:t>
      </w:r>
      <w:r w:rsidRPr="00B32517">
        <w:t xml:space="preserve">роект Закону </w:t>
      </w:r>
      <w:r w:rsidR="00451E41">
        <w:t xml:space="preserve">про </w:t>
      </w:r>
      <w:r w:rsidR="00451E41" w:rsidRPr="00451E41">
        <w:rPr>
          <w:szCs w:val="28"/>
        </w:rPr>
        <w:t xml:space="preserve">внесення змін до Кодексу України про адміністративні правопорушення щодо посилення відповідальності за подання академічних текстів отриманих </w:t>
      </w:r>
      <w:r w:rsidR="00451E41" w:rsidRPr="00451E41">
        <w:rPr>
          <w:szCs w:val="28"/>
        </w:rPr>
        <w:lastRenderedPageBreak/>
        <w:t>від інших фізичних чи юридичних осіб, як власних результатів навчальної та наукової діяльності</w:t>
      </w:r>
      <w:r w:rsidR="00451E41" w:rsidRPr="00B87B23">
        <w:t xml:space="preserve"> (реєстр. №</w:t>
      </w:r>
      <w:r w:rsidR="00451E41">
        <w:t xml:space="preserve">5532 </w:t>
      </w:r>
      <w:r w:rsidR="00451E41" w:rsidRPr="00B87B23">
        <w:t xml:space="preserve">від </w:t>
      </w:r>
      <w:r w:rsidR="00451E41">
        <w:t>21</w:t>
      </w:r>
      <w:r w:rsidR="00451E41" w:rsidRPr="00B87B23">
        <w:t>.</w:t>
      </w:r>
      <w:r w:rsidR="00451E41">
        <w:t>05</w:t>
      </w:r>
      <w:r w:rsidR="00451E41" w:rsidRPr="00B87B23">
        <w:t>.202</w:t>
      </w:r>
      <w:r w:rsidR="00451E41">
        <w:t>1</w:t>
      </w:r>
      <w:r w:rsidR="00451E41" w:rsidRPr="00B87B23">
        <w:t>), поданий народним депутат</w:t>
      </w:r>
      <w:r w:rsidR="00451E41">
        <w:t>о</w:t>
      </w:r>
      <w:r w:rsidR="00451E41" w:rsidRPr="00B87B23">
        <w:t xml:space="preserve">м України </w:t>
      </w:r>
      <w:r w:rsidR="00451E41">
        <w:t>Лукашевим О.А., Плачковою Т.М. та Брагаром Є.В</w:t>
      </w:r>
      <w:r w:rsidR="00884377">
        <w:t xml:space="preserve">., </w:t>
      </w:r>
      <w:r w:rsidR="00884377" w:rsidRPr="00251377">
        <w:t>має опосередкований вплив</w:t>
      </w:r>
      <w:r w:rsidR="00884377" w:rsidRPr="00251377">
        <w:rPr>
          <w:b/>
        </w:rPr>
        <w:t xml:space="preserve"> </w:t>
      </w:r>
      <w:r w:rsidR="00884377" w:rsidRPr="00251377">
        <w:t xml:space="preserve">на показники державного </w:t>
      </w:r>
      <w:r w:rsidR="00884377">
        <w:t xml:space="preserve">бюджету </w:t>
      </w:r>
      <w:r w:rsidR="00884377" w:rsidRPr="00251377">
        <w:t>(може призвести до збільшення доходів залежно від виявлених правопорушень). У разі прийняття відповідного закону він може набирати чинності згідно із законодавством.</w:t>
      </w:r>
    </w:p>
    <w:p w:rsidR="008158BB" w:rsidRDefault="008158BB" w:rsidP="00FF3C8A">
      <w:pPr>
        <w:ind w:firstLine="851"/>
        <w:jc w:val="both"/>
      </w:pPr>
    </w:p>
    <w:p w:rsidR="00884377" w:rsidRDefault="00884377" w:rsidP="00FF3C8A">
      <w:pPr>
        <w:ind w:firstLine="851"/>
        <w:jc w:val="both"/>
      </w:pPr>
    </w:p>
    <w:p w:rsidR="00451E41" w:rsidRDefault="00451E41" w:rsidP="00FF3C8A">
      <w:pPr>
        <w:ind w:firstLine="851"/>
        <w:jc w:val="both"/>
      </w:pPr>
    </w:p>
    <w:p w:rsidR="00451E41" w:rsidRDefault="00451E41" w:rsidP="00FF3C8A">
      <w:pPr>
        <w:ind w:firstLine="851"/>
        <w:jc w:val="both"/>
      </w:pPr>
    </w:p>
    <w:p w:rsidR="00451E41" w:rsidRDefault="00451E41" w:rsidP="00FF3C8A">
      <w:pPr>
        <w:ind w:firstLine="851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</w:t>
      </w:r>
      <w:r w:rsidR="00884377">
        <w:rPr>
          <w:szCs w:val="28"/>
          <w:lang w:val="uk-UA"/>
        </w:rPr>
        <w:t xml:space="preserve">      </w:t>
      </w:r>
      <w:r w:rsidR="00451E41">
        <w:rPr>
          <w:szCs w:val="28"/>
          <w:lang w:val="uk-UA"/>
        </w:rPr>
        <w:t xml:space="preserve">  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451E41">
      <w:pgSz w:w="11906" w:h="16838" w:code="9"/>
      <w:pgMar w:top="851" w:right="964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1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2E43"/>
    <w:rsid w:val="000931EB"/>
    <w:rsid w:val="00093AC2"/>
    <w:rsid w:val="00093FA9"/>
    <w:rsid w:val="000B1256"/>
    <w:rsid w:val="000C4027"/>
    <w:rsid w:val="001011E7"/>
    <w:rsid w:val="00133BEB"/>
    <w:rsid w:val="00146DF4"/>
    <w:rsid w:val="001B272A"/>
    <w:rsid w:val="001F1AEF"/>
    <w:rsid w:val="00206F3A"/>
    <w:rsid w:val="00214C4C"/>
    <w:rsid w:val="00217D4F"/>
    <w:rsid w:val="00231BF1"/>
    <w:rsid w:val="00232F45"/>
    <w:rsid w:val="00234ED3"/>
    <w:rsid w:val="00261CAA"/>
    <w:rsid w:val="0026601C"/>
    <w:rsid w:val="002719D1"/>
    <w:rsid w:val="002D2F69"/>
    <w:rsid w:val="002E1479"/>
    <w:rsid w:val="002E369D"/>
    <w:rsid w:val="00302BA0"/>
    <w:rsid w:val="00327080"/>
    <w:rsid w:val="0033692C"/>
    <w:rsid w:val="003524F9"/>
    <w:rsid w:val="00382BFB"/>
    <w:rsid w:val="00393D88"/>
    <w:rsid w:val="003A40D2"/>
    <w:rsid w:val="003A7955"/>
    <w:rsid w:val="003F443F"/>
    <w:rsid w:val="003F6D11"/>
    <w:rsid w:val="00407D4D"/>
    <w:rsid w:val="00415539"/>
    <w:rsid w:val="00427005"/>
    <w:rsid w:val="00451E41"/>
    <w:rsid w:val="0051391F"/>
    <w:rsid w:val="005220D6"/>
    <w:rsid w:val="00522C1F"/>
    <w:rsid w:val="00530D3F"/>
    <w:rsid w:val="005349F8"/>
    <w:rsid w:val="00596FA1"/>
    <w:rsid w:val="005A1383"/>
    <w:rsid w:val="005A2E67"/>
    <w:rsid w:val="005C66FB"/>
    <w:rsid w:val="005D0B2D"/>
    <w:rsid w:val="005E4E55"/>
    <w:rsid w:val="005E563F"/>
    <w:rsid w:val="005F7D8B"/>
    <w:rsid w:val="006907C5"/>
    <w:rsid w:val="006B7B7E"/>
    <w:rsid w:val="006C6340"/>
    <w:rsid w:val="006F7CB5"/>
    <w:rsid w:val="00724167"/>
    <w:rsid w:val="0075183E"/>
    <w:rsid w:val="007721B8"/>
    <w:rsid w:val="00774677"/>
    <w:rsid w:val="007A1584"/>
    <w:rsid w:val="007E07FC"/>
    <w:rsid w:val="008158BB"/>
    <w:rsid w:val="008238AB"/>
    <w:rsid w:val="00847C15"/>
    <w:rsid w:val="00884377"/>
    <w:rsid w:val="008E45F0"/>
    <w:rsid w:val="009019F3"/>
    <w:rsid w:val="0093195C"/>
    <w:rsid w:val="009335F0"/>
    <w:rsid w:val="009C6A7B"/>
    <w:rsid w:val="009D684E"/>
    <w:rsid w:val="00A009F6"/>
    <w:rsid w:val="00A036B0"/>
    <w:rsid w:val="00A63BC1"/>
    <w:rsid w:val="00AC43B2"/>
    <w:rsid w:val="00AD7F7E"/>
    <w:rsid w:val="00AE6DC0"/>
    <w:rsid w:val="00B04D15"/>
    <w:rsid w:val="00B1230D"/>
    <w:rsid w:val="00B55F71"/>
    <w:rsid w:val="00B64D05"/>
    <w:rsid w:val="00B66AAF"/>
    <w:rsid w:val="00C011D8"/>
    <w:rsid w:val="00C0435C"/>
    <w:rsid w:val="00C06F20"/>
    <w:rsid w:val="00C21CB3"/>
    <w:rsid w:val="00C3030E"/>
    <w:rsid w:val="00C34529"/>
    <w:rsid w:val="00C76B24"/>
    <w:rsid w:val="00D011E3"/>
    <w:rsid w:val="00D05422"/>
    <w:rsid w:val="00D120A2"/>
    <w:rsid w:val="00D34A5A"/>
    <w:rsid w:val="00D63367"/>
    <w:rsid w:val="00D67786"/>
    <w:rsid w:val="00DD031C"/>
    <w:rsid w:val="00DE1E2F"/>
    <w:rsid w:val="00DE4D73"/>
    <w:rsid w:val="00DF6233"/>
    <w:rsid w:val="00E05541"/>
    <w:rsid w:val="00E40DBA"/>
    <w:rsid w:val="00E46711"/>
    <w:rsid w:val="00EB1C5D"/>
    <w:rsid w:val="00EC6231"/>
    <w:rsid w:val="00ED301D"/>
    <w:rsid w:val="00ED692D"/>
    <w:rsid w:val="00EF0D95"/>
    <w:rsid w:val="00F43121"/>
    <w:rsid w:val="00F464F4"/>
    <w:rsid w:val="00F50906"/>
    <w:rsid w:val="00F62F92"/>
    <w:rsid w:val="00F64270"/>
    <w:rsid w:val="00F64670"/>
    <w:rsid w:val="00FA0E90"/>
    <w:rsid w:val="00FC0092"/>
    <w:rsid w:val="00FD2542"/>
    <w:rsid w:val="00FE08BE"/>
    <w:rsid w:val="00FF3C8A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CF9194A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  <w:style w:type="character" w:customStyle="1" w:styleId="FontStyle12">
    <w:name w:val="Font Style12"/>
    <w:rsid w:val="00C0435C"/>
    <w:rPr>
      <w:rFonts w:ascii="Times New Roman" w:hAnsi="Times New Roman"/>
      <w:b/>
      <w:sz w:val="26"/>
    </w:rPr>
  </w:style>
  <w:style w:type="character" w:customStyle="1" w:styleId="rvts9">
    <w:name w:val="rvts9"/>
    <w:rsid w:val="002E369D"/>
    <w:rPr>
      <w:rFonts w:cs="Times New Roman"/>
    </w:rPr>
  </w:style>
  <w:style w:type="paragraph" w:customStyle="1" w:styleId="Default">
    <w:name w:val="Default"/>
    <w:rsid w:val="002E369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HTML">
    <w:name w:val="HTML Preformatted"/>
    <w:basedOn w:val="a"/>
    <w:link w:val="HTML0"/>
    <w:uiPriority w:val="99"/>
    <w:rsid w:val="00451E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rsid w:val="00451E41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1714</Words>
  <Characters>977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10009</vt:lpstr>
      <vt:lpstr/>
      <vt:lpstr>До розгляду законопроекту</vt:lpstr>
      <vt:lpstr>за реєстр. №5027</vt:lpstr>
      <vt:lpstr/>
    </vt:vector>
  </TitlesOfParts>
  <Company>VR</Company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4</cp:revision>
  <cp:lastPrinted>2021-02-16T07:48:00Z</cp:lastPrinted>
  <dcterms:created xsi:type="dcterms:W3CDTF">2021-06-10T08:25:00Z</dcterms:created>
  <dcterms:modified xsi:type="dcterms:W3CDTF">2021-06-14T07:45:00Z</dcterms:modified>
</cp:coreProperties>
</file>