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AE843F" w14:textId="605C3779" w:rsidR="00FC759D" w:rsidRPr="00FC759D" w:rsidRDefault="00FC759D" w:rsidP="00FC75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FC759D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 wp14:anchorId="4FEC5610" wp14:editId="29E564E4">
            <wp:extent cx="552450" cy="742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435F6" w14:textId="77777777" w:rsidR="00FC759D" w:rsidRPr="00FC759D" w:rsidRDefault="00FC759D" w:rsidP="00FC759D">
      <w:pPr>
        <w:pBdr>
          <w:bottom w:val="single" w:sz="12" w:space="1" w:color="auto"/>
        </w:pBd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</w:pPr>
      <w:r w:rsidRPr="00FC759D">
        <w:rPr>
          <w:rFonts w:ascii="Times New Roman" w:eastAsia="Times New Roman" w:hAnsi="Times New Roman" w:cs="Times New Roman"/>
          <w:b/>
          <w:color w:val="000000"/>
          <w:sz w:val="52"/>
          <w:szCs w:val="52"/>
          <w:lang w:eastAsia="ru-RU"/>
        </w:rPr>
        <w:t>НАРОДНИЙ ДЕПУТАТ УКРАЇНИ</w:t>
      </w:r>
    </w:p>
    <w:p w14:paraId="1466E660" w14:textId="77777777" w:rsidR="00FC759D" w:rsidRPr="00FC759D" w:rsidRDefault="00FC759D" w:rsidP="00FC759D">
      <w:pPr>
        <w:pBdr>
          <w:bottom w:val="single" w:sz="12" w:space="1" w:color="auto"/>
        </w:pBd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smartTag w:uri="urn:schemas-microsoft-com:office:smarttags" w:element="metricconverter">
        <w:smartTagPr>
          <w:attr w:name="ProductID" w:val="01008, м"/>
        </w:smartTagPr>
        <w:r w:rsidRPr="00FC759D">
          <w:rPr>
            <w:rFonts w:ascii="Times New Roman" w:eastAsia="Times New Roman" w:hAnsi="Times New Roman" w:cs="Times New Roman"/>
            <w:color w:val="000000"/>
            <w:lang w:eastAsia="ru-RU"/>
          </w:rPr>
          <w:t>01008, м</w:t>
        </w:r>
      </w:smartTag>
      <w:r w:rsidRPr="00FC759D">
        <w:rPr>
          <w:rFonts w:ascii="Times New Roman" w:eastAsia="Times New Roman" w:hAnsi="Times New Roman" w:cs="Times New Roman"/>
          <w:color w:val="000000"/>
          <w:lang w:eastAsia="ru-RU"/>
        </w:rPr>
        <w:t>. Київ-8, вул. М. Грушевського, 5, Верховна Рада України</w:t>
      </w:r>
    </w:p>
    <w:p w14:paraId="4AA0B9B4" w14:textId="641C19C6" w:rsidR="00FC759D" w:rsidRPr="00FC759D" w:rsidRDefault="00FC759D" w:rsidP="00FC759D">
      <w:pPr>
        <w:spacing w:after="0" w:line="240" w:lineRule="auto"/>
        <w:ind w:right="-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59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24</w:t>
      </w:r>
      <w:r w:rsidRPr="00FC7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травня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</w:t>
      </w:r>
      <w:r w:rsidRPr="00FC7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року</w:t>
      </w:r>
    </w:p>
    <w:p w14:paraId="13011D83" w14:textId="77777777" w:rsidR="00FC759D" w:rsidRPr="00FC759D" w:rsidRDefault="00FC759D" w:rsidP="00FC759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CD5EC61" w14:textId="77777777" w:rsidR="00FC759D" w:rsidRPr="00FC759D" w:rsidRDefault="00FC759D" w:rsidP="00FC759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5DA0B26" w14:textId="77777777" w:rsidR="00FC759D" w:rsidRPr="00FC759D" w:rsidRDefault="00FC759D" w:rsidP="00FC759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8EA7657" w14:textId="77777777" w:rsidR="00FC759D" w:rsidRPr="00FC759D" w:rsidRDefault="00FC759D" w:rsidP="00FC759D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</w:pPr>
      <w:r w:rsidRPr="00FC759D">
        <w:rPr>
          <w:rFonts w:ascii="Times New Roman" w:eastAsia="Times New Roman" w:hAnsi="Times New Roman" w:cs="Times New Roman"/>
          <w:b/>
          <w:bCs/>
          <w:sz w:val="28"/>
          <w:szCs w:val="28"/>
          <w:lang w:eastAsia="x-none"/>
        </w:rPr>
        <w:t>ВЕРХОВНА РАДА УКРАЇНИ</w:t>
      </w:r>
    </w:p>
    <w:p w14:paraId="15CAB0AA" w14:textId="77777777" w:rsidR="00FC759D" w:rsidRPr="00FC759D" w:rsidRDefault="00FC759D" w:rsidP="00FC759D">
      <w:pPr>
        <w:spacing w:after="12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</w:p>
    <w:p w14:paraId="1BE8210F" w14:textId="4F192DE0" w:rsidR="00FC759D" w:rsidRPr="00FC759D" w:rsidRDefault="00FC759D" w:rsidP="00FC759D">
      <w:pPr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Відповідно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статті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93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Конституції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статті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12 Закону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«Про статус народного депутата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»,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статті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89 Регламенту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Верховної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затвердженого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Законом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"Про Регламент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Верховної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"</w:t>
      </w:r>
      <w:r w:rsidRPr="00FC7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порядку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законодавчої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ініціативи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вношу для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розгляду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Верховною Радою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проект постанови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Верховної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«Про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Звернення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Верховної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Організації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Об’єднаних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Націй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Європейської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Комісії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Європейського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Парламенту,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Парламентської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Асамблеї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Європи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Парламентської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Асамблеї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ОБСЄ,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Парламентської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Асамблеї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НАТО,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урядів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парламентів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держав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світу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визнання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режиму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Лукашенка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Республіці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Білорусь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таким,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становить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загрозу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міжнародній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безпец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FC759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». </w:t>
      </w:r>
    </w:p>
    <w:p w14:paraId="3348F1E0" w14:textId="20A71767" w:rsidR="00FC759D" w:rsidRPr="00FC759D" w:rsidRDefault="00FC759D" w:rsidP="00FC759D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</w:pPr>
      <w:r w:rsidRPr="00FC759D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Доповідати на пленарному засіданні Верховної Ради України буде народний депутат України </w:t>
      </w:r>
      <w:r w:rsidR="007630E7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>Климпуш-Цинцадзе І. О.</w:t>
      </w:r>
    </w:p>
    <w:p w14:paraId="1073E569" w14:textId="77777777" w:rsidR="00FC759D" w:rsidRPr="00FC759D" w:rsidRDefault="00FC759D" w:rsidP="00FC759D">
      <w:pPr>
        <w:spacing w:after="0" w:line="288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59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Додатки:</w:t>
      </w:r>
    </w:p>
    <w:p w14:paraId="4934A81D" w14:textId="1C0B3099" w:rsidR="00FC759D" w:rsidRPr="00FC759D" w:rsidRDefault="00FC759D" w:rsidP="00FC759D">
      <w:pPr>
        <w:pStyle w:val="a3"/>
        <w:numPr>
          <w:ilvl w:val="0"/>
          <w:numId w:val="1"/>
        </w:numPr>
        <w:autoSpaceDE w:val="0"/>
        <w:autoSpaceDN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C7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Постанови – на 1 </w:t>
      </w:r>
      <w:proofErr w:type="spellStart"/>
      <w:r w:rsidRPr="00FC759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Pr="00FC759D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14:paraId="0C7267F7" w14:textId="7A090ECD" w:rsidR="00FC759D" w:rsidRPr="00FC759D" w:rsidRDefault="00FC759D" w:rsidP="00FC759D">
      <w:pPr>
        <w:pStyle w:val="a3"/>
        <w:numPr>
          <w:ilvl w:val="0"/>
          <w:numId w:val="1"/>
        </w:numPr>
        <w:autoSpaceDE w:val="0"/>
        <w:autoSpaceDN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Додаток до проекту Постанови – на 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4223881" w14:textId="284BBDA9" w:rsidR="00FC759D" w:rsidRPr="00FC759D" w:rsidRDefault="007630E7" w:rsidP="00FC759D">
      <w:pPr>
        <w:autoSpaceDE w:val="0"/>
        <w:autoSpaceDN w:val="0"/>
        <w:spacing w:after="0" w:line="240" w:lineRule="auto"/>
        <w:ind w:left="540"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C759D" w:rsidRPr="00FC7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Пояснювальна записка – на </w:t>
      </w:r>
      <w:r w:rsidR="00FC759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C759D" w:rsidRPr="00FC7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C759D" w:rsidRPr="00FC759D">
        <w:rPr>
          <w:rFonts w:ascii="Times New Roman" w:eastAsia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="00FC759D" w:rsidRPr="00FC7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.; </w:t>
      </w:r>
    </w:p>
    <w:p w14:paraId="2FDE69C8" w14:textId="57175400" w:rsidR="00FC759D" w:rsidRPr="00FC759D" w:rsidRDefault="007630E7" w:rsidP="00FC759D">
      <w:pPr>
        <w:autoSpaceDE w:val="0"/>
        <w:autoSpaceDN w:val="0"/>
        <w:spacing w:after="0" w:line="240" w:lineRule="auto"/>
        <w:ind w:left="540"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FC759D" w:rsidRPr="00FC75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Електронна версія доданих документів. </w:t>
      </w:r>
    </w:p>
    <w:p w14:paraId="028CEAFC" w14:textId="77777777" w:rsidR="00FC759D" w:rsidRPr="00FC759D" w:rsidRDefault="00FC759D" w:rsidP="00FC759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14:paraId="731F8A67" w14:textId="77777777" w:rsidR="00FC759D" w:rsidRPr="00FC759D" w:rsidRDefault="00FC759D" w:rsidP="00FC759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x-none"/>
        </w:rPr>
      </w:pPr>
    </w:p>
    <w:p w14:paraId="1C0D8EDA" w14:textId="74AF4D63" w:rsidR="00FC759D" w:rsidRPr="00FC759D" w:rsidRDefault="008568B0" w:rsidP="00FC75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Народні</w:t>
      </w:r>
      <w:r w:rsidR="00FC759D" w:rsidRPr="00FC75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депутат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FC759D" w:rsidRPr="00FC75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України                                  </w:t>
      </w:r>
      <w:r w:rsidR="007630E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</w:p>
    <w:p w14:paraId="4F2E0E4C" w14:textId="77777777" w:rsidR="00FC759D" w:rsidRPr="00FC759D" w:rsidRDefault="00FC759D" w:rsidP="00FC75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eastAsia="ru-RU"/>
        </w:rPr>
      </w:pPr>
    </w:p>
    <w:p w14:paraId="34E74FEE" w14:textId="77777777" w:rsidR="00FC759D" w:rsidRPr="00FC759D" w:rsidRDefault="00FC759D" w:rsidP="00FC75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28F21A87" w14:textId="77777777" w:rsidR="00FC759D" w:rsidRPr="00FC759D" w:rsidRDefault="00FC759D" w:rsidP="00FC759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AF0884E" w14:textId="77777777" w:rsidR="00FC759D" w:rsidRPr="00FC759D" w:rsidRDefault="00FC759D" w:rsidP="00FC759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8A9FB51" w14:textId="77777777" w:rsidR="00FC759D" w:rsidRPr="00FC759D" w:rsidRDefault="00FC759D" w:rsidP="00FC759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C1B2A52" w14:textId="77777777" w:rsidR="00FC759D" w:rsidRPr="00FC759D" w:rsidRDefault="00FC759D" w:rsidP="00FC759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93341BC" w14:textId="77777777" w:rsidR="00FC759D" w:rsidRPr="00FC759D" w:rsidRDefault="00FC759D" w:rsidP="00FC759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E6DC11C" w14:textId="77777777" w:rsidR="00FC759D" w:rsidRPr="00FC759D" w:rsidRDefault="00FC759D" w:rsidP="00FC759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9613A7" w14:textId="77777777" w:rsidR="00FC759D" w:rsidRPr="00FC759D" w:rsidRDefault="00FC759D" w:rsidP="00FC759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1FFD6DD" w14:textId="77777777" w:rsidR="00E218E4" w:rsidRPr="00FC759D" w:rsidRDefault="00E218E4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E218E4" w:rsidRPr="00FC759D" w:rsidSect="001F7BC4">
      <w:pgSz w:w="11906" w:h="16838"/>
      <w:pgMar w:top="1134" w:right="850" w:bottom="18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5357E6"/>
    <w:multiLevelType w:val="hybridMultilevel"/>
    <w:tmpl w:val="A1167300"/>
    <w:lvl w:ilvl="0" w:tplc="42B8E82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8E4"/>
    <w:rsid w:val="004471B5"/>
    <w:rsid w:val="007630E7"/>
    <w:rsid w:val="008568B0"/>
    <w:rsid w:val="00E218E4"/>
    <w:rsid w:val="00FC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CC90315"/>
  <w15:chartTrackingRefBased/>
  <w15:docId w15:val="{06223375-700E-4A4F-9762-21BED3332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75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130A71-6295-41B1-AEDC-1CF8E7DCA64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B531E45-73D2-437F-A69E-B4532F208D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8784EE-A0BF-4285-8AD2-C638EFB4DC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752</Words>
  <Characters>430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2021-05-27T12:03:00Z</dcterms:created>
  <dcterms:modified xsi:type="dcterms:W3CDTF">2021-05-27T12:03:00Z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