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1EF" w:rsidRPr="00F85794" w:rsidRDefault="00D801EF" w:rsidP="00CD0618">
      <w:pPr>
        <w:tabs>
          <w:tab w:val="left" w:pos="0"/>
        </w:tabs>
        <w:ind w:right="-285"/>
        <w:jc w:val="center"/>
        <w:rPr>
          <w:b/>
          <w:sz w:val="28"/>
          <w:szCs w:val="28"/>
          <w:lang w:val="ru-RU"/>
        </w:rPr>
      </w:pPr>
      <w:bookmarkStart w:id="0" w:name="_GoBack"/>
      <w:bookmarkEnd w:id="0"/>
    </w:p>
    <w:p w:rsidR="00CD0618" w:rsidRPr="00645910" w:rsidRDefault="00CD0618" w:rsidP="00CD0618">
      <w:pPr>
        <w:tabs>
          <w:tab w:val="left" w:pos="0"/>
        </w:tabs>
        <w:ind w:right="-285"/>
        <w:jc w:val="center"/>
        <w:rPr>
          <w:b/>
          <w:sz w:val="28"/>
          <w:szCs w:val="28"/>
          <w:lang w:val="uk-UA"/>
        </w:rPr>
      </w:pPr>
      <w:r w:rsidRPr="00645910">
        <w:rPr>
          <w:b/>
          <w:sz w:val="28"/>
          <w:szCs w:val="28"/>
          <w:lang w:val="uk-UA"/>
        </w:rPr>
        <w:t>ПОЯСНЮВАЛЬНА ЗАПИСКА</w:t>
      </w:r>
    </w:p>
    <w:p w:rsidR="00CD0618" w:rsidRPr="00645910" w:rsidRDefault="00CD0618" w:rsidP="00CD0618">
      <w:pPr>
        <w:pStyle w:val="1"/>
        <w:spacing w:before="0" w:after="0"/>
        <w:jc w:val="center"/>
        <w:rPr>
          <w:rFonts w:ascii="Times New Roman" w:hAnsi="Times New Roman"/>
          <w:sz w:val="28"/>
          <w:szCs w:val="28"/>
          <w:lang w:val="uk-UA"/>
        </w:rPr>
      </w:pPr>
      <w:r w:rsidRPr="00645910">
        <w:rPr>
          <w:rFonts w:ascii="Times New Roman" w:hAnsi="Times New Roman"/>
          <w:sz w:val="28"/>
          <w:szCs w:val="28"/>
          <w:lang w:val="uk-UA"/>
        </w:rPr>
        <w:t>до проекту За</w:t>
      </w:r>
      <w:r w:rsidR="009E6C76" w:rsidRPr="00645910">
        <w:rPr>
          <w:rFonts w:ascii="Times New Roman" w:hAnsi="Times New Roman"/>
          <w:sz w:val="28"/>
          <w:szCs w:val="28"/>
          <w:lang w:val="uk-UA"/>
        </w:rPr>
        <w:t>кону України „Про внесення змін</w:t>
      </w:r>
      <w:r w:rsidRPr="00645910">
        <w:rPr>
          <w:rFonts w:ascii="Times New Roman" w:hAnsi="Times New Roman"/>
          <w:sz w:val="28"/>
          <w:szCs w:val="28"/>
          <w:lang w:val="uk-UA"/>
        </w:rPr>
        <w:t xml:space="preserve"> </w:t>
      </w:r>
      <w:r w:rsidRPr="00645910">
        <w:rPr>
          <w:rFonts w:ascii="Times New Roman" w:hAnsi="Times New Roman"/>
          <w:sz w:val="28"/>
          <w:szCs w:val="28"/>
          <w:lang w:val="uk-UA"/>
        </w:rPr>
        <w:br/>
        <w:t xml:space="preserve">до Бюджетного кодексу України щодо діяльності реабілітаційних </w:t>
      </w:r>
      <w:r w:rsidR="00FC360B" w:rsidRPr="00645910">
        <w:rPr>
          <w:rFonts w:ascii="Times New Roman" w:hAnsi="Times New Roman"/>
          <w:sz w:val="28"/>
          <w:szCs w:val="28"/>
          <w:lang w:val="uk-UA"/>
        </w:rPr>
        <w:t>закладів</w:t>
      </w:r>
      <w:r w:rsidRPr="00645910">
        <w:rPr>
          <w:rFonts w:ascii="Times New Roman" w:hAnsi="Times New Roman"/>
          <w:sz w:val="28"/>
          <w:szCs w:val="28"/>
          <w:lang w:val="uk-UA"/>
        </w:rPr>
        <w:t xml:space="preserve"> для осіб з інвалідністю, дітей з інвалідністю”</w:t>
      </w:r>
    </w:p>
    <w:p w:rsidR="00EF7C83" w:rsidRPr="00645910" w:rsidRDefault="00EF7C83" w:rsidP="002156E6">
      <w:pPr>
        <w:ind w:right="156"/>
        <w:jc w:val="center"/>
        <w:rPr>
          <w:b/>
          <w:color w:val="000000"/>
          <w:sz w:val="27"/>
          <w:szCs w:val="27"/>
          <w:shd w:val="clear" w:color="auto" w:fill="FFFFFF"/>
          <w:lang w:val="uk-UA" w:eastAsia="uk-UA"/>
        </w:rPr>
      </w:pPr>
    </w:p>
    <w:p w:rsidR="00D801EF" w:rsidRPr="00645910" w:rsidRDefault="00D801EF" w:rsidP="00C90E65">
      <w:pPr>
        <w:pStyle w:val="2"/>
        <w:spacing w:before="0" w:beforeAutospacing="0" w:after="0" w:afterAutospacing="0"/>
        <w:ind w:right="-1" w:firstLine="567"/>
        <w:jc w:val="both"/>
        <w:rPr>
          <w:rFonts w:ascii="Times New Roman" w:hAnsi="Times New Roman"/>
          <w:i w:val="0"/>
          <w:color w:val="000000"/>
          <w:lang w:val="uk-UA"/>
        </w:rPr>
      </w:pPr>
    </w:p>
    <w:p w:rsidR="00E048A1" w:rsidRPr="00645910" w:rsidRDefault="00C90E65" w:rsidP="00C90E65">
      <w:pPr>
        <w:pStyle w:val="2"/>
        <w:spacing w:before="0" w:beforeAutospacing="0" w:after="0" w:afterAutospacing="0"/>
        <w:ind w:right="-1" w:firstLine="567"/>
        <w:jc w:val="both"/>
        <w:rPr>
          <w:rFonts w:ascii="Times New Roman" w:hAnsi="Times New Roman"/>
          <w:b w:val="0"/>
          <w:i w:val="0"/>
          <w:color w:val="000000"/>
          <w:lang w:val="uk-UA"/>
        </w:rPr>
      </w:pPr>
      <w:r w:rsidRPr="00645910">
        <w:rPr>
          <w:rFonts w:ascii="Times New Roman" w:hAnsi="Times New Roman"/>
          <w:i w:val="0"/>
          <w:color w:val="000000"/>
          <w:lang w:val="uk-UA"/>
        </w:rPr>
        <w:t xml:space="preserve">1. </w:t>
      </w:r>
      <w:r w:rsidR="00534BA2" w:rsidRPr="00645910">
        <w:rPr>
          <w:rFonts w:ascii="Times New Roman" w:hAnsi="Times New Roman"/>
          <w:i w:val="0"/>
          <w:color w:val="000000"/>
          <w:lang w:val="uk-UA"/>
        </w:rPr>
        <w:t>Мета</w:t>
      </w:r>
    </w:p>
    <w:p w:rsidR="007E47E5" w:rsidRPr="00645910" w:rsidRDefault="00C0619D" w:rsidP="00655DD3">
      <w:pPr>
        <w:ind w:right="-1" w:firstLine="567"/>
        <w:jc w:val="both"/>
        <w:outlineLvl w:val="1"/>
        <w:rPr>
          <w:bCs/>
          <w:iCs/>
          <w:color w:val="000000"/>
          <w:sz w:val="28"/>
          <w:szCs w:val="28"/>
          <w:lang w:val="uk-UA"/>
        </w:rPr>
      </w:pPr>
      <w:r>
        <w:rPr>
          <w:bCs/>
          <w:iCs/>
          <w:color w:val="000000"/>
          <w:sz w:val="28"/>
          <w:szCs w:val="28"/>
          <w:lang w:val="uk-UA"/>
        </w:rPr>
        <w:t>Метою п</w:t>
      </w:r>
      <w:r w:rsidR="001508D9" w:rsidRPr="00645910">
        <w:rPr>
          <w:bCs/>
          <w:iCs/>
          <w:color w:val="000000"/>
          <w:sz w:val="28"/>
          <w:szCs w:val="28"/>
          <w:lang w:val="uk-UA"/>
        </w:rPr>
        <w:t>роект</w:t>
      </w:r>
      <w:r>
        <w:rPr>
          <w:bCs/>
          <w:iCs/>
          <w:color w:val="000000"/>
          <w:sz w:val="28"/>
          <w:szCs w:val="28"/>
          <w:lang w:val="uk-UA"/>
        </w:rPr>
        <w:t>а</w:t>
      </w:r>
      <w:r w:rsidR="001508D9" w:rsidRPr="00645910">
        <w:rPr>
          <w:bCs/>
          <w:iCs/>
          <w:color w:val="000000"/>
          <w:sz w:val="28"/>
          <w:szCs w:val="28"/>
          <w:lang w:val="uk-UA"/>
        </w:rPr>
        <w:t xml:space="preserve"> а</w:t>
      </w:r>
      <w:r w:rsidR="00655DD3" w:rsidRPr="00645910">
        <w:rPr>
          <w:bCs/>
          <w:iCs/>
          <w:color w:val="000000"/>
          <w:sz w:val="28"/>
          <w:szCs w:val="28"/>
          <w:lang w:val="uk-UA"/>
        </w:rPr>
        <w:t>кта</w:t>
      </w:r>
      <w:r>
        <w:rPr>
          <w:bCs/>
          <w:iCs/>
          <w:color w:val="000000"/>
          <w:sz w:val="28"/>
          <w:szCs w:val="28"/>
          <w:lang w:val="uk-UA"/>
        </w:rPr>
        <w:t xml:space="preserve"> є</w:t>
      </w:r>
      <w:r w:rsidR="00655DD3" w:rsidRPr="00645910">
        <w:rPr>
          <w:bCs/>
          <w:iCs/>
          <w:color w:val="000000"/>
          <w:sz w:val="28"/>
          <w:szCs w:val="28"/>
          <w:lang w:val="uk-UA"/>
        </w:rPr>
        <w:t xml:space="preserve"> </w:t>
      </w:r>
      <w:r>
        <w:rPr>
          <w:bCs/>
          <w:iCs/>
          <w:color w:val="000000"/>
          <w:sz w:val="28"/>
          <w:szCs w:val="28"/>
          <w:lang w:val="uk-UA"/>
        </w:rPr>
        <w:t>редакційне уточнення</w:t>
      </w:r>
      <w:r w:rsidR="001508D9" w:rsidRPr="00645910">
        <w:rPr>
          <w:bCs/>
          <w:iCs/>
          <w:color w:val="000000"/>
          <w:sz w:val="28"/>
          <w:szCs w:val="28"/>
          <w:lang w:val="uk-UA"/>
        </w:rPr>
        <w:t xml:space="preserve"> </w:t>
      </w:r>
      <w:r>
        <w:rPr>
          <w:bCs/>
          <w:iCs/>
          <w:color w:val="000000"/>
          <w:sz w:val="28"/>
          <w:szCs w:val="28"/>
          <w:lang w:val="uk-UA"/>
        </w:rPr>
        <w:t>визначення</w:t>
      </w:r>
      <w:r w:rsidR="001508D9" w:rsidRPr="00645910">
        <w:rPr>
          <w:bCs/>
          <w:iCs/>
          <w:color w:val="000000"/>
          <w:sz w:val="28"/>
          <w:szCs w:val="28"/>
          <w:lang w:val="uk-UA"/>
        </w:rPr>
        <w:t xml:space="preserve"> </w:t>
      </w:r>
      <w:r w:rsidR="00655DD3" w:rsidRPr="00645910">
        <w:rPr>
          <w:bCs/>
          <w:iCs/>
          <w:color w:val="000000"/>
          <w:sz w:val="28"/>
          <w:szCs w:val="28"/>
          <w:lang w:val="uk-UA"/>
        </w:rPr>
        <w:t>комунальних</w:t>
      </w:r>
      <w:r w:rsidR="002A387E" w:rsidRPr="00645910">
        <w:rPr>
          <w:bCs/>
          <w:iCs/>
          <w:color w:val="000000"/>
          <w:sz w:val="28"/>
          <w:szCs w:val="28"/>
          <w:lang w:val="uk-UA"/>
        </w:rPr>
        <w:t xml:space="preserve"> реабілітаційних </w:t>
      </w:r>
      <w:r w:rsidR="00FC360B" w:rsidRPr="00645910">
        <w:rPr>
          <w:bCs/>
          <w:iCs/>
          <w:color w:val="000000"/>
          <w:sz w:val="28"/>
          <w:szCs w:val="28"/>
          <w:lang w:val="uk-UA"/>
        </w:rPr>
        <w:t>закладів</w:t>
      </w:r>
      <w:r w:rsidR="001508D9" w:rsidRPr="00645910">
        <w:rPr>
          <w:bCs/>
          <w:iCs/>
          <w:color w:val="000000"/>
          <w:sz w:val="28"/>
          <w:szCs w:val="28"/>
          <w:lang w:val="uk-UA"/>
        </w:rPr>
        <w:t xml:space="preserve"> </w:t>
      </w:r>
      <w:r w:rsidR="002468D7" w:rsidRPr="00645910">
        <w:rPr>
          <w:bCs/>
          <w:iCs/>
          <w:color w:val="000000"/>
          <w:sz w:val="28"/>
          <w:szCs w:val="28"/>
          <w:lang w:val="uk-UA"/>
        </w:rPr>
        <w:t>для осіб</w:t>
      </w:r>
      <w:r w:rsidR="00655DD3" w:rsidRPr="00645910">
        <w:rPr>
          <w:bCs/>
          <w:iCs/>
          <w:color w:val="000000"/>
          <w:sz w:val="28"/>
          <w:szCs w:val="28"/>
          <w:lang w:val="uk-UA"/>
        </w:rPr>
        <w:t xml:space="preserve"> з інвалідністю</w:t>
      </w:r>
      <w:r w:rsidR="002468D7" w:rsidRPr="00645910">
        <w:rPr>
          <w:bCs/>
          <w:iCs/>
          <w:color w:val="000000"/>
          <w:sz w:val="28"/>
          <w:szCs w:val="28"/>
          <w:lang w:val="uk-UA"/>
        </w:rPr>
        <w:t xml:space="preserve"> та</w:t>
      </w:r>
      <w:r w:rsidR="0079621C">
        <w:rPr>
          <w:bCs/>
          <w:iCs/>
          <w:color w:val="000000"/>
          <w:sz w:val="28"/>
          <w:szCs w:val="28"/>
          <w:lang w:val="uk-UA"/>
        </w:rPr>
        <w:t> </w:t>
      </w:r>
      <w:r>
        <w:rPr>
          <w:bCs/>
          <w:iCs/>
          <w:color w:val="000000"/>
          <w:sz w:val="28"/>
          <w:szCs w:val="28"/>
          <w:lang w:val="uk-UA"/>
        </w:rPr>
        <w:t>/</w:t>
      </w:r>
      <w:r w:rsidR="0079621C">
        <w:rPr>
          <w:bCs/>
          <w:iCs/>
          <w:color w:val="000000"/>
          <w:sz w:val="28"/>
          <w:szCs w:val="28"/>
          <w:lang w:val="uk-UA"/>
        </w:rPr>
        <w:t> </w:t>
      </w:r>
      <w:r>
        <w:rPr>
          <w:bCs/>
          <w:iCs/>
          <w:color w:val="000000"/>
          <w:sz w:val="28"/>
          <w:szCs w:val="28"/>
          <w:lang w:val="uk-UA"/>
        </w:rPr>
        <w:t>або</w:t>
      </w:r>
      <w:r w:rsidR="00655DD3" w:rsidRPr="00645910">
        <w:rPr>
          <w:bCs/>
          <w:iCs/>
          <w:color w:val="000000"/>
          <w:sz w:val="28"/>
          <w:szCs w:val="28"/>
          <w:lang w:val="uk-UA"/>
        </w:rPr>
        <w:t xml:space="preserve"> </w:t>
      </w:r>
      <w:r w:rsidR="002468D7" w:rsidRPr="00645910">
        <w:rPr>
          <w:bCs/>
          <w:iCs/>
          <w:color w:val="000000"/>
          <w:sz w:val="28"/>
          <w:szCs w:val="28"/>
          <w:lang w:val="uk-UA"/>
        </w:rPr>
        <w:t>дітей</w:t>
      </w:r>
      <w:r w:rsidR="00655DD3" w:rsidRPr="00645910">
        <w:rPr>
          <w:bCs/>
          <w:iCs/>
          <w:color w:val="000000"/>
          <w:sz w:val="28"/>
          <w:szCs w:val="28"/>
          <w:lang w:val="uk-UA"/>
        </w:rPr>
        <w:t xml:space="preserve"> з інвалідністю, а також центрального органу виконавчої влади, </w:t>
      </w:r>
      <w:r w:rsidR="00835161" w:rsidRPr="00645910">
        <w:rPr>
          <w:bCs/>
          <w:iCs/>
          <w:color w:val="000000"/>
          <w:sz w:val="28"/>
          <w:szCs w:val="28"/>
          <w:lang w:val="uk-UA"/>
        </w:rPr>
        <w:t>що</w:t>
      </w:r>
      <w:r w:rsidR="002468D7" w:rsidRPr="00645910">
        <w:rPr>
          <w:bCs/>
          <w:iCs/>
          <w:color w:val="000000"/>
          <w:sz w:val="28"/>
          <w:szCs w:val="28"/>
          <w:lang w:val="uk-UA"/>
        </w:rPr>
        <w:t xml:space="preserve"> </w:t>
      </w:r>
      <w:r w:rsidR="00B97D7D" w:rsidRPr="00645910">
        <w:rPr>
          <w:bCs/>
          <w:iCs/>
          <w:color w:val="000000"/>
          <w:sz w:val="28"/>
          <w:szCs w:val="28"/>
          <w:lang w:val="uk-UA"/>
        </w:rPr>
        <w:t>забезпечує формування та реалізацію державної політики у сфері соціального захисту населення</w:t>
      </w:r>
      <w:r w:rsidR="00655DD3" w:rsidRPr="00645910">
        <w:rPr>
          <w:bCs/>
          <w:iCs/>
          <w:color w:val="000000"/>
          <w:sz w:val="28"/>
          <w:szCs w:val="28"/>
          <w:lang w:val="uk-UA"/>
        </w:rPr>
        <w:t>.</w:t>
      </w:r>
    </w:p>
    <w:p w:rsidR="00D801EF" w:rsidRPr="00645910" w:rsidRDefault="00D801EF" w:rsidP="00C90E65">
      <w:pPr>
        <w:pStyle w:val="2"/>
        <w:spacing w:before="0" w:beforeAutospacing="0" w:after="0" w:afterAutospacing="0"/>
        <w:ind w:firstLine="567"/>
        <w:jc w:val="both"/>
        <w:rPr>
          <w:rFonts w:ascii="Times New Roman" w:hAnsi="Times New Roman"/>
          <w:i w:val="0"/>
          <w:color w:val="000000"/>
          <w:lang w:val="uk-UA"/>
        </w:rPr>
      </w:pPr>
    </w:p>
    <w:p w:rsidR="00E048A1" w:rsidRPr="00645910" w:rsidRDefault="00C90E65" w:rsidP="00C90E65">
      <w:pPr>
        <w:pStyle w:val="2"/>
        <w:spacing w:before="0" w:beforeAutospacing="0" w:after="0" w:afterAutospacing="0"/>
        <w:ind w:firstLine="567"/>
        <w:jc w:val="both"/>
        <w:rPr>
          <w:rFonts w:ascii="Times New Roman" w:hAnsi="Times New Roman"/>
          <w:i w:val="0"/>
          <w:color w:val="000000"/>
          <w:lang w:val="uk-UA"/>
        </w:rPr>
      </w:pPr>
      <w:r w:rsidRPr="00645910">
        <w:rPr>
          <w:rFonts w:ascii="Times New Roman" w:hAnsi="Times New Roman"/>
          <w:i w:val="0"/>
          <w:color w:val="000000"/>
          <w:lang w:val="uk-UA"/>
        </w:rPr>
        <w:t xml:space="preserve">2. </w:t>
      </w:r>
      <w:r w:rsidR="00645910" w:rsidRPr="00645910">
        <w:rPr>
          <w:rFonts w:ascii="Times New Roman" w:hAnsi="Times New Roman"/>
          <w:i w:val="0"/>
          <w:color w:val="000000"/>
          <w:lang w:val="uk-UA"/>
        </w:rPr>
        <w:t>Обґрунтування</w:t>
      </w:r>
      <w:r w:rsidR="00534BA2" w:rsidRPr="00645910">
        <w:rPr>
          <w:rFonts w:ascii="Times New Roman" w:hAnsi="Times New Roman"/>
          <w:i w:val="0"/>
          <w:color w:val="000000"/>
          <w:lang w:val="uk-UA"/>
        </w:rPr>
        <w:t xml:space="preserve"> необхідності прийняття акта</w:t>
      </w:r>
    </w:p>
    <w:p w:rsidR="00B50C38" w:rsidRPr="00645910" w:rsidRDefault="00B50C38" w:rsidP="00B50C38">
      <w:pPr>
        <w:shd w:val="clear" w:color="auto" w:fill="FFFFFF"/>
        <w:ind w:firstLine="567"/>
        <w:jc w:val="both"/>
        <w:rPr>
          <w:bCs/>
          <w:color w:val="000000"/>
          <w:sz w:val="28"/>
          <w:szCs w:val="28"/>
          <w:lang w:val="uk-UA"/>
        </w:rPr>
      </w:pPr>
      <w:r w:rsidRPr="00645910">
        <w:rPr>
          <w:bCs/>
          <w:color w:val="000000"/>
          <w:sz w:val="28"/>
          <w:szCs w:val="28"/>
          <w:lang w:val="uk-UA"/>
        </w:rPr>
        <w:t>Проект акта</w:t>
      </w:r>
      <w:r w:rsidRPr="00645910">
        <w:rPr>
          <w:color w:val="000000"/>
          <w:sz w:val="28"/>
          <w:szCs w:val="28"/>
          <w:lang w:val="uk-UA"/>
        </w:rPr>
        <w:t xml:space="preserve"> </w:t>
      </w:r>
      <w:r w:rsidRPr="00645910">
        <w:rPr>
          <w:bCs/>
          <w:color w:val="000000"/>
          <w:sz w:val="28"/>
          <w:szCs w:val="28"/>
          <w:lang w:val="uk-UA"/>
        </w:rPr>
        <w:t>розроблено Мінсоцполітики за власною ініціативою.</w:t>
      </w:r>
    </w:p>
    <w:p w:rsidR="00EA19EA" w:rsidRPr="00645910" w:rsidRDefault="00EA19EA" w:rsidP="00B50C38">
      <w:pPr>
        <w:shd w:val="clear" w:color="auto" w:fill="FFFFFF"/>
        <w:ind w:firstLine="567"/>
        <w:jc w:val="both"/>
        <w:rPr>
          <w:b/>
          <w:bCs/>
          <w:color w:val="000000"/>
          <w:sz w:val="28"/>
          <w:szCs w:val="28"/>
          <w:lang w:val="uk-UA"/>
        </w:rPr>
      </w:pPr>
      <w:r w:rsidRPr="00645910">
        <w:rPr>
          <w:iCs/>
          <w:color w:val="000000"/>
          <w:sz w:val="28"/>
          <w:szCs w:val="28"/>
          <w:lang w:val="uk-UA"/>
        </w:rPr>
        <w:t xml:space="preserve">Проектом </w:t>
      </w:r>
      <w:r w:rsidRPr="00645910">
        <w:rPr>
          <w:bCs/>
          <w:iCs/>
          <w:color w:val="000000"/>
          <w:sz w:val="28"/>
          <w:szCs w:val="28"/>
          <w:lang w:val="uk-UA"/>
        </w:rPr>
        <w:t>акта пропонується внесення змін до</w:t>
      </w:r>
      <w:r w:rsidR="002468D7" w:rsidRPr="00645910">
        <w:rPr>
          <w:bCs/>
          <w:iCs/>
          <w:color w:val="000000"/>
          <w:sz w:val="28"/>
          <w:szCs w:val="28"/>
          <w:lang w:val="uk-UA"/>
        </w:rPr>
        <w:t xml:space="preserve"> окремих</w:t>
      </w:r>
      <w:r w:rsidR="00D329A1" w:rsidRPr="00645910">
        <w:rPr>
          <w:bCs/>
          <w:iCs/>
          <w:color w:val="000000"/>
          <w:sz w:val="28"/>
          <w:szCs w:val="28"/>
          <w:lang w:val="uk-UA"/>
        </w:rPr>
        <w:t xml:space="preserve"> </w:t>
      </w:r>
      <w:r w:rsidR="00645910" w:rsidRPr="00645910">
        <w:rPr>
          <w:bCs/>
          <w:iCs/>
          <w:color w:val="000000"/>
          <w:sz w:val="28"/>
          <w:szCs w:val="28"/>
          <w:lang w:val="uk-UA"/>
        </w:rPr>
        <w:t>статей</w:t>
      </w:r>
      <w:r w:rsidR="00D329A1" w:rsidRPr="00645910">
        <w:rPr>
          <w:bCs/>
          <w:iCs/>
          <w:color w:val="000000"/>
          <w:sz w:val="28"/>
          <w:szCs w:val="28"/>
          <w:lang w:val="uk-UA"/>
        </w:rPr>
        <w:t xml:space="preserve"> </w:t>
      </w:r>
      <w:r w:rsidRPr="00645910">
        <w:rPr>
          <w:bCs/>
          <w:iCs/>
          <w:color w:val="000000"/>
          <w:sz w:val="28"/>
          <w:szCs w:val="28"/>
          <w:lang w:val="uk-UA"/>
        </w:rPr>
        <w:t>Бюджетн</w:t>
      </w:r>
      <w:r w:rsidR="002A387E" w:rsidRPr="00645910">
        <w:rPr>
          <w:bCs/>
          <w:iCs/>
          <w:color w:val="000000"/>
          <w:sz w:val="28"/>
          <w:szCs w:val="28"/>
          <w:lang w:val="uk-UA"/>
        </w:rPr>
        <w:t>ого кодексу України</w:t>
      </w:r>
      <w:r w:rsidRPr="00645910">
        <w:rPr>
          <w:bCs/>
          <w:iCs/>
          <w:color w:val="000000"/>
          <w:sz w:val="28"/>
          <w:szCs w:val="28"/>
          <w:lang w:val="uk-UA"/>
        </w:rPr>
        <w:t xml:space="preserve"> </w:t>
      </w:r>
      <w:r w:rsidR="002468D7" w:rsidRPr="00645910">
        <w:rPr>
          <w:bCs/>
          <w:iCs/>
          <w:color w:val="000000"/>
          <w:sz w:val="28"/>
          <w:szCs w:val="28"/>
          <w:lang w:val="uk-UA"/>
        </w:rPr>
        <w:t>щодо</w:t>
      </w:r>
      <w:r w:rsidRPr="00645910">
        <w:rPr>
          <w:bCs/>
          <w:iCs/>
          <w:color w:val="000000"/>
          <w:sz w:val="28"/>
          <w:szCs w:val="28"/>
          <w:lang w:val="uk-UA"/>
        </w:rPr>
        <w:t xml:space="preserve"> приведення</w:t>
      </w:r>
      <w:r w:rsidR="002468D7" w:rsidRPr="00645910">
        <w:rPr>
          <w:bCs/>
          <w:iCs/>
          <w:color w:val="000000"/>
          <w:sz w:val="28"/>
          <w:szCs w:val="28"/>
          <w:lang w:val="uk-UA"/>
        </w:rPr>
        <w:t xml:space="preserve"> у відповідність</w:t>
      </w:r>
      <w:r w:rsidR="00C90E65" w:rsidRPr="00645910">
        <w:rPr>
          <w:bCs/>
          <w:iCs/>
          <w:color w:val="000000"/>
          <w:sz w:val="28"/>
          <w:szCs w:val="28"/>
          <w:lang w:val="uk-UA"/>
        </w:rPr>
        <w:t xml:space="preserve"> до положе</w:t>
      </w:r>
      <w:r w:rsidR="002468D7" w:rsidRPr="00645910">
        <w:rPr>
          <w:bCs/>
          <w:iCs/>
          <w:color w:val="000000"/>
          <w:sz w:val="28"/>
          <w:szCs w:val="28"/>
          <w:lang w:val="uk-UA"/>
        </w:rPr>
        <w:t>нь чинного законодавства</w:t>
      </w:r>
      <w:r w:rsidRPr="00645910">
        <w:rPr>
          <w:bCs/>
          <w:iCs/>
          <w:color w:val="000000"/>
          <w:sz w:val="28"/>
          <w:szCs w:val="28"/>
          <w:lang w:val="uk-UA"/>
        </w:rPr>
        <w:t xml:space="preserve"> </w:t>
      </w:r>
      <w:r w:rsidR="00C0619D">
        <w:rPr>
          <w:bCs/>
          <w:iCs/>
          <w:color w:val="000000"/>
          <w:sz w:val="28"/>
          <w:szCs w:val="28"/>
          <w:lang w:val="uk-UA"/>
        </w:rPr>
        <w:t>визначення</w:t>
      </w:r>
      <w:r w:rsidRPr="00645910">
        <w:rPr>
          <w:bCs/>
          <w:iCs/>
          <w:color w:val="000000"/>
          <w:sz w:val="28"/>
          <w:szCs w:val="28"/>
          <w:lang w:val="uk-UA"/>
        </w:rPr>
        <w:t xml:space="preserve"> комунальних реабілітаційних </w:t>
      </w:r>
      <w:r w:rsidR="00FC360B" w:rsidRPr="00645910">
        <w:rPr>
          <w:bCs/>
          <w:iCs/>
          <w:color w:val="000000"/>
          <w:sz w:val="28"/>
          <w:szCs w:val="28"/>
          <w:lang w:val="uk-UA"/>
        </w:rPr>
        <w:t>закладів</w:t>
      </w:r>
      <w:r w:rsidRPr="00645910">
        <w:rPr>
          <w:bCs/>
          <w:iCs/>
          <w:color w:val="000000"/>
          <w:sz w:val="28"/>
          <w:szCs w:val="28"/>
          <w:lang w:val="uk-UA"/>
        </w:rPr>
        <w:t xml:space="preserve"> для осіб</w:t>
      </w:r>
      <w:r w:rsidR="002468D7" w:rsidRPr="00645910">
        <w:rPr>
          <w:bCs/>
          <w:iCs/>
          <w:color w:val="000000"/>
          <w:sz w:val="28"/>
          <w:szCs w:val="28"/>
          <w:lang w:val="uk-UA"/>
        </w:rPr>
        <w:t xml:space="preserve"> з інвалідністю</w:t>
      </w:r>
      <w:r w:rsidRPr="00645910">
        <w:rPr>
          <w:bCs/>
          <w:iCs/>
          <w:color w:val="000000"/>
          <w:sz w:val="28"/>
          <w:szCs w:val="28"/>
          <w:lang w:val="uk-UA"/>
        </w:rPr>
        <w:t xml:space="preserve"> та</w:t>
      </w:r>
      <w:r w:rsidR="0079621C">
        <w:rPr>
          <w:bCs/>
          <w:iCs/>
          <w:color w:val="000000"/>
          <w:sz w:val="28"/>
          <w:szCs w:val="28"/>
          <w:lang w:val="uk-UA"/>
        </w:rPr>
        <w:t> </w:t>
      </w:r>
      <w:r w:rsidR="00C0619D">
        <w:rPr>
          <w:bCs/>
          <w:iCs/>
          <w:color w:val="000000"/>
          <w:sz w:val="28"/>
          <w:szCs w:val="28"/>
          <w:lang w:val="uk-UA"/>
        </w:rPr>
        <w:t>/</w:t>
      </w:r>
      <w:r w:rsidR="0079621C">
        <w:rPr>
          <w:bCs/>
          <w:iCs/>
          <w:color w:val="000000"/>
          <w:sz w:val="28"/>
          <w:szCs w:val="28"/>
          <w:lang w:val="uk-UA"/>
        </w:rPr>
        <w:t> </w:t>
      </w:r>
      <w:r w:rsidR="00C0619D">
        <w:rPr>
          <w:bCs/>
          <w:iCs/>
          <w:color w:val="000000"/>
          <w:sz w:val="28"/>
          <w:szCs w:val="28"/>
          <w:lang w:val="uk-UA"/>
        </w:rPr>
        <w:t>або</w:t>
      </w:r>
      <w:r w:rsidRPr="00645910">
        <w:rPr>
          <w:bCs/>
          <w:iCs/>
          <w:color w:val="000000"/>
          <w:sz w:val="28"/>
          <w:szCs w:val="28"/>
          <w:lang w:val="uk-UA"/>
        </w:rPr>
        <w:t xml:space="preserve"> дітей з інвалідністю</w:t>
      </w:r>
      <w:r w:rsidR="002468D7" w:rsidRPr="00645910">
        <w:rPr>
          <w:bCs/>
          <w:iCs/>
          <w:color w:val="000000"/>
          <w:sz w:val="28"/>
          <w:szCs w:val="28"/>
          <w:lang w:val="uk-UA"/>
        </w:rPr>
        <w:t xml:space="preserve">, а також </w:t>
      </w:r>
      <w:r w:rsidR="002A387E" w:rsidRPr="00645910">
        <w:rPr>
          <w:bCs/>
          <w:iCs/>
          <w:color w:val="000000"/>
          <w:sz w:val="28"/>
          <w:szCs w:val="28"/>
          <w:lang w:val="uk-UA"/>
        </w:rPr>
        <w:t>центрально</w:t>
      </w:r>
      <w:r w:rsidR="00B97D7D" w:rsidRPr="00645910">
        <w:rPr>
          <w:bCs/>
          <w:iCs/>
          <w:color w:val="000000"/>
          <w:sz w:val="28"/>
          <w:szCs w:val="28"/>
          <w:lang w:val="uk-UA"/>
        </w:rPr>
        <w:t>го органу виконавчої влади, що</w:t>
      </w:r>
      <w:r w:rsidR="002A387E" w:rsidRPr="00645910">
        <w:rPr>
          <w:bCs/>
          <w:iCs/>
          <w:color w:val="000000"/>
          <w:sz w:val="28"/>
          <w:szCs w:val="28"/>
          <w:lang w:val="uk-UA"/>
        </w:rPr>
        <w:t xml:space="preserve"> </w:t>
      </w:r>
      <w:r w:rsidR="00B97D7D" w:rsidRPr="00645910">
        <w:rPr>
          <w:bCs/>
          <w:iCs/>
          <w:color w:val="000000"/>
          <w:sz w:val="28"/>
          <w:szCs w:val="28"/>
          <w:lang w:val="uk-UA"/>
        </w:rPr>
        <w:t>забезпечує формування та реалізацію державної політики у сфері соціального захисту населення</w:t>
      </w:r>
      <w:r w:rsidR="00626843" w:rsidRPr="00645910">
        <w:rPr>
          <w:bCs/>
          <w:iCs/>
          <w:color w:val="000000"/>
          <w:sz w:val="28"/>
          <w:szCs w:val="28"/>
          <w:lang w:val="uk-UA"/>
        </w:rPr>
        <w:t>.</w:t>
      </w:r>
    </w:p>
    <w:p w:rsidR="00D801EF" w:rsidRPr="00645910" w:rsidRDefault="00E65B26" w:rsidP="00C90E65">
      <w:pPr>
        <w:tabs>
          <w:tab w:val="left" w:pos="-284"/>
        </w:tabs>
        <w:jc w:val="both"/>
        <w:rPr>
          <w:b/>
          <w:color w:val="000000"/>
          <w:sz w:val="28"/>
          <w:szCs w:val="28"/>
          <w:shd w:val="clear" w:color="auto" w:fill="FFFFFF"/>
          <w:lang w:val="uk-UA"/>
        </w:rPr>
      </w:pPr>
      <w:r w:rsidRPr="00645910">
        <w:rPr>
          <w:b/>
          <w:color w:val="000000"/>
          <w:sz w:val="28"/>
          <w:szCs w:val="28"/>
          <w:shd w:val="clear" w:color="auto" w:fill="FFFFFF"/>
          <w:lang w:val="uk-UA"/>
        </w:rPr>
        <w:t xml:space="preserve">        </w:t>
      </w:r>
    </w:p>
    <w:p w:rsidR="00843CA3" w:rsidRPr="00645910" w:rsidRDefault="00D801EF" w:rsidP="00C90E65">
      <w:pPr>
        <w:tabs>
          <w:tab w:val="left" w:pos="-284"/>
        </w:tabs>
        <w:jc w:val="both"/>
        <w:rPr>
          <w:b/>
          <w:color w:val="000000"/>
          <w:sz w:val="28"/>
          <w:szCs w:val="28"/>
          <w:lang w:val="uk-UA"/>
        </w:rPr>
      </w:pPr>
      <w:r w:rsidRPr="00645910">
        <w:rPr>
          <w:b/>
          <w:color w:val="000000"/>
          <w:sz w:val="28"/>
          <w:szCs w:val="28"/>
          <w:shd w:val="clear" w:color="auto" w:fill="FFFFFF"/>
          <w:lang w:val="uk-UA"/>
        </w:rPr>
        <w:t xml:space="preserve">        </w:t>
      </w:r>
      <w:r w:rsidR="00C90E65" w:rsidRPr="00645910">
        <w:rPr>
          <w:b/>
          <w:color w:val="000000"/>
          <w:sz w:val="28"/>
          <w:szCs w:val="28"/>
          <w:shd w:val="clear" w:color="auto" w:fill="FFFFFF"/>
          <w:lang w:val="uk-UA"/>
        </w:rPr>
        <w:t xml:space="preserve">3. </w:t>
      </w:r>
      <w:r w:rsidR="004567C9" w:rsidRPr="00645910">
        <w:rPr>
          <w:b/>
          <w:color w:val="000000"/>
          <w:sz w:val="28"/>
          <w:szCs w:val="28"/>
          <w:shd w:val="clear" w:color="auto" w:fill="FFFFFF"/>
          <w:lang w:val="uk-UA"/>
        </w:rPr>
        <w:t>Основні положення</w:t>
      </w:r>
      <w:r w:rsidR="00337DBD" w:rsidRPr="00645910">
        <w:rPr>
          <w:b/>
          <w:color w:val="000000"/>
          <w:sz w:val="28"/>
          <w:szCs w:val="28"/>
          <w:shd w:val="clear" w:color="auto" w:fill="FFFFFF"/>
          <w:lang w:val="uk-UA"/>
        </w:rPr>
        <w:t xml:space="preserve"> про</w:t>
      </w:r>
      <w:r w:rsidR="005A1CDD" w:rsidRPr="00645910">
        <w:rPr>
          <w:b/>
          <w:color w:val="000000"/>
          <w:sz w:val="28"/>
          <w:szCs w:val="28"/>
          <w:shd w:val="clear" w:color="auto" w:fill="FFFFFF"/>
          <w:lang w:val="uk-UA"/>
        </w:rPr>
        <w:t>е</w:t>
      </w:r>
      <w:r w:rsidR="00337DBD" w:rsidRPr="00645910">
        <w:rPr>
          <w:b/>
          <w:color w:val="000000"/>
          <w:sz w:val="28"/>
          <w:szCs w:val="28"/>
          <w:shd w:val="clear" w:color="auto" w:fill="FFFFFF"/>
          <w:lang w:val="uk-UA"/>
        </w:rPr>
        <w:t>кту акта</w:t>
      </w:r>
    </w:p>
    <w:p w:rsidR="00D329A1" w:rsidRPr="00645910" w:rsidRDefault="00C0619D" w:rsidP="00E65B26">
      <w:pPr>
        <w:ind w:right="-1" w:firstLine="567"/>
        <w:jc w:val="both"/>
        <w:outlineLvl w:val="1"/>
        <w:rPr>
          <w:iCs/>
          <w:color w:val="000000"/>
          <w:sz w:val="28"/>
          <w:szCs w:val="28"/>
          <w:shd w:val="clear" w:color="auto" w:fill="FFFFFF"/>
          <w:lang w:val="uk-UA"/>
        </w:rPr>
      </w:pPr>
      <w:r>
        <w:rPr>
          <w:iCs/>
          <w:color w:val="000000"/>
          <w:sz w:val="28"/>
          <w:szCs w:val="28"/>
          <w:shd w:val="clear" w:color="auto" w:fill="FFFFFF"/>
          <w:lang w:val="uk-UA"/>
        </w:rPr>
        <w:t>Світовий</w:t>
      </w:r>
      <w:r w:rsidR="00D329A1" w:rsidRPr="00645910">
        <w:rPr>
          <w:iCs/>
          <w:color w:val="000000"/>
          <w:sz w:val="28"/>
          <w:szCs w:val="28"/>
          <w:shd w:val="clear" w:color="auto" w:fill="FFFFFF"/>
          <w:lang w:val="uk-UA"/>
        </w:rPr>
        <w:t xml:space="preserve"> </w:t>
      </w:r>
      <w:r>
        <w:rPr>
          <w:iCs/>
          <w:color w:val="000000"/>
          <w:sz w:val="28"/>
          <w:szCs w:val="28"/>
          <w:shd w:val="clear" w:color="auto" w:fill="FFFFFF"/>
          <w:lang w:val="uk-UA"/>
        </w:rPr>
        <w:t xml:space="preserve">досвід </w:t>
      </w:r>
      <w:r w:rsidR="001C379D" w:rsidRPr="00645910">
        <w:rPr>
          <w:iCs/>
          <w:color w:val="000000"/>
          <w:sz w:val="28"/>
          <w:szCs w:val="28"/>
          <w:shd w:val="clear" w:color="auto" w:fill="FFFFFF"/>
          <w:lang w:val="uk-UA"/>
        </w:rPr>
        <w:t>забезпечення</w:t>
      </w:r>
      <w:r w:rsidR="00D329A1" w:rsidRPr="00645910">
        <w:rPr>
          <w:iCs/>
          <w:color w:val="000000"/>
          <w:sz w:val="28"/>
          <w:szCs w:val="28"/>
          <w:shd w:val="clear" w:color="auto" w:fill="FFFFFF"/>
          <w:lang w:val="uk-UA"/>
        </w:rPr>
        <w:t xml:space="preserve"> потреб осіб з інвалідністю та дітей з інвалідністю у реабілітаційних послугах </w:t>
      </w:r>
      <w:r>
        <w:rPr>
          <w:iCs/>
          <w:color w:val="000000"/>
          <w:sz w:val="28"/>
          <w:szCs w:val="28"/>
          <w:shd w:val="clear" w:color="auto" w:fill="FFFFFF"/>
          <w:lang w:val="uk-UA"/>
        </w:rPr>
        <w:t>свідчить про</w:t>
      </w:r>
      <w:r w:rsidR="000458FF">
        <w:rPr>
          <w:iCs/>
          <w:color w:val="000000"/>
          <w:sz w:val="28"/>
          <w:szCs w:val="28"/>
          <w:shd w:val="clear" w:color="auto" w:fill="FFFFFF"/>
          <w:lang w:val="uk-UA"/>
        </w:rPr>
        <w:t xml:space="preserve"> </w:t>
      </w:r>
      <w:r>
        <w:rPr>
          <w:iCs/>
          <w:color w:val="000000"/>
          <w:sz w:val="28"/>
          <w:szCs w:val="28"/>
          <w:shd w:val="clear" w:color="auto" w:fill="FFFFFF"/>
          <w:lang w:val="uk-UA"/>
        </w:rPr>
        <w:t>те</w:t>
      </w:r>
      <w:r w:rsidR="0056377F">
        <w:rPr>
          <w:iCs/>
          <w:color w:val="000000"/>
          <w:sz w:val="28"/>
          <w:szCs w:val="28"/>
          <w:shd w:val="clear" w:color="auto" w:fill="FFFFFF"/>
          <w:lang w:val="uk-UA"/>
        </w:rPr>
        <w:t>, що лише комплексний підхід</w:t>
      </w:r>
      <w:r w:rsidR="00D329A1" w:rsidRPr="00645910">
        <w:rPr>
          <w:iCs/>
          <w:color w:val="000000"/>
          <w:sz w:val="28"/>
          <w:szCs w:val="28"/>
          <w:shd w:val="clear" w:color="auto" w:fill="FFFFFF"/>
          <w:lang w:val="uk-UA"/>
        </w:rPr>
        <w:t xml:space="preserve"> до </w:t>
      </w:r>
      <w:r w:rsidR="0056377F">
        <w:rPr>
          <w:iCs/>
          <w:color w:val="000000"/>
          <w:sz w:val="28"/>
          <w:szCs w:val="28"/>
          <w:shd w:val="clear" w:color="auto" w:fill="FFFFFF"/>
          <w:lang w:val="uk-UA"/>
        </w:rPr>
        <w:t>надання зазначених послуг дасть змогу забезпечити</w:t>
      </w:r>
      <w:r w:rsidR="00D329A1" w:rsidRPr="00645910">
        <w:rPr>
          <w:iCs/>
          <w:color w:val="000000"/>
          <w:sz w:val="28"/>
          <w:szCs w:val="28"/>
          <w:shd w:val="clear" w:color="auto" w:fill="FFFFFF"/>
          <w:lang w:val="uk-UA"/>
        </w:rPr>
        <w:t xml:space="preserve"> позитивні результати.</w:t>
      </w:r>
    </w:p>
    <w:p w:rsidR="00D329A1" w:rsidRPr="00645910" w:rsidRDefault="0056377F" w:rsidP="00D329A1">
      <w:pPr>
        <w:pStyle w:val="2"/>
        <w:spacing w:before="0" w:beforeAutospacing="0" w:after="0" w:afterAutospacing="0"/>
        <w:ind w:right="-1" w:firstLine="567"/>
        <w:jc w:val="both"/>
        <w:rPr>
          <w:rFonts w:ascii="Times New Roman" w:hAnsi="Times New Roman"/>
          <w:b w:val="0"/>
          <w:bCs w:val="0"/>
          <w:i w:val="0"/>
          <w:color w:val="000000"/>
          <w:shd w:val="clear" w:color="auto" w:fill="FFFFFF"/>
          <w:lang w:val="uk-UA"/>
        </w:rPr>
      </w:pPr>
      <w:r>
        <w:rPr>
          <w:rFonts w:ascii="Times New Roman" w:hAnsi="Times New Roman"/>
          <w:b w:val="0"/>
          <w:bCs w:val="0"/>
          <w:i w:val="0"/>
          <w:color w:val="000000"/>
          <w:shd w:val="clear" w:color="auto" w:fill="FFFFFF"/>
          <w:lang w:val="uk-UA"/>
        </w:rPr>
        <w:t>Н</w:t>
      </w:r>
      <w:r w:rsidR="00D801EF" w:rsidRPr="00645910">
        <w:rPr>
          <w:rFonts w:ascii="Times New Roman" w:hAnsi="Times New Roman"/>
          <w:b w:val="0"/>
          <w:bCs w:val="0"/>
          <w:i w:val="0"/>
          <w:color w:val="000000"/>
          <w:shd w:val="clear" w:color="auto" w:fill="FFFFFF"/>
          <w:lang w:val="uk-UA"/>
        </w:rPr>
        <w:t>а сьогодні</w:t>
      </w:r>
      <w:r>
        <w:rPr>
          <w:rFonts w:ascii="Times New Roman" w:hAnsi="Times New Roman"/>
          <w:b w:val="0"/>
          <w:bCs w:val="0"/>
          <w:i w:val="0"/>
          <w:color w:val="000000"/>
          <w:shd w:val="clear" w:color="auto" w:fill="FFFFFF"/>
          <w:lang w:val="uk-UA"/>
        </w:rPr>
        <w:t xml:space="preserve"> в Україні</w:t>
      </w:r>
      <w:r w:rsidR="00D801EF" w:rsidRPr="00645910">
        <w:rPr>
          <w:rFonts w:ascii="Times New Roman" w:hAnsi="Times New Roman"/>
          <w:b w:val="0"/>
          <w:bCs w:val="0"/>
          <w:i w:val="0"/>
          <w:color w:val="000000"/>
          <w:shd w:val="clear" w:color="auto" w:fill="FFFFFF"/>
          <w:lang w:val="uk-UA"/>
        </w:rPr>
        <w:t xml:space="preserve"> функціонують</w:t>
      </w:r>
      <w:r w:rsidR="00D329A1" w:rsidRPr="00645910">
        <w:rPr>
          <w:rFonts w:ascii="Times New Roman" w:hAnsi="Times New Roman"/>
          <w:b w:val="0"/>
          <w:bCs w:val="0"/>
          <w:i w:val="0"/>
          <w:color w:val="000000"/>
          <w:shd w:val="clear" w:color="auto" w:fill="FFFFFF"/>
          <w:lang w:val="uk-UA"/>
        </w:rPr>
        <w:t xml:space="preserve"> 138 комунальних реабілітаційних </w:t>
      </w:r>
      <w:r w:rsidR="00FC360B" w:rsidRPr="00645910">
        <w:rPr>
          <w:rFonts w:ascii="Times New Roman" w:hAnsi="Times New Roman"/>
          <w:b w:val="0"/>
          <w:bCs w:val="0"/>
          <w:i w:val="0"/>
          <w:color w:val="000000"/>
          <w:shd w:val="clear" w:color="auto" w:fill="FFFFFF"/>
          <w:lang w:val="uk-UA"/>
        </w:rPr>
        <w:t>закладів</w:t>
      </w:r>
      <w:r>
        <w:rPr>
          <w:rFonts w:ascii="Times New Roman" w:hAnsi="Times New Roman"/>
          <w:b w:val="0"/>
          <w:bCs w:val="0"/>
          <w:i w:val="0"/>
          <w:color w:val="000000"/>
          <w:shd w:val="clear" w:color="auto" w:fill="FFFFFF"/>
          <w:lang w:val="uk-UA"/>
        </w:rPr>
        <w:t xml:space="preserve"> для осіб з інвалідністю та</w:t>
      </w:r>
      <w:r w:rsidR="0079621C">
        <w:rPr>
          <w:rFonts w:ascii="Times New Roman" w:hAnsi="Times New Roman"/>
          <w:b w:val="0"/>
          <w:bCs w:val="0"/>
          <w:i w:val="0"/>
          <w:color w:val="000000"/>
          <w:shd w:val="clear" w:color="auto" w:fill="FFFFFF"/>
          <w:lang w:val="uk-UA"/>
        </w:rPr>
        <w:t> </w:t>
      </w:r>
      <w:r>
        <w:rPr>
          <w:rFonts w:ascii="Times New Roman" w:hAnsi="Times New Roman"/>
          <w:b w:val="0"/>
          <w:bCs w:val="0"/>
          <w:i w:val="0"/>
          <w:color w:val="000000"/>
          <w:shd w:val="clear" w:color="auto" w:fill="FFFFFF"/>
          <w:lang w:val="uk-UA"/>
        </w:rPr>
        <w:t>/</w:t>
      </w:r>
      <w:r w:rsidR="0079621C">
        <w:rPr>
          <w:rFonts w:ascii="Times New Roman" w:hAnsi="Times New Roman"/>
          <w:b w:val="0"/>
          <w:bCs w:val="0"/>
          <w:i w:val="0"/>
          <w:color w:val="000000"/>
          <w:shd w:val="clear" w:color="auto" w:fill="FFFFFF"/>
          <w:lang w:val="uk-UA"/>
        </w:rPr>
        <w:t> </w:t>
      </w:r>
      <w:r>
        <w:rPr>
          <w:rFonts w:ascii="Times New Roman" w:hAnsi="Times New Roman"/>
          <w:b w:val="0"/>
          <w:bCs w:val="0"/>
          <w:i w:val="0"/>
          <w:color w:val="000000"/>
          <w:shd w:val="clear" w:color="auto" w:fill="FFFFFF"/>
          <w:lang w:val="uk-UA"/>
        </w:rPr>
        <w:t xml:space="preserve">або дітей з </w:t>
      </w:r>
      <w:r w:rsidR="00B66AC8">
        <w:rPr>
          <w:rFonts w:ascii="Times New Roman" w:hAnsi="Times New Roman"/>
          <w:b w:val="0"/>
          <w:bCs w:val="0"/>
          <w:i w:val="0"/>
          <w:color w:val="000000"/>
          <w:shd w:val="clear" w:color="auto" w:fill="FFFFFF"/>
          <w:lang w:val="uk-UA"/>
        </w:rPr>
        <w:t>інвалідністю</w:t>
      </w:r>
      <w:r w:rsidR="00D329A1" w:rsidRPr="00645910">
        <w:rPr>
          <w:rFonts w:ascii="Times New Roman" w:hAnsi="Times New Roman"/>
          <w:b w:val="0"/>
          <w:bCs w:val="0"/>
          <w:i w:val="0"/>
          <w:color w:val="000000"/>
          <w:shd w:val="clear" w:color="auto" w:fill="FFFFFF"/>
          <w:lang w:val="uk-UA"/>
        </w:rPr>
        <w:t>, які надають послуги з комплексної реабі</w:t>
      </w:r>
      <w:r w:rsidR="001C379D" w:rsidRPr="00645910">
        <w:rPr>
          <w:rFonts w:ascii="Times New Roman" w:hAnsi="Times New Roman"/>
          <w:b w:val="0"/>
          <w:bCs w:val="0"/>
          <w:i w:val="0"/>
          <w:color w:val="000000"/>
          <w:shd w:val="clear" w:color="auto" w:fill="FFFFFF"/>
          <w:lang w:val="uk-UA"/>
        </w:rPr>
        <w:t>літації</w:t>
      </w:r>
      <w:r w:rsidR="00D329A1" w:rsidRPr="00645910">
        <w:rPr>
          <w:rFonts w:ascii="Times New Roman" w:hAnsi="Times New Roman"/>
          <w:b w:val="0"/>
          <w:bCs w:val="0"/>
          <w:i w:val="0"/>
          <w:color w:val="000000"/>
          <w:shd w:val="clear" w:color="auto" w:fill="FFFFFF"/>
          <w:lang w:val="uk-UA"/>
        </w:rPr>
        <w:t xml:space="preserve">. </w:t>
      </w:r>
    </w:p>
    <w:p w:rsidR="00D329A1" w:rsidRDefault="0056377F" w:rsidP="00D329A1">
      <w:pPr>
        <w:ind w:right="-1" w:firstLine="567"/>
        <w:jc w:val="both"/>
        <w:outlineLvl w:val="1"/>
        <w:rPr>
          <w:iCs/>
          <w:color w:val="000000"/>
          <w:sz w:val="28"/>
          <w:szCs w:val="28"/>
          <w:shd w:val="clear" w:color="auto" w:fill="FFFFFF"/>
          <w:lang w:val="uk-UA"/>
        </w:rPr>
      </w:pPr>
      <w:r>
        <w:rPr>
          <w:iCs/>
          <w:color w:val="000000"/>
          <w:sz w:val="28"/>
          <w:szCs w:val="28"/>
          <w:shd w:val="clear" w:color="auto" w:fill="FFFFFF"/>
          <w:lang w:val="uk-UA"/>
        </w:rPr>
        <w:t>Водночас у статтях</w:t>
      </w:r>
      <w:r w:rsidR="00D329A1" w:rsidRPr="00645910">
        <w:rPr>
          <w:iCs/>
          <w:color w:val="000000"/>
          <w:sz w:val="28"/>
          <w:szCs w:val="28"/>
          <w:shd w:val="clear" w:color="auto" w:fill="FFFFFF"/>
          <w:lang w:val="uk-UA"/>
        </w:rPr>
        <w:t xml:space="preserve"> 89 та 90 Бюджетного коде</w:t>
      </w:r>
      <w:r w:rsidR="002468D7" w:rsidRPr="00645910">
        <w:rPr>
          <w:iCs/>
          <w:color w:val="000000"/>
          <w:sz w:val="28"/>
          <w:szCs w:val="28"/>
          <w:shd w:val="clear" w:color="auto" w:fill="FFFFFF"/>
          <w:lang w:val="uk-UA"/>
        </w:rPr>
        <w:t xml:space="preserve">ксу України </w:t>
      </w:r>
      <w:r>
        <w:rPr>
          <w:iCs/>
          <w:color w:val="000000"/>
          <w:sz w:val="28"/>
          <w:szCs w:val="28"/>
          <w:shd w:val="clear" w:color="auto" w:fill="FFFFFF"/>
          <w:lang w:val="uk-UA"/>
        </w:rPr>
        <w:t>такі</w:t>
      </w:r>
      <w:r w:rsidR="00D329A1" w:rsidRPr="00645910">
        <w:rPr>
          <w:iCs/>
          <w:color w:val="000000"/>
          <w:sz w:val="28"/>
          <w:szCs w:val="28"/>
          <w:shd w:val="clear" w:color="auto" w:fill="FFFFFF"/>
          <w:lang w:val="uk-UA"/>
        </w:rPr>
        <w:t xml:space="preserve"> </w:t>
      </w:r>
      <w:r>
        <w:rPr>
          <w:iCs/>
          <w:color w:val="000000"/>
          <w:sz w:val="28"/>
          <w:szCs w:val="28"/>
          <w:shd w:val="clear" w:color="auto" w:fill="FFFFFF"/>
          <w:lang w:val="uk-UA"/>
        </w:rPr>
        <w:t>заклади визначено як центри соціальної реабілітації дітей з інвалідністю і центри професійної реабілітації осіб з інвалідністю</w:t>
      </w:r>
      <w:r w:rsidR="00D329A1" w:rsidRPr="00645910">
        <w:rPr>
          <w:iCs/>
          <w:color w:val="000000"/>
          <w:sz w:val="28"/>
          <w:szCs w:val="28"/>
          <w:shd w:val="clear" w:color="auto" w:fill="FFFFFF"/>
          <w:lang w:val="uk-UA"/>
        </w:rPr>
        <w:t xml:space="preserve">. </w:t>
      </w:r>
    </w:p>
    <w:p w:rsidR="0056377F" w:rsidRPr="00645910" w:rsidRDefault="0056377F" w:rsidP="00D329A1">
      <w:pPr>
        <w:ind w:right="-1" w:firstLine="567"/>
        <w:jc w:val="both"/>
        <w:outlineLvl w:val="1"/>
        <w:rPr>
          <w:iCs/>
          <w:color w:val="000000"/>
          <w:sz w:val="28"/>
          <w:szCs w:val="28"/>
          <w:shd w:val="clear" w:color="auto" w:fill="FFFFFF"/>
          <w:lang w:val="uk-UA"/>
        </w:rPr>
      </w:pPr>
      <w:r>
        <w:rPr>
          <w:iCs/>
          <w:color w:val="000000"/>
          <w:sz w:val="28"/>
          <w:szCs w:val="28"/>
          <w:shd w:val="clear" w:color="auto" w:fill="FFFFFF"/>
          <w:lang w:val="uk-UA"/>
        </w:rPr>
        <w:t xml:space="preserve">Проект акта розроблено, зокрема, для уточнення визначення </w:t>
      </w:r>
      <w:r w:rsidR="00ED3891">
        <w:rPr>
          <w:iCs/>
          <w:color w:val="000000"/>
          <w:sz w:val="28"/>
          <w:szCs w:val="28"/>
          <w:shd w:val="clear" w:color="auto" w:fill="FFFFFF"/>
          <w:lang w:val="uk-UA"/>
        </w:rPr>
        <w:t>цих закладів та усунення невідповідності чинному законодавству.</w:t>
      </w:r>
    </w:p>
    <w:p w:rsidR="00D329A1" w:rsidRPr="00645910" w:rsidRDefault="00D329A1" w:rsidP="00D329A1">
      <w:pPr>
        <w:ind w:right="-1" w:firstLine="567"/>
        <w:jc w:val="both"/>
        <w:outlineLvl w:val="1"/>
        <w:rPr>
          <w:iCs/>
          <w:color w:val="000000"/>
          <w:sz w:val="28"/>
          <w:szCs w:val="28"/>
          <w:shd w:val="clear" w:color="auto" w:fill="FFFFFF"/>
          <w:lang w:val="uk-UA"/>
        </w:rPr>
      </w:pPr>
      <w:r w:rsidRPr="00645910">
        <w:rPr>
          <w:iCs/>
          <w:color w:val="000000"/>
          <w:sz w:val="28"/>
          <w:szCs w:val="28"/>
          <w:shd w:val="clear" w:color="auto" w:fill="FFFFFF"/>
          <w:lang w:val="uk-UA"/>
        </w:rPr>
        <w:t>Крім того</w:t>
      </w:r>
      <w:r w:rsidR="00ED3891">
        <w:rPr>
          <w:iCs/>
          <w:color w:val="000000"/>
          <w:sz w:val="28"/>
          <w:szCs w:val="28"/>
          <w:shd w:val="clear" w:color="auto" w:fill="FFFFFF"/>
          <w:lang w:val="uk-UA"/>
        </w:rPr>
        <w:t>,</w:t>
      </w:r>
      <w:r w:rsidRPr="00645910">
        <w:rPr>
          <w:iCs/>
          <w:color w:val="000000"/>
          <w:sz w:val="28"/>
          <w:szCs w:val="28"/>
          <w:shd w:val="clear" w:color="auto" w:fill="FFFFFF"/>
          <w:lang w:val="uk-UA"/>
        </w:rPr>
        <w:t xml:space="preserve"> у статті 87 </w:t>
      </w:r>
      <w:r w:rsidR="00ED3891">
        <w:rPr>
          <w:iCs/>
          <w:color w:val="000000"/>
          <w:sz w:val="28"/>
          <w:szCs w:val="28"/>
          <w:shd w:val="clear" w:color="auto" w:fill="FFFFFF"/>
          <w:lang w:val="uk-UA"/>
        </w:rPr>
        <w:t>та пункті 24</w:t>
      </w:r>
      <w:r w:rsidR="00ED3891">
        <w:rPr>
          <w:iCs/>
          <w:color w:val="000000"/>
          <w:sz w:val="28"/>
          <w:szCs w:val="28"/>
          <w:shd w:val="clear" w:color="auto" w:fill="FFFFFF"/>
          <w:vertAlign w:val="superscript"/>
          <w:lang w:val="uk-UA"/>
        </w:rPr>
        <w:t>2</w:t>
      </w:r>
      <w:r w:rsidR="0079621C">
        <w:rPr>
          <w:iCs/>
          <w:color w:val="000000"/>
          <w:sz w:val="28"/>
          <w:szCs w:val="28"/>
          <w:shd w:val="clear" w:color="auto" w:fill="FFFFFF"/>
          <w:lang w:val="uk-UA"/>
        </w:rPr>
        <w:t xml:space="preserve"> р</w:t>
      </w:r>
      <w:r w:rsidR="00ED3891" w:rsidRPr="00645910">
        <w:rPr>
          <w:iCs/>
          <w:color w:val="000000"/>
          <w:sz w:val="28"/>
          <w:szCs w:val="28"/>
          <w:shd w:val="clear" w:color="auto" w:fill="FFFFFF"/>
          <w:lang w:val="uk-UA"/>
        </w:rPr>
        <w:t xml:space="preserve">озділу VI </w:t>
      </w:r>
      <w:r w:rsidR="00ED3891" w:rsidRPr="00645910">
        <w:rPr>
          <w:sz w:val="28"/>
          <w:szCs w:val="28"/>
          <w:lang w:val="uk-UA"/>
        </w:rPr>
        <w:t>„Прикінцеві положення”</w:t>
      </w:r>
      <w:r w:rsidR="00ED3891">
        <w:rPr>
          <w:sz w:val="28"/>
          <w:szCs w:val="28"/>
          <w:lang w:val="uk-UA"/>
        </w:rPr>
        <w:t xml:space="preserve"> </w:t>
      </w:r>
      <w:r w:rsidR="00835161" w:rsidRPr="00645910">
        <w:rPr>
          <w:iCs/>
          <w:color w:val="000000"/>
          <w:sz w:val="28"/>
          <w:szCs w:val="28"/>
          <w:shd w:val="clear" w:color="auto" w:fill="FFFFFF"/>
          <w:lang w:val="uk-UA"/>
        </w:rPr>
        <w:t xml:space="preserve">Бюджетного кодексу </w:t>
      </w:r>
      <w:r w:rsidRPr="00645910">
        <w:rPr>
          <w:iCs/>
          <w:color w:val="000000"/>
          <w:sz w:val="28"/>
          <w:szCs w:val="28"/>
          <w:shd w:val="clear" w:color="auto" w:fill="FFFFFF"/>
          <w:lang w:val="uk-UA"/>
        </w:rPr>
        <w:t>пропонується</w:t>
      </w:r>
      <w:r w:rsidR="00ED3891">
        <w:rPr>
          <w:iCs/>
          <w:color w:val="000000"/>
          <w:sz w:val="28"/>
          <w:szCs w:val="28"/>
          <w:shd w:val="clear" w:color="auto" w:fill="FFFFFF"/>
          <w:lang w:val="uk-UA"/>
        </w:rPr>
        <w:t xml:space="preserve"> також</w:t>
      </w:r>
      <w:r w:rsidRPr="00645910">
        <w:rPr>
          <w:iCs/>
          <w:color w:val="000000"/>
          <w:sz w:val="28"/>
          <w:szCs w:val="28"/>
          <w:shd w:val="clear" w:color="auto" w:fill="FFFFFF"/>
          <w:lang w:val="uk-UA"/>
        </w:rPr>
        <w:t xml:space="preserve"> редакційне уточнення центрального органу виконавчої влади, </w:t>
      </w:r>
      <w:r w:rsidR="00835161" w:rsidRPr="00645910">
        <w:rPr>
          <w:iCs/>
          <w:color w:val="000000"/>
          <w:sz w:val="28"/>
          <w:szCs w:val="28"/>
          <w:shd w:val="clear" w:color="auto" w:fill="FFFFFF"/>
          <w:lang w:val="uk-UA"/>
        </w:rPr>
        <w:t>що</w:t>
      </w:r>
      <w:r w:rsidRPr="00645910">
        <w:rPr>
          <w:iCs/>
          <w:color w:val="000000"/>
          <w:sz w:val="28"/>
          <w:szCs w:val="28"/>
          <w:shd w:val="clear" w:color="auto" w:fill="FFFFFF"/>
          <w:lang w:val="uk-UA"/>
        </w:rPr>
        <w:t xml:space="preserve"> </w:t>
      </w:r>
      <w:r w:rsidR="00B97D7D" w:rsidRPr="00645910">
        <w:rPr>
          <w:iCs/>
          <w:color w:val="000000"/>
          <w:sz w:val="28"/>
          <w:szCs w:val="28"/>
          <w:shd w:val="clear" w:color="auto" w:fill="FFFFFF"/>
          <w:lang w:val="uk-UA"/>
        </w:rPr>
        <w:t>забезпечує формування та реалізацію державної політики у сфері соціального захисту населення</w:t>
      </w:r>
      <w:r w:rsidRPr="00645910">
        <w:rPr>
          <w:iCs/>
          <w:color w:val="000000"/>
          <w:sz w:val="28"/>
          <w:szCs w:val="28"/>
          <w:shd w:val="clear" w:color="auto" w:fill="FFFFFF"/>
          <w:lang w:val="uk-UA"/>
        </w:rPr>
        <w:t>.</w:t>
      </w:r>
    </w:p>
    <w:p w:rsidR="00C86CF8" w:rsidRPr="00645910" w:rsidRDefault="00C86CF8" w:rsidP="00C86CF8">
      <w:pPr>
        <w:tabs>
          <w:tab w:val="left" w:pos="-284"/>
        </w:tabs>
        <w:jc w:val="both"/>
        <w:rPr>
          <w:b/>
          <w:color w:val="FF0000"/>
          <w:sz w:val="28"/>
          <w:szCs w:val="28"/>
          <w:lang w:val="uk-UA"/>
        </w:rPr>
      </w:pPr>
    </w:p>
    <w:p w:rsidR="00A03FDA" w:rsidRPr="00645910" w:rsidRDefault="00E65B26" w:rsidP="00A03FDA">
      <w:pPr>
        <w:tabs>
          <w:tab w:val="left" w:pos="-284"/>
        </w:tabs>
        <w:jc w:val="both"/>
        <w:rPr>
          <w:b/>
          <w:bCs/>
          <w:color w:val="000000"/>
          <w:sz w:val="28"/>
          <w:szCs w:val="28"/>
          <w:shd w:val="clear" w:color="auto" w:fill="FFFFFF"/>
          <w:lang w:val="uk-UA"/>
        </w:rPr>
      </w:pPr>
      <w:r w:rsidRPr="00645910">
        <w:rPr>
          <w:b/>
          <w:bCs/>
          <w:color w:val="000000"/>
          <w:sz w:val="28"/>
          <w:szCs w:val="28"/>
          <w:shd w:val="clear" w:color="auto" w:fill="FFFFFF"/>
          <w:lang w:val="uk-UA"/>
        </w:rPr>
        <w:t xml:space="preserve">        </w:t>
      </w:r>
      <w:r w:rsidR="00A03FDA" w:rsidRPr="00645910">
        <w:rPr>
          <w:b/>
          <w:bCs/>
          <w:color w:val="000000"/>
          <w:sz w:val="28"/>
          <w:szCs w:val="28"/>
          <w:shd w:val="clear" w:color="auto" w:fill="FFFFFF"/>
          <w:lang w:val="uk-UA"/>
        </w:rPr>
        <w:t xml:space="preserve">4. Правові аспекти </w:t>
      </w:r>
    </w:p>
    <w:p w:rsidR="00A03FDA" w:rsidRPr="00645910" w:rsidRDefault="00A03FDA" w:rsidP="00A03FDA">
      <w:pPr>
        <w:jc w:val="both"/>
        <w:rPr>
          <w:iCs/>
          <w:color w:val="000000"/>
          <w:sz w:val="28"/>
          <w:szCs w:val="28"/>
          <w:lang w:val="uk-UA"/>
        </w:rPr>
      </w:pPr>
      <w:r w:rsidRPr="00645910">
        <w:rPr>
          <w:iCs/>
          <w:color w:val="000000"/>
          <w:sz w:val="28"/>
          <w:szCs w:val="28"/>
          <w:lang w:val="uk-UA"/>
        </w:rPr>
        <w:t xml:space="preserve">        Нормативн</w:t>
      </w:r>
      <w:r w:rsidR="003520FF">
        <w:rPr>
          <w:iCs/>
          <w:color w:val="000000"/>
          <w:sz w:val="28"/>
          <w:szCs w:val="28"/>
          <w:lang w:val="uk-UA"/>
        </w:rPr>
        <w:t>о-правов</w:t>
      </w:r>
      <w:r w:rsidRPr="00645910">
        <w:rPr>
          <w:iCs/>
          <w:color w:val="000000"/>
          <w:sz w:val="28"/>
          <w:szCs w:val="28"/>
          <w:lang w:val="uk-UA"/>
        </w:rPr>
        <w:t>ими актами в цій сфері правового регулювання є:</w:t>
      </w:r>
    </w:p>
    <w:p w:rsidR="00E54A85" w:rsidRDefault="00A03FDA" w:rsidP="00A03FDA">
      <w:pPr>
        <w:jc w:val="both"/>
        <w:rPr>
          <w:sz w:val="28"/>
          <w:szCs w:val="28"/>
          <w:lang w:val="uk-UA"/>
        </w:rPr>
      </w:pPr>
      <w:r w:rsidRPr="00645910">
        <w:rPr>
          <w:iCs/>
          <w:color w:val="000000"/>
          <w:sz w:val="28"/>
          <w:szCs w:val="28"/>
          <w:lang w:val="uk-UA"/>
        </w:rPr>
        <w:t xml:space="preserve">        </w:t>
      </w:r>
      <w:r w:rsidRPr="00645910">
        <w:rPr>
          <w:sz w:val="28"/>
          <w:szCs w:val="28"/>
          <w:lang w:val="uk-UA"/>
        </w:rPr>
        <w:t xml:space="preserve">Конвенція ООН про права осіб з інвалідністю; </w:t>
      </w:r>
    </w:p>
    <w:p w:rsidR="00A03FDA" w:rsidRPr="00645910" w:rsidRDefault="00E54A85" w:rsidP="00E54A85">
      <w:pPr>
        <w:ind w:firstLine="567"/>
        <w:jc w:val="both"/>
        <w:rPr>
          <w:sz w:val="28"/>
          <w:szCs w:val="28"/>
          <w:lang w:val="uk-UA"/>
        </w:rPr>
      </w:pPr>
      <w:r>
        <w:rPr>
          <w:sz w:val="28"/>
          <w:szCs w:val="28"/>
          <w:lang w:val="uk-UA"/>
        </w:rPr>
        <w:t>Бюджетний кодекс України;</w:t>
      </w:r>
      <w:r w:rsidR="00A03FDA" w:rsidRPr="00645910">
        <w:rPr>
          <w:sz w:val="28"/>
          <w:szCs w:val="28"/>
          <w:lang w:val="uk-UA"/>
        </w:rPr>
        <w:t xml:space="preserve">       </w:t>
      </w:r>
    </w:p>
    <w:p w:rsidR="00D329A1" w:rsidRPr="00645910" w:rsidRDefault="00A03FDA" w:rsidP="00A03FDA">
      <w:pPr>
        <w:tabs>
          <w:tab w:val="left" w:pos="-284"/>
        </w:tabs>
        <w:jc w:val="both"/>
        <w:rPr>
          <w:sz w:val="28"/>
          <w:szCs w:val="28"/>
          <w:lang w:val="uk-UA"/>
        </w:rPr>
      </w:pPr>
      <w:r w:rsidRPr="00645910">
        <w:rPr>
          <w:b/>
          <w:bCs/>
          <w:color w:val="000000"/>
          <w:sz w:val="28"/>
          <w:szCs w:val="28"/>
          <w:shd w:val="clear" w:color="auto" w:fill="FFFFFF"/>
          <w:lang w:val="uk-UA"/>
        </w:rPr>
        <w:t xml:space="preserve">        </w:t>
      </w:r>
      <w:r w:rsidR="00253AB0" w:rsidRPr="00645910">
        <w:rPr>
          <w:sz w:val="28"/>
          <w:szCs w:val="28"/>
          <w:lang w:val="uk-UA"/>
        </w:rPr>
        <w:t>Закон України „Про реабілітацію осіб з інвалідністю в Україні”</w:t>
      </w:r>
      <w:r w:rsidR="00D329A1" w:rsidRPr="00645910">
        <w:rPr>
          <w:sz w:val="28"/>
          <w:szCs w:val="28"/>
          <w:lang w:val="uk-UA"/>
        </w:rPr>
        <w:t>;</w:t>
      </w:r>
    </w:p>
    <w:p w:rsidR="00657A13" w:rsidRPr="00217904" w:rsidRDefault="00D329A1" w:rsidP="00253AB0">
      <w:pPr>
        <w:jc w:val="both"/>
        <w:rPr>
          <w:sz w:val="28"/>
          <w:szCs w:val="28"/>
          <w:lang w:val="uk-UA"/>
        </w:rPr>
      </w:pPr>
      <w:r w:rsidRPr="00645910">
        <w:rPr>
          <w:sz w:val="28"/>
          <w:szCs w:val="28"/>
          <w:lang w:val="uk-UA"/>
        </w:rPr>
        <w:lastRenderedPageBreak/>
        <w:t xml:space="preserve">       </w:t>
      </w:r>
      <w:r w:rsidR="00253AB0" w:rsidRPr="00645910">
        <w:rPr>
          <w:sz w:val="28"/>
          <w:szCs w:val="28"/>
          <w:lang w:val="uk-UA"/>
        </w:rPr>
        <w:t xml:space="preserve"> </w:t>
      </w:r>
      <w:r w:rsidR="00D801EF" w:rsidRPr="00217904">
        <w:rPr>
          <w:sz w:val="28"/>
          <w:szCs w:val="28"/>
          <w:lang w:val="uk-UA"/>
        </w:rPr>
        <w:t>п</w:t>
      </w:r>
      <w:r w:rsidR="00657A13" w:rsidRPr="00217904">
        <w:rPr>
          <w:sz w:val="28"/>
          <w:szCs w:val="28"/>
          <w:lang w:val="uk-UA"/>
        </w:rPr>
        <w:t>останова</w:t>
      </w:r>
      <w:r w:rsidR="00F55523" w:rsidRPr="00217904">
        <w:rPr>
          <w:sz w:val="28"/>
          <w:szCs w:val="28"/>
          <w:lang w:val="uk-UA"/>
        </w:rPr>
        <w:t xml:space="preserve"> Кабінету Міністрів України від 31.01.2007 № 80 </w:t>
      </w:r>
      <w:r w:rsidR="00AA2633" w:rsidRPr="00217904">
        <w:rPr>
          <w:sz w:val="28"/>
          <w:szCs w:val="28"/>
          <w:lang w:val="uk-UA"/>
        </w:rPr>
        <w:t>„</w:t>
      </w:r>
      <w:r w:rsidR="00C90E65" w:rsidRPr="00217904">
        <w:rPr>
          <w:sz w:val="28"/>
          <w:szCs w:val="28"/>
          <w:lang w:val="uk-UA"/>
        </w:rPr>
        <w:t>Про затвердження Порядку надання окремим категоріям осіб послуг із комплексної реабілітації (абілітації)</w:t>
      </w:r>
      <w:r w:rsidR="00AA2633" w:rsidRPr="00217904">
        <w:rPr>
          <w:sz w:val="28"/>
          <w:szCs w:val="28"/>
          <w:lang w:val="uk-UA"/>
        </w:rPr>
        <w:t>”</w:t>
      </w:r>
      <w:r w:rsidR="00ED3891" w:rsidRPr="00217904">
        <w:rPr>
          <w:sz w:val="28"/>
          <w:szCs w:val="28"/>
          <w:lang w:val="uk-UA"/>
        </w:rPr>
        <w:t xml:space="preserve"> (зі змінами)</w:t>
      </w:r>
      <w:r w:rsidR="006254AE" w:rsidRPr="00217904">
        <w:rPr>
          <w:sz w:val="28"/>
          <w:szCs w:val="28"/>
          <w:lang w:val="uk-UA"/>
        </w:rPr>
        <w:t>;</w:t>
      </w:r>
    </w:p>
    <w:p w:rsidR="00657A13" w:rsidRPr="00217904" w:rsidRDefault="00F71246" w:rsidP="00253AB0">
      <w:pPr>
        <w:jc w:val="both"/>
        <w:rPr>
          <w:sz w:val="28"/>
          <w:szCs w:val="28"/>
          <w:lang w:val="uk-UA"/>
        </w:rPr>
      </w:pPr>
      <w:r w:rsidRPr="00217904">
        <w:rPr>
          <w:sz w:val="28"/>
          <w:szCs w:val="28"/>
          <w:lang w:val="uk-UA"/>
        </w:rPr>
        <w:t xml:space="preserve"> </w:t>
      </w:r>
      <w:r w:rsidR="00657A13" w:rsidRPr="00217904">
        <w:rPr>
          <w:sz w:val="28"/>
          <w:szCs w:val="28"/>
          <w:lang w:val="uk-UA"/>
        </w:rPr>
        <w:t xml:space="preserve">        </w:t>
      </w:r>
      <w:r w:rsidR="00200A46" w:rsidRPr="00217904">
        <w:rPr>
          <w:sz w:val="28"/>
          <w:szCs w:val="28"/>
          <w:lang w:val="uk-UA"/>
        </w:rPr>
        <w:t>н</w:t>
      </w:r>
      <w:r w:rsidRPr="00217904">
        <w:rPr>
          <w:sz w:val="28"/>
          <w:szCs w:val="28"/>
          <w:lang w:val="uk-UA"/>
        </w:rPr>
        <w:t xml:space="preserve">аказ </w:t>
      </w:r>
      <w:r w:rsidR="00F55523" w:rsidRPr="00217904">
        <w:rPr>
          <w:sz w:val="28"/>
          <w:szCs w:val="28"/>
          <w:lang w:val="uk-UA"/>
        </w:rPr>
        <w:t xml:space="preserve">Міністерства соціальної політики України від 09.08.2016 № 855 </w:t>
      </w:r>
      <w:r w:rsidRPr="00217904">
        <w:rPr>
          <w:sz w:val="28"/>
          <w:szCs w:val="28"/>
          <w:lang w:val="uk-UA"/>
        </w:rPr>
        <w:t xml:space="preserve">„Деякі питання комплексної реабілітації осіб з інвалідністю”, зареєстрований в </w:t>
      </w:r>
      <w:r w:rsidR="00EE1C82" w:rsidRPr="00217904">
        <w:rPr>
          <w:sz w:val="28"/>
          <w:szCs w:val="28"/>
          <w:lang w:val="uk-UA"/>
        </w:rPr>
        <w:t>Міністерстві юстиції України 01.09.</w:t>
      </w:r>
      <w:r w:rsidRPr="00217904">
        <w:rPr>
          <w:sz w:val="28"/>
          <w:szCs w:val="28"/>
          <w:lang w:val="uk-UA"/>
        </w:rPr>
        <w:t>2016 № 1209/</w:t>
      </w:r>
      <w:r w:rsidR="00657A13" w:rsidRPr="00217904">
        <w:rPr>
          <w:sz w:val="28"/>
          <w:szCs w:val="28"/>
          <w:lang w:val="uk-UA"/>
        </w:rPr>
        <w:t>29339</w:t>
      </w:r>
      <w:r w:rsidR="00ED3891" w:rsidRPr="00217904">
        <w:rPr>
          <w:sz w:val="28"/>
          <w:szCs w:val="28"/>
          <w:lang w:val="uk-UA"/>
        </w:rPr>
        <w:t xml:space="preserve"> (зі змінами)</w:t>
      </w:r>
      <w:r w:rsidR="00657A13" w:rsidRPr="00217904">
        <w:rPr>
          <w:sz w:val="28"/>
          <w:szCs w:val="28"/>
          <w:lang w:val="uk-UA"/>
        </w:rPr>
        <w:t>;</w:t>
      </w:r>
    </w:p>
    <w:p w:rsidR="00EF7C83" w:rsidRPr="00217904" w:rsidRDefault="00657A13" w:rsidP="00253AB0">
      <w:pPr>
        <w:jc w:val="both"/>
        <w:rPr>
          <w:sz w:val="28"/>
          <w:szCs w:val="28"/>
          <w:lang w:val="uk-UA"/>
        </w:rPr>
      </w:pPr>
      <w:r w:rsidRPr="00217904">
        <w:rPr>
          <w:sz w:val="28"/>
          <w:szCs w:val="28"/>
          <w:lang w:val="uk-UA"/>
        </w:rPr>
        <w:t xml:space="preserve">         </w:t>
      </w:r>
      <w:r w:rsidR="00200A46" w:rsidRPr="00217904">
        <w:rPr>
          <w:sz w:val="28"/>
          <w:szCs w:val="28"/>
          <w:lang w:val="uk-UA"/>
        </w:rPr>
        <w:t>н</w:t>
      </w:r>
      <w:r w:rsidR="00FB3C45" w:rsidRPr="00217904">
        <w:rPr>
          <w:sz w:val="28"/>
          <w:szCs w:val="28"/>
          <w:lang w:val="uk-UA"/>
        </w:rPr>
        <w:t xml:space="preserve">аказ </w:t>
      </w:r>
      <w:r w:rsidR="00F55523" w:rsidRPr="00217904">
        <w:rPr>
          <w:sz w:val="28"/>
          <w:szCs w:val="28"/>
          <w:lang w:val="uk-UA"/>
        </w:rPr>
        <w:t xml:space="preserve">Міністерства соціальної політики України від 27.09.2018 № 1423 </w:t>
      </w:r>
      <w:r w:rsidR="00FB3C45" w:rsidRPr="00217904">
        <w:rPr>
          <w:sz w:val="28"/>
          <w:szCs w:val="28"/>
          <w:lang w:val="uk-UA"/>
        </w:rPr>
        <w:t xml:space="preserve">„Про затвердження форм документів щодо направлення окремих категорій осіб на комплексну реабілітацію (абілітацію)”, зареєстрований в </w:t>
      </w:r>
      <w:r w:rsidR="00EE1C82" w:rsidRPr="00217904">
        <w:rPr>
          <w:sz w:val="28"/>
          <w:szCs w:val="28"/>
          <w:lang w:val="uk-UA"/>
        </w:rPr>
        <w:t>Міністерстві юстиції України 16.10.</w:t>
      </w:r>
      <w:r w:rsidR="00FB3C45" w:rsidRPr="00217904">
        <w:rPr>
          <w:sz w:val="28"/>
          <w:szCs w:val="28"/>
          <w:lang w:val="uk-UA"/>
        </w:rPr>
        <w:t>2018 № 1160/32612.</w:t>
      </w:r>
    </w:p>
    <w:p w:rsidR="00A03FDA" w:rsidRPr="00217904" w:rsidRDefault="00E65B26" w:rsidP="00C90E65">
      <w:pPr>
        <w:tabs>
          <w:tab w:val="left" w:pos="-284"/>
        </w:tabs>
        <w:jc w:val="both"/>
        <w:rPr>
          <w:b/>
          <w:bCs/>
          <w:color w:val="000000"/>
          <w:sz w:val="28"/>
          <w:szCs w:val="28"/>
          <w:shd w:val="clear" w:color="auto" w:fill="FFFFFF"/>
          <w:lang w:val="uk-UA"/>
        </w:rPr>
      </w:pPr>
      <w:r w:rsidRPr="00217904">
        <w:rPr>
          <w:b/>
          <w:bCs/>
          <w:color w:val="000000"/>
          <w:sz w:val="28"/>
          <w:szCs w:val="28"/>
          <w:shd w:val="clear" w:color="auto" w:fill="FFFFFF"/>
          <w:lang w:val="uk-UA"/>
        </w:rPr>
        <w:t xml:space="preserve">        </w:t>
      </w:r>
    </w:p>
    <w:p w:rsidR="00C86CF8" w:rsidRPr="00217904" w:rsidRDefault="00A03FDA" w:rsidP="00C90E65">
      <w:pPr>
        <w:tabs>
          <w:tab w:val="left" w:pos="-284"/>
        </w:tabs>
        <w:jc w:val="both"/>
        <w:rPr>
          <w:b/>
          <w:bCs/>
          <w:color w:val="000000"/>
          <w:sz w:val="28"/>
          <w:szCs w:val="28"/>
          <w:shd w:val="clear" w:color="auto" w:fill="FFFFFF"/>
          <w:lang w:val="uk-UA"/>
        </w:rPr>
      </w:pPr>
      <w:r w:rsidRPr="00217904">
        <w:rPr>
          <w:b/>
          <w:bCs/>
          <w:color w:val="000000"/>
          <w:sz w:val="28"/>
          <w:szCs w:val="28"/>
          <w:shd w:val="clear" w:color="auto" w:fill="FFFFFF"/>
          <w:lang w:val="uk-UA"/>
        </w:rPr>
        <w:t xml:space="preserve">        </w:t>
      </w:r>
      <w:r w:rsidR="00E65B26" w:rsidRPr="00217904">
        <w:rPr>
          <w:b/>
          <w:bCs/>
          <w:color w:val="000000"/>
          <w:sz w:val="28"/>
          <w:szCs w:val="28"/>
          <w:shd w:val="clear" w:color="auto" w:fill="FFFFFF"/>
          <w:lang w:val="uk-UA"/>
        </w:rPr>
        <w:t xml:space="preserve">5. </w:t>
      </w:r>
      <w:r w:rsidR="00AE7CBB" w:rsidRPr="00217904">
        <w:rPr>
          <w:b/>
          <w:bCs/>
          <w:color w:val="000000"/>
          <w:sz w:val="28"/>
          <w:szCs w:val="28"/>
          <w:shd w:val="clear" w:color="auto" w:fill="FFFFFF"/>
          <w:lang w:val="uk-UA"/>
        </w:rPr>
        <w:t xml:space="preserve">Фінансово-економічне </w:t>
      </w:r>
      <w:r w:rsidR="00645910" w:rsidRPr="00217904">
        <w:rPr>
          <w:b/>
          <w:bCs/>
          <w:color w:val="000000"/>
          <w:sz w:val="28"/>
          <w:szCs w:val="28"/>
          <w:shd w:val="clear" w:color="auto" w:fill="FFFFFF"/>
          <w:lang w:val="uk-UA"/>
        </w:rPr>
        <w:t>обґрунтування</w:t>
      </w:r>
      <w:r w:rsidR="00AE7CBB" w:rsidRPr="00217904">
        <w:rPr>
          <w:b/>
          <w:bCs/>
          <w:color w:val="000000"/>
          <w:sz w:val="28"/>
          <w:szCs w:val="28"/>
          <w:shd w:val="clear" w:color="auto" w:fill="FFFFFF"/>
          <w:lang w:val="uk-UA"/>
        </w:rPr>
        <w:t xml:space="preserve"> </w:t>
      </w:r>
    </w:p>
    <w:p w:rsidR="00B50C38" w:rsidRPr="00217904" w:rsidRDefault="00B50C38" w:rsidP="00B50C38">
      <w:pPr>
        <w:ind w:firstLine="567"/>
        <w:jc w:val="both"/>
        <w:rPr>
          <w:color w:val="000000"/>
          <w:sz w:val="28"/>
          <w:szCs w:val="28"/>
          <w:lang w:val="uk-UA"/>
        </w:rPr>
      </w:pPr>
      <w:r w:rsidRPr="00217904">
        <w:rPr>
          <w:color w:val="000000"/>
          <w:sz w:val="28"/>
          <w:szCs w:val="28"/>
          <w:lang w:val="uk-UA"/>
        </w:rPr>
        <w:t>Реалізація ак</w:t>
      </w:r>
      <w:r w:rsidR="00DC0592" w:rsidRPr="00217904">
        <w:rPr>
          <w:color w:val="000000"/>
          <w:sz w:val="28"/>
          <w:szCs w:val="28"/>
          <w:lang w:val="uk-UA"/>
        </w:rPr>
        <w:t>та не потребує фінансування</w:t>
      </w:r>
      <w:r w:rsidRPr="00217904">
        <w:rPr>
          <w:color w:val="000000"/>
          <w:sz w:val="28"/>
          <w:szCs w:val="28"/>
          <w:lang w:val="uk-UA"/>
        </w:rPr>
        <w:t xml:space="preserve"> з державного </w:t>
      </w:r>
      <w:r w:rsidR="00DC0592" w:rsidRPr="00217904">
        <w:rPr>
          <w:color w:val="000000"/>
          <w:sz w:val="28"/>
          <w:szCs w:val="28"/>
          <w:lang w:val="uk-UA"/>
        </w:rPr>
        <w:t>чи</w:t>
      </w:r>
      <w:r w:rsidR="00104BCA" w:rsidRPr="00217904">
        <w:rPr>
          <w:color w:val="000000"/>
          <w:sz w:val="28"/>
          <w:szCs w:val="28"/>
          <w:lang w:val="uk-UA"/>
        </w:rPr>
        <w:t xml:space="preserve"> міс</w:t>
      </w:r>
      <w:r w:rsidR="00DE7829" w:rsidRPr="00217904">
        <w:rPr>
          <w:color w:val="000000"/>
          <w:sz w:val="28"/>
          <w:szCs w:val="28"/>
          <w:lang w:val="uk-UA"/>
        </w:rPr>
        <w:t>цевих</w:t>
      </w:r>
      <w:r w:rsidR="00104BCA" w:rsidRPr="00217904">
        <w:rPr>
          <w:color w:val="000000"/>
          <w:sz w:val="28"/>
          <w:szCs w:val="28"/>
          <w:lang w:val="uk-UA"/>
        </w:rPr>
        <w:t xml:space="preserve"> </w:t>
      </w:r>
      <w:r w:rsidR="00DE7829" w:rsidRPr="00217904">
        <w:rPr>
          <w:color w:val="000000"/>
          <w:sz w:val="28"/>
          <w:szCs w:val="28"/>
          <w:lang w:val="uk-UA"/>
        </w:rPr>
        <w:t>бюджетів</w:t>
      </w:r>
      <w:r w:rsidRPr="00217904">
        <w:rPr>
          <w:color w:val="000000"/>
          <w:sz w:val="28"/>
          <w:szCs w:val="28"/>
          <w:lang w:val="uk-UA"/>
        </w:rPr>
        <w:t>.</w:t>
      </w:r>
    </w:p>
    <w:p w:rsidR="00A03FDA" w:rsidRPr="00217904" w:rsidRDefault="00A03FDA" w:rsidP="00E65B26">
      <w:pPr>
        <w:ind w:firstLine="567"/>
        <w:jc w:val="both"/>
        <w:rPr>
          <w:b/>
          <w:bCs/>
          <w:color w:val="000000"/>
          <w:sz w:val="28"/>
          <w:szCs w:val="28"/>
          <w:lang w:val="uk-UA"/>
        </w:rPr>
      </w:pPr>
    </w:p>
    <w:p w:rsidR="004E60F8" w:rsidRPr="00217904" w:rsidRDefault="00E65B26" w:rsidP="00E65B26">
      <w:pPr>
        <w:ind w:firstLine="567"/>
        <w:jc w:val="both"/>
        <w:rPr>
          <w:b/>
          <w:bCs/>
          <w:color w:val="000000"/>
          <w:sz w:val="28"/>
          <w:szCs w:val="28"/>
          <w:lang w:val="uk-UA"/>
        </w:rPr>
      </w:pPr>
      <w:r w:rsidRPr="00217904">
        <w:rPr>
          <w:b/>
          <w:bCs/>
          <w:color w:val="000000"/>
          <w:sz w:val="28"/>
          <w:szCs w:val="28"/>
          <w:lang w:val="uk-UA"/>
        </w:rPr>
        <w:t xml:space="preserve">6. </w:t>
      </w:r>
      <w:r w:rsidR="00AE7CBB" w:rsidRPr="00217904">
        <w:rPr>
          <w:b/>
          <w:bCs/>
          <w:color w:val="000000"/>
          <w:sz w:val="28"/>
          <w:szCs w:val="28"/>
          <w:lang w:val="uk-UA"/>
        </w:rPr>
        <w:t xml:space="preserve">Позиція заінтересованих сторін </w:t>
      </w:r>
    </w:p>
    <w:p w:rsidR="00217904" w:rsidRPr="00217904" w:rsidRDefault="00217904" w:rsidP="00217904">
      <w:pPr>
        <w:ind w:firstLine="567"/>
        <w:jc w:val="both"/>
        <w:rPr>
          <w:rFonts w:eastAsia="Calibri"/>
          <w:sz w:val="28"/>
          <w:szCs w:val="28"/>
          <w:lang w:val="uk-UA"/>
        </w:rPr>
      </w:pPr>
      <w:r w:rsidRPr="00217904">
        <w:rPr>
          <w:rFonts w:eastAsia="Calibri"/>
          <w:sz w:val="28"/>
          <w:szCs w:val="28"/>
          <w:lang w:val="uk-UA"/>
        </w:rPr>
        <w:t xml:space="preserve">Проект акта не стосується питань функціонування місцевого самоврядування, прав та інтересів територіальних громад, розвитку адміністративно-територіальних одиниць, сфери наукової та науково-технічної діяльності та не потребує проведення консультацій з уповноваженими представниками всеукраїнських асоціацій органів місцевого самоврядування чи відповідних органів місцевого самоврядування, Науковим комітетом Національної ради України з питань розвитку науки і технологій. </w:t>
      </w:r>
    </w:p>
    <w:p w:rsidR="00051BE8" w:rsidRPr="00217904" w:rsidRDefault="00DC6241" w:rsidP="00B50C38">
      <w:pPr>
        <w:tabs>
          <w:tab w:val="right" w:pos="4962"/>
          <w:tab w:val="right" w:pos="5387"/>
        </w:tabs>
        <w:jc w:val="both"/>
        <w:rPr>
          <w:bCs/>
          <w:iCs/>
          <w:sz w:val="28"/>
          <w:szCs w:val="28"/>
          <w:lang w:val="uk-UA"/>
        </w:rPr>
      </w:pPr>
      <w:r w:rsidRPr="00217904">
        <w:rPr>
          <w:bCs/>
          <w:iCs/>
          <w:color w:val="000000"/>
          <w:sz w:val="28"/>
          <w:szCs w:val="28"/>
          <w:lang w:val="uk-UA"/>
        </w:rPr>
        <w:tab/>
        <w:t xml:space="preserve">        </w:t>
      </w:r>
      <w:r w:rsidR="00634107" w:rsidRPr="00217904">
        <w:rPr>
          <w:sz w:val="28"/>
          <w:szCs w:val="28"/>
          <w:lang w:val="uk-UA"/>
        </w:rPr>
        <w:t xml:space="preserve">Проект акта </w:t>
      </w:r>
      <w:r w:rsidR="00060B34" w:rsidRPr="00217904">
        <w:rPr>
          <w:sz w:val="28"/>
          <w:szCs w:val="28"/>
          <w:lang w:val="uk-UA"/>
        </w:rPr>
        <w:t>погоджено без зауважень</w:t>
      </w:r>
      <w:r w:rsidR="00634107" w:rsidRPr="00217904">
        <w:rPr>
          <w:sz w:val="28"/>
          <w:szCs w:val="28"/>
          <w:lang w:val="uk-UA"/>
        </w:rPr>
        <w:t xml:space="preserve"> </w:t>
      </w:r>
      <w:r w:rsidR="00634107" w:rsidRPr="00217904">
        <w:rPr>
          <w:bCs/>
          <w:iCs/>
          <w:sz w:val="28"/>
          <w:szCs w:val="28"/>
          <w:lang w:val="uk-UA"/>
        </w:rPr>
        <w:t>Уповноваженим Президента України з прав людей з інвалідністю</w:t>
      </w:r>
      <w:r w:rsidR="00051BE8" w:rsidRPr="00217904">
        <w:rPr>
          <w:bCs/>
          <w:iCs/>
          <w:sz w:val="28"/>
          <w:szCs w:val="28"/>
          <w:lang w:val="uk-UA"/>
        </w:rPr>
        <w:t>,</w:t>
      </w:r>
      <w:r w:rsidR="00F85794" w:rsidRPr="00217904">
        <w:rPr>
          <w:bCs/>
          <w:iCs/>
          <w:sz w:val="28"/>
          <w:szCs w:val="28"/>
          <w:lang w:val="uk-UA"/>
        </w:rPr>
        <w:t xml:space="preserve"> Уповноваженим Верховної Ради України</w:t>
      </w:r>
      <w:r w:rsidR="00265B53" w:rsidRPr="00217904">
        <w:rPr>
          <w:bCs/>
          <w:iCs/>
          <w:sz w:val="28"/>
          <w:szCs w:val="28"/>
          <w:lang w:val="uk-UA"/>
        </w:rPr>
        <w:t xml:space="preserve"> з прав людини</w:t>
      </w:r>
      <w:r w:rsidR="00F85794" w:rsidRPr="00217904">
        <w:rPr>
          <w:bCs/>
          <w:iCs/>
          <w:sz w:val="28"/>
          <w:szCs w:val="28"/>
          <w:lang w:val="uk-UA"/>
        </w:rPr>
        <w:t>,</w:t>
      </w:r>
      <w:r w:rsidR="00051BE8" w:rsidRPr="00217904">
        <w:rPr>
          <w:bCs/>
          <w:iCs/>
          <w:sz w:val="28"/>
          <w:szCs w:val="28"/>
          <w:lang w:val="uk-UA"/>
        </w:rPr>
        <w:t xml:space="preserve"> Урядовим уповноваж</w:t>
      </w:r>
      <w:r w:rsidR="0021058B" w:rsidRPr="00217904">
        <w:rPr>
          <w:bCs/>
          <w:iCs/>
          <w:sz w:val="28"/>
          <w:szCs w:val="28"/>
          <w:lang w:val="uk-UA"/>
        </w:rPr>
        <w:t>еним з прав осіб з інвалідністю та</w:t>
      </w:r>
      <w:r w:rsidR="00051BE8" w:rsidRPr="00217904">
        <w:rPr>
          <w:bCs/>
          <w:iCs/>
          <w:sz w:val="28"/>
          <w:szCs w:val="28"/>
          <w:lang w:val="uk-UA"/>
        </w:rPr>
        <w:t xml:space="preserve"> </w:t>
      </w:r>
      <w:r w:rsidR="0021058B" w:rsidRPr="00217904">
        <w:rPr>
          <w:bCs/>
          <w:iCs/>
          <w:sz w:val="28"/>
          <w:szCs w:val="28"/>
          <w:lang w:val="uk-UA"/>
        </w:rPr>
        <w:t>всеукраїнським громадським</w:t>
      </w:r>
      <w:r w:rsidR="00EE1C82" w:rsidRPr="00217904">
        <w:rPr>
          <w:bCs/>
          <w:iCs/>
          <w:sz w:val="28"/>
          <w:szCs w:val="28"/>
          <w:lang w:val="uk-UA"/>
        </w:rPr>
        <w:t xml:space="preserve"> </w:t>
      </w:r>
      <w:r w:rsidR="0021058B" w:rsidRPr="00217904">
        <w:rPr>
          <w:bCs/>
          <w:iCs/>
          <w:sz w:val="28"/>
          <w:szCs w:val="28"/>
          <w:lang w:val="uk-UA"/>
        </w:rPr>
        <w:t xml:space="preserve">об’єднанням </w:t>
      </w:r>
      <w:r w:rsidR="0021058B" w:rsidRPr="00217904">
        <w:rPr>
          <w:sz w:val="28"/>
          <w:szCs w:val="28"/>
          <w:lang w:val="uk-UA"/>
        </w:rPr>
        <w:t>„Національна асамблея людей з інвалідністю України”</w:t>
      </w:r>
      <w:r w:rsidR="00051BE8" w:rsidRPr="00217904">
        <w:rPr>
          <w:bCs/>
          <w:iCs/>
          <w:sz w:val="28"/>
          <w:szCs w:val="28"/>
          <w:lang w:val="uk-UA"/>
        </w:rPr>
        <w:t>.</w:t>
      </w:r>
    </w:p>
    <w:p w:rsidR="00C637DF" w:rsidRPr="00217904" w:rsidRDefault="00C637DF" w:rsidP="00C637DF">
      <w:pPr>
        <w:tabs>
          <w:tab w:val="right" w:pos="4962"/>
          <w:tab w:val="right" w:pos="5387"/>
        </w:tabs>
        <w:ind w:firstLine="567"/>
        <w:jc w:val="both"/>
        <w:rPr>
          <w:bCs/>
          <w:iCs/>
          <w:sz w:val="28"/>
          <w:szCs w:val="28"/>
          <w:lang w:val="uk-UA"/>
        </w:rPr>
      </w:pPr>
      <w:r w:rsidRPr="00217904">
        <w:rPr>
          <w:bCs/>
          <w:sz w:val="28"/>
          <w:szCs w:val="28"/>
          <w:shd w:val="clear" w:color="auto" w:fill="FFFFFF"/>
          <w:lang w:val="uk-UA"/>
        </w:rPr>
        <w:t>Проект акта за результатами експертизи, проведеної Урядовим офісом координації європейської та євроатлантичної інтеграції Секретаріату Кабінету Міністрів України, не стосується сфер, які регулюються зобов’язаннями України у сфері європейської інтеграції, у тому числі міжнародно-правовими, та правом Європейського Союзу</w:t>
      </w:r>
      <w:r w:rsidRPr="00217904">
        <w:rPr>
          <w:bCs/>
          <w:iCs/>
          <w:sz w:val="28"/>
          <w:szCs w:val="28"/>
          <w:lang w:val="uk-UA"/>
        </w:rPr>
        <w:t>.</w:t>
      </w:r>
    </w:p>
    <w:p w:rsidR="00A03FDA" w:rsidRPr="00217904" w:rsidRDefault="00217904" w:rsidP="00217904">
      <w:pPr>
        <w:tabs>
          <w:tab w:val="right" w:pos="4962"/>
          <w:tab w:val="right" w:pos="5387"/>
        </w:tabs>
        <w:jc w:val="both"/>
        <w:rPr>
          <w:bCs/>
          <w:iCs/>
          <w:sz w:val="28"/>
          <w:szCs w:val="28"/>
          <w:lang w:val="uk-UA"/>
        </w:rPr>
      </w:pPr>
      <w:r w:rsidRPr="00217904">
        <w:rPr>
          <w:bCs/>
          <w:iCs/>
          <w:sz w:val="28"/>
          <w:szCs w:val="28"/>
          <w:lang w:val="uk-UA"/>
        </w:rPr>
        <w:tab/>
        <w:t xml:space="preserve">       </w:t>
      </w:r>
    </w:p>
    <w:p w:rsidR="002B4AD8" w:rsidRPr="00217904" w:rsidRDefault="00A03FDA" w:rsidP="00E65B26">
      <w:pPr>
        <w:shd w:val="clear" w:color="auto" w:fill="FFFFFF"/>
        <w:jc w:val="both"/>
        <w:rPr>
          <w:b/>
          <w:bCs/>
          <w:color w:val="000000"/>
          <w:sz w:val="28"/>
          <w:szCs w:val="28"/>
          <w:lang w:val="uk-UA"/>
        </w:rPr>
      </w:pPr>
      <w:r w:rsidRPr="00217904">
        <w:rPr>
          <w:b/>
          <w:bCs/>
          <w:color w:val="000000"/>
          <w:sz w:val="28"/>
          <w:szCs w:val="28"/>
          <w:lang w:val="uk-UA"/>
        </w:rPr>
        <w:t xml:space="preserve">        </w:t>
      </w:r>
      <w:r w:rsidR="00E65B26" w:rsidRPr="00217904">
        <w:rPr>
          <w:b/>
          <w:bCs/>
          <w:color w:val="000000"/>
          <w:sz w:val="28"/>
          <w:szCs w:val="28"/>
          <w:lang w:val="uk-UA"/>
        </w:rPr>
        <w:t xml:space="preserve">7. </w:t>
      </w:r>
      <w:r w:rsidR="00AE7CBB" w:rsidRPr="00217904">
        <w:rPr>
          <w:b/>
          <w:bCs/>
          <w:color w:val="000000"/>
          <w:sz w:val="28"/>
          <w:szCs w:val="28"/>
          <w:lang w:val="uk-UA"/>
        </w:rPr>
        <w:t>Оцінка відповідності</w:t>
      </w:r>
      <w:r w:rsidR="002B4AD8" w:rsidRPr="00217904">
        <w:rPr>
          <w:b/>
          <w:bCs/>
          <w:color w:val="FF0000"/>
          <w:sz w:val="28"/>
          <w:szCs w:val="28"/>
          <w:lang w:val="uk-UA"/>
        </w:rPr>
        <w:tab/>
        <w:t xml:space="preserve"> </w:t>
      </w:r>
    </w:p>
    <w:p w:rsidR="006A3A6C" w:rsidRPr="00217904" w:rsidRDefault="002B4AD8" w:rsidP="006A3A6C">
      <w:pPr>
        <w:tabs>
          <w:tab w:val="right" w:pos="4962"/>
          <w:tab w:val="right" w:pos="5387"/>
        </w:tabs>
        <w:jc w:val="both"/>
        <w:rPr>
          <w:bCs/>
          <w:color w:val="000000"/>
          <w:sz w:val="28"/>
          <w:szCs w:val="28"/>
          <w:lang w:val="ru-RU" w:eastAsia="uk-UA"/>
        </w:rPr>
      </w:pPr>
      <w:r w:rsidRPr="00217904">
        <w:rPr>
          <w:rStyle w:val="FontStyle13"/>
          <w:color w:val="000000"/>
          <w:sz w:val="28"/>
          <w:szCs w:val="28"/>
          <w:lang w:val="uk-UA" w:eastAsia="uk-UA"/>
        </w:rPr>
        <w:t xml:space="preserve">        </w:t>
      </w:r>
      <w:r w:rsidR="006A3A6C" w:rsidRPr="00217904">
        <w:rPr>
          <w:bCs/>
          <w:color w:val="000000"/>
          <w:sz w:val="28"/>
          <w:szCs w:val="28"/>
          <w:lang w:val="ru-RU" w:eastAsia="uk-UA"/>
        </w:rPr>
        <w:t>У проекті акта відсутні положення, що стосуються зобов’язань України у сфері європейської інтеграції (у тому числі міжнародно-правові).</w:t>
      </w:r>
    </w:p>
    <w:p w:rsidR="006A3A6C" w:rsidRPr="00217904" w:rsidRDefault="006A3A6C" w:rsidP="006A3A6C">
      <w:pPr>
        <w:tabs>
          <w:tab w:val="right" w:pos="4962"/>
          <w:tab w:val="right" w:pos="5387"/>
        </w:tabs>
        <w:ind w:firstLine="567"/>
        <w:jc w:val="both"/>
        <w:rPr>
          <w:bCs/>
          <w:color w:val="000000"/>
          <w:sz w:val="28"/>
          <w:szCs w:val="28"/>
          <w:lang w:val="ru-RU" w:eastAsia="uk-UA"/>
        </w:rPr>
      </w:pPr>
      <w:r w:rsidRPr="00217904">
        <w:rPr>
          <w:bCs/>
          <w:color w:val="000000"/>
          <w:sz w:val="28"/>
          <w:szCs w:val="28"/>
          <w:lang w:val="ru-RU" w:eastAsia="uk-UA"/>
        </w:rPr>
        <w:t>Проект акта не стосується прав і свобод, гарантованих Конвенцією про захист прав людини і основоположних свобод, не містить ризиків вчинення корупційних правопорушень та правопорушень, пов’язаних із корупцією, дискримінаційних положень.</w:t>
      </w:r>
    </w:p>
    <w:p w:rsidR="006A3A6C" w:rsidRPr="00217904" w:rsidRDefault="006A3A6C" w:rsidP="006A3A6C">
      <w:pPr>
        <w:tabs>
          <w:tab w:val="right" w:pos="4962"/>
          <w:tab w:val="right" w:pos="5387"/>
        </w:tabs>
        <w:ind w:firstLine="567"/>
        <w:jc w:val="both"/>
        <w:rPr>
          <w:bCs/>
          <w:color w:val="000000"/>
          <w:sz w:val="28"/>
          <w:szCs w:val="28"/>
          <w:lang w:val="ru-RU" w:eastAsia="uk-UA"/>
        </w:rPr>
      </w:pPr>
      <w:r w:rsidRPr="00217904">
        <w:rPr>
          <w:bCs/>
          <w:color w:val="000000"/>
          <w:sz w:val="28"/>
          <w:szCs w:val="28"/>
          <w:lang w:val="ru-RU" w:eastAsia="uk-UA"/>
        </w:rPr>
        <w:t>Проект акта відповідає національному законодавству України у сфері забезпечення рівних прав та можливостей жінок і чоловіків.</w:t>
      </w:r>
    </w:p>
    <w:p w:rsidR="006A3A6C" w:rsidRPr="00257CD1" w:rsidRDefault="006A3A6C" w:rsidP="00257CD1">
      <w:pPr>
        <w:tabs>
          <w:tab w:val="right" w:pos="4962"/>
          <w:tab w:val="right" w:pos="5387"/>
        </w:tabs>
        <w:ind w:firstLine="567"/>
        <w:jc w:val="both"/>
        <w:rPr>
          <w:color w:val="000000"/>
          <w:sz w:val="28"/>
          <w:szCs w:val="28"/>
          <w:lang w:val="uk-UA" w:eastAsia="uk-UA"/>
        </w:rPr>
      </w:pPr>
      <w:r w:rsidRPr="00217904">
        <w:rPr>
          <w:color w:val="000000"/>
          <w:sz w:val="28"/>
          <w:szCs w:val="28"/>
          <w:lang w:val="uk-UA" w:eastAsia="uk-UA"/>
        </w:rPr>
        <w:t xml:space="preserve">Проект акта надіслано до Національного агентства з питань запобігання корупції (вх. </w:t>
      </w:r>
      <w:r w:rsidRPr="00217904">
        <w:rPr>
          <w:sz w:val="28"/>
          <w:szCs w:val="28"/>
          <w:lang w:val="uk-UA"/>
        </w:rPr>
        <w:t>№ 5686/0/2-21 від 29.03.2021</w:t>
      </w:r>
      <w:r w:rsidRPr="00217904">
        <w:rPr>
          <w:color w:val="000000"/>
          <w:sz w:val="28"/>
          <w:szCs w:val="28"/>
          <w:lang w:val="uk-UA" w:eastAsia="uk-UA"/>
        </w:rPr>
        <w:t>).</w:t>
      </w:r>
    </w:p>
    <w:p w:rsidR="00053095" w:rsidRDefault="006A3A6C" w:rsidP="00E65B26">
      <w:pPr>
        <w:shd w:val="clear" w:color="auto" w:fill="FFFFFF"/>
        <w:ind w:firstLine="450"/>
        <w:jc w:val="both"/>
        <w:rPr>
          <w:b/>
          <w:bCs/>
          <w:color w:val="000000"/>
          <w:sz w:val="28"/>
          <w:szCs w:val="28"/>
          <w:lang w:val="uk-UA"/>
        </w:rPr>
      </w:pPr>
      <w:r>
        <w:rPr>
          <w:b/>
          <w:bCs/>
          <w:color w:val="000000"/>
          <w:sz w:val="28"/>
          <w:szCs w:val="28"/>
          <w:lang w:val="uk-UA"/>
        </w:rPr>
        <w:t xml:space="preserve">  </w:t>
      </w:r>
    </w:p>
    <w:p w:rsidR="00053095" w:rsidRDefault="00053095" w:rsidP="00E65B26">
      <w:pPr>
        <w:shd w:val="clear" w:color="auto" w:fill="FFFFFF"/>
        <w:ind w:firstLine="450"/>
        <w:jc w:val="both"/>
        <w:rPr>
          <w:b/>
          <w:bCs/>
          <w:color w:val="000000"/>
          <w:sz w:val="28"/>
          <w:szCs w:val="28"/>
          <w:lang w:val="uk-UA"/>
        </w:rPr>
      </w:pPr>
    </w:p>
    <w:p w:rsidR="00053095" w:rsidRDefault="00053095" w:rsidP="00E65B26">
      <w:pPr>
        <w:shd w:val="clear" w:color="auto" w:fill="FFFFFF"/>
        <w:ind w:firstLine="450"/>
        <w:jc w:val="both"/>
        <w:rPr>
          <w:b/>
          <w:bCs/>
          <w:color w:val="000000"/>
          <w:sz w:val="28"/>
          <w:szCs w:val="28"/>
          <w:lang w:val="uk-UA"/>
        </w:rPr>
      </w:pPr>
    </w:p>
    <w:p w:rsidR="00B845F5" w:rsidRDefault="00053095" w:rsidP="00E65B26">
      <w:pPr>
        <w:shd w:val="clear" w:color="auto" w:fill="FFFFFF"/>
        <w:ind w:firstLine="450"/>
        <w:jc w:val="both"/>
        <w:rPr>
          <w:b/>
          <w:bCs/>
          <w:color w:val="000000"/>
          <w:sz w:val="28"/>
          <w:szCs w:val="28"/>
          <w:lang w:val="uk-UA"/>
        </w:rPr>
      </w:pPr>
      <w:r>
        <w:rPr>
          <w:b/>
          <w:bCs/>
          <w:color w:val="000000"/>
          <w:sz w:val="28"/>
          <w:szCs w:val="28"/>
          <w:lang w:val="uk-UA"/>
        </w:rPr>
        <w:lastRenderedPageBreak/>
        <w:t xml:space="preserve">  </w:t>
      </w:r>
    </w:p>
    <w:p w:rsidR="00973AA2" w:rsidRPr="00645910" w:rsidRDefault="00B845F5" w:rsidP="00E65B26">
      <w:pPr>
        <w:shd w:val="clear" w:color="auto" w:fill="FFFFFF"/>
        <w:ind w:firstLine="450"/>
        <w:jc w:val="both"/>
        <w:rPr>
          <w:b/>
          <w:bCs/>
          <w:color w:val="000000"/>
          <w:sz w:val="28"/>
          <w:szCs w:val="28"/>
          <w:lang w:val="uk-UA"/>
        </w:rPr>
      </w:pPr>
      <w:r>
        <w:rPr>
          <w:b/>
          <w:bCs/>
          <w:color w:val="000000"/>
          <w:sz w:val="28"/>
          <w:szCs w:val="28"/>
          <w:lang w:val="uk-UA"/>
        </w:rPr>
        <w:t xml:space="preserve">  </w:t>
      </w:r>
      <w:r w:rsidR="00E65B26" w:rsidRPr="00645910">
        <w:rPr>
          <w:b/>
          <w:bCs/>
          <w:color w:val="000000"/>
          <w:sz w:val="28"/>
          <w:szCs w:val="28"/>
          <w:lang w:val="uk-UA"/>
        </w:rPr>
        <w:t xml:space="preserve">8. </w:t>
      </w:r>
      <w:r w:rsidR="00AE7CBB" w:rsidRPr="00645910">
        <w:rPr>
          <w:b/>
          <w:bCs/>
          <w:color w:val="000000"/>
          <w:sz w:val="28"/>
          <w:szCs w:val="28"/>
          <w:lang w:val="uk-UA"/>
        </w:rPr>
        <w:t xml:space="preserve">Прогноз результатів </w:t>
      </w:r>
      <w:r w:rsidR="00C86CF8" w:rsidRPr="00645910">
        <w:rPr>
          <w:b/>
          <w:bCs/>
          <w:color w:val="000000"/>
          <w:sz w:val="28"/>
          <w:szCs w:val="28"/>
          <w:lang w:val="uk-UA"/>
        </w:rPr>
        <w:t xml:space="preserve"> </w:t>
      </w:r>
      <w:r w:rsidR="00973AA2" w:rsidRPr="00645910">
        <w:rPr>
          <w:color w:val="000000"/>
          <w:sz w:val="28"/>
          <w:szCs w:val="28"/>
          <w:lang w:val="uk-UA"/>
        </w:rPr>
        <w:tab/>
      </w:r>
    </w:p>
    <w:p w:rsidR="003155F6" w:rsidRPr="00645910" w:rsidRDefault="00E65B26" w:rsidP="003155F6">
      <w:pPr>
        <w:pStyle w:val="rvps2"/>
        <w:spacing w:before="0" w:beforeAutospacing="0" w:after="0" w:afterAutospacing="0"/>
        <w:ind w:firstLine="450"/>
        <w:jc w:val="both"/>
        <w:rPr>
          <w:color w:val="000000"/>
          <w:sz w:val="28"/>
          <w:szCs w:val="28"/>
        </w:rPr>
      </w:pPr>
      <w:r w:rsidRPr="00645910">
        <w:rPr>
          <w:color w:val="000000"/>
          <w:sz w:val="28"/>
          <w:szCs w:val="28"/>
        </w:rPr>
        <w:t xml:space="preserve">  </w:t>
      </w:r>
      <w:r w:rsidR="003155F6" w:rsidRPr="00645910">
        <w:rPr>
          <w:color w:val="000000"/>
          <w:sz w:val="28"/>
          <w:szCs w:val="28"/>
        </w:rPr>
        <w:t xml:space="preserve">Реалізація акта матиме вплив на </w:t>
      </w:r>
      <w:r w:rsidR="00C90E65" w:rsidRPr="00645910">
        <w:rPr>
          <w:color w:val="000000"/>
          <w:sz w:val="28"/>
          <w:szCs w:val="28"/>
        </w:rPr>
        <w:t>ключові інтереси</w:t>
      </w:r>
      <w:r w:rsidR="003155F6" w:rsidRPr="00645910">
        <w:rPr>
          <w:color w:val="000000"/>
          <w:sz w:val="28"/>
          <w:szCs w:val="28"/>
        </w:rPr>
        <w:t xml:space="preserve"> </w:t>
      </w:r>
      <w:r w:rsidR="000F5932" w:rsidRPr="00645910">
        <w:rPr>
          <w:color w:val="000000"/>
          <w:sz w:val="28"/>
          <w:szCs w:val="28"/>
        </w:rPr>
        <w:t>о</w:t>
      </w:r>
      <w:r w:rsidR="003155F6" w:rsidRPr="00645910">
        <w:rPr>
          <w:color w:val="000000"/>
          <w:sz w:val="28"/>
          <w:szCs w:val="28"/>
        </w:rPr>
        <w:t xml:space="preserve">сіб з інвалідністю та </w:t>
      </w:r>
      <w:r w:rsidR="000F5932" w:rsidRPr="00645910">
        <w:rPr>
          <w:color w:val="000000"/>
          <w:sz w:val="28"/>
          <w:szCs w:val="28"/>
        </w:rPr>
        <w:t xml:space="preserve">дітей з </w:t>
      </w:r>
      <w:r w:rsidR="00645910" w:rsidRPr="00645910">
        <w:rPr>
          <w:color w:val="000000"/>
          <w:sz w:val="28"/>
          <w:szCs w:val="28"/>
        </w:rPr>
        <w:t>інвалідністю</w:t>
      </w:r>
      <w:r w:rsidR="003155F6" w:rsidRPr="00645910">
        <w:rPr>
          <w:color w:val="000000"/>
          <w:sz w:val="28"/>
          <w:szCs w:val="28"/>
        </w:rPr>
        <w:t xml:space="preserve">. </w:t>
      </w:r>
    </w:p>
    <w:p w:rsidR="00C90E65" w:rsidRPr="00645910" w:rsidRDefault="00C90E65" w:rsidP="00D801EF">
      <w:pPr>
        <w:pStyle w:val="rvps2"/>
        <w:spacing w:before="0" w:beforeAutospacing="0" w:after="0" w:afterAutospacing="0"/>
        <w:jc w:val="both"/>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3828"/>
        <w:gridCol w:w="3260"/>
      </w:tblGrid>
      <w:tr w:rsidR="005C7FCC" w:rsidRPr="00645910" w:rsidTr="00F6123D">
        <w:tc>
          <w:tcPr>
            <w:tcW w:w="2943" w:type="dxa"/>
            <w:tcBorders>
              <w:top w:val="single" w:sz="4" w:space="0" w:color="auto"/>
              <w:left w:val="single" w:sz="4" w:space="0" w:color="auto"/>
              <w:bottom w:val="single" w:sz="4" w:space="0" w:color="auto"/>
              <w:right w:val="single" w:sz="4" w:space="0" w:color="auto"/>
            </w:tcBorders>
          </w:tcPr>
          <w:p w:rsidR="005C7FCC" w:rsidRPr="00645910" w:rsidRDefault="005C7FCC">
            <w:pPr>
              <w:tabs>
                <w:tab w:val="right" w:pos="4962"/>
                <w:tab w:val="right" w:pos="5387"/>
              </w:tabs>
              <w:jc w:val="center"/>
              <w:rPr>
                <w:color w:val="000000"/>
                <w:sz w:val="27"/>
                <w:szCs w:val="27"/>
                <w:lang w:val="uk-UA"/>
              </w:rPr>
            </w:pPr>
          </w:p>
          <w:p w:rsidR="005C7FCC" w:rsidRPr="00645910" w:rsidRDefault="005C7FCC">
            <w:pPr>
              <w:tabs>
                <w:tab w:val="right" w:pos="4962"/>
                <w:tab w:val="right" w:pos="5387"/>
              </w:tabs>
              <w:jc w:val="center"/>
              <w:rPr>
                <w:b/>
                <w:color w:val="FF0000"/>
                <w:sz w:val="27"/>
                <w:szCs w:val="27"/>
                <w:lang w:val="uk-UA"/>
              </w:rPr>
            </w:pPr>
            <w:r w:rsidRPr="00645910">
              <w:rPr>
                <w:color w:val="000000"/>
                <w:sz w:val="27"/>
                <w:szCs w:val="27"/>
                <w:lang w:val="uk-UA"/>
              </w:rPr>
              <w:t>Заінтересована сторона</w:t>
            </w:r>
          </w:p>
        </w:tc>
        <w:tc>
          <w:tcPr>
            <w:tcW w:w="3828" w:type="dxa"/>
            <w:tcBorders>
              <w:top w:val="single" w:sz="4" w:space="0" w:color="auto"/>
              <w:left w:val="single" w:sz="4" w:space="0" w:color="auto"/>
              <w:bottom w:val="single" w:sz="4" w:space="0" w:color="auto"/>
              <w:right w:val="single" w:sz="4" w:space="0" w:color="auto"/>
            </w:tcBorders>
          </w:tcPr>
          <w:p w:rsidR="005C7FCC" w:rsidRPr="00645910" w:rsidRDefault="005C7FCC">
            <w:pPr>
              <w:tabs>
                <w:tab w:val="right" w:pos="4962"/>
                <w:tab w:val="right" w:pos="5387"/>
              </w:tabs>
              <w:jc w:val="center"/>
              <w:rPr>
                <w:color w:val="000000"/>
                <w:sz w:val="27"/>
                <w:szCs w:val="27"/>
                <w:lang w:val="uk-UA"/>
              </w:rPr>
            </w:pPr>
          </w:p>
          <w:p w:rsidR="005C7FCC" w:rsidRPr="00645910" w:rsidRDefault="005C7FCC">
            <w:pPr>
              <w:tabs>
                <w:tab w:val="right" w:pos="4962"/>
                <w:tab w:val="right" w:pos="5387"/>
              </w:tabs>
              <w:jc w:val="center"/>
              <w:rPr>
                <w:color w:val="000000"/>
                <w:sz w:val="27"/>
                <w:szCs w:val="27"/>
                <w:lang w:val="uk-UA"/>
              </w:rPr>
            </w:pPr>
            <w:r w:rsidRPr="00645910">
              <w:rPr>
                <w:color w:val="000000"/>
                <w:sz w:val="27"/>
                <w:szCs w:val="27"/>
                <w:lang w:val="uk-UA"/>
              </w:rPr>
              <w:t>Вплив реалізації акта на заінтересовану сторону</w:t>
            </w:r>
          </w:p>
        </w:tc>
        <w:tc>
          <w:tcPr>
            <w:tcW w:w="3260" w:type="dxa"/>
            <w:tcBorders>
              <w:top w:val="single" w:sz="4" w:space="0" w:color="auto"/>
              <w:left w:val="single" w:sz="4" w:space="0" w:color="auto"/>
              <w:bottom w:val="single" w:sz="4" w:space="0" w:color="auto"/>
              <w:right w:val="single" w:sz="4" w:space="0" w:color="auto"/>
            </w:tcBorders>
          </w:tcPr>
          <w:p w:rsidR="005C7FCC" w:rsidRPr="00645910" w:rsidRDefault="005C7FCC">
            <w:pPr>
              <w:tabs>
                <w:tab w:val="right" w:pos="4962"/>
                <w:tab w:val="right" w:pos="5387"/>
              </w:tabs>
              <w:jc w:val="center"/>
              <w:rPr>
                <w:color w:val="000000"/>
                <w:sz w:val="27"/>
                <w:szCs w:val="27"/>
                <w:lang w:val="uk-UA"/>
              </w:rPr>
            </w:pPr>
          </w:p>
          <w:p w:rsidR="005C7FCC" w:rsidRPr="00645910" w:rsidRDefault="005C7FCC">
            <w:pPr>
              <w:tabs>
                <w:tab w:val="right" w:pos="4962"/>
                <w:tab w:val="right" w:pos="5387"/>
              </w:tabs>
              <w:jc w:val="center"/>
              <w:rPr>
                <w:color w:val="000000"/>
                <w:sz w:val="27"/>
                <w:szCs w:val="27"/>
                <w:lang w:val="uk-UA"/>
              </w:rPr>
            </w:pPr>
            <w:r w:rsidRPr="00645910">
              <w:rPr>
                <w:color w:val="000000"/>
                <w:sz w:val="27"/>
                <w:szCs w:val="27"/>
                <w:lang w:val="uk-UA"/>
              </w:rPr>
              <w:t xml:space="preserve">Пояснення </w:t>
            </w:r>
          </w:p>
          <w:p w:rsidR="005C7FCC" w:rsidRPr="00645910" w:rsidRDefault="005C7FCC">
            <w:pPr>
              <w:tabs>
                <w:tab w:val="right" w:pos="4962"/>
                <w:tab w:val="right" w:pos="5387"/>
              </w:tabs>
              <w:jc w:val="center"/>
              <w:rPr>
                <w:color w:val="000000"/>
                <w:sz w:val="27"/>
                <w:szCs w:val="27"/>
                <w:lang w:val="uk-UA"/>
              </w:rPr>
            </w:pPr>
            <w:r w:rsidRPr="00645910">
              <w:rPr>
                <w:color w:val="000000"/>
                <w:sz w:val="27"/>
                <w:szCs w:val="27"/>
                <w:lang w:val="uk-UA"/>
              </w:rPr>
              <w:t>очікуваного впливу</w:t>
            </w:r>
          </w:p>
          <w:p w:rsidR="005C7FCC" w:rsidRPr="00645910" w:rsidRDefault="005C7FCC">
            <w:pPr>
              <w:tabs>
                <w:tab w:val="right" w:pos="4962"/>
                <w:tab w:val="right" w:pos="5387"/>
              </w:tabs>
              <w:jc w:val="center"/>
              <w:rPr>
                <w:b/>
                <w:color w:val="FF0000"/>
                <w:sz w:val="27"/>
                <w:szCs w:val="27"/>
                <w:lang w:val="uk-UA"/>
              </w:rPr>
            </w:pPr>
          </w:p>
        </w:tc>
      </w:tr>
      <w:tr w:rsidR="005C7FCC" w:rsidRPr="00645910" w:rsidTr="00F6123D">
        <w:trPr>
          <w:trHeight w:val="3613"/>
        </w:trPr>
        <w:tc>
          <w:tcPr>
            <w:tcW w:w="2943" w:type="dxa"/>
            <w:tcBorders>
              <w:top w:val="single" w:sz="4" w:space="0" w:color="auto"/>
              <w:left w:val="single" w:sz="4" w:space="0" w:color="auto"/>
              <w:bottom w:val="single" w:sz="4" w:space="0" w:color="auto"/>
              <w:right w:val="single" w:sz="4" w:space="0" w:color="auto"/>
            </w:tcBorders>
            <w:hideMark/>
          </w:tcPr>
          <w:p w:rsidR="005C7FCC" w:rsidRPr="00645910" w:rsidRDefault="005C7FCC" w:rsidP="00D54DC8">
            <w:pPr>
              <w:tabs>
                <w:tab w:val="right" w:pos="4962"/>
                <w:tab w:val="right" w:pos="5387"/>
              </w:tabs>
              <w:jc w:val="both"/>
              <w:rPr>
                <w:b/>
                <w:color w:val="FF0000"/>
                <w:sz w:val="27"/>
                <w:szCs w:val="27"/>
                <w:lang w:val="uk-UA"/>
              </w:rPr>
            </w:pPr>
            <w:r w:rsidRPr="00645910">
              <w:rPr>
                <w:color w:val="000000"/>
                <w:sz w:val="27"/>
                <w:szCs w:val="27"/>
                <w:lang w:val="uk-UA"/>
              </w:rPr>
              <w:t xml:space="preserve">Особи з інвалідністю та </w:t>
            </w:r>
            <w:r w:rsidR="00D54DC8" w:rsidRPr="00645910">
              <w:rPr>
                <w:color w:val="000000"/>
                <w:sz w:val="27"/>
                <w:szCs w:val="27"/>
                <w:lang w:val="uk-UA"/>
              </w:rPr>
              <w:t>діти з інвалідністю</w:t>
            </w:r>
          </w:p>
        </w:tc>
        <w:tc>
          <w:tcPr>
            <w:tcW w:w="3828" w:type="dxa"/>
            <w:tcBorders>
              <w:top w:val="single" w:sz="4" w:space="0" w:color="auto"/>
              <w:left w:val="single" w:sz="4" w:space="0" w:color="auto"/>
              <w:bottom w:val="single" w:sz="4" w:space="0" w:color="auto"/>
              <w:right w:val="single" w:sz="4" w:space="0" w:color="auto"/>
            </w:tcBorders>
            <w:hideMark/>
          </w:tcPr>
          <w:p w:rsidR="005C7FCC" w:rsidRPr="00645910" w:rsidRDefault="000F5932" w:rsidP="00C637DF">
            <w:pPr>
              <w:tabs>
                <w:tab w:val="right" w:pos="4962"/>
                <w:tab w:val="right" w:pos="5387"/>
              </w:tabs>
              <w:jc w:val="both"/>
              <w:rPr>
                <w:b/>
                <w:color w:val="FF0000"/>
                <w:sz w:val="27"/>
                <w:szCs w:val="27"/>
                <w:lang w:val="uk-UA"/>
              </w:rPr>
            </w:pPr>
            <w:r w:rsidRPr="00645910">
              <w:rPr>
                <w:iCs/>
                <w:color w:val="000000"/>
                <w:sz w:val="28"/>
                <w:szCs w:val="28"/>
                <w:shd w:val="clear" w:color="auto" w:fill="FFFFFF"/>
                <w:lang w:val="uk-UA"/>
              </w:rPr>
              <w:t>Забезпечення комплексного підходу</w:t>
            </w:r>
            <w:r w:rsidR="00F6123D" w:rsidRPr="00645910">
              <w:rPr>
                <w:iCs/>
                <w:color w:val="000000"/>
                <w:sz w:val="28"/>
                <w:szCs w:val="28"/>
                <w:shd w:val="clear" w:color="auto" w:fill="FFFFFF"/>
                <w:lang w:val="uk-UA"/>
              </w:rPr>
              <w:t xml:space="preserve"> </w:t>
            </w:r>
            <w:r w:rsidR="00C637DF">
              <w:rPr>
                <w:iCs/>
                <w:color w:val="000000"/>
                <w:sz w:val="28"/>
                <w:szCs w:val="28"/>
                <w:shd w:val="clear" w:color="auto" w:fill="FFFFFF"/>
                <w:lang w:val="uk-UA"/>
              </w:rPr>
              <w:t>до</w:t>
            </w:r>
            <w:r w:rsidR="00F33C9C" w:rsidRPr="00645910">
              <w:rPr>
                <w:iCs/>
                <w:color w:val="000000"/>
                <w:sz w:val="28"/>
                <w:szCs w:val="28"/>
                <w:shd w:val="clear" w:color="auto" w:fill="FFFFFF"/>
                <w:lang w:val="uk-UA"/>
              </w:rPr>
              <w:t xml:space="preserve"> </w:t>
            </w:r>
            <w:r w:rsidR="00D54DC8" w:rsidRPr="00645910">
              <w:rPr>
                <w:iCs/>
                <w:color w:val="000000"/>
                <w:sz w:val="28"/>
                <w:szCs w:val="28"/>
                <w:shd w:val="clear" w:color="auto" w:fill="FFFFFF"/>
                <w:lang w:val="uk-UA"/>
              </w:rPr>
              <w:t>надання</w:t>
            </w:r>
            <w:r w:rsidR="00EF1CED" w:rsidRPr="00645910">
              <w:rPr>
                <w:iCs/>
                <w:color w:val="000000"/>
                <w:sz w:val="28"/>
                <w:szCs w:val="28"/>
                <w:shd w:val="clear" w:color="auto" w:fill="FFFFFF"/>
                <w:lang w:val="uk-UA"/>
              </w:rPr>
              <w:t xml:space="preserve"> реабілітаційних послуг </w:t>
            </w:r>
          </w:p>
        </w:tc>
        <w:tc>
          <w:tcPr>
            <w:tcW w:w="3260" w:type="dxa"/>
            <w:tcBorders>
              <w:top w:val="single" w:sz="4" w:space="0" w:color="auto"/>
              <w:left w:val="single" w:sz="4" w:space="0" w:color="auto"/>
              <w:bottom w:val="single" w:sz="4" w:space="0" w:color="auto"/>
              <w:right w:val="single" w:sz="4" w:space="0" w:color="auto"/>
            </w:tcBorders>
          </w:tcPr>
          <w:p w:rsidR="005C7FCC" w:rsidRPr="00645910" w:rsidRDefault="005C7FCC">
            <w:pPr>
              <w:tabs>
                <w:tab w:val="right" w:pos="4962"/>
                <w:tab w:val="right" w:pos="5387"/>
              </w:tabs>
              <w:jc w:val="both"/>
              <w:rPr>
                <w:color w:val="000000"/>
                <w:sz w:val="27"/>
                <w:szCs w:val="27"/>
                <w:lang w:val="uk-UA"/>
              </w:rPr>
            </w:pPr>
            <w:r w:rsidRPr="00645910">
              <w:rPr>
                <w:color w:val="000000"/>
                <w:sz w:val="27"/>
                <w:szCs w:val="27"/>
                <w:lang w:val="uk-UA"/>
              </w:rPr>
              <w:t>Реалізація акта</w:t>
            </w:r>
            <w:r w:rsidR="00C637DF">
              <w:rPr>
                <w:color w:val="000000"/>
                <w:sz w:val="27"/>
                <w:szCs w:val="27"/>
                <w:lang w:val="uk-UA"/>
              </w:rPr>
              <w:t xml:space="preserve"> дасть змогу</w:t>
            </w:r>
            <w:r w:rsidRPr="00645910">
              <w:rPr>
                <w:color w:val="000000"/>
                <w:sz w:val="27"/>
                <w:szCs w:val="27"/>
                <w:lang w:val="uk-UA"/>
              </w:rPr>
              <w:t xml:space="preserve"> </w:t>
            </w:r>
            <w:r w:rsidR="00C637DF">
              <w:rPr>
                <w:color w:val="000000"/>
                <w:sz w:val="27"/>
                <w:szCs w:val="27"/>
                <w:lang w:val="uk-UA"/>
              </w:rPr>
              <w:t>уточ</w:t>
            </w:r>
            <w:r w:rsidR="00BB196B">
              <w:rPr>
                <w:color w:val="000000"/>
                <w:sz w:val="27"/>
                <w:szCs w:val="27"/>
                <w:lang w:val="uk-UA"/>
              </w:rPr>
              <w:t>н</w:t>
            </w:r>
            <w:r w:rsidR="00C637DF">
              <w:rPr>
                <w:color w:val="000000"/>
                <w:sz w:val="27"/>
                <w:szCs w:val="27"/>
                <w:lang w:val="uk-UA"/>
              </w:rPr>
              <w:t>ити</w:t>
            </w:r>
            <w:r w:rsidRPr="00645910">
              <w:rPr>
                <w:bCs/>
                <w:iCs/>
                <w:color w:val="000000"/>
                <w:sz w:val="28"/>
                <w:szCs w:val="28"/>
                <w:lang w:val="uk-UA"/>
              </w:rPr>
              <w:t xml:space="preserve"> визначення </w:t>
            </w:r>
            <w:r w:rsidR="00EF1CED" w:rsidRPr="00645910">
              <w:rPr>
                <w:bCs/>
                <w:iCs/>
                <w:color w:val="000000"/>
                <w:sz w:val="28"/>
                <w:szCs w:val="28"/>
                <w:lang w:val="uk-UA"/>
              </w:rPr>
              <w:t xml:space="preserve">комунальних реабілітаційних </w:t>
            </w:r>
            <w:r w:rsidR="00FC360B" w:rsidRPr="00645910">
              <w:rPr>
                <w:bCs/>
                <w:iCs/>
                <w:color w:val="000000"/>
                <w:sz w:val="28"/>
                <w:szCs w:val="28"/>
                <w:lang w:val="uk-UA"/>
              </w:rPr>
              <w:t>закладів</w:t>
            </w:r>
            <w:r w:rsidR="00F6123D" w:rsidRPr="00645910">
              <w:rPr>
                <w:bCs/>
                <w:iCs/>
                <w:color w:val="000000"/>
                <w:sz w:val="28"/>
                <w:szCs w:val="28"/>
                <w:lang w:val="uk-UA"/>
              </w:rPr>
              <w:t>, що відповідно</w:t>
            </w:r>
            <w:r w:rsidR="00EF1CED" w:rsidRPr="00645910">
              <w:rPr>
                <w:bCs/>
                <w:iCs/>
                <w:color w:val="000000"/>
                <w:sz w:val="28"/>
                <w:szCs w:val="28"/>
                <w:lang w:val="uk-UA"/>
              </w:rPr>
              <w:t xml:space="preserve"> до положень</w:t>
            </w:r>
            <w:r w:rsidRPr="00645910">
              <w:rPr>
                <w:bCs/>
                <w:iCs/>
                <w:color w:val="000000"/>
                <w:sz w:val="28"/>
                <w:szCs w:val="28"/>
                <w:lang w:val="uk-UA"/>
              </w:rPr>
              <w:t xml:space="preserve"> чинного законодавства</w:t>
            </w:r>
            <w:r w:rsidR="00F6123D" w:rsidRPr="00645910">
              <w:rPr>
                <w:bCs/>
                <w:iCs/>
                <w:color w:val="000000"/>
                <w:sz w:val="28"/>
                <w:szCs w:val="28"/>
                <w:lang w:val="uk-UA"/>
              </w:rPr>
              <w:t xml:space="preserve"> можуть надавати послуги з комплексної реабілітації</w:t>
            </w:r>
          </w:p>
          <w:p w:rsidR="005C7FCC" w:rsidRPr="00645910" w:rsidRDefault="005C7FCC">
            <w:pPr>
              <w:tabs>
                <w:tab w:val="right" w:pos="4962"/>
                <w:tab w:val="right" w:pos="5387"/>
              </w:tabs>
              <w:jc w:val="both"/>
              <w:rPr>
                <w:b/>
                <w:color w:val="FF0000"/>
                <w:sz w:val="27"/>
                <w:szCs w:val="27"/>
                <w:lang w:val="uk-UA"/>
              </w:rPr>
            </w:pPr>
          </w:p>
        </w:tc>
      </w:tr>
    </w:tbl>
    <w:p w:rsidR="00383274" w:rsidRPr="00645910" w:rsidRDefault="00383274" w:rsidP="008C13D0">
      <w:pPr>
        <w:rPr>
          <w:b/>
          <w:color w:val="FF0000"/>
          <w:sz w:val="28"/>
          <w:szCs w:val="28"/>
          <w:lang w:val="uk-UA"/>
        </w:rPr>
      </w:pPr>
    </w:p>
    <w:p w:rsidR="00EF7C83" w:rsidRPr="00645910" w:rsidRDefault="00EF7C83" w:rsidP="008C13D0">
      <w:pPr>
        <w:rPr>
          <w:b/>
          <w:color w:val="FF0000"/>
          <w:sz w:val="28"/>
          <w:szCs w:val="28"/>
          <w:lang w:val="uk-UA"/>
        </w:rPr>
      </w:pPr>
    </w:p>
    <w:p w:rsidR="00AF60C4" w:rsidRDefault="00AF60C4" w:rsidP="00B36D0B">
      <w:pPr>
        <w:jc w:val="both"/>
        <w:rPr>
          <w:b/>
          <w:color w:val="000000"/>
          <w:sz w:val="28"/>
          <w:szCs w:val="28"/>
          <w:lang w:val="uk-UA"/>
        </w:rPr>
      </w:pPr>
    </w:p>
    <w:p w:rsidR="00B36D0B" w:rsidRPr="00B36D0B" w:rsidRDefault="00B36D0B" w:rsidP="00B36D0B">
      <w:pPr>
        <w:jc w:val="both"/>
        <w:rPr>
          <w:b/>
          <w:color w:val="000000"/>
          <w:sz w:val="28"/>
          <w:szCs w:val="28"/>
          <w:lang w:val="uk-UA"/>
        </w:rPr>
      </w:pPr>
      <w:r w:rsidRPr="00B36D0B">
        <w:rPr>
          <w:b/>
          <w:color w:val="000000"/>
          <w:sz w:val="28"/>
          <w:szCs w:val="28"/>
          <w:lang w:val="uk-UA"/>
        </w:rPr>
        <w:t>Міністр соціальної політики України</w:t>
      </w:r>
      <w:r w:rsidR="00AF60C4">
        <w:rPr>
          <w:b/>
          <w:color w:val="000000"/>
          <w:sz w:val="28"/>
          <w:szCs w:val="28"/>
          <w:lang w:val="uk-UA"/>
        </w:rPr>
        <w:t xml:space="preserve">          </w:t>
      </w:r>
      <w:r w:rsidRPr="00B36D0B">
        <w:rPr>
          <w:b/>
          <w:color w:val="000000"/>
          <w:sz w:val="28"/>
          <w:szCs w:val="28"/>
          <w:lang w:val="uk-UA"/>
        </w:rPr>
        <w:t xml:space="preserve">                      </w:t>
      </w:r>
      <w:r>
        <w:rPr>
          <w:b/>
          <w:color w:val="000000"/>
          <w:sz w:val="28"/>
          <w:szCs w:val="28"/>
          <w:lang w:val="uk-UA"/>
        </w:rPr>
        <w:t xml:space="preserve">      </w:t>
      </w:r>
      <w:r w:rsidRPr="00B36D0B">
        <w:rPr>
          <w:b/>
          <w:color w:val="000000"/>
          <w:sz w:val="28"/>
          <w:szCs w:val="28"/>
          <w:lang w:val="uk-UA"/>
        </w:rPr>
        <w:t>Марина ЛАЗЕБНА</w:t>
      </w:r>
    </w:p>
    <w:p w:rsidR="00D4316E" w:rsidRDefault="00D4316E" w:rsidP="0048431A">
      <w:pPr>
        <w:spacing w:line="360" w:lineRule="auto"/>
        <w:jc w:val="both"/>
        <w:rPr>
          <w:color w:val="000000"/>
          <w:sz w:val="28"/>
          <w:szCs w:val="28"/>
          <w:lang w:val="uk-UA"/>
        </w:rPr>
      </w:pPr>
    </w:p>
    <w:p w:rsidR="008C13D0" w:rsidRPr="00645910" w:rsidRDefault="00AE7CBB" w:rsidP="0048431A">
      <w:pPr>
        <w:spacing w:line="360" w:lineRule="auto"/>
        <w:jc w:val="both"/>
        <w:rPr>
          <w:color w:val="000000"/>
          <w:sz w:val="28"/>
          <w:szCs w:val="28"/>
          <w:lang w:val="uk-UA"/>
        </w:rPr>
      </w:pPr>
      <w:r w:rsidRPr="00645910">
        <w:rPr>
          <w:color w:val="000000"/>
          <w:sz w:val="28"/>
          <w:szCs w:val="28"/>
          <w:lang w:val="uk-UA"/>
        </w:rPr>
        <w:t>____ _____________ 2021</w:t>
      </w:r>
      <w:r w:rsidR="008C13D0" w:rsidRPr="00645910">
        <w:rPr>
          <w:color w:val="000000"/>
          <w:sz w:val="28"/>
          <w:szCs w:val="28"/>
          <w:lang w:val="uk-UA"/>
        </w:rPr>
        <w:t xml:space="preserve"> р.</w:t>
      </w:r>
    </w:p>
    <w:p w:rsidR="00622E54" w:rsidRPr="00645910" w:rsidRDefault="00622E54" w:rsidP="00DC6241">
      <w:pPr>
        <w:rPr>
          <w:lang w:val="uk-UA"/>
        </w:rPr>
      </w:pPr>
    </w:p>
    <w:sectPr w:rsidR="00622E54" w:rsidRPr="00645910" w:rsidSect="00217904">
      <w:headerReference w:type="even" r:id="rId9"/>
      <w:headerReference w:type="default" r:id="rId10"/>
      <w:pgSz w:w="11906" w:h="16838"/>
      <w:pgMar w:top="1135" w:right="567" w:bottom="426"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DB9" w:rsidRDefault="000C0DB9">
      <w:r>
        <w:separator/>
      </w:r>
    </w:p>
  </w:endnote>
  <w:endnote w:type="continuationSeparator" w:id="0">
    <w:p w:rsidR="000C0DB9" w:rsidRDefault="000C0D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UkrainianBaltica">
    <w:altName w:val="Times New Roman"/>
    <w:panose1 w:val="00000000000000000000"/>
    <w:charset w:val="00"/>
    <w:family w:val="roman"/>
    <w:notTrueType/>
    <w:pitch w:val="variable"/>
    <w:sig w:usb0="00000003" w:usb1="00000000" w:usb2="00000000" w:usb3="00000000" w:csb0="00000001" w:csb1="00000000"/>
  </w:font>
  <w:font w:name="Antiqua">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DB9" w:rsidRDefault="000C0DB9">
      <w:r>
        <w:separator/>
      </w:r>
    </w:p>
  </w:footnote>
  <w:footnote w:type="continuationSeparator" w:id="0">
    <w:p w:rsidR="000C0DB9" w:rsidRDefault="000C0D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Default="002208C1" w:rsidP="00257D0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2208C1" w:rsidRDefault="002208C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8C1" w:rsidRPr="008C1E8B" w:rsidRDefault="002208C1" w:rsidP="00257D00">
    <w:pPr>
      <w:pStyle w:val="a5"/>
      <w:framePr w:wrap="around" w:vAnchor="text" w:hAnchor="margin" w:xAlign="center" w:y="1"/>
      <w:rPr>
        <w:rStyle w:val="a7"/>
      </w:rPr>
    </w:pPr>
    <w:r w:rsidRPr="008C1E8B">
      <w:rPr>
        <w:rStyle w:val="a7"/>
      </w:rPr>
      <w:fldChar w:fldCharType="begin"/>
    </w:r>
    <w:r w:rsidRPr="008C1E8B">
      <w:rPr>
        <w:rStyle w:val="a7"/>
      </w:rPr>
      <w:instrText xml:space="preserve">PAGE  </w:instrText>
    </w:r>
    <w:r w:rsidRPr="008C1E8B">
      <w:rPr>
        <w:rStyle w:val="a7"/>
      </w:rPr>
      <w:fldChar w:fldCharType="separate"/>
    </w:r>
    <w:r w:rsidR="0098149A">
      <w:rPr>
        <w:rStyle w:val="a7"/>
        <w:noProof/>
      </w:rPr>
      <w:t>2</w:t>
    </w:r>
    <w:r w:rsidRPr="008C1E8B">
      <w:rPr>
        <w:rStyle w:val="a7"/>
      </w:rPr>
      <w:fldChar w:fldCharType="end"/>
    </w:r>
  </w:p>
  <w:p w:rsidR="002208C1" w:rsidRDefault="002208C1">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1E4CD4"/>
    <w:lvl w:ilvl="0">
      <w:start w:val="1"/>
      <w:numFmt w:val="bullet"/>
      <w:lvlText w:val=""/>
      <w:lvlJc w:val="left"/>
      <w:pPr>
        <w:tabs>
          <w:tab w:val="num" w:pos="360"/>
        </w:tabs>
        <w:ind w:left="360" w:hanging="360"/>
      </w:pPr>
      <w:rPr>
        <w:rFonts w:ascii="Symbol" w:hAnsi="Symbol" w:hint="default"/>
      </w:rPr>
    </w:lvl>
  </w:abstractNum>
  <w:abstractNum w:abstractNumId="1">
    <w:nsid w:val="09233317"/>
    <w:multiLevelType w:val="hybridMultilevel"/>
    <w:tmpl w:val="31BE9550"/>
    <w:lvl w:ilvl="0" w:tplc="77EE5346">
      <w:start w:val="1"/>
      <w:numFmt w:val="decimal"/>
      <w:lvlText w:val="%1."/>
      <w:lvlJc w:val="left"/>
      <w:pPr>
        <w:ind w:left="927" w:hanging="360"/>
      </w:pPr>
      <w:rPr>
        <w:rFonts w:hint="default"/>
        <w:b/>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nsid w:val="099C64B4"/>
    <w:multiLevelType w:val="hybridMultilevel"/>
    <w:tmpl w:val="1730F382"/>
    <w:lvl w:ilvl="0" w:tplc="91E44118">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7DD0DB8"/>
    <w:multiLevelType w:val="hybridMultilevel"/>
    <w:tmpl w:val="4290F034"/>
    <w:lvl w:ilvl="0" w:tplc="D6D40EEE">
      <w:start w:val="6"/>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nsid w:val="333665DA"/>
    <w:multiLevelType w:val="hybridMultilevel"/>
    <w:tmpl w:val="52CCB526"/>
    <w:lvl w:ilvl="0" w:tplc="F5F8AC3C">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8013D1D"/>
    <w:multiLevelType w:val="hybridMultilevel"/>
    <w:tmpl w:val="C15EA3FE"/>
    <w:lvl w:ilvl="0" w:tplc="5ADAE960">
      <w:start w:val="5"/>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
    <w:nsid w:val="414A042F"/>
    <w:multiLevelType w:val="hybridMultilevel"/>
    <w:tmpl w:val="4AB2FE10"/>
    <w:lvl w:ilvl="0" w:tplc="77EE5346">
      <w:start w:val="1"/>
      <w:numFmt w:val="decimal"/>
      <w:lvlText w:val="%1."/>
      <w:lvlJc w:val="left"/>
      <w:pPr>
        <w:ind w:left="927" w:hanging="360"/>
      </w:pPr>
      <w:rPr>
        <w:rFonts w:hint="default"/>
        <w:b/>
        <w:color w:val="auto"/>
      </w:rPr>
    </w:lvl>
    <w:lvl w:ilvl="1" w:tplc="04220019">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7">
    <w:nsid w:val="4A1E14CC"/>
    <w:multiLevelType w:val="hybridMultilevel"/>
    <w:tmpl w:val="AC360254"/>
    <w:lvl w:ilvl="0" w:tplc="CD06FC4C">
      <w:start w:val="1"/>
      <w:numFmt w:val="decimal"/>
      <w:lvlText w:val="%1."/>
      <w:lvlJc w:val="left"/>
      <w:pPr>
        <w:ind w:left="927" w:hanging="360"/>
      </w:pPr>
      <w:rPr>
        <w:rFonts w:hint="default"/>
        <w:b/>
        <w:color w:val="auto"/>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8">
    <w:nsid w:val="4CB7550C"/>
    <w:multiLevelType w:val="hybridMultilevel"/>
    <w:tmpl w:val="F0C8DA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5"/>
  </w:num>
  <w:num w:numId="7">
    <w:abstractNumId w:val="4"/>
  </w:num>
  <w:num w:numId="8">
    <w:abstractNumId w:val="2"/>
  </w:num>
  <w:num w:numId="9">
    <w:abstractNumId w:val="8"/>
  </w:num>
  <w:num w:numId="10">
    <w:abstractNumId w:val="7"/>
  </w:num>
  <w:num w:numId="11">
    <w:abstractNumId w:val="6"/>
  </w:num>
  <w:num w:numId="12">
    <w:abstractNumId w:val="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4A3"/>
    <w:rsid w:val="000028BB"/>
    <w:rsid w:val="00004FE5"/>
    <w:rsid w:val="000052A7"/>
    <w:rsid w:val="000101AA"/>
    <w:rsid w:val="00020704"/>
    <w:rsid w:val="00023FD0"/>
    <w:rsid w:val="0003151A"/>
    <w:rsid w:val="000458FF"/>
    <w:rsid w:val="000500CD"/>
    <w:rsid w:val="00051BE8"/>
    <w:rsid w:val="00053095"/>
    <w:rsid w:val="000554DA"/>
    <w:rsid w:val="00060B34"/>
    <w:rsid w:val="00061ADA"/>
    <w:rsid w:val="00070031"/>
    <w:rsid w:val="00070799"/>
    <w:rsid w:val="00070C25"/>
    <w:rsid w:val="00075908"/>
    <w:rsid w:val="00080F71"/>
    <w:rsid w:val="00085C3B"/>
    <w:rsid w:val="00090526"/>
    <w:rsid w:val="0009397B"/>
    <w:rsid w:val="00095D33"/>
    <w:rsid w:val="00097063"/>
    <w:rsid w:val="000A5FFA"/>
    <w:rsid w:val="000B1F7A"/>
    <w:rsid w:val="000B57AF"/>
    <w:rsid w:val="000C0DB9"/>
    <w:rsid w:val="000C1E05"/>
    <w:rsid w:val="000C33E4"/>
    <w:rsid w:val="000C6096"/>
    <w:rsid w:val="000C73CD"/>
    <w:rsid w:val="000C7437"/>
    <w:rsid w:val="000D317B"/>
    <w:rsid w:val="000D6D78"/>
    <w:rsid w:val="000E0859"/>
    <w:rsid w:val="000E1723"/>
    <w:rsid w:val="000E2B1B"/>
    <w:rsid w:val="000F5932"/>
    <w:rsid w:val="000F64E8"/>
    <w:rsid w:val="0010393A"/>
    <w:rsid w:val="00104BCA"/>
    <w:rsid w:val="00111827"/>
    <w:rsid w:val="00121E2E"/>
    <w:rsid w:val="00123B41"/>
    <w:rsid w:val="0013547B"/>
    <w:rsid w:val="001415A2"/>
    <w:rsid w:val="00147A8B"/>
    <w:rsid w:val="001508D9"/>
    <w:rsid w:val="001615D9"/>
    <w:rsid w:val="00161853"/>
    <w:rsid w:val="00165F76"/>
    <w:rsid w:val="00173F41"/>
    <w:rsid w:val="001809C8"/>
    <w:rsid w:val="00185B13"/>
    <w:rsid w:val="001945E7"/>
    <w:rsid w:val="00196E1A"/>
    <w:rsid w:val="001A5104"/>
    <w:rsid w:val="001A7F73"/>
    <w:rsid w:val="001B5559"/>
    <w:rsid w:val="001B7A43"/>
    <w:rsid w:val="001C2732"/>
    <w:rsid w:val="001C379D"/>
    <w:rsid w:val="001C53CC"/>
    <w:rsid w:val="001D330C"/>
    <w:rsid w:val="001D7EBC"/>
    <w:rsid w:val="001E0E30"/>
    <w:rsid w:val="001E165A"/>
    <w:rsid w:val="001E4D26"/>
    <w:rsid w:val="001F1FB8"/>
    <w:rsid w:val="001F3996"/>
    <w:rsid w:val="001F6A48"/>
    <w:rsid w:val="00200A46"/>
    <w:rsid w:val="00210574"/>
    <w:rsid w:val="0021058B"/>
    <w:rsid w:val="0021523F"/>
    <w:rsid w:val="002156E6"/>
    <w:rsid w:val="00217904"/>
    <w:rsid w:val="002208C1"/>
    <w:rsid w:val="002211A8"/>
    <w:rsid w:val="002215C4"/>
    <w:rsid w:val="00230986"/>
    <w:rsid w:val="00230FEC"/>
    <w:rsid w:val="00235BB2"/>
    <w:rsid w:val="00237465"/>
    <w:rsid w:val="002415FB"/>
    <w:rsid w:val="002468D7"/>
    <w:rsid w:val="00253659"/>
    <w:rsid w:val="00253AB0"/>
    <w:rsid w:val="00257CD1"/>
    <w:rsid w:val="00257D00"/>
    <w:rsid w:val="00265B53"/>
    <w:rsid w:val="00266F8C"/>
    <w:rsid w:val="002812DF"/>
    <w:rsid w:val="0028554C"/>
    <w:rsid w:val="00285DF6"/>
    <w:rsid w:val="00287400"/>
    <w:rsid w:val="00290381"/>
    <w:rsid w:val="00290DC5"/>
    <w:rsid w:val="0029267C"/>
    <w:rsid w:val="00294604"/>
    <w:rsid w:val="00295BFB"/>
    <w:rsid w:val="002A387E"/>
    <w:rsid w:val="002B4AD8"/>
    <w:rsid w:val="002B70AA"/>
    <w:rsid w:val="002B7F8B"/>
    <w:rsid w:val="002C1E4E"/>
    <w:rsid w:val="002D25A7"/>
    <w:rsid w:val="002D7F0C"/>
    <w:rsid w:val="002F3A22"/>
    <w:rsid w:val="002F4A71"/>
    <w:rsid w:val="00300F43"/>
    <w:rsid w:val="0030728C"/>
    <w:rsid w:val="003144AB"/>
    <w:rsid w:val="003155F6"/>
    <w:rsid w:val="003227D3"/>
    <w:rsid w:val="00331FC2"/>
    <w:rsid w:val="00337DBD"/>
    <w:rsid w:val="00342DAE"/>
    <w:rsid w:val="00342E70"/>
    <w:rsid w:val="00346164"/>
    <w:rsid w:val="003520FF"/>
    <w:rsid w:val="00354931"/>
    <w:rsid w:val="00355B59"/>
    <w:rsid w:val="00355FBF"/>
    <w:rsid w:val="0035711F"/>
    <w:rsid w:val="00360140"/>
    <w:rsid w:val="00363BB6"/>
    <w:rsid w:val="00370E2B"/>
    <w:rsid w:val="00371DFC"/>
    <w:rsid w:val="00372F6E"/>
    <w:rsid w:val="00373C9C"/>
    <w:rsid w:val="0037592C"/>
    <w:rsid w:val="003773AE"/>
    <w:rsid w:val="0038031D"/>
    <w:rsid w:val="00383274"/>
    <w:rsid w:val="003961E8"/>
    <w:rsid w:val="003A24A3"/>
    <w:rsid w:val="003A4EC4"/>
    <w:rsid w:val="003B66C7"/>
    <w:rsid w:val="003C1D2E"/>
    <w:rsid w:val="003C78F9"/>
    <w:rsid w:val="003D20C8"/>
    <w:rsid w:val="003E0D30"/>
    <w:rsid w:val="003E48DA"/>
    <w:rsid w:val="003F0BAD"/>
    <w:rsid w:val="003F26ED"/>
    <w:rsid w:val="004011E4"/>
    <w:rsid w:val="0040735D"/>
    <w:rsid w:val="004122C5"/>
    <w:rsid w:val="00413A98"/>
    <w:rsid w:val="00425C1A"/>
    <w:rsid w:val="00427A46"/>
    <w:rsid w:val="00451AB2"/>
    <w:rsid w:val="004567C9"/>
    <w:rsid w:val="00463FC3"/>
    <w:rsid w:val="0046561E"/>
    <w:rsid w:val="00467EA8"/>
    <w:rsid w:val="00472E22"/>
    <w:rsid w:val="004800ED"/>
    <w:rsid w:val="0048431A"/>
    <w:rsid w:val="00484EE3"/>
    <w:rsid w:val="00485A76"/>
    <w:rsid w:val="00485B86"/>
    <w:rsid w:val="00487B6A"/>
    <w:rsid w:val="00490A0C"/>
    <w:rsid w:val="004978A2"/>
    <w:rsid w:val="004A0B91"/>
    <w:rsid w:val="004A3596"/>
    <w:rsid w:val="004A6E48"/>
    <w:rsid w:val="004B0633"/>
    <w:rsid w:val="004B419B"/>
    <w:rsid w:val="004B6F1C"/>
    <w:rsid w:val="004C5A7E"/>
    <w:rsid w:val="004D0EAB"/>
    <w:rsid w:val="004D22E0"/>
    <w:rsid w:val="004E133F"/>
    <w:rsid w:val="004E60F8"/>
    <w:rsid w:val="004E76DE"/>
    <w:rsid w:val="004F54C3"/>
    <w:rsid w:val="0050203C"/>
    <w:rsid w:val="00504E75"/>
    <w:rsid w:val="005053A8"/>
    <w:rsid w:val="005071C7"/>
    <w:rsid w:val="00512946"/>
    <w:rsid w:val="005138B1"/>
    <w:rsid w:val="005167F3"/>
    <w:rsid w:val="005339DE"/>
    <w:rsid w:val="00533F55"/>
    <w:rsid w:val="00534BA2"/>
    <w:rsid w:val="00543273"/>
    <w:rsid w:val="00560C44"/>
    <w:rsid w:val="00561987"/>
    <w:rsid w:val="0056377F"/>
    <w:rsid w:val="0056713B"/>
    <w:rsid w:val="00570471"/>
    <w:rsid w:val="00573197"/>
    <w:rsid w:val="00577A80"/>
    <w:rsid w:val="005976B7"/>
    <w:rsid w:val="005A0D5E"/>
    <w:rsid w:val="005A144A"/>
    <w:rsid w:val="005A1CDD"/>
    <w:rsid w:val="005A54B4"/>
    <w:rsid w:val="005B12E7"/>
    <w:rsid w:val="005B1804"/>
    <w:rsid w:val="005B7AB1"/>
    <w:rsid w:val="005C0751"/>
    <w:rsid w:val="005C2C15"/>
    <w:rsid w:val="005C7FCC"/>
    <w:rsid w:val="005D26DB"/>
    <w:rsid w:val="005D2EB8"/>
    <w:rsid w:val="005D2FBB"/>
    <w:rsid w:val="005D7691"/>
    <w:rsid w:val="005F0852"/>
    <w:rsid w:val="005F23AD"/>
    <w:rsid w:val="005F63D0"/>
    <w:rsid w:val="005F752B"/>
    <w:rsid w:val="00611966"/>
    <w:rsid w:val="00613E8E"/>
    <w:rsid w:val="006211F6"/>
    <w:rsid w:val="00622E54"/>
    <w:rsid w:val="006254AE"/>
    <w:rsid w:val="006257AD"/>
    <w:rsid w:val="00626843"/>
    <w:rsid w:val="00627372"/>
    <w:rsid w:val="00634107"/>
    <w:rsid w:val="0064294F"/>
    <w:rsid w:val="00643172"/>
    <w:rsid w:val="00645910"/>
    <w:rsid w:val="006535A3"/>
    <w:rsid w:val="006556BA"/>
    <w:rsid w:val="00655DD3"/>
    <w:rsid w:val="00657A13"/>
    <w:rsid w:val="00667EE2"/>
    <w:rsid w:val="00683806"/>
    <w:rsid w:val="00691D01"/>
    <w:rsid w:val="0069719A"/>
    <w:rsid w:val="006A0C03"/>
    <w:rsid w:val="006A234C"/>
    <w:rsid w:val="006A2892"/>
    <w:rsid w:val="006A3A6C"/>
    <w:rsid w:val="006A4ABE"/>
    <w:rsid w:val="006B10CA"/>
    <w:rsid w:val="006B2B91"/>
    <w:rsid w:val="006B3345"/>
    <w:rsid w:val="006B69AB"/>
    <w:rsid w:val="006B6DE0"/>
    <w:rsid w:val="006B6FC6"/>
    <w:rsid w:val="006C3DA0"/>
    <w:rsid w:val="006C65E0"/>
    <w:rsid w:val="006D64B9"/>
    <w:rsid w:val="006E05CA"/>
    <w:rsid w:val="00700ED4"/>
    <w:rsid w:val="00704C47"/>
    <w:rsid w:val="00706433"/>
    <w:rsid w:val="00713B3A"/>
    <w:rsid w:val="00716306"/>
    <w:rsid w:val="00720C04"/>
    <w:rsid w:val="00721144"/>
    <w:rsid w:val="007252C4"/>
    <w:rsid w:val="00733624"/>
    <w:rsid w:val="007342B0"/>
    <w:rsid w:val="007349E8"/>
    <w:rsid w:val="00756D2A"/>
    <w:rsid w:val="00776EEE"/>
    <w:rsid w:val="00780618"/>
    <w:rsid w:val="00784D72"/>
    <w:rsid w:val="00785A80"/>
    <w:rsid w:val="007915E7"/>
    <w:rsid w:val="00792370"/>
    <w:rsid w:val="00793A8A"/>
    <w:rsid w:val="0079621C"/>
    <w:rsid w:val="007A1385"/>
    <w:rsid w:val="007A156A"/>
    <w:rsid w:val="007A6C2E"/>
    <w:rsid w:val="007B00B2"/>
    <w:rsid w:val="007C74C2"/>
    <w:rsid w:val="007D721B"/>
    <w:rsid w:val="007E1297"/>
    <w:rsid w:val="007E47E5"/>
    <w:rsid w:val="007E4C0B"/>
    <w:rsid w:val="007F2425"/>
    <w:rsid w:val="00801FBA"/>
    <w:rsid w:val="00826CD5"/>
    <w:rsid w:val="0082781C"/>
    <w:rsid w:val="00831892"/>
    <w:rsid w:val="00835161"/>
    <w:rsid w:val="008376AD"/>
    <w:rsid w:val="0084132B"/>
    <w:rsid w:val="00842B53"/>
    <w:rsid w:val="00843CA3"/>
    <w:rsid w:val="008530BD"/>
    <w:rsid w:val="00857C8E"/>
    <w:rsid w:val="00860BD9"/>
    <w:rsid w:val="00862DB6"/>
    <w:rsid w:val="00870236"/>
    <w:rsid w:val="008713F0"/>
    <w:rsid w:val="00871C7B"/>
    <w:rsid w:val="00871FF7"/>
    <w:rsid w:val="008817B3"/>
    <w:rsid w:val="00881FFF"/>
    <w:rsid w:val="00884155"/>
    <w:rsid w:val="00886496"/>
    <w:rsid w:val="00886D66"/>
    <w:rsid w:val="00892734"/>
    <w:rsid w:val="008A32D0"/>
    <w:rsid w:val="008B0CB3"/>
    <w:rsid w:val="008C13D0"/>
    <w:rsid w:val="008C1E8B"/>
    <w:rsid w:val="008C692D"/>
    <w:rsid w:val="008E66A1"/>
    <w:rsid w:val="008F32BB"/>
    <w:rsid w:val="009070D9"/>
    <w:rsid w:val="00911543"/>
    <w:rsid w:val="009161C0"/>
    <w:rsid w:val="0092110A"/>
    <w:rsid w:val="00925F11"/>
    <w:rsid w:val="00927EA9"/>
    <w:rsid w:val="00937376"/>
    <w:rsid w:val="0094099D"/>
    <w:rsid w:val="00946512"/>
    <w:rsid w:val="0095241F"/>
    <w:rsid w:val="0095762F"/>
    <w:rsid w:val="009610D8"/>
    <w:rsid w:val="00971FE0"/>
    <w:rsid w:val="00973AA2"/>
    <w:rsid w:val="0098149A"/>
    <w:rsid w:val="00985D56"/>
    <w:rsid w:val="00987B44"/>
    <w:rsid w:val="009A098F"/>
    <w:rsid w:val="009A159D"/>
    <w:rsid w:val="009A48AD"/>
    <w:rsid w:val="009A5FB0"/>
    <w:rsid w:val="009B69A5"/>
    <w:rsid w:val="009B6E27"/>
    <w:rsid w:val="009B7810"/>
    <w:rsid w:val="009C1354"/>
    <w:rsid w:val="009E6862"/>
    <w:rsid w:val="009E6C76"/>
    <w:rsid w:val="009F3C82"/>
    <w:rsid w:val="009F4045"/>
    <w:rsid w:val="009F439A"/>
    <w:rsid w:val="009F62E3"/>
    <w:rsid w:val="00A03FDA"/>
    <w:rsid w:val="00A15233"/>
    <w:rsid w:val="00A2284F"/>
    <w:rsid w:val="00A22FA5"/>
    <w:rsid w:val="00A35A1B"/>
    <w:rsid w:val="00A51020"/>
    <w:rsid w:val="00A66955"/>
    <w:rsid w:val="00A7133C"/>
    <w:rsid w:val="00A7754D"/>
    <w:rsid w:val="00A775E7"/>
    <w:rsid w:val="00A77F3B"/>
    <w:rsid w:val="00A83C10"/>
    <w:rsid w:val="00A84054"/>
    <w:rsid w:val="00A874F8"/>
    <w:rsid w:val="00A925B6"/>
    <w:rsid w:val="00AA2633"/>
    <w:rsid w:val="00AA7C34"/>
    <w:rsid w:val="00AC0221"/>
    <w:rsid w:val="00AC0CB9"/>
    <w:rsid w:val="00AC109E"/>
    <w:rsid w:val="00AC5F15"/>
    <w:rsid w:val="00AD2F9E"/>
    <w:rsid w:val="00AE7CBB"/>
    <w:rsid w:val="00AF5B4E"/>
    <w:rsid w:val="00AF60C4"/>
    <w:rsid w:val="00AF618E"/>
    <w:rsid w:val="00AF76FC"/>
    <w:rsid w:val="00B01325"/>
    <w:rsid w:val="00B02DA3"/>
    <w:rsid w:val="00B03D93"/>
    <w:rsid w:val="00B0429B"/>
    <w:rsid w:val="00B05ABA"/>
    <w:rsid w:val="00B060FA"/>
    <w:rsid w:val="00B06552"/>
    <w:rsid w:val="00B171C9"/>
    <w:rsid w:val="00B25140"/>
    <w:rsid w:val="00B25FE0"/>
    <w:rsid w:val="00B31AB2"/>
    <w:rsid w:val="00B35589"/>
    <w:rsid w:val="00B35F88"/>
    <w:rsid w:val="00B36D0B"/>
    <w:rsid w:val="00B40164"/>
    <w:rsid w:val="00B40B52"/>
    <w:rsid w:val="00B45354"/>
    <w:rsid w:val="00B50376"/>
    <w:rsid w:val="00B50C38"/>
    <w:rsid w:val="00B601B6"/>
    <w:rsid w:val="00B6516F"/>
    <w:rsid w:val="00B66AC8"/>
    <w:rsid w:val="00B66D39"/>
    <w:rsid w:val="00B75D5F"/>
    <w:rsid w:val="00B8010F"/>
    <w:rsid w:val="00B8368E"/>
    <w:rsid w:val="00B845F5"/>
    <w:rsid w:val="00B86C13"/>
    <w:rsid w:val="00B97D7D"/>
    <w:rsid w:val="00BA04E4"/>
    <w:rsid w:val="00BB196B"/>
    <w:rsid w:val="00BB6E77"/>
    <w:rsid w:val="00BB7373"/>
    <w:rsid w:val="00BC09C8"/>
    <w:rsid w:val="00BC2FC5"/>
    <w:rsid w:val="00BD2AD9"/>
    <w:rsid w:val="00BD7857"/>
    <w:rsid w:val="00BF6EC4"/>
    <w:rsid w:val="00C03B8C"/>
    <w:rsid w:val="00C05CB9"/>
    <w:rsid w:val="00C0619D"/>
    <w:rsid w:val="00C104C9"/>
    <w:rsid w:val="00C17334"/>
    <w:rsid w:val="00C33F45"/>
    <w:rsid w:val="00C3430F"/>
    <w:rsid w:val="00C36CA1"/>
    <w:rsid w:val="00C46696"/>
    <w:rsid w:val="00C477FD"/>
    <w:rsid w:val="00C50759"/>
    <w:rsid w:val="00C51FA0"/>
    <w:rsid w:val="00C52B5C"/>
    <w:rsid w:val="00C52F59"/>
    <w:rsid w:val="00C637DF"/>
    <w:rsid w:val="00C642F4"/>
    <w:rsid w:val="00C649FA"/>
    <w:rsid w:val="00C70BE3"/>
    <w:rsid w:val="00C74F11"/>
    <w:rsid w:val="00C770E3"/>
    <w:rsid w:val="00C77FD7"/>
    <w:rsid w:val="00C81DBA"/>
    <w:rsid w:val="00C81E18"/>
    <w:rsid w:val="00C8226A"/>
    <w:rsid w:val="00C84016"/>
    <w:rsid w:val="00C8459B"/>
    <w:rsid w:val="00C86CF8"/>
    <w:rsid w:val="00C90E65"/>
    <w:rsid w:val="00C91410"/>
    <w:rsid w:val="00C92F3E"/>
    <w:rsid w:val="00C9457A"/>
    <w:rsid w:val="00CA6D88"/>
    <w:rsid w:val="00CB48A2"/>
    <w:rsid w:val="00CB5C22"/>
    <w:rsid w:val="00CB69BA"/>
    <w:rsid w:val="00CC19B9"/>
    <w:rsid w:val="00CC29B7"/>
    <w:rsid w:val="00CD0618"/>
    <w:rsid w:val="00CD19AA"/>
    <w:rsid w:val="00CE5D41"/>
    <w:rsid w:val="00D02EB1"/>
    <w:rsid w:val="00D02F87"/>
    <w:rsid w:val="00D163B6"/>
    <w:rsid w:val="00D216D3"/>
    <w:rsid w:val="00D217B1"/>
    <w:rsid w:val="00D2620B"/>
    <w:rsid w:val="00D269F7"/>
    <w:rsid w:val="00D329A1"/>
    <w:rsid w:val="00D33A4F"/>
    <w:rsid w:val="00D35A3F"/>
    <w:rsid w:val="00D4316E"/>
    <w:rsid w:val="00D45D5C"/>
    <w:rsid w:val="00D47281"/>
    <w:rsid w:val="00D501E4"/>
    <w:rsid w:val="00D53607"/>
    <w:rsid w:val="00D54DC8"/>
    <w:rsid w:val="00D55DBD"/>
    <w:rsid w:val="00D801EF"/>
    <w:rsid w:val="00D8409E"/>
    <w:rsid w:val="00D86360"/>
    <w:rsid w:val="00D911ED"/>
    <w:rsid w:val="00D97D01"/>
    <w:rsid w:val="00DA108B"/>
    <w:rsid w:val="00DB4099"/>
    <w:rsid w:val="00DB654C"/>
    <w:rsid w:val="00DC0592"/>
    <w:rsid w:val="00DC36E7"/>
    <w:rsid w:val="00DC6000"/>
    <w:rsid w:val="00DC6241"/>
    <w:rsid w:val="00DD0A54"/>
    <w:rsid w:val="00DD3610"/>
    <w:rsid w:val="00DD4727"/>
    <w:rsid w:val="00DE76C2"/>
    <w:rsid w:val="00DE7829"/>
    <w:rsid w:val="00DF237B"/>
    <w:rsid w:val="00DF5AA1"/>
    <w:rsid w:val="00E048A1"/>
    <w:rsid w:val="00E077D8"/>
    <w:rsid w:val="00E108E2"/>
    <w:rsid w:val="00E22FE3"/>
    <w:rsid w:val="00E30CE7"/>
    <w:rsid w:val="00E4345E"/>
    <w:rsid w:val="00E43E3E"/>
    <w:rsid w:val="00E508A6"/>
    <w:rsid w:val="00E5376B"/>
    <w:rsid w:val="00E54A85"/>
    <w:rsid w:val="00E56C3E"/>
    <w:rsid w:val="00E57836"/>
    <w:rsid w:val="00E6405D"/>
    <w:rsid w:val="00E65B26"/>
    <w:rsid w:val="00E715BC"/>
    <w:rsid w:val="00E96985"/>
    <w:rsid w:val="00EA081F"/>
    <w:rsid w:val="00EA19EA"/>
    <w:rsid w:val="00EA44DC"/>
    <w:rsid w:val="00EB144D"/>
    <w:rsid w:val="00EC173E"/>
    <w:rsid w:val="00EC5F43"/>
    <w:rsid w:val="00EC631C"/>
    <w:rsid w:val="00EC6829"/>
    <w:rsid w:val="00ED0F59"/>
    <w:rsid w:val="00ED3891"/>
    <w:rsid w:val="00ED42D6"/>
    <w:rsid w:val="00EE0030"/>
    <w:rsid w:val="00EE1C82"/>
    <w:rsid w:val="00EF1CED"/>
    <w:rsid w:val="00EF7C83"/>
    <w:rsid w:val="00F00EF1"/>
    <w:rsid w:val="00F02E59"/>
    <w:rsid w:val="00F05945"/>
    <w:rsid w:val="00F16C3D"/>
    <w:rsid w:val="00F20DC3"/>
    <w:rsid w:val="00F23317"/>
    <w:rsid w:val="00F234C0"/>
    <w:rsid w:val="00F32944"/>
    <w:rsid w:val="00F33C9C"/>
    <w:rsid w:val="00F34BB8"/>
    <w:rsid w:val="00F41D06"/>
    <w:rsid w:val="00F42043"/>
    <w:rsid w:val="00F473B0"/>
    <w:rsid w:val="00F55523"/>
    <w:rsid w:val="00F61026"/>
    <w:rsid w:val="00F6123D"/>
    <w:rsid w:val="00F631A5"/>
    <w:rsid w:val="00F63F30"/>
    <w:rsid w:val="00F66F91"/>
    <w:rsid w:val="00F71246"/>
    <w:rsid w:val="00F85794"/>
    <w:rsid w:val="00F96A5B"/>
    <w:rsid w:val="00F96CAE"/>
    <w:rsid w:val="00FA0566"/>
    <w:rsid w:val="00FA12DB"/>
    <w:rsid w:val="00FA15DC"/>
    <w:rsid w:val="00FB2DDA"/>
    <w:rsid w:val="00FB3C45"/>
    <w:rsid w:val="00FB6D24"/>
    <w:rsid w:val="00FC360B"/>
    <w:rsid w:val="00FD163F"/>
    <w:rsid w:val="00FF25D8"/>
    <w:rsid w:val="00FF2D12"/>
    <w:rsid w:val="00FF2E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1">
    <w:name w:val="heading 1"/>
    <w:basedOn w:val="a"/>
    <w:next w:val="a"/>
    <w:link w:val="10"/>
    <w:uiPriority w:val="9"/>
    <w:qFormat/>
    <w:rsid w:val="00CD0618"/>
    <w:pPr>
      <w:keepNext/>
      <w:spacing w:before="240" w:after="60"/>
      <w:outlineLvl w:val="0"/>
    </w:pPr>
    <w:rPr>
      <w:rFonts w:ascii="Calibri Light" w:hAnsi="Calibri Light"/>
      <w:b/>
      <w:bCs/>
      <w:kern w:val="32"/>
      <w:sz w:val="32"/>
      <w:szCs w:val="32"/>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semiHidden/>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table" w:styleId="af1">
    <w:name w:val="Table Grid"/>
    <w:basedOn w:val="a1"/>
    <w:uiPriority w:val="59"/>
    <w:rsid w:val="00857C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uiPriority w:val="9"/>
    <w:rsid w:val="00CD0618"/>
    <w:rPr>
      <w:rFonts w:ascii="Calibri Light" w:hAnsi="Calibri Light"/>
      <w:b/>
      <w:bCs/>
      <w:kern w:val="32"/>
      <w:sz w:val="32"/>
      <w:szCs w:val="32"/>
      <w:lang w:val="en-US" w:eastAsia="ru-RU"/>
    </w:rPr>
  </w:style>
  <w:style w:type="paragraph" w:customStyle="1" w:styleId="rvps2">
    <w:name w:val="rvps2"/>
    <w:basedOn w:val="a"/>
    <w:rsid w:val="003155F6"/>
    <w:pPr>
      <w:spacing w:before="100" w:beforeAutospacing="1" w:after="100" w:afterAutospacing="1"/>
    </w:pPr>
    <w:rPr>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633"/>
    <w:rPr>
      <w:sz w:val="24"/>
      <w:szCs w:val="24"/>
      <w:lang w:val="en-US" w:eastAsia="ru-RU"/>
    </w:rPr>
  </w:style>
  <w:style w:type="paragraph" w:styleId="1">
    <w:name w:val="heading 1"/>
    <w:basedOn w:val="a"/>
    <w:next w:val="a"/>
    <w:link w:val="10"/>
    <w:uiPriority w:val="9"/>
    <w:qFormat/>
    <w:rsid w:val="00CD0618"/>
    <w:pPr>
      <w:keepNext/>
      <w:spacing w:before="240" w:after="60"/>
      <w:outlineLvl w:val="0"/>
    </w:pPr>
    <w:rPr>
      <w:rFonts w:ascii="Calibri Light" w:hAnsi="Calibri Light"/>
      <w:b/>
      <w:bCs/>
      <w:kern w:val="32"/>
      <w:sz w:val="32"/>
      <w:szCs w:val="32"/>
    </w:rPr>
  </w:style>
  <w:style w:type="paragraph" w:styleId="2">
    <w:name w:val="heading 2"/>
    <w:basedOn w:val="a"/>
    <w:link w:val="20"/>
    <w:uiPriority w:val="9"/>
    <w:qFormat/>
    <w:rsid w:val="003A24A3"/>
    <w:pPr>
      <w:spacing w:before="100" w:beforeAutospacing="1" w:after="100" w:afterAutospacing="1"/>
      <w:outlineLvl w:val="1"/>
    </w:pPr>
    <w:rPr>
      <w:rFonts w:ascii="Cambria" w:hAnsi="Cambria"/>
      <w:b/>
      <w:bCs/>
      <w:i/>
      <w:iCs/>
      <w:sz w:val="28"/>
      <w:szCs w:val="28"/>
    </w:rPr>
  </w:style>
  <w:style w:type="character" w:default="1" w:styleId="a0">
    <w:name w:val="Default Paragraph Font"/>
    <w:link w:val="CharChar1"/>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Pr>
      <w:rFonts w:ascii="Cambria" w:eastAsia="Times New Roman" w:hAnsi="Cambria" w:cs="Times New Roman"/>
      <w:b/>
      <w:bCs/>
      <w:i/>
      <w:iCs/>
      <w:sz w:val="28"/>
      <w:szCs w:val="28"/>
      <w:lang w:val="en-US" w:eastAsia="ru-RU"/>
    </w:rPr>
  </w:style>
  <w:style w:type="paragraph" w:customStyle="1" w:styleId="11">
    <w:name w:val="Обычный1"/>
    <w:uiPriority w:val="99"/>
    <w:rsid w:val="000101AA"/>
    <w:rPr>
      <w:rFonts w:ascii="UkrainianBaltica" w:hAnsi="UkrainianBaltica"/>
      <w:sz w:val="24"/>
      <w:lang w:eastAsia="ru-RU"/>
    </w:rPr>
  </w:style>
  <w:style w:type="paragraph" w:styleId="a3">
    <w:name w:val="List Bullet"/>
    <w:basedOn w:val="a"/>
    <w:uiPriority w:val="99"/>
    <w:rsid w:val="000101AA"/>
    <w:pPr>
      <w:numPr>
        <w:numId w:val="2"/>
      </w:numPr>
    </w:pPr>
    <w:rPr>
      <w:lang w:val="uk-UA"/>
    </w:rPr>
  </w:style>
  <w:style w:type="paragraph" w:customStyle="1" w:styleId="a4">
    <w:name w:val="Нормальний текст"/>
    <w:basedOn w:val="a"/>
    <w:uiPriority w:val="99"/>
    <w:rsid w:val="000101AA"/>
    <w:pPr>
      <w:spacing w:before="120"/>
      <w:ind w:firstLine="567"/>
    </w:pPr>
    <w:rPr>
      <w:rFonts w:ascii="Antiqua" w:hAnsi="Antiqua"/>
      <w:sz w:val="26"/>
      <w:szCs w:val="20"/>
      <w:lang w:val="uk-UA"/>
    </w:rPr>
  </w:style>
  <w:style w:type="paragraph" w:styleId="a5">
    <w:name w:val="header"/>
    <w:basedOn w:val="a"/>
    <w:link w:val="a6"/>
    <w:uiPriority w:val="99"/>
    <w:rsid w:val="00EC5F43"/>
    <w:pPr>
      <w:tabs>
        <w:tab w:val="center" w:pos="4677"/>
        <w:tab w:val="right" w:pos="9355"/>
      </w:tabs>
    </w:pPr>
  </w:style>
  <w:style w:type="character" w:customStyle="1" w:styleId="a6">
    <w:name w:val="Верхний колонтитул Знак"/>
    <w:link w:val="a5"/>
    <w:uiPriority w:val="99"/>
    <w:semiHidden/>
    <w:rPr>
      <w:sz w:val="24"/>
      <w:szCs w:val="24"/>
      <w:lang w:val="en-US" w:eastAsia="ru-RU"/>
    </w:rPr>
  </w:style>
  <w:style w:type="character" w:styleId="a7">
    <w:name w:val="page number"/>
    <w:uiPriority w:val="99"/>
    <w:rsid w:val="00EC5F43"/>
    <w:rPr>
      <w:rFonts w:cs="Times New Roman"/>
    </w:rPr>
  </w:style>
  <w:style w:type="paragraph" w:styleId="a8">
    <w:name w:val="footer"/>
    <w:basedOn w:val="a"/>
    <w:link w:val="a9"/>
    <w:uiPriority w:val="99"/>
    <w:rsid w:val="0021523F"/>
    <w:pPr>
      <w:tabs>
        <w:tab w:val="center" w:pos="4819"/>
        <w:tab w:val="right" w:pos="9639"/>
      </w:tabs>
    </w:pPr>
  </w:style>
  <w:style w:type="character" w:customStyle="1" w:styleId="a9">
    <w:name w:val="Нижний колонтитул Знак"/>
    <w:link w:val="a8"/>
    <w:uiPriority w:val="99"/>
    <w:semiHidden/>
    <w:rPr>
      <w:sz w:val="24"/>
      <w:szCs w:val="24"/>
      <w:lang w:val="en-US" w:eastAsia="ru-RU"/>
    </w:rPr>
  </w:style>
  <w:style w:type="paragraph" w:styleId="aa">
    <w:name w:val="Body Text Indent"/>
    <w:basedOn w:val="a"/>
    <w:link w:val="ab"/>
    <w:rsid w:val="00AC109E"/>
    <w:pPr>
      <w:ind w:firstLine="567"/>
      <w:jc w:val="both"/>
    </w:pPr>
    <w:rPr>
      <w:sz w:val="28"/>
      <w:szCs w:val="20"/>
      <w:lang w:val="x-none"/>
    </w:rPr>
  </w:style>
  <w:style w:type="character" w:customStyle="1" w:styleId="ab">
    <w:name w:val="Основной текст с отступом Знак"/>
    <w:link w:val="aa"/>
    <w:rsid w:val="00AC109E"/>
    <w:rPr>
      <w:sz w:val="28"/>
      <w:szCs w:val="20"/>
      <w:lang w:eastAsia="ru-RU"/>
    </w:rPr>
  </w:style>
  <w:style w:type="paragraph" w:customStyle="1" w:styleId="htmlpreformatted0">
    <w:name w:val="htmlpreformatted0"/>
    <w:basedOn w:val="a"/>
    <w:rsid w:val="004B0633"/>
    <w:pPr>
      <w:spacing w:before="100" w:beforeAutospacing="1" w:after="100" w:afterAutospacing="1"/>
    </w:pPr>
    <w:rPr>
      <w:lang w:val="ru-RU"/>
    </w:rPr>
  </w:style>
  <w:style w:type="character" w:styleId="ac">
    <w:name w:val="Hyperlink"/>
    <w:uiPriority w:val="99"/>
    <w:unhideWhenUsed/>
    <w:rsid w:val="004B0633"/>
    <w:rPr>
      <w:color w:val="0000FF"/>
      <w:u w:val="single"/>
    </w:rPr>
  </w:style>
  <w:style w:type="character" w:customStyle="1" w:styleId="txt1">
    <w:name w:val="txt1"/>
    <w:rsid w:val="004B0633"/>
    <w:rPr>
      <w:sz w:val="18"/>
      <w:szCs w:val="18"/>
    </w:rPr>
  </w:style>
  <w:style w:type="paragraph" w:styleId="HTML">
    <w:name w:val="HTML Preformatted"/>
    <w:aliases w:val="Знак Знак,Знак Знак Знак Знак Знак Знак Знак Знак,Знак Знак Знак Знак Знак Знак Знак Знак Знак Знак Знак Знак Знак,Знак Знак Знак,Стандартный HTML1,Знак Знак1,Знак Знак Знак Знак Знак Знак Знак Знак1 Знак Знак Знак Знак Знак Знак Знак"/>
    <w:basedOn w:val="a"/>
    <w:link w:val="HTML0"/>
    <w:uiPriority w:val="99"/>
    <w:rsid w:val="004B06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8"/>
      <w:lang w:val="ru-RU"/>
    </w:rPr>
  </w:style>
  <w:style w:type="character" w:customStyle="1" w:styleId="HTML0">
    <w:name w:val="Стандартный HTML Знак"/>
    <w:aliases w:val="Знак Знак Знак1,Знак Знак Знак Знак Знак Знак Знак Знак Знак,Знак Знак Знак Знак Знак Знак Знак Знак Знак Знак Знак Знак Знак Знак,Знак Знак Знак Знак,Стандартный HTML1 Знак,Знак Знак1 Знак"/>
    <w:link w:val="HTML"/>
    <w:uiPriority w:val="99"/>
    <w:rsid w:val="004B0633"/>
    <w:rPr>
      <w:rFonts w:ascii="Courier New" w:hAnsi="Courier New" w:cs="Courier New"/>
      <w:color w:val="000000"/>
      <w:sz w:val="28"/>
      <w:szCs w:val="28"/>
      <w:lang w:val="ru-RU" w:eastAsia="ru-RU"/>
    </w:rPr>
  </w:style>
  <w:style w:type="paragraph" w:styleId="ad">
    <w:name w:val="Balloon Text"/>
    <w:basedOn w:val="a"/>
    <w:link w:val="ae"/>
    <w:uiPriority w:val="99"/>
    <w:semiHidden/>
    <w:unhideWhenUsed/>
    <w:rsid w:val="001E0E30"/>
    <w:rPr>
      <w:rFonts w:ascii="Tahoma" w:hAnsi="Tahoma"/>
      <w:sz w:val="16"/>
      <w:szCs w:val="16"/>
    </w:rPr>
  </w:style>
  <w:style w:type="character" w:customStyle="1" w:styleId="ae">
    <w:name w:val="Текст выноски Знак"/>
    <w:link w:val="ad"/>
    <w:uiPriority w:val="99"/>
    <w:semiHidden/>
    <w:rsid w:val="001E0E30"/>
    <w:rPr>
      <w:rFonts w:ascii="Tahoma" w:hAnsi="Tahoma" w:cs="Tahoma"/>
      <w:sz w:val="16"/>
      <w:szCs w:val="16"/>
      <w:lang w:val="en-US" w:eastAsia="ru-RU"/>
    </w:rPr>
  </w:style>
  <w:style w:type="character" w:customStyle="1" w:styleId="rvts9">
    <w:name w:val="rvts9"/>
    <w:basedOn w:val="a0"/>
    <w:rsid w:val="00842B53"/>
  </w:style>
  <w:style w:type="character" w:customStyle="1" w:styleId="rvts23">
    <w:name w:val="rvts23"/>
    <w:rsid w:val="001C53CC"/>
    <w:rPr>
      <w:rFonts w:cs="Times New Roman"/>
    </w:rPr>
  </w:style>
  <w:style w:type="paragraph" w:customStyle="1" w:styleId="StyleZakonu">
    <w:name w:val="StyleZakonu"/>
    <w:basedOn w:val="a"/>
    <w:rsid w:val="00237465"/>
    <w:pPr>
      <w:spacing w:after="60" w:line="220" w:lineRule="exact"/>
      <w:ind w:firstLine="284"/>
      <w:jc w:val="both"/>
    </w:pPr>
    <w:rPr>
      <w:rFonts w:ascii="Calibri" w:hAnsi="Calibri"/>
      <w:sz w:val="20"/>
      <w:szCs w:val="20"/>
      <w:lang w:val="uk-UA"/>
    </w:rPr>
  </w:style>
  <w:style w:type="paragraph" w:styleId="af">
    <w:name w:val="Normal (Web)"/>
    <w:basedOn w:val="a"/>
    <w:uiPriority w:val="99"/>
    <w:rsid w:val="00237465"/>
    <w:pPr>
      <w:spacing w:before="100" w:beforeAutospacing="1" w:after="100" w:afterAutospacing="1"/>
      <w:jc w:val="both"/>
    </w:pPr>
    <w:rPr>
      <w:rFonts w:ascii="Calibri" w:hAnsi="Calibri"/>
      <w:lang w:val="ru-RU"/>
    </w:rPr>
  </w:style>
  <w:style w:type="character" w:customStyle="1" w:styleId="FontStyle13">
    <w:name w:val="Font Style13"/>
    <w:rsid w:val="00DF5AA1"/>
    <w:rPr>
      <w:rFonts w:ascii="Times New Roman" w:hAnsi="Times New Roman" w:cs="Times New Roman"/>
      <w:sz w:val="26"/>
      <w:szCs w:val="26"/>
    </w:rPr>
  </w:style>
  <w:style w:type="paragraph" w:customStyle="1" w:styleId="CharChar1">
    <w:name w:val=" Char Знак Знак Char Знак Знак Знак Знак Знак Знак Знак Знак Знак Знак Знак Знак Знак Знак Знак Знак Знак Знак Знак Знак Знак1 Знак Знак Знак"/>
    <w:basedOn w:val="a"/>
    <w:link w:val="a0"/>
    <w:rsid w:val="001D7EBC"/>
    <w:rPr>
      <w:rFonts w:ascii="Verdana" w:eastAsia="Batang" w:hAnsi="Verdana"/>
      <w:sz w:val="20"/>
      <w:szCs w:val="20"/>
      <w:lang w:eastAsia="en-US"/>
    </w:rPr>
  </w:style>
  <w:style w:type="character" w:customStyle="1" w:styleId="rvts44">
    <w:name w:val="rvts44"/>
    <w:basedOn w:val="a0"/>
    <w:rsid w:val="003A4EC4"/>
  </w:style>
  <w:style w:type="character" w:customStyle="1" w:styleId="rvts37">
    <w:name w:val="rvts37"/>
    <w:basedOn w:val="a0"/>
    <w:rsid w:val="003A4EC4"/>
  </w:style>
  <w:style w:type="character" w:customStyle="1" w:styleId="rvts0">
    <w:name w:val="rvts0"/>
    <w:rsid w:val="001945E7"/>
  </w:style>
  <w:style w:type="paragraph" w:styleId="af0">
    <w:name w:val="List Paragraph"/>
    <w:basedOn w:val="a"/>
    <w:uiPriority w:val="34"/>
    <w:qFormat/>
    <w:rsid w:val="00337DBD"/>
    <w:pPr>
      <w:ind w:left="708"/>
    </w:pPr>
  </w:style>
  <w:style w:type="table" w:styleId="af1">
    <w:name w:val="Table Grid"/>
    <w:basedOn w:val="a1"/>
    <w:uiPriority w:val="59"/>
    <w:rsid w:val="00857C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link w:val="1"/>
    <w:uiPriority w:val="9"/>
    <w:rsid w:val="00CD0618"/>
    <w:rPr>
      <w:rFonts w:ascii="Calibri Light" w:hAnsi="Calibri Light"/>
      <w:b/>
      <w:bCs/>
      <w:kern w:val="32"/>
      <w:sz w:val="32"/>
      <w:szCs w:val="32"/>
      <w:lang w:val="en-US" w:eastAsia="ru-RU"/>
    </w:rPr>
  </w:style>
  <w:style w:type="paragraph" w:customStyle="1" w:styleId="rvps2">
    <w:name w:val="rvps2"/>
    <w:basedOn w:val="a"/>
    <w:rsid w:val="003155F6"/>
    <w:pPr>
      <w:spacing w:before="100" w:beforeAutospacing="1" w:after="100" w:afterAutospacing="1"/>
    </w:pPr>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31027">
      <w:bodyDiv w:val="1"/>
      <w:marLeft w:val="0"/>
      <w:marRight w:val="0"/>
      <w:marTop w:val="0"/>
      <w:marBottom w:val="0"/>
      <w:divBdr>
        <w:top w:val="none" w:sz="0" w:space="0" w:color="auto"/>
        <w:left w:val="none" w:sz="0" w:space="0" w:color="auto"/>
        <w:bottom w:val="none" w:sz="0" w:space="0" w:color="auto"/>
        <w:right w:val="none" w:sz="0" w:space="0" w:color="auto"/>
      </w:divBdr>
    </w:div>
    <w:div w:id="147794496">
      <w:bodyDiv w:val="1"/>
      <w:marLeft w:val="0"/>
      <w:marRight w:val="0"/>
      <w:marTop w:val="0"/>
      <w:marBottom w:val="0"/>
      <w:divBdr>
        <w:top w:val="none" w:sz="0" w:space="0" w:color="auto"/>
        <w:left w:val="none" w:sz="0" w:space="0" w:color="auto"/>
        <w:bottom w:val="none" w:sz="0" w:space="0" w:color="auto"/>
        <w:right w:val="none" w:sz="0" w:space="0" w:color="auto"/>
      </w:divBdr>
    </w:div>
    <w:div w:id="318272626">
      <w:marLeft w:val="0"/>
      <w:marRight w:val="0"/>
      <w:marTop w:val="0"/>
      <w:marBottom w:val="0"/>
      <w:divBdr>
        <w:top w:val="none" w:sz="0" w:space="0" w:color="auto"/>
        <w:left w:val="none" w:sz="0" w:space="0" w:color="auto"/>
        <w:bottom w:val="none" w:sz="0" w:space="0" w:color="auto"/>
        <w:right w:val="none" w:sz="0" w:space="0" w:color="auto"/>
      </w:divBdr>
    </w:div>
    <w:div w:id="813261187">
      <w:bodyDiv w:val="1"/>
      <w:marLeft w:val="0"/>
      <w:marRight w:val="0"/>
      <w:marTop w:val="0"/>
      <w:marBottom w:val="0"/>
      <w:divBdr>
        <w:top w:val="none" w:sz="0" w:space="0" w:color="auto"/>
        <w:left w:val="none" w:sz="0" w:space="0" w:color="auto"/>
        <w:bottom w:val="none" w:sz="0" w:space="0" w:color="auto"/>
        <w:right w:val="none" w:sz="0" w:space="0" w:color="auto"/>
      </w:divBdr>
    </w:div>
    <w:div w:id="1670056675">
      <w:bodyDiv w:val="1"/>
      <w:marLeft w:val="0"/>
      <w:marRight w:val="0"/>
      <w:marTop w:val="0"/>
      <w:marBottom w:val="0"/>
      <w:divBdr>
        <w:top w:val="none" w:sz="0" w:space="0" w:color="auto"/>
        <w:left w:val="none" w:sz="0" w:space="0" w:color="auto"/>
        <w:bottom w:val="none" w:sz="0" w:space="0" w:color="auto"/>
        <w:right w:val="none" w:sz="0" w:space="0" w:color="auto"/>
      </w:divBdr>
    </w:div>
    <w:div w:id="1831403900">
      <w:bodyDiv w:val="1"/>
      <w:marLeft w:val="0"/>
      <w:marRight w:val="0"/>
      <w:marTop w:val="0"/>
      <w:marBottom w:val="0"/>
      <w:divBdr>
        <w:top w:val="none" w:sz="0" w:space="0" w:color="auto"/>
        <w:left w:val="none" w:sz="0" w:space="0" w:color="auto"/>
        <w:bottom w:val="none" w:sz="0" w:space="0" w:color="auto"/>
        <w:right w:val="none" w:sz="0" w:space="0" w:color="auto"/>
      </w:divBdr>
    </w:div>
    <w:div w:id="207257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8A443-006C-48E8-86DC-7C1430FC5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3534</Words>
  <Characters>2015</Characters>
  <Application>Microsoft Office Word</Application>
  <DocSecurity>0</DocSecurity>
  <Lines>16</Lines>
  <Paragraphs>11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Пояснювальна записка</vt:lpstr>
      <vt:lpstr>Пояснювальна записка</vt:lpstr>
    </vt:vector>
  </TitlesOfParts>
  <Company>MoBIL GROUP</Company>
  <LinksUpToDate>false</LinksUpToDate>
  <CharactersWithSpaces>5538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Admin</dc:creator>
  <cp:lastModifiedBy>User</cp:lastModifiedBy>
  <cp:revision>2</cp:revision>
  <cp:lastPrinted>2021-05-20T11:47:00Z</cp:lastPrinted>
  <dcterms:created xsi:type="dcterms:W3CDTF">2021-05-27T08:20:00Z</dcterms:created>
  <dcterms:modified xsi:type="dcterms:W3CDTF">2021-05-27T08:20:00Z</dcterms:modified>
</cp:coreProperties>
</file>