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E843F" w14:textId="605C3779" w:rsidR="00FC759D" w:rsidRPr="00FC759D" w:rsidRDefault="00FC759D" w:rsidP="00FC7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C759D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4FEC5610" wp14:editId="29E564E4">
            <wp:extent cx="552450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35F6" w14:textId="77777777" w:rsidR="00FC759D" w:rsidRPr="00FC759D" w:rsidRDefault="00FC759D" w:rsidP="00FC759D">
      <w:pPr>
        <w:pBdr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FC759D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НАРОДНИЙ ДЕПУТАТ УКРАЇНИ</w:t>
      </w:r>
    </w:p>
    <w:p w14:paraId="1466E660" w14:textId="77777777" w:rsidR="00FC759D" w:rsidRPr="00FC759D" w:rsidRDefault="00FC759D" w:rsidP="00FC759D">
      <w:pPr>
        <w:pBdr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FC759D">
          <w:rPr>
            <w:rFonts w:ascii="Times New Roman" w:eastAsia="Times New Roman" w:hAnsi="Times New Roman" w:cs="Times New Roman"/>
            <w:color w:val="000000"/>
            <w:lang w:eastAsia="ru-RU"/>
          </w:rPr>
          <w:t>01008, м</w:t>
        </w:r>
      </w:smartTag>
      <w:r w:rsidRPr="00FC759D">
        <w:rPr>
          <w:rFonts w:ascii="Times New Roman" w:eastAsia="Times New Roman" w:hAnsi="Times New Roman" w:cs="Times New Roman"/>
          <w:color w:val="000000"/>
          <w:lang w:eastAsia="ru-RU"/>
        </w:rPr>
        <w:t>. Київ-8, вул. М. Грушевського, 5, Верховна Рада України</w:t>
      </w:r>
    </w:p>
    <w:p w14:paraId="4AA0B9B4" w14:textId="5061D404" w:rsidR="00FC759D" w:rsidRPr="00FC759D" w:rsidRDefault="00FC759D" w:rsidP="00FC759D">
      <w:pPr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233E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233E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</w:p>
    <w:p w14:paraId="13011D83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D5EC61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DA0B26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EA7657" w14:textId="77777777" w:rsidR="00FC759D" w:rsidRPr="00FC759D" w:rsidRDefault="00FC759D" w:rsidP="00FC759D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FC759D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ВЕРХОВНА РАДА УКРАЇНИ</w:t>
      </w:r>
    </w:p>
    <w:p w14:paraId="15CAB0AA" w14:textId="77777777" w:rsidR="00FC759D" w:rsidRPr="00FC759D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14:paraId="1BE8210F" w14:textId="0844CE55" w:rsidR="00FC759D" w:rsidRPr="00DF5BD9" w:rsidRDefault="00FC759D" w:rsidP="007233EA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D">
        <w:rPr>
          <w:rFonts w:ascii="Times New Roman" w:hAnsi="Times New Roman"/>
          <w:sz w:val="28"/>
          <w:szCs w:val="28"/>
          <w:lang w:val="ru-RU" w:eastAsia="ru-RU"/>
        </w:rPr>
        <w:tab/>
      </w:r>
      <w:r w:rsidRPr="00DF5BD9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</w:t>
      </w:r>
      <w:r w:rsidR="007233EA" w:rsidRPr="00DF5BD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r w:rsidRPr="00DF5BD9">
        <w:rPr>
          <w:rFonts w:ascii="Times New Roman" w:hAnsi="Times New Roman" w:cs="Times New Roman"/>
          <w:sz w:val="28"/>
          <w:szCs w:val="28"/>
          <w:lang w:eastAsia="ru-RU"/>
        </w:rPr>
        <w:t>статті 89 Рег</w:t>
      </w:r>
      <w:r w:rsidR="007233EA" w:rsidRPr="00DF5BD9">
        <w:rPr>
          <w:rFonts w:ascii="Times New Roman" w:hAnsi="Times New Roman" w:cs="Times New Roman"/>
          <w:sz w:val="28"/>
          <w:szCs w:val="28"/>
          <w:lang w:eastAsia="ru-RU"/>
        </w:rPr>
        <w:t xml:space="preserve">ламенту Верховної Ради України </w:t>
      </w:r>
      <w:r w:rsidRPr="00DF5BD9">
        <w:rPr>
          <w:rFonts w:ascii="Times New Roman" w:hAnsi="Times New Roman" w:cs="Times New Roman"/>
          <w:sz w:val="28"/>
          <w:szCs w:val="28"/>
          <w:lang w:eastAsia="ru-RU"/>
        </w:rPr>
        <w:t>в порядку законодавчої ініціативи вношу для розгляду Верховною Радою України про</w:t>
      </w:r>
      <w:r w:rsidR="00564246"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DF5BD9">
        <w:rPr>
          <w:rFonts w:ascii="Times New Roman" w:hAnsi="Times New Roman" w:cs="Times New Roman"/>
          <w:sz w:val="28"/>
          <w:szCs w:val="28"/>
          <w:lang w:eastAsia="ru-RU"/>
        </w:rPr>
        <w:t xml:space="preserve">кт </w:t>
      </w:r>
      <w:r w:rsidR="007233EA" w:rsidRPr="00DF5BD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F5BD9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останови Верховної Ради України «Про </w:t>
      </w:r>
      <w:bookmarkStart w:id="1" w:name="_Hlk72749395"/>
      <w:r w:rsidR="007233EA" w:rsidRPr="00DF5BD9">
        <w:rPr>
          <w:rFonts w:ascii="Times New Roman" w:hAnsi="Times New Roman" w:cs="Times New Roman"/>
          <w:sz w:val="28"/>
          <w:szCs w:val="28"/>
          <w:lang w:eastAsia="ru-RU"/>
        </w:rPr>
        <w:t>Заяву Верховної Ради України щодо і</w:t>
      </w:r>
      <w:bookmarkEnd w:id="1"/>
      <w:r w:rsidR="007233EA" w:rsidRPr="00DF5BD9">
        <w:rPr>
          <w:rFonts w:ascii="Times New Roman" w:hAnsi="Times New Roman" w:cs="Times New Roman"/>
          <w:sz w:val="28"/>
          <w:szCs w:val="28"/>
          <w:lang w:eastAsia="ru-RU"/>
        </w:rPr>
        <w:t xml:space="preserve">нциденту з примусовою посадкою літака </w:t>
      </w:r>
      <w:r w:rsidR="007233EA" w:rsidRPr="00DF5BD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компанії Ryanair у Мінську</w:t>
      </w: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3348F1E0" w14:textId="6DD79B9C" w:rsidR="00FC759D" w:rsidRPr="00DF5BD9" w:rsidRDefault="00FC759D" w:rsidP="00FC759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DF5BD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Доповідати на пленарному засіданні Верховної Ради України буде народний депутат України </w:t>
      </w:r>
      <w:r w:rsidR="00A81BD9" w:rsidRPr="00DF5BD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Мережко О.</w:t>
      </w:r>
      <w:r w:rsidR="007630E7" w:rsidRPr="00DF5BD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О.</w:t>
      </w:r>
    </w:p>
    <w:p w14:paraId="1073E569" w14:textId="77777777" w:rsidR="00FC759D" w:rsidRPr="00DF5BD9" w:rsidRDefault="00FC759D" w:rsidP="00FC759D">
      <w:pPr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Додатки:</w:t>
      </w:r>
    </w:p>
    <w:p w14:paraId="4934A81D" w14:textId="36B4DB7D" w:rsidR="00FC759D" w:rsidRPr="00DF5BD9" w:rsidRDefault="00FC759D" w:rsidP="00FC759D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56424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Постанови – на 1 арк.;</w:t>
      </w:r>
    </w:p>
    <w:p w14:paraId="0C7267F7" w14:textId="04343EBD" w:rsidR="00FC759D" w:rsidRPr="00DF5BD9" w:rsidRDefault="00FC759D" w:rsidP="00FC759D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до про</w:t>
      </w:r>
      <w:r w:rsidR="0056424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Постанови – на </w:t>
      </w:r>
      <w:r w:rsidR="00A81BD9"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арк;</w:t>
      </w:r>
    </w:p>
    <w:p w14:paraId="04223881" w14:textId="284BBDA9" w:rsidR="00FC759D" w:rsidRPr="00DF5BD9" w:rsidRDefault="007630E7" w:rsidP="00FC759D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C759D"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Пояснювальна записка – на 2 арк.; </w:t>
      </w:r>
    </w:p>
    <w:p w14:paraId="2FDE69C8" w14:textId="57175400" w:rsidR="00FC759D" w:rsidRPr="00DF5BD9" w:rsidRDefault="007630E7" w:rsidP="00FC759D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C759D" w:rsidRPr="00DF5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Електронна версія доданих документів. </w:t>
      </w:r>
    </w:p>
    <w:p w14:paraId="028CEAFC" w14:textId="77777777" w:rsidR="00FC759D" w:rsidRPr="00DF5BD9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731F8A67" w14:textId="77777777" w:rsidR="00FC759D" w:rsidRPr="00FC759D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1C0D8EDA" w14:textId="361072FD" w:rsidR="00FC759D" w:rsidRPr="00FC759D" w:rsidRDefault="008568B0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</w:t>
      </w:r>
      <w:r w:rsidR="00A8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ий</w:t>
      </w:r>
      <w:r w:rsidR="00FC759D" w:rsidRPr="00FC7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 України              </w:t>
      </w:r>
      <w:r w:rsidR="00A8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="00723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F5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A8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О.Мережко</w:t>
      </w:r>
      <w:r w:rsidR="00FC759D" w:rsidRPr="00FC7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763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14:paraId="4F2E0E4C" w14:textId="77777777" w:rsidR="00FC759D" w:rsidRPr="00FC759D" w:rsidRDefault="00FC759D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14:paraId="34E74FEE" w14:textId="77777777" w:rsidR="00FC759D" w:rsidRPr="00FC759D" w:rsidRDefault="00FC759D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8F21A87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F0884E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A9FB51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1B2A52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3341BC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6DC11C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613A7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FFD6DD" w14:textId="77777777" w:rsidR="00E218E4" w:rsidRPr="00FC759D" w:rsidRDefault="00E218E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218E4" w:rsidRPr="00FC759D" w:rsidSect="001F7BC4">
      <w:pgSz w:w="11906" w:h="16838"/>
      <w:pgMar w:top="1134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357E6"/>
    <w:multiLevelType w:val="hybridMultilevel"/>
    <w:tmpl w:val="A1167300"/>
    <w:lvl w:ilvl="0" w:tplc="42B8E8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E4"/>
    <w:rsid w:val="004471B5"/>
    <w:rsid w:val="00564246"/>
    <w:rsid w:val="007233EA"/>
    <w:rsid w:val="007630E7"/>
    <w:rsid w:val="008568B0"/>
    <w:rsid w:val="00A81BD9"/>
    <w:rsid w:val="00DF5BD9"/>
    <w:rsid w:val="00E218E4"/>
    <w:rsid w:val="00F338C7"/>
    <w:rsid w:val="00FC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C90315"/>
  <w15:chartTrackingRefBased/>
  <w15:docId w15:val="{06223375-700E-4A4F-9762-21BED333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59D"/>
    <w:pPr>
      <w:ind w:left="720"/>
      <w:contextualSpacing/>
    </w:pPr>
  </w:style>
  <w:style w:type="paragraph" w:styleId="a4">
    <w:name w:val="No Spacing"/>
    <w:uiPriority w:val="1"/>
    <w:qFormat/>
    <w:rsid w:val="007233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531E45-73D2-437F-A69E-B4532F208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8784EE-A0BF-4285-8AD2-C638EFB4D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130A71-6295-41B1-AEDC-1CF8E7DCA6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2021-06-02T09:24:00Z</dcterms:created>
  <dcterms:modified xsi:type="dcterms:W3CDTF">2021-06-02T09:24:00Z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