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2F0" w:rsidRDefault="00F012F0" w:rsidP="00F012F0">
      <w:pPr>
        <w:pStyle w:val="a3"/>
        <w:ind w:firstLine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ПОЯСНЮВАЛЬНА ЗАПИСКА</w:t>
      </w:r>
    </w:p>
    <w:p w:rsidR="00F012F0" w:rsidRDefault="00F012F0" w:rsidP="00F012F0">
      <w:pPr>
        <w:pStyle w:val="a3"/>
        <w:ind w:firstLine="0"/>
        <w:rPr>
          <w:sz w:val="28"/>
          <w:szCs w:val="28"/>
        </w:rPr>
      </w:pPr>
    </w:p>
    <w:p w:rsidR="00F012F0" w:rsidRDefault="00F012F0" w:rsidP="00F012F0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до про</w:t>
      </w:r>
      <w:r w:rsidR="00F20103">
        <w:rPr>
          <w:sz w:val="28"/>
          <w:szCs w:val="28"/>
        </w:rPr>
        <w:t>є</w:t>
      </w:r>
      <w:r>
        <w:rPr>
          <w:sz w:val="28"/>
          <w:szCs w:val="28"/>
        </w:rPr>
        <w:t xml:space="preserve">кту Постанови Верховної Ради України </w:t>
      </w:r>
    </w:p>
    <w:p w:rsidR="00F012F0" w:rsidRPr="00F012F0" w:rsidRDefault="00F012F0" w:rsidP="00F012F0">
      <w:pPr>
        <w:jc w:val="center"/>
        <w:rPr>
          <w:bCs/>
          <w:sz w:val="28"/>
          <w:szCs w:val="28"/>
        </w:rPr>
      </w:pPr>
      <w:r w:rsidRPr="00F012F0">
        <w:rPr>
          <w:bCs/>
          <w:sz w:val="28"/>
          <w:szCs w:val="28"/>
        </w:rPr>
        <w:t>«Про Заяву Верховної Ради України щодо інциденту з примусовою посадкою літака компанії</w:t>
      </w:r>
      <w:r w:rsidRPr="00F012F0">
        <w:rPr>
          <w:sz w:val="28"/>
          <w:szCs w:val="28"/>
        </w:rPr>
        <w:t xml:space="preserve"> </w:t>
      </w:r>
      <w:r w:rsidRPr="00F012F0">
        <w:rPr>
          <w:bCs/>
          <w:sz w:val="28"/>
          <w:szCs w:val="28"/>
        </w:rPr>
        <w:t>Ryanair у Мінську»</w:t>
      </w:r>
    </w:p>
    <w:p w:rsidR="00F012F0" w:rsidRDefault="00F012F0" w:rsidP="00F012F0">
      <w:pPr>
        <w:ind w:firstLine="0"/>
        <w:jc w:val="center"/>
        <w:rPr>
          <w:b/>
          <w:bCs/>
          <w:sz w:val="28"/>
          <w:szCs w:val="28"/>
        </w:rPr>
      </w:pPr>
    </w:p>
    <w:p w:rsidR="00F20103" w:rsidRDefault="00F20103" w:rsidP="00F012F0">
      <w:pPr>
        <w:ind w:firstLine="0"/>
        <w:jc w:val="center"/>
        <w:rPr>
          <w:b/>
          <w:bCs/>
          <w:sz w:val="28"/>
          <w:szCs w:val="28"/>
        </w:rPr>
      </w:pPr>
    </w:p>
    <w:p w:rsidR="00F012F0" w:rsidRPr="00405ABB" w:rsidRDefault="00F012F0" w:rsidP="00F012F0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ABB">
        <w:rPr>
          <w:rFonts w:ascii="Times New Roman" w:hAnsi="Times New Roman" w:cs="Times New Roman"/>
          <w:b/>
          <w:sz w:val="28"/>
          <w:szCs w:val="28"/>
        </w:rPr>
        <w:t xml:space="preserve">Обґрунтування необхідності прийняття акта </w:t>
      </w:r>
    </w:p>
    <w:p w:rsidR="00F012F0" w:rsidRDefault="00F012F0" w:rsidP="00F012F0">
      <w:pPr>
        <w:ind w:firstLine="709"/>
        <w:rPr>
          <w:color w:val="000000"/>
          <w:sz w:val="28"/>
          <w:szCs w:val="28"/>
          <w:shd w:val="clear" w:color="auto" w:fill="FFFFFF"/>
        </w:rPr>
      </w:pPr>
      <w:r w:rsidRPr="002169E3">
        <w:rPr>
          <w:sz w:val="28"/>
          <w:szCs w:val="28"/>
        </w:rPr>
        <w:t>23 травня</w:t>
      </w:r>
      <w:r>
        <w:rPr>
          <w:sz w:val="28"/>
          <w:szCs w:val="28"/>
        </w:rPr>
        <w:t xml:space="preserve"> 2021 року</w:t>
      </w:r>
      <w:r w:rsidRPr="002169E3">
        <w:rPr>
          <w:sz w:val="28"/>
          <w:szCs w:val="28"/>
        </w:rPr>
        <w:t xml:space="preserve"> літак компанії Ryanair, який слідував за маршрутом Афіни-Вільнюс, </w:t>
      </w:r>
      <w:r>
        <w:rPr>
          <w:sz w:val="28"/>
          <w:szCs w:val="28"/>
        </w:rPr>
        <w:t xml:space="preserve">був змушений здійснити </w:t>
      </w:r>
      <w:r w:rsidRPr="002169E3">
        <w:rPr>
          <w:sz w:val="28"/>
          <w:szCs w:val="28"/>
        </w:rPr>
        <w:t>незаплановану посадку в аеропорт</w:t>
      </w:r>
      <w:r>
        <w:rPr>
          <w:sz w:val="28"/>
          <w:szCs w:val="28"/>
        </w:rPr>
        <w:t>у</w:t>
      </w:r>
      <w:r w:rsidRPr="002169E3">
        <w:rPr>
          <w:sz w:val="28"/>
          <w:szCs w:val="28"/>
        </w:rPr>
        <w:t xml:space="preserve"> "Мінськ"</w:t>
      </w:r>
      <w:r>
        <w:rPr>
          <w:sz w:val="28"/>
          <w:szCs w:val="28"/>
        </w:rPr>
        <w:t xml:space="preserve"> із залученням військової авіації</w:t>
      </w:r>
      <w:r w:rsidRPr="002169E3">
        <w:rPr>
          <w:sz w:val="28"/>
          <w:szCs w:val="28"/>
        </w:rPr>
        <w:t xml:space="preserve">. </w:t>
      </w:r>
      <w:r>
        <w:rPr>
          <w:sz w:val="28"/>
          <w:szCs w:val="28"/>
        </w:rPr>
        <w:t>Серед 120 пасажирів н</w:t>
      </w:r>
      <w:r w:rsidRPr="002169E3">
        <w:rPr>
          <w:sz w:val="28"/>
          <w:szCs w:val="28"/>
        </w:rPr>
        <w:t xml:space="preserve">а борту літака знаходився засновник найбільшого опозиційного білоруського телеграм-каналу NEXTA Роман Протасевич. </w:t>
      </w:r>
      <w:r w:rsidRPr="002C6F9A">
        <w:rPr>
          <w:color w:val="000000"/>
          <w:sz w:val="28"/>
          <w:szCs w:val="28"/>
          <w:shd w:val="clear" w:color="auto" w:fill="FFFFFF"/>
        </w:rPr>
        <w:t xml:space="preserve">Після </w:t>
      </w:r>
      <w:r>
        <w:rPr>
          <w:color w:val="000000"/>
          <w:sz w:val="28"/>
          <w:szCs w:val="28"/>
          <w:shd w:val="clear" w:color="auto" w:fill="FFFFFF"/>
        </w:rPr>
        <w:t>н</w:t>
      </w:r>
      <w:r w:rsidRPr="002C6F9A">
        <w:rPr>
          <w:color w:val="000000"/>
          <w:sz w:val="28"/>
          <w:szCs w:val="28"/>
          <w:shd w:val="clear" w:color="auto" w:fill="FFFFFF"/>
        </w:rPr>
        <w:t>езапланованої посадки літака</w:t>
      </w:r>
      <w:r>
        <w:rPr>
          <w:color w:val="000000"/>
          <w:sz w:val="28"/>
          <w:szCs w:val="28"/>
          <w:shd w:val="clear" w:color="auto" w:fill="FFFFFF"/>
        </w:rPr>
        <w:t xml:space="preserve"> білоруського опозиціонера</w:t>
      </w:r>
      <w:r w:rsidRPr="002C6F9A">
        <w:rPr>
          <w:color w:val="000000"/>
          <w:sz w:val="28"/>
          <w:szCs w:val="28"/>
          <w:shd w:val="clear" w:color="auto" w:fill="FFFFFF"/>
        </w:rPr>
        <w:t xml:space="preserve"> Романа Протасевича </w:t>
      </w:r>
      <w:r>
        <w:rPr>
          <w:color w:val="000000"/>
          <w:sz w:val="28"/>
          <w:szCs w:val="28"/>
          <w:shd w:val="clear" w:color="auto" w:fill="FFFFFF"/>
        </w:rPr>
        <w:t xml:space="preserve">та його партнерку Софію Сапегу незаконно </w:t>
      </w:r>
      <w:r w:rsidRPr="002C6F9A">
        <w:rPr>
          <w:color w:val="000000"/>
          <w:sz w:val="28"/>
          <w:szCs w:val="28"/>
          <w:shd w:val="clear" w:color="auto" w:fill="FFFFFF"/>
        </w:rPr>
        <w:t>затримали правоохоронні органи Республіки Білорусь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DE3F11" w:rsidRPr="00DE3F11" w:rsidRDefault="00F012F0" w:rsidP="00DE3F11">
      <w:pPr>
        <w:ind w:firstLine="709"/>
        <w:rPr>
          <w:color w:val="0F0F0F"/>
          <w:sz w:val="28"/>
          <w:szCs w:val="28"/>
          <w:shd w:val="clear" w:color="auto" w:fill="FFFFFF"/>
        </w:rPr>
      </w:pPr>
      <w:r w:rsidRPr="00752DC7">
        <w:rPr>
          <w:color w:val="0F0F0F"/>
          <w:sz w:val="28"/>
          <w:szCs w:val="28"/>
          <w:shd w:val="clear" w:color="auto" w:fill="FFFFFF"/>
        </w:rPr>
        <w:t>Вчиненням цього примусового акту посадки пасажирського літака, білоруська влада поставила під загрозу безпеку пасажирів та екіпажу.</w:t>
      </w:r>
      <w:r w:rsidR="005C08B2">
        <w:rPr>
          <w:color w:val="0F0F0F"/>
          <w:sz w:val="28"/>
          <w:szCs w:val="28"/>
          <w:shd w:val="clear" w:color="auto" w:fill="FFFFFF"/>
        </w:rPr>
        <w:t xml:space="preserve"> Вказані дії</w:t>
      </w:r>
      <w:r>
        <w:rPr>
          <w:color w:val="0F0F0F"/>
          <w:sz w:val="28"/>
          <w:szCs w:val="28"/>
          <w:shd w:val="clear" w:color="auto" w:fill="FFFFFF"/>
        </w:rPr>
        <w:t xml:space="preserve"> становлять загрозу міжнародній безпеці, в тому числі безпеці </w:t>
      </w:r>
      <w:bookmarkStart w:id="1" w:name="_Hlk72760513"/>
      <w:r>
        <w:rPr>
          <w:color w:val="0F0F0F"/>
          <w:sz w:val="28"/>
          <w:szCs w:val="28"/>
          <w:shd w:val="clear" w:color="auto" w:fill="FFFFFF"/>
        </w:rPr>
        <w:t>руху повітряного транспорту</w:t>
      </w:r>
      <w:bookmarkEnd w:id="1"/>
      <w:r w:rsidR="00F20103">
        <w:rPr>
          <w:color w:val="0F0F0F"/>
          <w:sz w:val="28"/>
          <w:szCs w:val="28"/>
          <w:shd w:val="clear" w:color="auto" w:fill="FFFFFF"/>
        </w:rPr>
        <w:t xml:space="preserve"> та</w:t>
      </w:r>
      <w:r w:rsidR="00DE3F11" w:rsidRPr="00DE3F11">
        <w:rPr>
          <w:color w:val="0F0F0F"/>
          <w:sz w:val="28"/>
          <w:szCs w:val="28"/>
          <w:shd w:val="clear" w:color="auto" w:fill="FFFFFF"/>
        </w:rPr>
        <w:t xml:space="preserve"> є порушенням міжнародних правил цивільної авіації</w:t>
      </w:r>
      <w:r w:rsidR="00F20103">
        <w:rPr>
          <w:color w:val="0F0F0F"/>
          <w:sz w:val="28"/>
          <w:szCs w:val="28"/>
          <w:shd w:val="clear" w:color="auto" w:fill="FFFFFF"/>
        </w:rPr>
        <w:t>.</w:t>
      </w:r>
    </w:p>
    <w:p w:rsidR="00C23205" w:rsidRDefault="00DE3F11" w:rsidP="00DE3F11">
      <w:pPr>
        <w:ind w:firstLine="709"/>
        <w:rPr>
          <w:color w:val="0F0F0F"/>
          <w:sz w:val="28"/>
          <w:szCs w:val="28"/>
          <w:shd w:val="clear" w:color="auto" w:fill="FFFFFF"/>
        </w:rPr>
      </w:pPr>
      <w:r>
        <w:rPr>
          <w:color w:val="0F0F0F"/>
          <w:sz w:val="28"/>
          <w:szCs w:val="28"/>
          <w:shd w:val="clear" w:color="auto" w:fill="FFFFFF"/>
        </w:rPr>
        <w:t xml:space="preserve">Є важливим висловити солідарність із державами-партнерами, передусім Європейського Союзу та США, та </w:t>
      </w:r>
      <w:r w:rsidR="005C08B2">
        <w:rPr>
          <w:color w:val="0F0F0F"/>
          <w:sz w:val="28"/>
          <w:szCs w:val="28"/>
          <w:shd w:val="clear" w:color="auto" w:fill="FFFFFF"/>
        </w:rPr>
        <w:t>висловити позицію Верховної Ради України щодо необхідності</w:t>
      </w:r>
      <w:r>
        <w:rPr>
          <w:color w:val="0F0F0F"/>
          <w:sz w:val="28"/>
          <w:szCs w:val="28"/>
          <w:shd w:val="clear" w:color="auto" w:fill="FFFFFF"/>
        </w:rPr>
        <w:t xml:space="preserve"> </w:t>
      </w:r>
      <w:r w:rsidRPr="00DE3F11">
        <w:rPr>
          <w:color w:val="0F0F0F"/>
          <w:sz w:val="28"/>
          <w:szCs w:val="28"/>
          <w:shd w:val="clear" w:color="auto" w:fill="FFFFFF"/>
        </w:rPr>
        <w:t>невідкладно</w:t>
      </w:r>
      <w:r>
        <w:rPr>
          <w:color w:val="0F0F0F"/>
          <w:sz w:val="28"/>
          <w:szCs w:val="28"/>
          <w:shd w:val="clear" w:color="auto" w:fill="FFFFFF"/>
        </w:rPr>
        <w:t>го</w:t>
      </w:r>
      <w:r w:rsidRPr="00DE3F11">
        <w:rPr>
          <w:color w:val="0F0F0F"/>
          <w:sz w:val="28"/>
          <w:szCs w:val="28"/>
          <w:shd w:val="clear" w:color="auto" w:fill="FFFFFF"/>
        </w:rPr>
        <w:t xml:space="preserve"> розслідува</w:t>
      </w:r>
      <w:r>
        <w:rPr>
          <w:color w:val="0F0F0F"/>
          <w:sz w:val="28"/>
          <w:szCs w:val="28"/>
          <w:shd w:val="clear" w:color="auto" w:fill="FFFFFF"/>
        </w:rPr>
        <w:t>ння</w:t>
      </w:r>
      <w:r w:rsidRPr="00DE3F11">
        <w:rPr>
          <w:color w:val="0F0F0F"/>
          <w:sz w:val="28"/>
          <w:szCs w:val="28"/>
          <w:shd w:val="clear" w:color="auto" w:fill="FFFFFF"/>
        </w:rPr>
        <w:t xml:space="preserve"> </w:t>
      </w:r>
      <w:r w:rsidR="00C23205" w:rsidRPr="00C23205">
        <w:rPr>
          <w:sz w:val="28"/>
          <w:szCs w:val="28"/>
        </w:rPr>
        <w:t xml:space="preserve">Міжнародною організацією цивільної авіації </w:t>
      </w:r>
      <w:r w:rsidRPr="00C23205">
        <w:rPr>
          <w:color w:val="0F0F0F"/>
          <w:sz w:val="28"/>
          <w:szCs w:val="28"/>
          <w:shd w:val="clear" w:color="auto" w:fill="FFFFFF"/>
        </w:rPr>
        <w:t>цього неприйнятного акту з відповідними наслідками для тих, хто його вчинив.</w:t>
      </w:r>
    </w:p>
    <w:p w:rsidR="00F012F0" w:rsidRPr="00DE3F11" w:rsidRDefault="000030F6" w:rsidP="00DE3F11">
      <w:pPr>
        <w:ind w:firstLine="709"/>
        <w:rPr>
          <w:color w:val="0F0F0F"/>
          <w:sz w:val="28"/>
          <w:szCs w:val="28"/>
          <w:shd w:val="clear" w:color="auto" w:fill="FFFFFF"/>
        </w:rPr>
      </w:pPr>
      <w:r>
        <w:t>  </w:t>
      </w:r>
    </w:p>
    <w:p w:rsidR="00F012F0" w:rsidRPr="000030F6" w:rsidRDefault="00F012F0" w:rsidP="000030F6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0F6">
        <w:rPr>
          <w:rFonts w:ascii="Times New Roman" w:hAnsi="Times New Roman" w:cs="Times New Roman"/>
          <w:b/>
          <w:sz w:val="28"/>
          <w:szCs w:val="28"/>
        </w:rPr>
        <w:t>Цілі і завдання прийняття акта</w:t>
      </w:r>
    </w:p>
    <w:p w:rsidR="00F012F0" w:rsidRDefault="00F012F0" w:rsidP="00F012F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Метою про</w:t>
      </w:r>
      <w:r w:rsidR="00C23205">
        <w:rPr>
          <w:sz w:val="28"/>
          <w:szCs w:val="28"/>
        </w:rPr>
        <w:t>є</w:t>
      </w:r>
      <w:r>
        <w:rPr>
          <w:sz w:val="28"/>
          <w:szCs w:val="28"/>
        </w:rPr>
        <w:t>кту Постанови є</w:t>
      </w:r>
      <w:r w:rsidR="000030F6">
        <w:rPr>
          <w:sz w:val="28"/>
          <w:szCs w:val="28"/>
        </w:rPr>
        <w:t xml:space="preserve"> схвалення Заяви, якою засуджуються протиправні дії білоруської влади у відношенні братнього білоруського народу та </w:t>
      </w:r>
      <w:r w:rsidR="000030F6" w:rsidRPr="00DE3F11">
        <w:rPr>
          <w:color w:val="0F0F0F"/>
          <w:sz w:val="28"/>
          <w:szCs w:val="28"/>
          <w:shd w:val="clear" w:color="auto" w:fill="FFFFFF"/>
        </w:rPr>
        <w:t>дії</w:t>
      </w:r>
      <w:r w:rsidR="000030F6">
        <w:rPr>
          <w:color w:val="0F0F0F"/>
          <w:sz w:val="28"/>
          <w:szCs w:val="28"/>
          <w:shd w:val="clear" w:color="auto" w:fill="FFFFFF"/>
        </w:rPr>
        <w:t>, які</w:t>
      </w:r>
      <w:r w:rsidR="000030F6" w:rsidRPr="00DE3F11">
        <w:rPr>
          <w:color w:val="0F0F0F"/>
          <w:sz w:val="28"/>
          <w:szCs w:val="28"/>
          <w:shd w:val="clear" w:color="auto" w:fill="FFFFFF"/>
        </w:rPr>
        <w:t xml:space="preserve"> є порушенням міжнар</w:t>
      </w:r>
      <w:r w:rsidR="000030F6">
        <w:rPr>
          <w:color w:val="0F0F0F"/>
          <w:sz w:val="28"/>
          <w:szCs w:val="28"/>
          <w:shd w:val="clear" w:color="auto" w:fill="FFFFFF"/>
        </w:rPr>
        <w:t>одних правил цивільної авіації та</w:t>
      </w:r>
      <w:r w:rsidR="000030F6" w:rsidRPr="00DE3F11">
        <w:rPr>
          <w:color w:val="0F0F0F"/>
          <w:sz w:val="28"/>
          <w:szCs w:val="28"/>
          <w:shd w:val="clear" w:color="auto" w:fill="FFFFFF"/>
        </w:rPr>
        <w:t xml:space="preserve"> становлять загрозу міжнародній безпеці</w:t>
      </w:r>
      <w:r w:rsidR="000030F6">
        <w:rPr>
          <w:sz w:val="28"/>
          <w:szCs w:val="28"/>
        </w:rPr>
        <w:t xml:space="preserve">. </w:t>
      </w:r>
    </w:p>
    <w:p w:rsidR="005C08B2" w:rsidRDefault="005C08B2" w:rsidP="00F012F0">
      <w:pPr>
        <w:ind w:firstLine="709"/>
        <w:rPr>
          <w:sz w:val="28"/>
          <w:szCs w:val="28"/>
        </w:rPr>
      </w:pPr>
    </w:p>
    <w:p w:rsidR="00F012F0" w:rsidRPr="005C08B2" w:rsidRDefault="00F012F0" w:rsidP="005C08B2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08B2">
        <w:rPr>
          <w:rFonts w:ascii="Times New Roman" w:hAnsi="Times New Roman" w:cs="Times New Roman"/>
          <w:b/>
          <w:sz w:val="28"/>
          <w:szCs w:val="28"/>
        </w:rPr>
        <w:t>Загальна характеристика і основні положення про</w:t>
      </w:r>
      <w:r w:rsidR="00F20103">
        <w:rPr>
          <w:rFonts w:ascii="Times New Roman" w:hAnsi="Times New Roman" w:cs="Times New Roman"/>
          <w:b/>
          <w:sz w:val="28"/>
          <w:szCs w:val="28"/>
        </w:rPr>
        <w:t>є</w:t>
      </w:r>
      <w:r w:rsidRPr="005C08B2">
        <w:rPr>
          <w:rFonts w:ascii="Times New Roman" w:hAnsi="Times New Roman" w:cs="Times New Roman"/>
          <w:b/>
          <w:sz w:val="28"/>
          <w:szCs w:val="28"/>
        </w:rPr>
        <w:t>кту акта</w:t>
      </w:r>
    </w:p>
    <w:p w:rsidR="005C08B2" w:rsidRDefault="00F012F0" w:rsidP="005C08B2">
      <w:pPr>
        <w:ind w:firstLine="709"/>
        <w:rPr>
          <w:color w:val="0F0F0F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Проєктом Постанови пропонується </w:t>
      </w:r>
      <w:r w:rsidRPr="000C2734">
        <w:rPr>
          <w:color w:val="333333"/>
          <w:sz w:val="28"/>
          <w:szCs w:val="28"/>
          <w:lang w:eastAsia="ru-RU"/>
        </w:rPr>
        <w:t>засуд</w:t>
      </w:r>
      <w:r>
        <w:rPr>
          <w:color w:val="333333"/>
          <w:sz w:val="28"/>
          <w:szCs w:val="28"/>
          <w:lang w:eastAsia="ru-RU"/>
        </w:rPr>
        <w:t>ити</w:t>
      </w:r>
      <w:r w:rsidRPr="000C2734">
        <w:rPr>
          <w:color w:val="333333"/>
          <w:sz w:val="28"/>
          <w:szCs w:val="28"/>
          <w:lang w:eastAsia="ru-RU"/>
        </w:rPr>
        <w:t xml:space="preserve"> дії влади Республіки Білорусь щодо примусової посадки літака </w:t>
      </w:r>
      <w:r w:rsidRPr="000C2734">
        <w:rPr>
          <w:color w:val="222222"/>
          <w:sz w:val="28"/>
          <w:szCs w:val="28"/>
          <w:shd w:val="clear" w:color="auto" w:fill="FFFFFF"/>
          <w:lang w:eastAsia="ru-RU"/>
        </w:rPr>
        <w:t xml:space="preserve">компанії </w:t>
      </w:r>
      <w:r w:rsidRPr="000C2734">
        <w:rPr>
          <w:color w:val="222222"/>
          <w:sz w:val="28"/>
          <w:szCs w:val="28"/>
          <w:shd w:val="clear" w:color="auto" w:fill="FFFFFF"/>
          <w:lang w:val="ru-RU" w:eastAsia="ru-RU"/>
        </w:rPr>
        <w:t>Ryanair</w:t>
      </w:r>
      <w:r w:rsidRPr="000C2734">
        <w:rPr>
          <w:color w:val="222222"/>
          <w:sz w:val="28"/>
          <w:szCs w:val="28"/>
          <w:shd w:val="clear" w:color="auto" w:fill="FFFFFF"/>
          <w:lang w:eastAsia="ru-RU"/>
        </w:rPr>
        <w:t xml:space="preserve"> та </w:t>
      </w:r>
      <w:r w:rsidR="005C08B2">
        <w:rPr>
          <w:color w:val="222222"/>
          <w:sz w:val="28"/>
          <w:szCs w:val="28"/>
          <w:shd w:val="clear" w:color="auto" w:fill="FFFFFF"/>
          <w:lang w:eastAsia="ru-RU"/>
        </w:rPr>
        <w:t xml:space="preserve">висловити </w:t>
      </w:r>
      <w:r w:rsidR="005C08B2">
        <w:rPr>
          <w:color w:val="0F0F0F"/>
          <w:sz w:val="28"/>
          <w:szCs w:val="28"/>
          <w:shd w:val="clear" w:color="auto" w:fill="FFFFFF"/>
        </w:rPr>
        <w:t>солідарну позицію із державами-партнерами, передусім державами-членами Європейського Союзу та США.</w:t>
      </w:r>
    </w:p>
    <w:p w:rsidR="00C23205" w:rsidRDefault="00C23205" w:rsidP="00F012F0">
      <w:pPr>
        <w:ind w:firstLine="709"/>
        <w:rPr>
          <w:b/>
          <w:bCs/>
          <w:sz w:val="28"/>
          <w:szCs w:val="28"/>
        </w:rPr>
      </w:pPr>
    </w:p>
    <w:p w:rsidR="00F012F0" w:rsidRDefault="00F012F0" w:rsidP="00F012F0">
      <w:pPr>
        <w:ind w:firstLine="709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5C08B2" w:rsidRDefault="005C08B2" w:rsidP="00F012F0">
      <w:pPr>
        <w:ind w:firstLine="709"/>
        <w:rPr>
          <w:bCs/>
          <w:sz w:val="28"/>
          <w:szCs w:val="28"/>
        </w:rPr>
      </w:pPr>
    </w:p>
    <w:p w:rsidR="00F012F0" w:rsidRDefault="00F012F0" w:rsidP="00F012F0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Прийняття Постанови не потребуватиме внесення змін до інших законодавчих актів України.</w:t>
      </w:r>
    </w:p>
    <w:p w:rsidR="00F012F0" w:rsidRDefault="00F012F0" w:rsidP="00F012F0">
      <w:pPr>
        <w:ind w:firstLine="709"/>
        <w:rPr>
          <w:sz w:val="28"/>
          <w:szCs w:val="28"/>
        </w:rPr>
      </w:pPr>
    </w:p>
    <w:p w:rsidR="00F012F0" w:rsidRDefault="00F012F0" w:rsidP="00F012F0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5. Фінансово-економічне обґрунтування</w:t>
      </w:r>
    </w:p>
    <w:p w:rsidR="00766B06" w:rsidRDefault="00766B06" w:rsidP="00766B06">
      <w:pPr>
        <w:rPr>
          <w:b/>
          <w:bCs/>
          <w:sz w:val="28"/>
          <w:szCs w:val="28"/>
        </w:rPr>
      </w:pPr>
    </w:p>
    <w:p w:rsidR="00F012F0" w:rsidRDefault="00C23205" w:rsidP="00F012F0">
      <w:pPr>
        <w:ind w:firstLine="709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Ухвалення та реалізація проє</w:t>
      </w:r>
      <w:r w:rsidR="00F012F0">
        <w:rPr>
          <w:bCs/>
          <w:sz w:val="28"/>
          <w:szCs w:val="28"/>
        </w:rPr>
        <w:t>кту не потребує додаткових видатків з Державного бюджету України</w:t>
      </w:r>
      <w:r w:rsidR="00F012F0">
        <w:rPr>
          <w:b/>
          <w:bCs/>
          <w:sz w:val="28"/>
          <w:szCs w:val="28"/>
        </w:rPr>
        <w:t>.</w:t>
      </w:r>
    </w:p>
    <w:p w:rsidR="00F012F0" w:rsidRDefault="00F012F0" w:rsidP="00F012F0">
      <w:pPr>
        <w:ind w:firstLine="709"/>
        <w:rPr>
          <w:sz w:val="28"/>
          <w:szCs w:val="28"/>
        </w:rPr>
      </w:pPr>
    </w:p>
    <w:p w:rsidR="00F012F0" w:rsidRDefault="00F012F0" w:rsidP="00F012F0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 Прогноз соціально-економічних та інших наслідків прийняття акта</w:t>
      </w:r>
    </w:p>
    <w:p w:rsidR="00766B06" w:rsidRDefault="00766B06" w:rsidP="00F012F0">
      <w:pPr>
        <w:ind w:firstLine="709"/>
        <w:rPr>
          <w:b/>
          <w:bCs/>
          <w:sz w:val="28"/>
          <w:szCs w:val="28"/>
        </w:rPr>
      </w:pPr>
    </w:p>
    <w:p w:rsidR="00F012F0" w:rsidRDefault="00C23205" w:rsidP="00F012F0">
      <w:pPr>
        <w:ind w:firstLine="709"/>
        <w:rPr>
          <w:sz w:val="28"/>
          <w:szCs w:val="28"/>
        </w:rPr>
      </w:pPr>
      <w:r>
        <w:rPr>
          <w:sz w:val="28"/>
          <w:szCs w:val="28"/>
        </w:rPr>
        <w:t>Ухвалення проє</w:t>
      </w:r>
      <w:r w:rsidR="00F012F0">
        <w:rPr>
          <w:sz w:val="28"/>
          <w:szCs w:val="28"/>
        </w:rPr>
        <w:t xml:space="preserve">кту </w:t>
      </w:r>
      <w:r w:rsidR="005C08B2">
        <w:rPr>
          <w:sz w:val="28"/>
          <w:szCs w:val="28"/>
        </w:rPr>
        <w:t>Постанови</w:t>
      </w:r>
      <w:r>
        <w:rPr>
          <w:sz w:val="28"/>
          <w:szCs w:val="28"/>
        </w:rPr>
        <w:t xml:space="preserve"> стане черговим кроком до</w:t>
      </w:r>
      <w:r w:rsidR="005C08B2">
        <w:rPr>
          <w:sz w:val="28"/>
          <w:szCs w:val="28"/>
        </w:rPr>
        <w:t xml:space="preserve"> зміцнення </w:t>
      </w:r>
      <w:r w:rsidR="00F012F0">
        <w:rPr>
          <w:sz w:val="28"/>
          <w:szCs w:val="28"/>
        </w:rPr>
        <w:t>міжнародн</w:t>
      </w:r>
      <w:r w:rsidR="005C08B2">
        <w:rPr>
          <w:sz w:val="28"/>
          <w:szCs w:val="28"/>
        </w:rPr>
        <w:t>ого</w:t>
      </w:r>
      <w:r w:rsidR="00F012F0">
        <w:rPr>
          <w:sz w:val="28"/>
          <w:szCs w:val="28"/>
        </w:rPr>
        <w:t xml:space="preserve"> </w:t>
      </w:r>
      <w:r w:rsidR="005C08B2">
        <w:rPr>
          <w:sz w:val="28"/>
          <w:szCs w:val="28"/>
        </w:rPr>
        <w:t>співробітництва</w:t>
      </w:r>
      <w:r w:rsidR="00F012F0">
        <w:rPr>
          <w:sz w:val="28"/>
          <w:szCs w:val="28"/>
        </w:rPr>
        <w:t xml:space="preserve"> України з міжнародними організаціями, урядами та парламентами держав світу щодо забезпечення міжнародної безпеки, зокрема безпеки</w:t>
      </w:r>
      <w:r w:rsidR="00F012F0" w:rsidRPr="009A4245">
        <w:rPr>
          <w:color w:val="0F0F0F"/>
          <w:sz w:val="28"/>
          <w:szCs w:val="28"/>
          <w:shd w:val="clear" w:color="auto" w:fill="FFFFFF"/>
        </w:rPr>
        <w:t xml:space="preserve"> </w:t>
      </w:r>
      <w:r w:rsidR="00F012F0">
        <w:rPr>
          <w:color w:val="0F0F0F"/>
          <w:sz w:val="28"/>
          <w:szCs w:val="28"/>
          <w:shd w:val="clear" w:color="auto" w:fill="FFFFFF"/>
        </w:rPr>
        <w:t>руху повітряного транспорту.</w:t>
      </w:r>
    </w:p>
    <w:p w:rsidR="00F012F0" w:rsidRDefault="00F012F0" w:rsidP="00F012F0">
      <w:pPr>
        <w:ind w:firstLine="709"/>
        <w:rPr>
          <w:sz w:val="28"/>
          <w:szCs w:val="28"/>
        </w:rPr>
      </w:pPr>
    </w:p>
    <w:p w:rsidR="00F012F0" w:rsidRDefault="00F012F0" w:rsidP="00F012F0">
      <w:pPr>
        <w:ind w:firstLine="709"/>
        <w:rPr>
          <w:sz w:val="28"/>
          <w:szCs w:val="28"/>
        </w:rPr>
      </w:pPr>
    </w:p>
    <w:p w:rsidR="00F012F0" w:rsidRDefault="00F012F0" w:rsidP="00F012F0">
      <w:pPr>
        <w:autoSpaceDE w:val="0"/>
        <w:autoSpaceDN w:val="0"/>
        <w:ind w:firstLine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Народний депутат України                                                            О.Мережко                                                   </w:t>
      </w:r>
      <w:r>
        <w:rPr>
          <w:b/>
          <w:bCs/>
          <w:sz w:val="28"/>
          <w:szCs w:val="28"/>
        </w:rPr>
        <w:t xml:space="preserve">           </w:t>
      </w:r>
    </w:p>
    <w:p w:rsidR="004E350A" w:rsidRDefault="004E350A"/>
    <w:sectPr w:rsidR="004E350A" w:rsidSect="00F20103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5BF8"/>
    <w:multiLevelType w:val="hybridMultilevel"/>
    <w:tmpl w:val="0F94E2B0"/>
    <w:lvl w:ilvl="0" w:tplc="271EFC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BC73C79"/>
    <w:multiLevelType w:val="hybridMultilevel"/>
    <w:tmpl w:val="B95C72DE"/>
    <w:lvl w:ilvl="0" w:tplc="22265184">
      <w:start w:val="2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2F0"/>
    <w:rsid w:val="000030F6"/>
    <w:rsid w:val="003B2943"/>
    <w:rsid w:val="00452AD4"/>
    <w:rsid w:val="004E350A"/>
    <w:rsid w:val="005C08B2"/>
    <w:rsid w:val="00766B06"/>
    <w:rsid w:val="008A53E6"/>
    <w:rsid w:val="00C23205"/>
    <w:rsid w:val="00DE3F11"/>
    <w:rsid w:val="00E326D2"/>
    <w:rsid w:val="00F012F0"/>
    <w:rsid w:val="00F2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7DA00-AA21-4EF8-99C7-86F03FADF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2F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F012F0"/>
    <w:pPr>
      <w:autoSpaceDE w:val="0"/>
      <w:autoSpaceDN w:val="0"/>
      <w:ind w:firstLine="360"/>
      <w:jc w:val="center"/>
    </w:pPr>
    <w:rPr>
      <w:b/>
      <w:bCs/>
      <w:sz w:val="24"/>
      <w:szCs w:val="24"/>
    </w:rPr>
  </w:style>
  <w:style w:type="character" w:customStyle="1" w:styleId="a4">
    <w:name w:val="Назва Знак"/>
    <w:basedOn w:val="a0"/>
    <w:link w:val="a3"/>
    <w:uiPriority w:val="99"/>
    <w:rsid w:val="00F012F0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5">
    <w:name w:val="Body Text"/>
    <w:basedOn w:val="a"/>
    <w:link w:val="a6"/>
    <w:uiPriority w:val="99"/>
    <w:semiHidden/>
    <w:unhideWhenUsed/>
    <w:rsid w:val="00F012F0"/>
    <w:pPr>
      <w:ind w:firstLine="0"/>
    </w:pPr>
  </w:style>
  <w:style w:type="character" w:customStyle="1" w:styleId="a6">
    <w:name w:val="Основний текст Знак"/>
    <w:basedOn w:val="a0"/>
    <w:link w:val="a5"/>
    <w:uiPriority w:val="99"/>
    <w:semiHidden/>
    <w:rsid w:val="00F012F0"/>
    <w:rPr>
      <w:rFonts w:ascii="Times New Roman" w:eastAsia="Times New Roman" w:hAnsi="Times New Roman" w:cs="Times New Roman"/>
      <w:lang w:eastAsia="uk-UA"/>
    </w:rPr>
  </w:style>
  <w:style w:type="paragraph" w:styleId="a7">
    <w:name w:val="List Paragraph"/>
    <w:basedOn w:val="a"/>
    <w:uiPriority w:val="34"/>
    <w:qFormat/>
    <w:rsid w:val="00F012F0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C506C0-9187-4522-BC4F-4D67FB2149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6DA863-5235-4423-8A99-85783EBCB3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68C31F-44AD-4CF8-8D7F-F2BB27D57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1685</Words>
  <Characters>962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2021-06-02T09:24:00Z</dcterms:created>
  <dcterms:modified xsi:type="dcterms:W3CDTF">2021-06-02T09:24:00Z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