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2978E8" w:rsidTr="00FA07E1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2978E8" w:rsidRDefault="002978E8" w:rsidP="00FA07E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2978E8" w:rsidRDefault="002978E8" w:rsidP="00FA07E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2978E8" w:rsidRDefault="002978E8" w:rsidP="00FA07E1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2978E8" w:rsidRDefault="002978E8" w:rsidP="00FA07E1">
            <w:pPr>
              <w:spacing w:before="80" w:after="0" w:line="240" w:lineRule="auto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</w:pPr>
            <w:r>
              <w:rPr>
                <w:noProof/>
                <w:lang w:val="uk-UA"/>
              </w:rPr>
              <w:drawing>
                <wp:anchor distT="360045" distB="0" distL="114300" distR="114300" simplePos="0" relativeHeight="251659264" behindDoc="0" locked="0" layoutInCell="1" allowOverlap="1" wp14:anchorId="6E54E400" wp14:editId="49BBC47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2978E8" w:rsidRDefault="002978E8" w:rsidP="00FA07E1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антикорупційної політики</w:t>
            </w:r>
          </w:p>
          <w:p w:rsidR="002978E8" w:rsidRDefault="002978E8" w:rsidP="00FA07E1">
            <w:pPr>
              <w:spacing w:before="160" w:after="60" w:line="240" w:lineRule="auto"/>
              <w:jc w:val="center"/>
              <w:rPr>
                <w:rFonts w:cs="Times New Roman"/>
                <w:color w:val="00206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.: (044) 255-35-03,  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2978E8" w:rsidTr="00FA07E1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2978E8" w:rsidRDefault="002978E8" w:rsidP="00FA07E1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2978E8" w:rsidRDefault="002978E8" w:rsidP="00FA07E1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2978E8" w:rsidRDefault="002978E8" w:rsidP="00FA07E1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</w:tr>
    </w:tbl>
    <w:p w:rsidR="002978E8" w:rsidRDefault="002978E8" w:rsidP="002978E8">
      <w:pPr>
        <w:spacing w:after="0" w:line="240" w:lineRule="auto"/>
        <w:rPr>
          <w:rFonts w:ascii="Times New Roman" w:hAnsi="Times New Roman" w:cs="Times New Roman"/>
          <w:color w:val="002060"/>
          <w:sz w:val="2"/>
          <w:szCs w:val="2"/>
          <w:lang w:eastAsia="en-US"/>
        </w:rPr>
      </w:pPr>
    </w:p>
    <w:p w:rsidR="002978E8" w:rsidRDefault="002978E8" w:rsidP="002978E8">
      <w:pPr>
        <w:rPr>
          <w:rFonts w:asciiTheme="minorHAnsi" w:eastAsiaTheme="minorHAnsi" w:hAnsiTheme="minorHAnsi" w:cstheme="minorBidi"/>
          <w:lang w:val="uk-UA" w:eastAsia="en-US"/>
        </w:rPr>
      </w:pPr>
    </w:p>
    <w:p w:rsidR="002978E8" w:rsidRDefault="002978E8" w:rsidP="002978E8">
      <w:pPr>
        <w:rPr>
          <w:lang w:val="uk-UA"/>
        </w:rPr>
      </w:pPr>
    </w:p>
    <w:tbl>
      <w:tblPr>
        <w:tblW w:w="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2978E8" w:rsidTr="00FA07E1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78E8" w:rsidRDefault="002978E8" w:rsidP="00FA07E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2978E8" w:rsidRDefault="002978E8" w:rsidP="00FA07E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2978E8" w:rsidRDefault="002978E8" w:rsidP="00FA07E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2978E8" w:rsidRDefault="002978E8" w:rsidP="00FA07E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2978E8" w:rsidRDefault="002978E8" w:rsidP="00FA07E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Комітету</w:t>
            </w:r>
            <w:proofErr w:type="spellEnd"/>
          </w:p>
          <w:p w:rsidR="002978E8" w:rsidRDefault="002978E8" w:rsidP="00FA07E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висновку</w:t>
            </w:r>
            <w:proofErr w:type="spellEnd"/>
          </w:p>
          <w:p w:rsidR="002978E8" w:rsidRDefault="002978E8" w:rsidP="00FA07E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законопроекту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  <w:t>5602</w:t>
            </w:r>
          </w:p>
          <w:p w:rsidR="002978E8" w:rsidRDefault="002978E8" w:rsidP="00FA07E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2978E8" w:rsidRDefault="002978E8" w:rsidP="00FA07E1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 Верховної Ради України</w:t>
            </w:r>
          </w:p>
          <w:p w:rsidR="002978E8" w:rsidRDefault="002978E8" w:rsidP="00FA07E1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з питань </w:t>
            </w:r>
            <w:proofErr w:type="spellStart"/>
            <w:r w:rsidR="009757D2" w:rsidRPr="009757D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екологічної</w:t>
            </w:r>
            <w:proofErr w:type="spellEnd"/>
            <w:r w:rsidR="009757D2" w:rsidRPr="009757D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 xml:space="preserve"> політики та </w:t>
            </w:r>
            <w:proofErr w:type="spellStart"/>
            <w:r w:rsidR="009757D2" w:rsidRPr="009757D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en-US"/>
              </w:rPr>
              <w:t>природокористування</w:t>
            </w:r>
            <w:proofErr w:type="spellEnd"/>
          </w:p>
        </w:tc>
      </w:tr>
    </w:tbl>
    <w:p w:rsidR="002978E8" w:rsidRDefault="002978E8" w:rsidP="002978E8">
      <w:pPr>
        <w:spacing w:line="360" w:lineRule="auto"/>
        <w:ind w:right="-185" w:firstLine="708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 </w:t>
      </w:r>
      <w:proofErr w:type="spellStart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>внесення</w:t>
      </w:r>
      <w:proofErr w:type="spellEnd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>змін</w:t>
      </w:r>
      <w:proofErr w:type="spellEnd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 </w:t>
      </w:r>
      <w:proofErr w:type="spellStart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>Загальнодержавної</w:t>
      </w:r>
      <w:proofErr w:type="spellEnd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програми</w:t>
      </w:r>
      <w:proofErr w:type="spellEnd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>зняття</w:t>
      </w:r>
      <w:proofErr w:type="spellEnd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 </w:t>
      </w:r>
      <w:proofErr w:type="spellStart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>експлуатації</w:t>
      </w:r>
      <w:proofErr w:type="spellEnd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>Чорнобильської</w:t>
      </w:r>
      <w:proofErr w:type="spellEnd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АЕС та </w:t>
      </w:r>
      <w:proofErr w:type="spellStart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>перетворення</w:t>
      </w:r>
      <w:proofErr w:type="spellEnd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>об'єкта</w:t>
      </w:r>
      <w:proofErr w:type="spellEnd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«</w:t>
      </w:r>
      <w:proofErr w:type="spellStart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>Укриття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»</w:t>
      </w:r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</w:t>
      </w:r>
      <w:proofErr w:type="spellStart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>екологічно</w:t>
      </w:r>
      <w:proofErr w:type="spellEnd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>безпечну</w:t>
      </w:r>
      <w:proofErr w:type="spellEnd"/>
      <w:r w:rsidRPr="002978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систему</w:t>
      </w:r>
      <w:r w:rsidRPr="002978E8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(реєстр. №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5602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), поданий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Кабінетом Міністрів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України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</w:p>
    <w:p w:rsidR="00D47C6F" w:rsidRPr="00D47C6F" w:rsidRDefault="00D47C6F" w:rsidP="00D47C6F">
      <w:pPr>
        <w:spacing w:line="360" w:lineRule="auto"/>
        <w:ind w:right="-185" w:firstLine="708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Прийняття п</w:t>
      </w:r>
      <w:r w:rsidR="002978E8" w:rsidRPr="000D038D">
        <w:rPr>
          <w:rFonts w:ascii="Times New Roman" w:hAnsi="Times New Roman" w:cs="Times New Roman"/>
          <w:bCs/>
          <w:sz w:val="28"/>
          <w:szCs w:val="28"/>
          <w:lang w:val="uk-UA" w:eastAsia="en-US"/>
        </w:rPr>
        <w:t>роект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у</w:t>
      </w:r>
      <w:r w:rsidR="002978E8" w:rsidRPr="000D038D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Закону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>, відповідно до пояснювальної записки,</w:t>
      </w:r>
      <w:r w:rsidR="002978E8" w:rsidRPr="000D038D"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r w:rsidRPr="00D47C6F">
        <w:rPr>
          <w:rFonts w:ascii="Times New Roman" w:hAnsi="Times New Roman" w:cs="Times New Roman"/>
          <w:sz w:val="28"/>
          <w:szCs w:val="28"/>
          <w:lang w:val="uk-UA" w:eastAsia="en-US"/>
        </w:rPr>
        <w:t>дозволить затвердити єдиний документ щодо визначення діяльності зі зняття з експлуатації Чорнобильської АЕС та перетворення об’єкта «Укриття» на екологічно безпечну систему і бюджетного фінансування цієї діяльності до 2031 року.</w:t>
      </w:r>
    </w:p>
    <w:p w:rsidR="002978E8" w:rsidRDefault="002978E8" w:rsidP="00D47C6F">
      <w:pPr>
        <w:spacing w:line="360" w:lineRule="auto"/>
        <w:ind w:right="-185" w:firstLine="708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факторів, що можуть сприяти вчиненню корупційних правопорушень.</w:t>
      </w:r>
    </w:p>
    <w:p w:rsidR="002978E8" w:rsidRDefault="002978E8" w:rsidP="002978E8">
      <w:pPr>
        <w:spacing w:line="360" w:lineRule="auto"/>
        <w:ind w:right="-185" w:firstLine="708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статті 55 Закону України «Про запобігання корупції»,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України, Комітет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9 листопада 2020 року (протокол № 96)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дійшов до висновку та прийняв рішення, що проект Закону </w:t>
      </w:r>
      <w:r w:rsidR="002F4E49" w:rsidRPr="002F4E49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про внесення змін до Загальнодержавної програми зняття з експлуатації Чорнобильської АЕС та перетворення об'єкта «Укриття» на екологічно безпечну систему (реєстр. № 5602)</w:t>
      </w:r>
      <w:bookmarkStart w:id="0" w:name="_GoBack"/>
      <w:bookmarkEnd w:id="0"/>
      <w:r w:rsidRPr="000D038D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відповідає вимогам антикорупційного законодавства.</w:t>
      </w:r>
    </w:p>
    <w:p w:rsidR="002978E8" w:rsidRDefault="002978E8" w:rsidP="002978E8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2978E8" w:rsidRDefault="002978E8" w:rsidP="002978E8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Комітету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А.РАДІНА</w:t>
      </w:r>
    </w:p>
    <w:p w:rsidR="002978E8" w:rsidRDefault="002978E8" w:rsidP="002978E8"/>
    <w:p w:rsidR="00E66C24" w:rsidRDefault="00E66C24"/>
    <w:sectPr w:rsidR="00E66C2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704"/>
    <w:rsid w:val="002978E8"/>
    <w:rsid w:val="002F4E49"/>
    <w:rsid w:val="006C4704"/>
    <w:rsid w:val="009757D2"/>
    <w:rsid w:val="00D47C6F"/>
    <w:rsid w:val="00E6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067D9"/>
  <w15:chartTrackingRefBased/>
  <w15:docId w15:val="{DE32F333-7DDA-47E4-8F9F-4891BBF44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8E8"/>
    <w:pPr>
      <w:spacing w:line="252" w:lineRule="auto"/>
    </w:pPr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978E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1181</Words>
  <Characters>674</Characters>
  <Application>Microsoft Office Word</Application>
  <DocSecurity>0</DocSecurity>
  <Lines>5</Lines>
  <Paragraphs>3</Paragraphs>
  <ScaleCrop>false</ScaleCrop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2021-11-09T12:51:00Z</dcterms:created>
  <dcterms:modified xsi:type="dcterms:W3CDTF">2021-11-09T12:58:00Z</dcterms:modified>
</cp:coreProperties>
</file>