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E5832" w14:textId="77777777" w:rsidR="007408C4" w:rsidRPr="004E5224" w:rsidRDefault="007408C4" w:rsidP="007408C4">
      <w:pPr>
        <w:ind w:left="7371"/>
        <w:rPr>
          <w:rFonts w:eastAsia="Times New Roman" w:cs="Times New Roman"/>
          <w:szCs w:val="28"/>
          <w:lang w:val="uk-UA" w:eastAsia="uk-UA"/>
        </w:rPr>
      </w:pPr>
      <w:r w:rsidRPr="004E5224">
        <w:rPr>
          <w:rFonts w:eastAsia="Times New Roman" w:cs="Times New Roman"/>
          <w:szCs w:val="28"/>
          <w:lang w:val="uk-UA" w:eastAsia="uk-UA"/>
        </w:rPr>
        <w:t>До реєстр. № 5619</w:t>
      </w:r>
    </w:p>
    <w:p w14:paraId="4A6A764B" w14:textId="77777777" w:rsidR="007408C4" w:rsidRPr="004E5224" w:rsidRDefault="007408C4" w:rsidP="007408C4">
      <w:pPr>
        <w:ind w:left="7371"/>
        <w:rPr>
          <w:rFonts w:eastAsia="Times New Roman" w:cs="Times New Roman"/>
          <w:szCs w:val="28"/>
          <w:lang w:val="uk-UA" w:eastAsia="uk-UA"/>
        </w:rPr>
      </w:pPr>
      <w:r w:rsidRPr="004E5224">
        <w:rPr>
          <w:rFonts w:eastAsia="Times New Roman" w:cs="Times New Roman"/>
          <w:szCs w:val="28"/>
          <w:lang w:val="uk-UA" w:eastAsia="uk-UA"/>
        </w:rPr>
        <w:t>від 04.06.2021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A0495" w:rsidRPr="00AD7F82" w14:paraId="2C5CAEF9" w14:textId="77777777" w:rsidTr="00885D4A">
        <w:tc>
          <w:tcPr>
            <w:tcW w:w="11957" w:type="dxa"/>
            <w:tcBorders>
              <w:top w:val="nil"/>
              <w:left w:val="nil"/>
              <w:bottom w:val="nil"/>
              <w:right w:val="nil"/>
            </w:tcBorders>
          </w:tcPr>
          <w:p w14:paraId="1DF7FB06" w14:textId="77777777" w:rsidR="001A0495" w:rsidRPr="00AD7F82" w:rsidRDefault="001A0495" w:rsidP="00885D4A">
            <w:pPr>
              <w:pStyle w:val="a4"/>
              <w:jc w:val="center"/>
              <w:rPr>
                <w:color w:val="002060"/>
                <w:sz w:val="32"/>
                <w:szCs w:val="32"/>
              </w:rPr>
            </w:pPr>
            <w:bookmarkStart w:id="0" w:name="_GoBack"/>
            <w:bookmarkEnd w:id="0"/>
          </w:p>
          <w:p w14:paraId="4D65E055" w14:textId="77777777" w:rsidR="001A0495" w:rsidRPr="00AD7F82" w:rsidRDefault="001A0495" w:rsidP="00885D4A">
            <w:pPr>
              <w:pStyle w:val="a4"/>
              <w:jc w:val="center"/>
              <w:rPr>
                <w:color w:val="002060"/>
                <w:sz w:val="32"/>
                <w:szCs w:val="32"/>
              </w:rPr>
            </w:pPr>
          </w:p>
          <w:p w14:paraId="585BFDD6" w14:textId="77777777" w:rsidR="001A0495" w:rsidRPr="00AD7F82" w:rsidRDefault="001A0495" w:rsidP="00885D4A">
            <w:pPr>
              <w:pStyle w:val="a4"/>
              <w:jc w:val="center"/>
              <w:rPr>
                <w:color w:val="002060"/>
                <w:sz w:val="32"/>
                <w:szCs w:val="32"/>
              </w:rPr>
            </w:pPr>
          </w:p>
          <w:p w14:paraId="5C25D63A" w14:textId="77777777" w:rsidR="001A0495" w:rsidRPr="0021032F" w:rsidRDefault="001A0495" w:rsidP="00885D4A">
            <w:pPr>
              <w:pStyle w:val="a4"/>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E1EE14A" wp14:editId="71B5A03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329866F5" w14:textId="77777777" w:rsidR="001A0495" w:rsidRPr="00A833C8" w:rsidRDefault="001A0495" w:rsidP="00885D4A">
            <w:pPr>
              <w:pStyle w:val="a4"/>
              <w:spacing w:before="100"/>
              <w:jc w:val="center"/>
              <w:rPr>
                <w:b/>
                <w:color w:val="1829A8"/>
                <w:spacing w:val="20"/>
                <w:sz w:val="24"/>
                <w:szCs w:val="24"/>
              </w:rPr>
            </w:pPr>
            <w:r w:rsidRPr="00C86266">
              <w:rPr>
                <w:b/>
                <w:color w:val="1829A8"/>
                <w:spacing w:val="20"/>
                <w:sz w:val="24"/>
                <w:szCs w:val="24"/>
              </w:rPr>
              <w:t xml:space="preserve">Комітет з питань Регламенту, депутатської </w:t>
            </w:r>
            <w:proofErr w:type="spellStart"/>
            <w:r w:rsidRPr="00C86266">
              <w:rPr>
                <w:b/>
                <w:color w:val="1829A8"/>
                <w:spacing w:val="20"/>
                <w:sz w:val="24"/>
                <w:szCs w:val="24"/>
              </w:rPr>
              <w:t>етики</w:t>
            </w:r>
            <w:proofErr w:type="spellEnd"/>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14:paraId="1BB29076" w14:textId="77777777" w:rsidR="001A0495" w:rsidRPr="00C86266" w:rsidRDefault="001A0495" w:rsidP="00885D4A">
            <w:pPr>
              <w:pStyle w:val="a4"/>
              <w:spacing w:before="60" w:after="60"/>
              <w:ind w:left="173"/>
              <w:jc w:val="center"/>
              <w:rPr>
                <w:color w:val="002060"/>
                <w:sz w:val="20"/>
                <w:szCs w:val="20"/>
              </w:rPr>
            </w:pPr>
            <w:r>
              <w:rPr>
                <w:color w:val="1829A8"/>
                <w:sz w:val="20"/>
                <w:szCs w:val="20"/>
              </w:rPr>
              <w:t>0</w:t>
            </w:r>
            <w:r w:rsidRPr="00A833C8">
              <w:rPr>
                <w:color w:val="1829A8"/>
                <w:sz w:val="20"/>
                <w:szCs w:val="20"/>
              </w:rPr>
              <w:t xml:space="preserve">1008, м.Київ-8, </w:t>
            </w:r>
            <w:proofErr w:type="spellStart"/>
            <w:r w:rsidRPr="00A833C8">
              <w:rPr>
                <w:color w:val="1829A8"/>
                <w:sz w:val="20"/>
                <w:szCs w:val="20"/>
              </w:rPr>
              <w:t>вул</w:t>
            </w:r>
            <w:proofErr w:type="spellEnd"/>
            <w:r w:rsidRPr="00A833C8">
              <w:rPr>
                <w:color w:val="1829A8"/>
                <w:sz w:val="20"/>
                <w:szCs w:val="20"/>
              </w:rPr>
              <w:t xml:space="preserve">. М. </w:t>
            </w:r>
            <w:proofErr w:type="spellStart"/>
            <w:r w:rsidRPr="00A833C8">
              <w:rPr>
                <w:color w:val="1829A8"/>
                <w:sz w:val="20"/>
                <w:szCs w:val="20"/>
              </w:rPr>
              <w:t>Грушевського</w:t>
            </w:r>
            <w:proofErr w:type="spellEnd"/>
            <w:r w:rsidRPr="00A833C8">
              <w:rPr>
                <w:color w:val="1829A8"/>
                <w:sz w:val="20"/>
                <w:szCs w:val="20"/>
              </w:rPr>
              <w:t>, 5, тел./факс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b"/>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1A0495" w:rsidRPr="00053776" w14:paraId="307D7503" w14:textId="77777777" w:rsidTr="00885D4A">
        <w:tc>
          <w:tcPr>
            <w:tcW w:w="1087" w:type="dxa"/>
            <w:tcBorders>
              <w:top w:val="nil"/>
            </w:tcBorders>
          </w:tcPr>
          <w:p w14:paraId="7AB15175" w14:textId="77777777" w:rsidR="001A0495" w:rsidRPr="00A465C7" w:rsidRDefault="001A0495" w:rsidP="00885D4A">
            <w:pPr>
              <w:pStyle w:val="a4"/>
              <w:jc w:val="center"/>
              <w:rPr>
                <w:color w:val="002060"/>
              </w:rPr>
            </w:pPr>
          </w:p>
        </w:tc>
        <w:tc>
          <w:tcPr>
            <w:tcW w:w="9714" w:type="dxa"/>
          </w:tcPr>
          <w:p w14:paraId="7F8EEEE2" w14:textId="77777777" w:rsidR="001A0495" w:rsidRPr="00A465C7" w:rsidRDefault="001A0495" w:rsidP="00885D4A">
            <w:pPr>
              <w:pStyle w:val="a4"/>
              <w:jc w:val="center"/>
              <w:rPr>
                <w:color w:val="002060"/>
              </w:rPr>
            </w:pPr>
          </w:p>
        </w:tc>
        <w:tc>
          <w:tcPr>
            <w:tcW w:w="1086" w:type="dxa"/>
            <w:tcBorders>
              <w:top w:val="nil"/>
            </w:tcBorders>
          </w:tcPr>
          <w:p w14:paraId="296F5E32" w14:textId="77777777" w:rsidR="001A0495" w:rsidRPr="00A465C7" w:rsidRDefault="001A0495" w:rsidP="00885D4A">
            <w:pPr>
              <w:pStyle w:val="a4"/>
              <w:jc w:val="center"/>
              <w:rPr>
                <w:color w:val="002060"/>
              </w:rPr>
            </w:pPr>
          </w:p>
        </w:tc>
      </w:tr>
    </w:tbl>
    <w:p w14:paraId="57FECD8E" w14:textId="77777777" w:rsidR="001A0495" w:rsidRDefault="001A0495" w:rsidP="001A0495">
      <w:pPr>
        <w:widowControl w:val="0"/>
        <w:autoSpaceDE w:val="0"/>
        <w:autoSpaceDN w:val="0"/>
        <w:adjustRightInd w:val="0"/>
        <w:jc w:val="right"/>
        <w:rPr>
          <w:rFonts w:ascii="Times New Roman CYR" w:hAnsi="Times New Roman CYR" w:cs="Times New Roman CYR"/>
          <w:szCs w:val="28"/>
        </w:rPr>
      </w:pPr>
    </w:p>
    <w:p w14:paraId="237D9B6D" w14:textId="77777777" w:rsidR="001A0495" w:rsidRDefault="001A0495" w:rsidP="001A0495">
      <w:pPr>
        <w:jc w:val="right"/>
        <w:rPr>
          <w:rFonts w:eastAsia="Times New Roman" w:cs="Times New Roman"/>
          <w:bCs/>
          <w:szCs w:val="28"/>
        </w:rPr>
      </w:pPr>
      <w:r w:rsidRPr="00441B19">
        <w:rPr>
          <w:rFonts w:cs="Times New Roman"/>
          <w:b/>
          <w:szCs w:val="28"/>
        </w:rPr>
        <w:t>ВЕРХОВНА РАДА УКРАЇНИ</w:t>
      </w:r>
      <w:r w:rsidRPr="006E69E0">
        <w:rPr>
          <w:rFonts w:eastAsia="Times New Roman" w:cs="Times New Roman"/>
          <w:bCs/>
          <w:szCs w:val="28"/>
        </w:rPr>
        <w:t xml:space="preserve"> </w:t>
      </w:r>
    </w:p>
    <w:p w14:paraId="49E8D268" w14:textId="30B1790C" w:rsidR="00D10BFE" w:rsidRPr="004E5224" w:rsidRDefault="001A0495" w:rsidP="001A0495">
      <w:pPr>
        <w:jc w:val="right"/>
        <w:rPr>
          <w:rFonts w:eastAsia="Times New Roman" w:cs="Times New Roman"/>
          <w:b/>
          <w:bCs/>
          <w:szCs w:val="28"/>
          <w:lang w:val="uk-UA" w:eastAsia="uk-UA"/>
        </w:rPr>
      </w:pPr>
      <w:r w:rsidRPr="006E69E0">
        <w:rPr>
          <w:rFonts w:eastAsia="Times New Roman" w:cs="Times New Roman"/>
          <w:bCs/>
          <w:szCs w:val="28"/>
        </w:rPr>
        <w:t xml:space="preserve">                                                                                                        </w:t>
      </w:r>
    </w:p>
    <w:p w14:paraId="5A00ACC2" w14:textId="77777777" w:rsidR="007408C4" w:rsidRPr="004E5224" w:rsidRDefault="007408C4" w:rsidP="007408C4">
      <w:pPr>
        <w:jc w:val="center"/>
        <w:rPr>
          <w:rFonts w:eastAsia="Times New Roman" w:cs="Times New Roman"/>
          <w:b/>
          <w:bCs/>
          <w:szCs w:val="28"/>
          <w:lang w:val="uk-UA" w:eastAsia="uk-UA"/>
        </w:rPr>
      </w:pPr>
      <w:r w:rsidRPr="004E5224">
        <w:rPr>
          <w:rFonts w:eastAsia="Times New Roman" w:cs="Times New Roman"/>
          <w:b/>
          <w:bCs/>
          <w:szCs w:val="28"/>
          <w:lang w:val="uk-UA" w:eastAsia="uk-UA"/>
        </w:rPr>
        <w:t>ВИСНОВОК</w:t>
      </w:r>
    </w:p>
    <w:p w14:paraId="66F06F95" w14:textId="77777777" w:rsidR="007408C4" w:rsidRPr="004E5224" w:rsidRDefault="007408C4" w:rsidP="007408C4">
      <w:pPr>
        <w:spacing w:before="100" w:beforeAutospacing="1" w:after="100" w:afterAutospacing="1"/>
        <w:ind w:firstLine="567"/>
        <w:rPr>
          <w:b/>
          <w:bCs/>
          <w:color w:val="000000"/>
          <w:szCs w:val="28"/>
          <w:lang w:val="uk-UA" w:eastAsia="uk-UA"/>
        </w:rPr>
      </w:pPr>
      <w:r w:rsidRPr="004E5224">
        <w:rPr>
          <w:rFonts w:eastAsia="Times New Roman" w:cs="Times New Roman"/>
          <w:b/>
          <w:szCs w:val="28"/>
          <w:lang w:val="uk-UA" w:eastAsia="uk-UA"/>
        </w:rPr>
        <w:t xml:space="preserve">на проект Постанови Верховної Ради України «Про зміну у складі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w:t>
      </w:r>
      <w:r w:rsidRPr="004E5224">
        <w:rPr>
          <w:b/>
          <w:bCs/>
          <w:color w:val="000000"/>
          <w:szCs w:val="28"/>
          <w:lang w:val="uk-UA" w:eastAsia="uk-UA"/>
        </w:rPr>
        <w:t xml:space="preserve">внесений народним депутатом України      </w:t>
      </w:r>
      <w:proofErr w:type="spellStart"/>
      <w:r w:rsidRPr="004E5224">
        <w:rPr>
          <w:b/>
          <w:bCs/>
          <w:color w:val="000000"/>
          <w:szCs w:val="28"/>
          <w:lang w:val="uk-UA" w:eastAsia="uk-UA"/>
        </w:rPr>
        <w:t>Батенком</w:t>
      </w:r>
      <w:proofErr w:type="spellEnd"/>
      <w:r w:rsidRPr="004E5224">
        <w:rPr>
          <w:b/>
          <w:bCs/>
          <w:color w:val="000000"/>
          <w:szCs w:val="28"/>
          <w:lang w:val="uk-UA" w:eastAsia="uk-UA"/>
        </w:rPr>
        <w:t xml:space="preserve"> Т.І. (реєстр. № </w:t>
      </w:r>
      <w:r w:rsidRPr="004E5224">
        <w:rPr>
          <w:b/>
          <w:lang w:val="uk-UA"/>
        </w:rPr>
        <w:t xml:space="preserve"> 5619 від 04.06.2021)</w:t>
      </w:r>
    </w:p>
    <w:p w14:paraId="30F5908E" w14:textId="47D7F7EF" w:rsidR="007408C4" w:rsidRPr="004E5224" w:rsidRDefault="007408C4" w:rsidP="007408C4">
      <w:pPr>
        <w:ind w:firstLine="567"/>
        <w:outlineLvl w:val="2"/>
        <w:rPr>
          <w:lang w:val="uk-UA"/>
        </w:rPr>
      </w:pPr>
      <w:r w:rsidRPr="004E5224">
        <w:rPr>
          <w:rFonts w:eastAsia="Times New Roman" w:cs="Times New Roman"/>
          <w:bCs/>
          <w:szCs w:val="28"/>
          <w:lang w:val="uk-UA" w:eastAsia="ru-RU"/>
        </w:rPr>
        <w:t xml:space="preserve">Згідно з електронною резолюцією Голови Верховної Ради України Разумкова Д.О. від 7 червня 2021 року (електронна картка документа (530290) </w:t>
      </w:r>
      <w:r w:rsidR="001A0495" w:rsidRPr="001A0495">
        <w:rPr>
          <w:rFonts w:ascii="Times New Roman CYR" w:hAnsi="Times New Roman CYR" w:cs="Times New Roman CYR"/>
          <w:szCs w:val="28"/>
          <w:lang w:val="uk-UA"/>
        </w:rPr>
        <w:t xml:space="preserve">Комітет на засіданні </w:t>
      </w:r>
      <w:r w:rsidR="001A0495">
        <w:rPr>
          <w:rFonts w:ascii="Times New Roman CYR" w:hAnsi="Times New Roman CYR" w:cs="Times New Roman CYR"/>
          <w:szCs w:val="28"/>
          <w:lang w:val="uk-UA"/>
        </w:rPr>
        <w:t>16</w:t>
      </w:r>
      <w:r w:rsidR="001A0495" w:rsidRPr="001A0495">
        <w:rPr>
          <w:rFonts w:ascii="Times New Roman CYR" w:hAnsi="Times New Roman CYR" w:cs="Times New Roman CYR"/>
          <w:szCs w:val="28"/>
          <w:lang w:val="uk-UA"/>
        </w:rPr>
        <w:t xml:space="preserve"> червня  ц.р. (протокол № 7</w:t>
      </w:r>
      <w:r w:rsidR="001A0495">
        <w:rPr>
          <w:rFonts w:ascii="Times New Roman CYR" w:hAnsi="Times New Roman CYR" w:cs="Times New Roman CYR"/>
          <w:szCs w:val="28"/>
          <w:lang w:val="uk-UA"/>
        </w:rPr>
        <w:t>4</w:t>
      </w:r>
      <w:r w:rsidR="001A0495" w:rsidRPr="001A0495">
        <w:rPr>
          <w:rFonts w:ascii="Times New Roman CYR" w:hAnsi="Times New Roman CYR" w:cs="Times New Roman CYR"/>
          <w:szCs w:val="28"/>
          <w:lang w:val="uk-UA"/>
        </w:rPr>
        <w:t>) розглянув проект Постанови</w:t>
      </w:r>
      <w:r w:rsidRPr="004E5224">
        <w:rPr>
          <w:rFonts w:eastAsia="Times New Roman" w:cs="Times New Roman"/>
          <w:szCs w:val="28"/>
          <w:lang w:val="uk-UA" w:eastAsia="uk-UA"/>
        </w:rPr>
        <w:t xml:space="preserve"> Верховної Ради України «Про зміну у складі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внесений народним депутатом України </w:t>
      </w:r>
      <w:proofErr w:type="spellStart"/>
      <w:r w:rsidRPr="004E5224">
        <w:rPr>
          <w:rFonts w:eastAsia="Times New Roman" w:cs="Times New Roman"/>
          <w:szCs w:val="28"/>
          <w:lang w:val="uk-UA" w:eastAsia="uk-UA"/>
        </w:rPr>
        <w:t>Батенком</w:t>
      </w:r>
      <w:proofErr w:type="spellEnd"/>
      <w:r w:rsidRPr="004E5224">
        <w:rPr>
          <w:rFonts w:eastAsia="Times New Roman" w:cs="Times New Roman"/>
          <w:szCs w:val="28"/>
          <w:lang w:val="uk-UA" w:eastAsia="uk-UA"/>
        </w:rPr>
        <w:t xml:space="preserve"> Т.І. (реєстр. № 5619 від 04.06.2021)</w:t>
      </w:r>
      <w:r w:rsidRPr="004E5224">
        <w:rPr>
          <w:lang w:val="uk-UA"/>
        </w:rPr>
        <w:t>.</w:t>
      </w:r>
      <w:r w:rsidR="002B3D60" w:rsidRPr="004E5224">
        <w:rPr>
          <w:lang w:val="uk-UA"/>
        </w:rPr>
        <w:t xml:space="preserve"> </w:t>
      </w:r>
    </w:p>
    <w:p w14:paraId="57B760DD" w14:textId="77777777" w:rsidR="007408C4" w:rsidRPr="004E5224" w:rsidRDefault="007408C4" w:rsidP="007408C4">
      <w:pPr>
        <w:ind w:firstLine="567"/>
        <w:outlineLvl w:val="2"/>
        <w:rPr>
          <w:rFonts w:eastAsia="Times New Roman" w:cs="Times New Roman"/>
          <w:bCs/>
          <w:szCs w:val="28"/>
          <w:lang w:val="uk-UA" w:eastAsia="ru-RU"/>
        </w:rPr>
      </w:pPr>
      <w:r w:rsidRPr="004E5224">
        <w:rPr>
          <w:rFonts w:eastAsia="Times New Roman" w:cs="Times New Roman"/>
          <w:bCs/>
          <w:szCs w:val="28"/>
          <w:lang w:val="uk-UA" w:eastAsia="ru-RU"/>
        </w:rPr>
        <w:t>Згідно з положеннями частини шостої статті 4 Закону України «Про тимчасові слідчі комісії і тимчасові спеціальні комісії Верховної Ради України» кожна депутатська фракція (депутатська група) у Верховній Раді України має право на пропорційне представництво у складі слідчої комісії. Пропозиції щодо кількісного та персонального складу слідчої комісії подаються депутатськими фракціями (депутатськими групами) відповідно до вимог Регламенту Верховної Ради України та інших законів.</w:t>
      </w:r>
    </w:p>
    <w:p w14:paraId="310BF0DA" w14:textId="77777777" w:rsidR="007408C4" w:rsidRPr="004E5224" w:rsidRDefault="007408C4" w:rsidP="007408C4">
      <w:pPr>
        <w:ind w:firstLine="567"/>
        <w:outlineLvl w:val="2"/>
        <w:rPr>
          <w:rFonts w:eastAsia="Times New Roman" w:cs="Times New Roman"/>
          <w:bCs/>
          <w:szCs w:val="28"/>
          <w:lang w:val="uk-UA" w:eastAsia="ru-RU"/>
        </w:rPr>
      </w:pPr>
      <w:r w:rsidRPr="004E5224">
        <w:rPr>
          <w:rFonts w:eastAsia="Times New Roman" w:cs="Times New Roman"/>
          <w:bCs/>
          <w:szCs w:val="28"/>
          <w:lang w:val="uk-UA" w:eastAsia="ru-RU"/>
        </w:rPr>
        <w:t xml:space="preserve">Частиною тринадцятою статті 4 Закону України «Про тимчасові слідчі комісії і тимчасові спеціальні комісії Верховної Ради України» передбачено, що голова слідчої комісії, заступник голови та член слідчої комісії за пропозицією депутатської фракції (депутатської групи) можуть бути переобрані на пленарному засіданні Верховної Ради України більшістю від її конституційного </w:t>
      </w:r>
      <w:r w:rsidRPr="004E5224">
        <w:rPr>
          <w:rFonts w:eastAsia="Times New Roman" w:cs="Times New Roman"/>
          <w:bCs/>
          <w:szCs w:val="28"/>
          <w:lang w:val="uk-UA" w:eastAsia="ru-RU"/>
        </w:rPr>
        <w:lastRenderedPageBreak/>
        <w:t>складу, а секретар слідчої комісії – на засіданні слідчої комісії більшістю від її складу, затвердженого Верховною Радою України.</w:t>
      </w:r>
    </w:p>
    <w:p w14:paraId="720F13C4" w14:textId="6F79CE1D" w:rsidR="00135942" w:rsidRPr="004E5224" w:rsidRDefault="001A0495" w:rsidP="004242A4">
      <w:pPr>
        <w:ind w:firstLine="567"/>
        <w:rPr>
          <w:rFonts w:eastAsia="Times New Roman" w:cs="Times New Roman"/>
          <w:bCs/>
          <w:szCs w:val="28"/>
          <w:lang w:val="uk-UA" w:eastAsia="ru-RU"/>
        </w:rPr>
      </w:pPr>
      <w:r>
        <w:rPr>
          <w:rFonts w:eastAsia="Times New Roman" w:cs="Times New Roman"/>
          <w:bCs/>
          <w:szCs w:val="28"/>
          <w:lang w:val="uk-UA" w:eastAsia="ru-RU"/>
        </w:rPr>
        <w:t>Комітет з</w:t>
      </w:r>
      <w:r w:rsidR="00135942" w:rsidRPr="004E5224">
        <w:rPr>
          <w:rFonts w:eastAsia="Times New Roman" w:cs="Times New Roman"/>
          <w:bCs/>
          <w:szCs w:val="28"/>
          <w:lang w:val="uk-UA" w:eastAsia="ru-RU"/>
        </w:rPr>
        <w:t>ауваж</w:t>
      </w:r>
      <w:r>
        <w:rPr>
          <w:rFonts w:eastAsia="Times New Roman" w:cs="Times New Roman"/>
          <w:bCs/>
          <w:szCs w:val="28"/>
          <w:lang w:val="uk-UA" w:eastAsia="ru-RU"/>
        </w:rPr>
        <w:t>ив</w:t>
      </w:r>
      <w:r w:rsidR="007408C4" w:rsidRPr="004E5224">
        <w:rPr>
          <w:rFonts w:eastAsia="Times New Roman" w:cs="Times New Roman"/>
          <w:bCs/>
          <w:szCs w:val="28"/>
          <w:lang w:val="uk-UA" w:eastAsia="ru-RU"/>
        </w:rPr>
        <w:t>, що проект Постанови</w:t>
      </w:r>
      <w:r w:rsidR="00135942" w:rsidRPr="004E5224">
        <w:rPr>
          <w:rFonts w:eastAsia="Times New Roman" w:cs="Times New Roman"/>
          <w:szCs w:val="28"/>
          <w:lang w:val="uk-UA" w:eastAsia="uk-UA"/>
        </w:rPr>
        <w:t xml:space="preserve"> Верховної Ради України «Про зміну у складі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w:t>
      </w:r>
      <w:r w:rsidR="00135942" w:rsidRPr="004E5224">
        <w:rPr>
          <w:bCs/>
          <w:color w:val="000000"/>
          <w:szCs w:val="28"/>
          <w:lang w:val="uk-UA" w:eastAsia="uk-UA"/>
        </w:rPr>
        <w:t>внесен</w:t>
      </w:r>
      <w:r w:rsidR="00177FF3" w:rsidRPr="004E5224">
        <w:rPr>
          <w:bCs/>
          <w:color w:val="000000"/>
          <w:szCs w:val="28"/>
          <w:lang w:val="uk-UA" w:eastAsia="uk-UA"/>
        </w:rPr>
        <w:t xml:space="preserve">ий народним депутатом України </w:t>
      </w:r>
      <w:proofErr w:type="spellStart"/>
      <w:r w:rsidR="00135942" w:rsidRPr="004E5224">
        <w:rPr>
          <w:bCs/>
          <w:color w:val="000000"/>
          <w:szCs w:val="28"/>
          <w:lang w:val="uk-UA" w:eastAsia="uk-UA"/>
        </w:rPr>
        <w:t>Батенком</w:t>
      </w:r>
      <w:proofErr w:type="spellEnd"/>
      <w:r w:rsidR="00135942" w:rsidRPr="004E5224">
        <w:rPr>
          <w:bCs/>
          <w:color w:val="000000"/>
          <w:szCs w:val="28"/>
          <w:lang w:val="uk-UA" w:eastAsia="uk-UA"/>
        </w:rPr>
        <w:t xml:space="preserve"> Т.І. (реєстр. </w:t>
      </w:r>
      <w:r>
        <w:rPr>
          <w:bCs/>
          <w:color w:val="000000"/>
          <w:szCs w:val="28"/>
          <w:lang w:val="uk-UA" w:eastAsia="uk-UA"/>
        </w:rPr>
        <w:t xml:space="preserve">                  </w:t>
      </w:r>
      <w:r w:rsidR="00135942" w:rsidRPr="004E5224">
        <w:rPr>
          <w:bCs/>
          <w:color w:val="000000"/>
          <w:szCs w:val="28"/>
          <w:lang w:val="uk-UA" w:eastAsia="uk-UA"/>
        </w:rPr>
        <w:t xml:space="preserve">№ </w:t>
      </w:r>
      <w:r w:rsidR="00135942" w:rsidRPr="004E5224">
        <w:rPr>
          <w:lang w:val="uk-UA"/>
        </w:rPr>
        <w:t xml:space="preserve"> 5619 від 04.06.2021)</w:t>
      </w:r>
      <w:r w:rsidR="00135942" w:rsidRPr="004E5224">
        <w:rPr>
          <w:rFonts w:eastAsia="Times New Roman" w:cs="Times New Roman"/>
          <w:bCs/>
          <w:szCs w:val="28"/>
          <w:lang w:val="uk-UA" w:eastAsia="ru-RU"/>
        </w:rPr>
        <w:t xml:space="preserve"> </w:t>
      </w:r>
      <w:r w:rsidR="00177FF3" w:rsidRPr="004E5224">
        <w:rPr>
          <w:rFonts w:eastAsia="Times New Roman" w:cs="Times New Roman"/>
          <w:bCs/>
          <w:szCs w:val="28"/>
          <w:lang w:val="uk-UA" w:eastAsia="ru-RU"/>
        </w:rPr>
        <w:t xml:space="preserve">був </w:t>
      </w:r>
      <w:r w:rsidR="00135942" w:rsidRPr="004E5224">
        <w:rPr>
          <w:rFonts w:eastAsia="Times New Roman" w:cs="Times New Roman"/>
          <w:bCs/>
          <w:szCs w:val="28"/>
          <w:lang w:val="uk-UA" w:eastAsia="ru-RU"/>
        </w:rPr>
        <w:t>повторно</w:t>
      </w:r>
      <w:r w:rsidR="007408C4" w:rsidRPr="004E5224">
        <w:rPr>
          <w:rFonts w:eastAsia="Times New Roman" w:cs="Times New Roman"/>
          <w:bCs/>
          <w:szCs w:val="28"/>
          <w:lang w:val="uk-UA" w:eastAsia="ru-RU"/>
        </w:rPr>
        <w:t xml:space="preserve"> </w:t>
      </w:r>
      <w:r w:rsidR="0061203C" w:rsidRPr="004E5224">
        <w:rPr>
          <w:rFonts w:eastAsia="Times New Roman" w:cs="Times New Roman"/>
          <w:bCs/>
          <w:szCs w:val="28"/>
          <w:lang w:val="uk-UA" w:eastAsia="ru-RU"/>
        </w:rPr>
        <w:t xml:space="preserve">внесений </w:t>
      </w:r>
      <w:r w:rsidR="00177FF3" w:rsidRPr="004E5224">
        <w:rPr>
          <w:rFonts w:eastAsia="Times New Roman" w:cs="Times New Roman"/>
          <w:bCs/>
          <w:szCs w:val="28"/>
          <w:lang w:val="uk-UA" w:eastAsia="ru-RU"/>
        </w:rPr>
        <w:t xml:space="preserve">цим </w:t>
      </w:r>
      <w:r w:rsidR="0061203C" w:rsidRPr="004E5224">
        <w:rPr>
          <w:rFonts w:eastAsia="Times New Roman" w:cs="Times New Roman"/>
          <w:bCs/>
          <w:szCs w:val="28"/>
          <w:lang w:val="uk-UA" w:eastAsia="ru-RU"/>
        </w:rPr>
        <w:t>народним депутатом України</w:t>
      </w:r>
      <w:r w:rsidR="00135942" w:rsidRPr="004E5224">
        <w:rPr>
          <w:rFonts w:eastAsia="Times New Roman" w:cs="Times New Roman"/>
          <w:bCs/>
          <w:szCs w:val="28"/>
          <w:lang w:val="uk-UA" w:eastAsia="ru-RU"/>
        </w:rPr>
        <w:t xml:space="preserve">, відповідно до </w:t>
      </w:r>
      <w:r w:rsidR="00177FF3" w:rsidRPr="004E5224">
        <w:rPr>
          <w:rFonts w:eastAsia="Times New Roman" w:cs="Times New Roman"/>
          <w:bCs/>
          <w:szCs w:val="28"/>
          <w:lang w:val="uk-UA" w:eastAsia="ru-RU"/>
        </w:rPr>
        <w:t xml:space="preserve"> </w:t>
      </w:r>
      <w:r w:rsidR="00135942" w:rsidRPr="004E5224">
        <w:rPr>
          <w:rFonts w:eastAsia="Times New Roman" w:cs="Times New Roman"/>
          <w:bCs/>
          <w:szCs w:val="28"/>
          <w:lang w:val="uk-UA" w:eastAsia="ru-RU"/>
        </w:rPr>
        <w:t>частини четвертої статті 94 Регламенту Верховної Ради України</w:t>
      </w:r>
      <w:r w:rsidR="004242A4" w:rsidRPr="004E5224">
        <w:rPr>
          <w:rFonts w:eastAsia="Times New Roman" w:cs="Times New Roman"/>
          <w:bCs/>
          <w:szCs w:val="28"/>
          <w:lang w:val="uk-UA" w:eastAsia="ru-RU"/>
        </w:rPr>
        <w:t>,</w:t>
      </w:r>
      <w:r w:rsidR="00135942" w:rsidRPr="004E5224">
        <w:rPr>
          <w:rFonts w:eastAsia="Times New Roman" w:cs="Times New Roman"/>
          <w:bCs/>
          <w:szCs w:val="28"/>
          <w:lang w:val="uk-UA" w:eastAsia="ru-RU"/>
        </w:rPr>
        <w:t xml:space="preserve"> після розгляду  на засіданні Комітету 19 травня 2021 року (протокол </w:t>
      </w:r>
      <w:r>
        <w:rPr>
          <w:rFonts w:eastAsia="Times New Roman" w:cs="Times New Roman"/>
          <w:bCs/>
          <w:szCs w:val="28"/>
          <w:lang w:val="uk-UA" w:eastAsia="ru-RU"/>
        </w:rPr>
        <w:t xml:space="preserve">              </w:t>
      </w:r>
      <w:r w:rsidR="00135942" w:rsidRPr="004E5224">
        <w:rPr>
          <w:rFonts w:eastAsia="Times New Roman" w:cs="Times New Roman"/>
          <w:bCs/>
          <w:szCs w:val="28"/>
          <w:lang w:val="uk-UA" w:eastAsia="ru-RU"/>
        </w:rPr>
        <w:t xml:space="preserve">№ 71) проекту Постанови Верховної Ради України «Про внесення змін до пункту 5 Постанови Верховної Ради України «Про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w:t>
      </w:r>
      <w:r w:rsidR="0013214C" w:rsidRPr="004E5224">
        <w:rPr>
          <w:rFonts w:eastAsia="Times New Roman" w:cs="Times New Roman"/>
          <w:bCs/>
          <w:szCs w:val="28"/>
          <w:lang w:val="uk-UA" w:eastAsia="ru-RU"/>
        </w:rPr>
        <w:t>(реєстр. № 5398 від 19.04.2021)</w:t>
      </w:r>
      <w:r w:rsidR="00177FF3" w:rsidRPr="004E5224">
        <w:rPr>
          <w:rFonts w:eastAsia="Times New Roman" w:cs="Times New Roman"/>
          <w:bCs/>
          <w:szCs w:val="28"/>
          <w:lang w:val="uk-UA" w:eastAsia="ru-RU"/>
        </w:rPr>
        <w:t>, який</w:t>
      </w:r>
      <w:r w:rsidR="0013214C" w:rsidRPr="004E5224">
        <w:rPr>
          <w:rFonts w:eastAsia="Times New Roman" w:cs="Times New Roman"/>
          <w:bCs/>
          <w:szCs w:val="28"/>
          <w:lang w:val="uk-UA" w:eastAsia="ru-RU"/>
        </w:rPr>
        <w:t xml:space="preserve">, згідно з інформацією розміщеною на офіційному веб-сайті Верховної Ради України, </w:t>
      </w:r>
      <w:r w:rsidR="00135942" w:rsidRPr="004E5224">
        <w:rPr>
          <w:rFonts w:eastAsia="Times New Roman" w:cs="Times New Roman"/>
          <w:bCs/>
          <w:szCs w:val="28"/>
          <w:lang w:val="uk-UA" w:eastAsia="ru-RU"/>
        </w:rPr>
        <w:t xml:space="preserve">2 червня 2021 року </w:t>
      </w:r>
      <w:r w:rsidR="0013214C" w:rsidRPr="004E5224">
        <w:rPr>
          <w:rFonts w:eastAsia="Times New Roman" w:cs="Times New Roman"/>
          <w:bCs/>
          <w:szCs w:val="28"/>
          <w:lang w:val="uk-UA" w:eastAsia="ru-RU"/>
        </w:rPr>
        <w:t>б</w:t>
      </w:r>
      <w:r w:rsidR="00F64B79" w:rsidRPr="004E5224">
        <w:rPr>
          <w:rFonts w:eastAsia="Times New Roman" w:cs="Times New Roman"/>
          <w:bCs/>
          <w:szCs w:val="28"/>
          <w:lang w:val="uk-UA" w:eastAsia="ru-RU"/>
        </w:rPr>
        <w:t xml:space="preserve">уло повернуто </w:t>
      </w:r>
      <w:r w:rsidR="0013214C" w:rsidRPr="004E5224">
        <w:rPr>
          <w:rFonts w:eastAsia="Times New Roman" w:cs="Times New Roman"/>
          <w:bCs/>
          <w:szCs w:val="28"/>
          <w:lang w:val="uk-UA" w:eastAsia="ru-RU"/>
        </w:rPr>
        <w:t xml:space="preserve">суб’єкту права законодавчої ініціативи. </w:t>
      </w:r>
    </w:p>
    <w:p w14:paraId="15724941" w14:textId="0075EC2D" w:rsidR="00397C4E" w:rsidRPr="004E5224" w:rsidRDefault="00E07470" w:rsidP="004242A4">
      <w:pPr>
        <w:ind w:firstLine="567"/>
        <w:rPr>
          <w:rFonts w:eastAsia="Times New Roman" w:cs="Times New Roman"/>
          <w:color w:val="000000"/>
          <w:szCs w:val="28"/>
          <w:lang w:val="uk-UA"/>
        </w:rPr>
      </w:pPr>
      <w:r w:rsidRPr="004E5224">
        <w:rPr>
          <w:rFonts w:eastAsia="Times New Roman" w:cs="Times New Roman"/>
          <w:color w:val="000000"/>
          <w:szCs w:val="28"/>
          <w:lang w:val="uk-UA"/>
        </w:rPr>
        <w:t xml:space="preserve">По суті </w:t>
      </w:r>
      <w:r w:rsidR="00823052" w:rsidRPr="004E5224">
        <w:rPr>
          <w:rFonts w:eastAsia="Times New Roman" w:cs="Times New Roman"/>
          <w:color w:val="000000"/>
          <w:szCs w:val="28"/>
          <w:lang w:val="uk-UA"/>
        </w:rPr>
        <w:t>проект</w:t>
      </w:r>
      <w:r w:rsidRPr="004E5224">
        <w:rPr>
          <w:rFonts w:eastAsia="Times New Roman" w:cs="Times New Roman"/>
          <w:color w:val="000000"/>
          <w:szCs w:val="28"/>
          <w:lang w:val="uk-UA"/>
        </w:rPr>
        <w:t xml:space="preserve">у </w:t>
      </w:r>
      <w:r w:rsidR="00823052" w:rsidRPr="004E5224">
        <w:rPr>
          <w:rFonts w:eastAsia="Times New Roman" w:cs="Times New Roman"/>
          <w:color w:val="000000"/>
          <w:szCs w:val="28"/>
          <w:lang w:val="uk-UA"/>
        </w:rPr>
        <w:t xml:space="preserve">Постанови Верховної Ради України (реєстр. №  5619 від 04.06.2021) </w:t>
      </w:r>
      <w:r w:rsidR="003F2C94" w:rsidRPr="004E5224">
        <w:rPr>
          <w:rFonts w:eastAsia="Times New Roman" w:cs="Times New Roman"/>
          <w:color w:val="000000"/>
          <w:szCs w:val="28"/>
          <w:lang w:val="uk-UA"/>
        </w:rPr>
        <w:t xml:space="preserve"> </w:t>
      </w:r>
      <w:r w:rsidR="001A0495">
        <w:rPr>
          <w:rFonts w:eastAsia="Times New Roman" w:cs="Times New Roman"/>
          <w:color w:val="000000"/>
          <w:szCs w:val="28"/>
          <w:lang w:val="uk-UA"/>
        </w:rPr>
        <w:t xml:space="preserve">Комітет </w:t>
      </w:r>
      <w:r w:rsidR="00397C4E" w:rsidRPr="004E5224">
        <w:rPr>
          <w:rFonts w:eastAsia="Times New Roman" w:cs="Times New Roman"/>
          <w:color w:val="000000"/>
          <w:szCs w:val="28"/>
          <w:lang w:val="uk-UA"/>
        </w:rPr>
        <w:t>зазнач</w:t>
      </w:r>
      <w:r w:rsidR="001A0495">
        <w:rPr>
          <w:rFonts w:eastAsia="Times New Roman" w:cs="Times New Roman"/>
          <w:color w:val="000000"/>
          <w:szCs w:val="28"/>
          <w:lang w:val="uk-UA"/>
        </w:rPr>
        <w:t>ив</w:t>
      </w:r>
      <w:r w:rsidR="00397C4E" w:rsidRPr="004E5224">
        <w:rPr>
          <w:rFonts w:eastAsia="Times New Roman" w:cs="Times New Roman"/>
          <w:color w:val="000000"/>
          <w:szCs w:val="28"/>
          <w:lang w:val="uk-UA"/>
        </w:rPr>
        <w:t xml:space="preserve"> таке.</w:t>
      </w:r>
    </w:p>
    <w:p w14:paraId="442143C7" w14:textId="31A72695" w:rsidR="007F4717" w:rsidRPr="004E5224" w:rsidRDefault="007F4717" w:rsidP="004242A4">
      <w:pPr>
        <w:ind w:firstLine="567"/>
        <w:outlineLvl w:val="2"/>
        <w:rPr>
          <w:rFonts w:eastAsia="Times New Roman" w:cs="Times New Roman"/>
          <w:bCs/>
          <w:szCs w:val="28"/>
          <w:lang w:val="uk-UA" w:eastAsia="ru-RU"/>
        </w:rPr>
      </w:pPr>
      <w:r w:rsidRPr="004E5224">
        <w:rPr>
          <w:bCs/>
          <w:color w:val="000000"/>
          <w:szCs w:val="28"/>
          <w:lang w:val="uk-UA" w:eastAsia="uk-UA"/>
        </w:rPr>
        <w:t xml:space="preserve">Проектом Постанови пропонується внести зміни до персонального </w:t>
      </w:r>
      <w:hyperlink r:id="rId7" w:anchor="n14" w:tgtFrame="_blank" w:history="1">
        <w:r w:rsidRPr="004E5224">
          <w:rPr>
            <w:bCs/>
            <w:color w:val="000000"/>
            <w:szCs w:val="28"/>
            <w:lang w:val="uk-UA" w:eastAsia="uk-UA"/>
          </w:rPr>
          <w:t xml:space="preserve">складу </w:t>
        </w:r>
      </w:hyperlink>
      <w:r w:rsidRPr="004E5224">
        <w:rPr>
          <w:bCs/>
          <w:color w:val="000000"/>
          <w:szCs w:val="28"/>
          <w:lang w:val="uk-UA" w:eastAsia="uk-UA"/>
        </w:rPr>
        <w:t xml:space="preserve"> 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утвореної відповідно до Постанови Верховної Ради України від 27</w:t>
      </w:r>
      <w:r w:rsidRPr="004E5224">
        <w:rPr>
          <w:rFonts w:eastAsia="Times New Roman" w:cs="Times New Roman"/>
          <w:bCs/>
          <w:szCs w:val="28"/>
          <w:lang w:val="uk-UA" w:eastAsia="ru-RU"/>
        </w:rPr>
        <w:t xml:space="preserve"> січня 2021 року </w:t>
      </w:r>
      <w:r w:rsidRPr="004E5224">
        <w:rPr>
          <w:rFonts w:eastAsia="Times New Roman" w:cs="Times New Roman"/>
          <w:bCs/>
          <w:szCs w:val="28"/>
          <w:lang w:val="uk-UA" w:eastAsia="ru-RU"/>
        </w:rPr>
        <w:br/>
        <w:t>№</w:t>
      </w:r>
      <w:r w:rsidRPr="004E5224">
        <w:rPr>
          <w:szCs w:val="28"/>
          <w:lang w:val="uk-UA"/>
        </w:rPr>
        <w:t xml:space="preserve"> </w:t>
      </w:r>
      <w:r w:rsidRPr="004E5224">
        <w:rPr>
          <w:rFonts w:eastAsia="Times New Roman" w:cs="Times New Roman"/>
          <w:bCs/>
          <w:szCs w:val="28"/>
          <w:lang w:val="uk-UA" w:eastAsia="ru-RU"/>
        </w:rPr>
        <w:t>1141-IX (далі – Тимчасова слідча комісія), а саме –</w:t>
      </w:r>
      <w:r w:rsidRPr="004E5224">
        <w:rPr>
          <w:rFonts w:eastAsia="Times New Roman"/>
          <w:color w:val="000000" w:themeColor="text1"/>
          <w:szCs w:val="28"/>
          <w:lang w:val="uk-UA" w:eastAsia="uk-UA"/>
        </w:rPr>
        <w:t xml:space="preserve"> обрати до складу Тимчасової слідчої комісії народного депутата України – члена депутатської групи «Партія «За майбутнє» Рудика Сергія Ярославовича. </w:t>
      </w:r>
    </w:p>
    <w:p w14:paraId="7DFDF423" w14:textId="47C4B430" w:rsidR="00397C4E" w:rsidRPr="004E5224" w:rsidRDefault="00160D91" w:rsidP="00397C4E">
      <w:pPr>
        <w:ind w:firstLine="567"/>
        <w:outlineLvl w:val="2"/>
        <w:rPr>
          <w:rFonts w:eastAsia="Times New Roman" w:cs="Times New Roman"/>
          <w:bCs/>
          <w:szCs w:val="28"/>
          <w:lang w:val="uk-UA" w:eastAsia="ru-RU"/>
        </w:rPr>
      </w:pPr>
      <w:r w:rsidRPr="004E5224">
        <w:rPr>
          <w:rFonts w:eastAsia="Times New Roman" w:cs="Times New Roman"/>
          <w:color w:val="000000"/>
          <w:szCs w:val="28"/>
          <w:lang w:val="uk-UA"/>
        </w:rPr>
        <w:t>У зв’язку з цим</w:t>
      </w:r>
      <w:r w:rsidR="003F2C94" w:rsidRPr="004E5224">
        <w:rPr>
          <w:rFonts w:eastAsia="Times New Roman" w:cs="Times New Roman"/>
          <w:color w:val="000000"/>
          <w:szCs w:val="28"/>
          <w:lang w:val="uk-UA"/>
        </w:rPr>
        <w:t xml:space="preserve"> </w:t>
      </w:r>
      <w:r w:rsidR="001A0495">
        <w:rPr>
          <w:rFonts w:eastAsia="Times New Roman" w:cs="Times New Roman"/>
          <w:color w:val="000000"/>
          <w:szCs w:val="28"/>
          <w:lang w:val="uk-UA"/>
        </w:rPr>
        <w:t xml:space="preserve">Комітет </w:t>
      </w:r>
      <w:r w:rsidR="003F2C94" w:rsidRPr="004E5224">
        <w:rPr>
          <w:rFonts w:eastAsia="Times New Roman" w:cs="Times New Roman"/>
          <w:color w:val="000000"/>
          <w:szCs w:val="28"/>
          <w:lang w:val="uk-UA"/>
        </w:rPr>
        <w:t>за</w:t>
      </w:r>
      <w:r w:rsidR="00177FF3" w:rsidRPr="004E5224">
        <w:rPr>
          <w:rFonts w:eastAsia="Times New Roman" w:cs="Times New Roman"/>
          <w:color w:val="000000"/>
          <w:szCs w:val="28"/>
          <w:lang w:val="uk-UA"/>
        </w:rPr>
        <w:t>з</w:t>
      </w:r>
      <w:r w:rsidR="003F2C94" w:rsidRPr="004E5224">
        <w:rPr>
          <w:rFonts w:eastAsia="Times New Roman" w:cs="Times New Roman"/>
          <w:color w:val="000000"/>
          <w:szCs w:val="28"/>
          <w:lang w:val="uk-UA"/>
        </w:rPr>
        <w:t>нач</w:t>
      </w:r>
      <w:r w:rsidR="001A0495">
        <w:rPr>
          <w:rFonts w:eastAsia="Times New Roman" w:cs="Times New Roman"/>
          <w:color w:val="000000"/>
          <w:szCs w:val="28"/>
          <w:lang w:val="uk-UA"/>
        </w:rPr>
        <w:t xml:space="preserve">ив </w:t>
      </w:r>
      <w:r w:rsidRPr="004E5224">
        <w:rPr>
          <w:rFonts w:eastAsia="Times New Roman" w:cs="Times New Roman"/>
          <w:color w:val="000000"/>
          <w:szCs w:val="28"/>
          <w:lang w:val="uk-UA"/>
        </w:rPr>
        <w:t xml:space="preserve">, що </w:t>
      </w:r>
      <w:r w:rsidRPr="004E5224">
        <w:rPr>
          <w:rFonts w:eastAsia="Times New Roman" w:cs="Times New Roman"/>
          <w:bCs/>
          <w:szCs w:val="28"/>
          <w:lang w:val="uk-UA" w:eastAsia="ru-RU"/>
        </w:rPr>
        <w:t xml:space="preserve">27 січня 2021 року </w:t>
      </w:r>
      <w:r w:rsidR="00397C4E" w:rsidRPr="004E5224">
        <w:rPr>
          <w:rFonts w:eastAsia="Times New Roman" w:cs="Times New Roman"/>
          <w:bCs/>
          <w:szCs w:val="28"/>
          <w:lang w:val="uk-UA" w:eastAsia="ru-RU"/>
        </w:rPr>
        <w:t xml:space="preserve">до складу Тимчасової слідчої комісії було обрано, зокрема, народного депутата України – члена депутатської групи «Партія «За майбутнє» </w:t>
      </w:r>
      <w:proofErr w:type="spellStart"/>
      <w:r w:rsidR="00397C4E" w:rsidRPr="004E5224">
        <w:rPr>
          <w:rFonts w:eastAsia="Times New Roman" w:cs="Times New Roman"/>
          <w:bCs/>
          <w:szCs w:val="28"/>
          <w:lang w:val="uk-UA" w:eastAsia="ru-RU"/>
        </w:rPr>
        <w:t>Колихаєва</w:t>
      </w:r>
      <w:proofErr w:type="spellEnd"/>
      <w:r w:rsidR="00397C4E" w:rsidRPr="004E5224">
        <w:rPr>
          <w:rFonts w:eastAsia="Times New Roman" w:cs="Times New Roman"/>
          <w:bCs/>
          <w:szCs w:val="28"/>
          <w:lang w:val="uk-UA" w:eastAsia="ru-RU"/>
        </w:rPr>
        <w:t xml:space="preserve"> І.В.</w:t>
      </w:r>
      <w:r w:rsidRPr="004E5224">
        <w:rPr>
          <w:rFonts w:eastAsia="Times New Roman" w:cs="Times New Roman"/>
          <w:bCs/>
          <w:szCs w:val="28"/>
          <w:lang w:val="uk-UA" w:eastAsia="ru-RU"/>
        </w:rPr>
        <w:t>, повноваження якого було достроково припинено, у зв’язку з його особистою заявою про складення ним депутатських повноважень (Постанова Верховної Ради України від 30.03.2021</w:t>
      </w:r>
      <w:r w:rsidR="007418CE" w:rsidRPr="004E5224">
        <w:rPr>
          <w:rFonts w:eastAsia="Times New Roman" w:cs="Times New Roman"/>
          <w:bCs/>
          <w:szCs w:val="28"/>
          <w:lang w:val="uk-UA" w:eastAsia="ru-RU"/>
        </w:rPr>
        <w:t xml:space="preserve"> </w:t>
      </w:r>
      <w:r w:rsidRPr="004E5224">
        <w:rPr>
          <w:rFonts w:eastAsia="Times New Roman" w:cs="Times New Roman"/>
          <w:bCs/>
          <w:szCs w:val="28"/>
          <w:lang w:val="uk-UA" w:eastAsia="ru-RU"/>
        </w:rPr>
        <w:t>№ 1371-IX).</w:t>
      </w:r>
    </w:p>
    <w:p w14:paraId="0F46904B" w14:textId="764485FE" w:rsidR="005D5DFF" w:rsidRPr="004E5224" w:rsidRDefault="00160D91" w:rsidP="005D5DFF">
      <w:pPr>
        <w:ind w:firstLine="567"/>
        <w:outlineLvl w:val="2"/>
        <w:rPr>
          <w:rFonts w:eastAsia="Times New Roman" w:cs="Times New Roman"/>
          <w:bCs/>
          <w:szCs w:val="28"/>
          <w:lang w:val="uk-UA" w:eastAsia="ru-RU"/>
        </w:rPr>
      </w:pPr>
      <w:r w:rsidRPr="004E5224">
        <w:rPr>
          <w:rFonts w:eastAsia="Times New Roman" w:cs="Times New Roman"/>
          <w:bCs/>
          <w:szCs w:val="28"/>
          <w:lang w:val="uk-UA" w:eastAsia="ru-RU"/>
        </w:rPr>
        <w:t xml:space="preserve">Відтак, як зазначено у пояснювальній записці до проекту Постанови, </w:t>
      </w:r>
      <w:r w:rsidR="001A0495">
        <w:rPr>
          <w:rFonts w:eastAsia="Times New Roman" w:cs="Times New Roman"/>
          <w:bCs/>
          <w:szCs w:val="28"/>
          <w:lang w:val="uk-UA" w:eastAsia="ru-RU"/>
        </w:rPr>
        <w:t xml:space="preserve">                     </w:t>
      </w:r>
      <w:r w:rsidRPr="004E5224">
        <w:rPr>
          <w:rFonts w:eastAsia="Times New Roman" w:cs="Times New Roman"/>
          <w:bCs/>
          <w:szCs w:val="28"/>
          <w:lang w:val="uk-UA" w:eastAsia="ru-RU"/>
        </w:rPr>
        <w:t>«з метою забезпечення належного представництва депутатської групи «Партія «За майбутнє» в Тимчасовій слідчій комісії</w:t>
      </w:r>
      <w:r w:rsidR="005D5DFF" w:rsidRPr="004E5224">
        <w:rPr>
          <w:rFonts w:eastAsia="Times New Roman" w:cs="Times New Roman"/>
          <w:bCs/>
          <w:szCs w:val="28"/>
          <w:lang w:val="uk-UA" w:eastAsia="ru-RU"/>
        </w:rPr>
        <w:t xml:space="preserve">» пропонується обрати до її складу </w:t>
      </w:r>
      <w:r w:rsidRPr="004E5224">
        <w:rPr>
          <w:rFonts w:eastAsia="Times New Roman" w:cs="Times New Roman"/>
          <w:bCs/>
          <w:szCs w:val="28"/>
          <w:lang w:val="uk-UA" w:eastAsia="ru-RU"/>
        </w:rPr>
        <w:t xml:space="preserve"> народного депутата України</w:t>
      </w:r>
      <w:r w:rsidR="005D5DFF" w:rsidRPr="004E5224">
        <w:rPr>
          <w:rFonts w:eastAsia="Times New Roman" w:cs="Times New Roman"/>
          <w:bCs/>
          <w:szCs w:val="28"/>
          <w:lang w:val="uk-UA" w:eastAsia="ru-RU"/>
        </w:rPr>
        <w:t xml:space="preserve"> – члена</w:t>
      </w:r>
      <w:r w:rsidRPr="004E5224">
        <w:rPr>
          <w:rFonts w:eastAsia="Times New Roman" w:cs="Times New Roman"/>
          <w:bCs/>
          <w:szCs w:val="28"/>
          <w:lang w:val="uk-UA" w:eastAsia="ru-RU"/>
        </w:rPr>
        <w:t xml:space="preserve"> </w:t>
      </w:r>
      <w:r w:rsidR="005D5DFF" w:rsidRPr="004E5224">
        <w:rPr>
          <w:rFonts w:eastAsia="Times New Roman" w:cs="Times New Roman"/>
          <w:bCs/>
          <w:szCs w:val="28"/>
          <w:lang w:val="uk-UA" w:eastAsia="ru-RU"/>
        </w:rPr>
        <w:t>депутатської групи «Партія «За майбутнє»</w:t>
      </w:r>
    </w:p>
    <w:p w14:paraId="78E3490B" w14:textId="7C86FFF2" w:rsidR="00160D91" w:rsidRPr="004E5224" w:rsidRDefault="00160D91" w:rsidP="005D5DFF">
      <w:pPr>
        <w:outlineLvl w:val="2"/>
        <w:rPr>
          <w:rFonts w:eastAsia="Times New Roman" w:cs="Times New Roman"/>
          <w:bCs/>
          <w:szCs w:val="28"/>
          <w:lang w:val="uk-UA" w:eastAsia="ru-RU"/>
        </w:rPr>
      </w:pPr>
      <w:r w:rsidRPr="004E5224">
        <w:rPr>
          <w:rFonts w:eastAsia="Times New Roman" w:cs="Times New Roman"/>
          <w:bCs/>
          <w:szCs w:val="28"/>
          <w:lang w:val="uk-UA" w:eastAsia="ru-RU"/>
        </w:rPr>
        <w:t>Рудика С</w:t>
      </w:r>
      <w:r w:rsidR="005D5DFF" w:rsidRPr="004E5224">
        <w:rPr>
          <w:rFonts w:eastAsia="Times New Roman" w:cs="Times New Roman"/>
          <w:bCs/>
          <w:szCs w:val="28"/>
          <w:lang w:val="uk-UA" w:eastAsia="ru-RU"/>
        </w:rPr>
        <w:t>.Я.</w:t>
      </w:r>
    </w:p>
    <w:p w14:paraId="51686990" w14:textId="7D14BE2E" w:rsidR="007C1645" w:rsidRPr="004E5224" w:rsidRDefault="005D5DFF" w:rsidP="007C1645">
      <w:pPr>
        <w:ind w:firstLine="567"/>
        <w:rPr>
          <w:rFonts w:eastAsia="Calibri" w:cs="Times New Roman"/>
          <w:szCs w:val="28"/>
          <w:lang w:val="uk-UA" w:eastAsia="ru-RU"/>
        </w:rPr>
      </w:pPr>
      <w:r w:rsidRPr="004E5224">
        <w:rPr>
          <w:rFonts w:eastAsia="Times New Roman" w:cs="Times New Roman"/>
          <w:bCs/>
          <w:szCs w:val="28"/>
          <w:lang w:val="uk-UA" w:eastAsia="ru-RU"/>
        </w:rPr>
        <w:lastRenderedPageBreak/>
        <w:t xml:space="preserve">З огляду на це </w:t>
      </w:r>
      <w:r w:rsidR="001A0495">
        <w:rPr>
          <w:rFonts w:eastAsia="Times New Roman" w:cs="Times New Roman"/>
          <w:bCs/>
          <w:szCs w:val="28"/>
          <w:lang w:val="uk-UA" w:eastAsia="ru-RU"/>
        </w:rPr>
        <w:t xml:space="preserve">Комітет </w:t>
      </w:r>
      <w:r w:rsidRPr="004E5224">
        <w:rPr>
          <w:rFonts w:eastAsia="Times New Roman" w:cs="Times New Roman"/>
          <w:bCs/>
          <w:szCs w:val="28"/>
          <w:lang w:val="uk-UA" w:eastAsia="ru-RU"/>
        </w:rPr>
        <w:t>привер</w:t>
      </w:r>
      <w:r w:rsidR="001A0495">
        <w:rPr>
          <w:rFonts w:eastAsia="Times New Roman" w:cs="Times New Roman"/>
          <w:bCs/>
          <w:szCs w:val="28"/>
          <w:lang w:val="uk-UA" w:eastAsia="ru-RU"/>
        </w:rPr>
        <w:t>нув</w:t>
      </w:r>
      <w:r w:rsidRPr="004E5224">
        <w:rPr>
          <w:rFonts w:eastAsia="Times New Roman" w:cs="Times New Roman"/>
          <w:bCs/>
          <w:szCs w:val="28"/>
          <w:lang w:val="uk-UA" w:eastAsia="ru-RU"/>
        </w:rPr>
        <w:t xml:space="preserve"> увагу до того</w:t>
      </w:r>
      <w:r w:rsidR="007C1645" w:rsidRPr="004E5224">
        <w:rPr>
          <w:rFonts w:eastAsia="Times New Roman" w:cs="Times New Roman"/>
          <w:bCs/>
          <w:szCs w:val="28"/>
          <w:lang w:val="uk-UA" w:eastAsia="ru-RU"/>
        </w:rPr>
        <w:t xml:space="preserve">, що народним депутатом України </w:t>
      </w:r>
      <w:r w:rsidR="007C1645" w:rsidRPr="004E5224">
        <w:rPr>
          <w:rFonts w:eastAsia="Calibri" w:cs="Times New Roman"/>
          <w:szCs w:val="28"/>
          <w:lang w:val="uk-UA" w:eastAsia="ru-RU"/>
        </w:rPr>
        <w:t xml:space="preserve">Рудиком С.Я. (станом на 19 грудня 2019 року – позафракційний) було направлено лист від </w:t>
      </w:r>
      <w:r w:rsidR="007C1645" w:rsidRPr="004E5224">
        <w:rPr>
          <w:rFonts w:eastAsia="Times New Roman" w:cs="Times New Roman"/>
          <w:bCs/>
          <w:szCs w:val="28"/>
          <w:lang w:val="uk-UA" w:eastAsia="ru-RU"/>
        </w:rPr>
        <w:t xml:space="preserve">19 грудня 2019 року № 25-1 </w:t>
      </w:r>
      <w:r w:rsidR="007C1645" w:rsidRPr="004E5224">
        <w:rPr>
          <w:rFonts w:eastAsia="Calibri" w:cs="Times New Roman"/>
          <w:szCs w:val="28"/>
          <w:lang w:val="uk-UA" w:eastAsia="ru-RU"/>
        </w:rPr>
        <w:t xml:space="preserve">ініціатору внесення проекту Постанови Верховної Ради України «Про утворення Тимчасової слідчої комісії Верховної Ради України для здійснення парламентського контролю за розслідуванням вбивства Павла Шеремета» (реєстр. № </w:t>
      </w:r>
      <w:r w:rsidR="007C1645" w:rsidRPr="004E5224">
        <w:rPr>
          <w:rFonts w:cs="Times New Roman"/>
          <w:szCs w:val="28"/>
          <w:lang w:val="uk-UA"/>
        </w:rPr>
        <w:t>2756 від 19.02.2020, доопрацьований</w:t>
      </w:r>
      <w:r w:rsidR="007C1645" w:rsidRPr="004E5224">
        <w:rPr>
          <w:rFonts w:eastAsia="Calibri" w:cs="Times New Roman"/>
          <w:szCs w:val="28"/>
          <w:lang w:val="uk-UA" w:eastAsia="ru-RU"/>
        </w:rPr>
        <w:t xml:space="preserve">) – народному депутату України Фріз І.В., в якому висловлено прохання «включити» </w:t>
      </w:r>
      <w:r w:rsidR="007C1645" w:rsidRPr="004E5224">
        <w:rPr>
          <w:rFonts w:eastAsia="Times New Roman" w:cs="Times New Roman"/>
          <w:bCs/>
          <w:szCs w:val="28"/>
          <w:lang w:val="uk-UA" w:eastAsia="ru-RU"/>
        </w:rPr>
        <w:t>його</w:t>
      </w:r>
      <w:r w:rsidR="007C1645" w:rsidRPr="004E5224">
        <w:rPr>
          <w:rFonts w:eastAsia="Calibri" w:cs="Times New Roman"/>
          <w:szCs w:val="28"/>
          <w:lang w:val="uk-UA" w:eastAsia="ru-RU"/>
        </w:rPr>
        <w:t xml:space="preserve"> до складу утворюваної Тимчасової слідчої комісії. Даний проект Постанови Верховної Ради України, у якому передбачено, що народний депутат України Рудик С.Я. пропонується до складу утворюваної тимчасової слідчої комісії, очікує розгляду Верховною Радою України. </w:t>
      </w:r>
    </w:p>
    <w:p w14:paraId="2DA69DA5" w14:textId="19AC0464" w:rsidR="007C1645" w:rsidRPr="004E5224" w:rsidRDefault="001A0495" w:rsidP="007C1645">
      <w:pPr>
        <w:ind w:firstLine="567"/>
        <w:rPr>
          <w:rFonts w:eastAsia="Calibri" w:cs="Times New Roman"/>
          <w:szCs w:val="28"/>
          <w:lang w:val="uk-UA" w:eastAsia="ru-RU"/>
        </w:rPr>
      </w:pPr>
      <w:r>
        <w:rPr>
          <w:rFonts w:eastAsia="Calibri" w:cs="Times New Roman"/>
          <w:szCs w:val="28"/>
          <w:lang w:val="uk-UA" w:eastAsia="ru-RU"/>
        </w:rPr>
        <w:t>Комітет з</w:t>
      </w:r>
      <w:r w:rsidR="007C1645" w:rsidRPr="004E5224">
        <w:rPr>
          <w:rFonts w:eastAsia="Calibri" w:cs="Times New Roman"/>
          <w:szCs w:val="28"/>
          <w:lang w:val="uk-UA" w:eastAsia="ru-RU"/>
        </w:rPr>
        <w:t>азнач</w:t>
      </w:r>
      <w:r>
        <w:rPr>
          <w:rFonts w:eastAsia="Calibri" w:cs="Times New Roman"/>
          <w:szCs w:val="28"/>
          <w:lang w:val="uk-UA" w:eastAsia="ru-RU"/>
        </w:rPr>
        <w:t>ив</w:t>
      </w:r>
      <w:r w:rsidR="007C1645" w:rsidRPr="004E5224">
        <w:rPr>
          <w:rFonts w:eastAsia="Calibri" w:cs="Times New Roman"/>
          <w:szCs w:val="28"/>
          <w:lang w:val="uk-UA" w:eastAsia="ru-RU"/>
        </w:rPr>
        <w:t xml:space="preserve">, що обрання народного депутата України Рудика С.Я. до складу </w:t>
      </w:r>
      <w:r w:rsidR="007C1645" w:rsidRPr="004E5224">
        <w:rPr>
          <w:rFonts w:cs="Times New Roman"/>
          <w:szCs w:val="28"/>
          <w:lang w:val="uk-UA"/>
        </w:rPr>
        <w:t xml:space="preserve">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(Постанова Верховної Ради України  </w:t>
      </w:r>
      <w:r w:rsidR="007C1645" w:rsidRPr="004E5224">
        <w:rPr>
          <w:rStyle w:val="rvts23"/>
          <w:rFonts w:cs="Times New Roman"/>
          <w:szCs w:val="28"/>
          <w:lang w:val="uk-UA"/>
        </w:rPr>
        <w:t>від 27 січня 2021 року № 1141-IX</w:t>
      </w:r>
      <w:r w:rsidR="007C1645" w:rsidRPr="004E5224">
        <w:rPr>
          <w:rFonts w:cs="Times New Roman"/>
          <w:szCs w:val="28"/>
          <w:lang w:val="uk-UA"/>
        </w:rPr>
        <w:t xml:space="preserve">), унеможливить його обрання до складу </w:t>
      </w:r>
      <w:r w:rsidR="007C1645" w:rsidRPr="004E5224">
        <w:rPr>
          <w:rFonts w:eastAsia="Calibri" w:cs="Times New Roman"/>
          <w:szCs w:val="28"/>
          <w:lang w:val="uk-UA" w:eastAsia="ru-RU"/>
        </w:rPr>
        <w:t xml:space="preserve">Тимчасової слідчої комісії для здійснення парламентського контролю за розслідуванням вбивства Павла Шеремета (проект Постанови Верховної Ради України реєстр. № </w:t>
      </w:r>
      <w:r w:rsidR="007C1645" w:rsidRPr="004E5224">
        <w:rPr>
          <w:rFonts w:cs="Times New Roman"/>
          <w:szCs w:val="28"/>
          <w:lang w:val="uk-UA"/>
        </w:rPr>
        <w:t>2756 від 19.02.2020, доопрацьований)</w:t>
      </w:r>
      <w:r w:rsidR="007C1645" w:rsidRPr="004E5224">
        <w:rPr>
          <w:rFonts w:eastAsia="Calibri" w:cs="Times New Roman"/>
          <w:szCs w:val="28"/>
          <w:lang w:val="uk-UA" w:eastAsia="ru-RU"/>
        </w:rPr>
        <w:t xml:space="preserve">.  </w:t>
      </w:r>
    </w:p>
    <w:p w14:paraId="083CF629" w14:textId="77777777" w:rsidR="00DE0193" w:rsidRPr="004E5224" w:rsidRDefault="007C1645" w:rsidP="00DE0193">
      <w:pPr>
        <w:ind w:firstLine="567"/>
        <w:rPr>
          <w:rFonts w:eastAsia="Times New Roman"/>
          <w:szCs w:val="28"/>
          <w:lang w:val="uk-UA"/>
        </w:rPr>
      </w:pPr>
      <w:r w:rsidRPr="004E5224">
        <w:rPr>
          <w:rFonts w:eastAsia="Times New Roman"/>
          <w:szCs w:val="28"/>
          <w:lang w:val="uk-UA"/>
        </w:rPr>
        <w:t xml:space="preserve">У свою чергу, прийняття раніше внесеного проекту Постанови (реєстр.                   № </w:t>
      </w:r>
      <w:r w:rsidRPr="004E5224">
        <w:rPr>
          <w:rFonts w:cs="Times New Roman"/>
          <w:szCs w:val="28"/>
          <w:lang w:val="uk-UA"/>
        </w:rPr>
        <w:t>2756</w:t>
      </w:r>
      <w:r w:rsidRPr="004E5224">
        <w:rPr>
          <w:rFonts w:eastAsia="Times New Roman"/>
          <w:szCs w:val="28"/>
          <w:lang w:val="uk-UA"/>
        </w:rPr>
        <w:t xml:space="preserve">, доопрацьований) і утворення </w:t>
      </w:r>
      <w:r w:rsidRPr="004E5224">
        <w:rPr>
          <w:rFonts w:eastAsia="Calibri" w:cs="Times New Roman"/>
          <w:szCs w:val="28"/>
          <w:lang w:val="uk-UA" w:eastAsia="ru-RU"/>
        </w:rPr>
        <w:t xml:space="preserve">Тимчасової слідчої комісії для здійснення парламентського контролю за розслідуванням вбивства Павла Шеремета, виключить можливість обрання народного депутата України Рудика С.Я. до складу </w:t>
      </w:r>
      <w:r w:rsidRPr="004E5224">
        <w:rPr>
          <w:rFonts w:cs="Times New Roman"/>
          <w:szCs w:val="28"/>
          <w:lang w:val="uk-UA"/>
        </w:rPr>
        <w:t xml:space="preserve">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(Постанова Верховної Ради України  </w:t>
      </w:r>
      <w:r w:rsidRPr="004E5224">
        <w:rPr>
          <w:rStyle w:val="rvts23"/>
          <w:rFonts w:cs="Times New Roman"/>
          <w:szCs w:val="28"/>
          <w:lang w:val="uk-UA"/>
        </w:rPr>
        <w:t>від 27 січня 2021 року № 1141-IX</w:t>
      </w:r>
      <w:r w:rsidRPr="004E5224">
        <w:rPr>
          <w:rFonts w:cs="Times New Roman"/>
          <w:szCs w:val="28"/>
          <w:lang w:val="uk-UA"/>
        </w:rPr>
        <w:t>)</w:t>
      </w:r>
      <w:r w:rsidRPr="004E5224">
        <w:rPr>
          <w:rFonts w:eastAsia="Calibri" w:cs="Times New Roman"/>
          <w:szCs w:val="28"/>
          <w:lang w:val="uk-UA" w:eastAsia="ru-RU"/>
        </w:rPr>
        <w:t>, оскільки згідно з 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народний депутат України за погодженням з відповідною депутатською фракцією може бути обраний членом лише однієї тимчасової слідчої комісії</w:t>
      </w:r>
      <w:r w:rsidR="00DE0193" w:rsidRPr="004E5224">
        <w:rPr>
          <w:rFonts w:eastAsia="Calibri" w:cs="Times New Roman"/>
          <w:szCs w:val="28"/>
          <w:lang w:val="uk-UA" w:eastAsia="ru-RU"/>
        </w:rPr>
        <w:t>.</w:t>
      </w:r>
    </w:p>
    <w:p w14:paraId="4E64CE65" w14:textId="11C7CDBA" w:rsidR="007408C4" w:rsidRPr="004E5224" w:rsidRDefault="001A0495" w:rsidP="001A0495">
      <w:pPr>
        <w:ind w:firstLine="567"/>
        <w:rPr>
          <w:rFonts w:eastAsia="Times New Roman" w:cs="Times New Roman"/>
          <w:szCs w:val="28"/>
          <w:lang w:val="uk-UA" w:eastAsia="uk-UA"/>
        </w:rPr>
      </w:pPr>
      <w:r w:rsidRPr="001A0495">
        <w:rPr>
          <w:rFonts w:eastAsia="Times New Roman" w:cs="Times New Roman"/>
          <w:szCs w:val="28"/>
          <w:lang w:val="uk-UA"/>
        </w:rPr>
        <w:t>Враховуючи викладене, Комітет у</w:t>
      </w:r>
      <w:r w:rsidRPr="001A0495">
        <w:rPr>
          <w:rFonts w:eastAsia="Times New Roman"/>
          <w:szCs w:val="28"/>
          <w:lang w:val="uk-UA"/>
        </w:rPr>
        <w:t xml:space="preserve">хвалив висновок на </w:t>
      </w:r>
      <w:r w:rsidRPr="001A0495">
        <w:rPr>
          <w:rFonts w:eastAsia="Times New Roman" w:cs="Times New Roman"/>
          <w:szCs w:val="28"/>
          <w:lang w:val="uk-UA"/>
        </w:rPr>
        <w:t>проект Постанови</w:t>
      </w:r>
      <w:r>
        <w:rPr>
          <w:rFonts w:eastAsia="Times New Roman" w:cs="Times New Roman"/>
          <w:szCs w:val="28"/>
          <w:lang w:val="uk-UA"/>
        </w:rPr>
        <w:t xml:space="preserve"> </w:t>
      </w:r>
      <w:r w:rsidR="007408C4" w:rsidRPr="004E5224">
        <w:rPr>
          <w:rFonts w:eastAsia="Times New Roman" w:cs="Times New Roman"/>
          <w:szCs w:val="28"/>
          <w:lang w:val="uk-UA" w:eastAsia="uk-UA"/>
        </w:rPr>
        <w:t>Верховної Ради України «Про зміну у складі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7408C4" w:rsidRPr="004E5224">
        <w:rPr>
          <w:rFonts w:eastAsia="Calibri" w:cs="Times New Roman"/>
          <w:bCs/>
          <w:color w:val="000000"/>
          <w:szCs w:val="28"/>
          <w:lang w:val="uk-UA" w:eastAsia="uk-UA"/>
        </w:rPr>
        <w:t xml:space="preserve">», внесений народним депутатом України </w:t>
      </w:r>
      <w:proofErr w:type="spellStart"/>
      <w:r w:rsidR="007408C4" w:rsidRPr="004E5224">
        <w:rPr>
          <w:rFonts w:eastAsia="Calibri" w:cs="Times New Roman"/>
          <w:bCs/>
          <w:color w:val="000000"/>
          <w:szCs w:val="28"/>
          <w:lang w:val="uk-UA" w:eastAsia="uk-UA"/>
        </w:rPr>
        <w:t>Батенком</w:t>
      </w:r>
      <w:proofErr w:type="spellEnd"/>
      <w:r w:rsidR="007408C4" w:rsidRPr="004E5224">
        <w:rPr>
          <w:rFonts w:eastAsia="Calibri" w:cs="Times New Roman"/>
          <w:bCs/>
          <w:color w:val="000000"/>
          <w:szCs w:val="28"/>
          <w:lang w:val="uk-UA" w:eastAsia="uk-UA"/>
        </w:rPr>
        <w:t xml:space="preserve"> Т.І. (реєстр. № 5619</w:t>
      </w:r>
      <w:r w:rsidR="007408C4" w:rsidRPr="004E5224">
        <w:rPr>
          <w:rFonts w:eastAsia="Calibri" w:cs="Times New Roman"/>
          <w:szCs w:val="28"/>
          <w:lang w:val="uk-UA"/>
        </w:rPr>
        <w:t xml:space="preserve"> від 04.06.2021)</w:t>
      </w:r>
      <w:r w:rsidR="007408C4" w:rsidRPr="004E5224">
        <w:rPr>
          <w:rFonts w:eastAsia="Times New Roman" w:cs="Times New Roman"/>
          <w:bCs/>
          <w:szCs w:val="28"/>
          <w:lang w:val="uk-UA" w:eastAsia="ru-RU"/>
        </w:rPr>
        <w:t>, і</w:t>
      </w:r>
      <w:r w:rsidR="007408C4" w:rsidRPr="004E5224">
        <w:rPr>
          <w:rFonts w:eastAsia="Times New Roman" w:cs="Times New Roman"/>
          <w:szCs w:val="28"/>
          <w:lang w:val="uk-UA" w:eastAsia="uk-UA"/>
        </w:rPr>
        <w:t xml:space="preserve"> рекоменду</w:t>
      </w:r>
      <w:r>
        <w:rPr>
          <w:rFonts w:eastAsia="Times New Roman" w:cs="Times New Roman"/>
          <w:szCs w:val="28"/>
          <w:lang w:val="uk-UA" w:eastAsia="uk-UA"/>
        </w:rPr>
        <w:t>є</w:t>
      </w:r>
      <w:r w:rsidR="007408C4" w:rsidRPr="004E5224">
        <w:rPr>
          <w:rFonts w:eastAsia="Times New Roman" w:cs="Times New Roman"/>
          <w:szCs w:val="28"/>
          <w:lang w:val="uk-UA" w:eastAsia="uk-UA"/>
        </w:rPr>
        <w:t xml:space="preserve"> Верховній Раді України, відповідно до пункту 8 частини четвертої статті 20 та </w:t>
      </w:r>
      <w:r w:rsidR="007408C4" w:rsidRPr="004E5224">
        <w:rPr>
          <w:rFonts w:eastAsia="Times New Roman" w:cs="Times New Roman"/>
          <w:szCs w:val="28"/>
          <w:lang w:val="uk-UA" w:eastAsia="uk-UA"/>
        </w:rPr>
        <w:lastRenderedPageBreak/>
        <w:t xml:space="preserve">частини третьої статті 138 Регламенту Верховної Ради України розглянути даний проект Постанови та </w:t>
      </w:r>
      <w:r w:rsidR="005B0F54" w:rsidRPr="004E5224">
        <w:rPr>
          <w:rFonts w:eastAsia="Times New Roman" w:cs="Times New Roman"/>
          <w:szCs w:val="28"/>
          <w:lang w:val="uk-UA" w:eastAsia="uk-UA"/>
        </w:rPr>
        <w:t xml:space="preserve">визначитися щодо нього шляхом голосування </w:t>
      </w:r>
      <w:r w:rsidR="00E70F00" w:rsidRPr="004E5224">
        <w:rPr>
          <w:rFonts w:eastAsia="Times New Roman" w:cs="Times New Roman"/>
          <w:color w:val="000000" w:themeColor="text1"/>
          <w:szCs w:val="28"/>
          <w:lang w:val="uk-UA" w:eastAsia="uk-UA"/>
        </w:rPr>
        <w:t>з урахуванням зауважень Комітету</w:t>
      </w:r>
      <w:r w:rsidR="00642246" w:rsidRPr="004E5224">
        <w:rPr>
          <w:rFonts w:eastAsia="Times New Roman" w:cs="Times New Roman"/>
          <w:color w:val="000000" w:themeColor="text1"/>
          <w:szCs w:val="28"/>
          <w:lang w:val="uk-UA" w:eastAsia="uk-UA"/>
        </w:rPr>
        <w:t xml:space="preserve"> </w:t>
      </w:r>
      <w:r w:rsidR="006737CD" w:rsidRPr="004E5224">
        <w:rPr>
          <w:rFonts w:eastAsia="Times New Roman" w:cs="Times New Roman"/>
          <w:szCs w:val="28"/>
          <w:lang w:val="uk-UA" w:eastAsia="uk-UA"/>
        </w:rPr>
        <w:t>стосовно</w:t>
      </w:r>
      <w:r w:rsidR="00642246" w:rsidRPr="004E5224">
        <w:rPr>
          <w:rFonts w:eastAsia="Times New Roman" w:cs="Times New Roman"/>
          <w:szCs w:val="28"/>
          <w:lang w:val="uk-UA" w:eastAsia="uk-UA"/>
        </w:rPr>
        <w:t xml:space="preserve"> включення </w:t>
      </w:r>
      <w:r w:rsidR="007408C4" w:rsidRPr="004E5224">
        <w:rPr>
          <w:rFonts w:eastAsia="Times New Roman" w:cs="Times New Roman"/>
          <w:szCs w:val="28"/>
          <w:lang w:val="uk-UA" w:eastAsia="uk-UA"/>
        </w:rPr>
        <w:t xml:space="preserve"> </w:t>
      </w:r>
      <w:r w:rsidR="00642246" w:rsidRPr="004E5224">
        <w:rPr>
          <w:rFonts w:eastAsia="Calibri" w:cs="Times New Roman"/>
          <w:szCs w:val="28"/>
          <w:lang w:val="uk-UA" w:eastAsia="ru-RU"/>
        </w:rPr>
        <w:t>народн</w:t>
      </w:r>
      <w:r w:rsidR="005B0F54" w:rsidRPr="004E5224">
        <w:rPr>
          <w:rFonts w:eastAsia="Calibri" w:cs="Times New Roman"/>
          <w:szCs w:val="28"/>
          <w:lang w:val="uk-UA" w:eastAsia="ru-RU"/>
        </w:rPr>
        <w:t>ого</w:t>
      </w:r>
      <w:r w:rsidR="00642246" w:rsidRPr="004E5224">
        <w:rPr>
          <w:rFonts w:eastAsia="Calibri" w:cs="Times New Roman"/>
          <w:szCs w:val="28"/>
          <w:lang w:val="uk-UA" w:eastAsia="ru-RU"/>
        </w:rPr>
        <w:t xml:space="preserve"> депутат</w:t>
      </w:r>
      <w:r w:rsidR="005B0F54" w:rsidRPr="004E5224">
        <w:rPr>
          <w:rFonts w:eastAsia="Calibri" w:cs="Times New Roman"/>
          <w:szCs w:val="28"/>
          <w:lang w:val="uk-UA" w:eastAsia="ru-RU"/>
        </w:rPr>
        <w:t>а</w:t>
      </w:r>
      <w:r w:rsidR="00642246" w:rsidRPr="004E5224">
        <w:rPr>
          <w:rFonts w:eastAsia="Calibri" w:cs="Times New Roman"/>
          <w:szCs w:val="28"/>
          <w:lang w:val="uk-UA" w:eastAsia="ru-RU"/>
        </w:rPr>
        <w:t xml:space="preserve"> України Рудик</w:t>
      </w:r>
      <w:r w:rsidR="005B0F54" w:rsidRPr="004E5224">
        <w:rPr>
          <w:rFonts w:eastAsia="Calibri" w:cs="Times New Roman"/>
          <w:szCs w:val="28"/>
          <w:lang w:val="uk-UA" w:eastAsia="ru-RU"/>
        </w:rPr>
        <w:t>а</w:t>
      </w:r>
      <w:r w:rsidR="00642246" w:rsidRPr="004E5224">
        <w:rPr>
          <w:rFonts w:eastAsia="Calibri" w:cs="Times New Roman"/>
          <w:szCs w:val="28"/>
          <w:lang w:val="uk-UA" w:eastAsia="ru-RU"/>
        </w:rPr>
        <w:t xml:space="preserve"> С.Я. </w:t>
      </w:r>
      <w:r w:rsidR="005B0F54" w:rsidRPr="004E5224">
        <w:rPr>
          <w:rFonts w:eastAsia="Calibri" w:cs="Times New Roman"/>
          <w:szCs w:val="28"/>
          <w:lang w:val="uk-UA" w:eastAsia="ru-RU"/>
        </w:rPr>
        <w:t>до складу іншої тимчасової слідчої комісії</w:t>
      </w:r>
      <w:r w:rsidR="007408C4" w:rsidRPr="004E5224">
        <w:rPr>
          <w:rFonts w:eastAsia="Times New Roman" w:cs="Times New Roman"/>
          <w:szCs w:val="28"/>
          <w:lang w:val="uk-UA" w:eastAsia="uk-UA"/>
        </w:rPr>
        <w:t xml:space="preserve"> </w:t>
      </w:r>
      <w:r w:rsidR="005B0F54" w:rsidRPr="004E5224">
        <w:rPr>
          <w:rFonts w:eastAsia="Times New Roman" w:cs="Times New Roman"/>
          <w:szCs w:val="28"/>
          <w:lang w:val="uk-UA" w:eastAsia="uk-UA"/>
        </w:rPr>
        <w:t>(</w:t>
      </w:r>
      <w:r w:rsidR="005B0F54" w:rsidRPr="004E5224">
        <w:rPr>
          <w:rFonts w:eastAsia="Calibri" w:cs="Times New Roman"/>
          <w:szCs w:val="28"/>
          <w:lang w:val="uk-UA" w:eastAsia="ru-RU"/>
        </w:rPr>
        <w:t>проект</w:t>
      </w:r>
      <w:r w:rsidR="00642246" w:rsidRPr="004E5224">
        <w:rPr>
          <w:rFonts w:eastAsia="Calibri" w:cs="Times New Roman"/>
          <w:szCs w:val="28"/>
          <w:lang w:val="uk-UA" w:eastAsia="ru-RU"/>
        </w:rPr>
        <w:t xml:space="preserve"> Постанови Верховної Ради України «Про утворення Тимчасової слідчої комісії Верховної Ради України для здійснення парламентського контролю за розслідуванням вбивства Павла Шеремета» (реєстр. № </w:t>
      </w:r>
      <w:r w:rsidR="00642246" w:rsidRPr="004E5224">
        <w:rPr>
          <w:rFonts w:cs="Times New Roman"/>
          <w:szCs w:val="28"/>
          <w:lang w:val="uk-UA"/>
        </w:rPr>
        <w:t>2756 від 19.02.2020, доопрацьований</w:t>
      </w:r>
      <w:r w:rsidR="00642246" w:rsidRPr="004E5224">
        <w:rPr>
          <w:rFonts w:eastAsia="Calibri" w:cs="Times New Roman"/>
          <w:szCs w:val="28"/>
          <w:lang w:val="uk-UA" w:eastAsia="ru-RU"/>
        </w:rPr>
        <w:t>)</w:t>
      </w:r>
      <w:r w:rsidR="005B0F54" w:rsidRPr="004E5224">
        <w:rPr>
          <w:rFonts w:eastAsia="Calibri" w:cs="Times New Roman"/>
          <w:szCs w:val="28"/>
          <w:lang w:val="uk-UA" w:eastAsia="ru-RU"/>
        </w:rPr>
        <w:t>.</w:t>
      </w:r>
      <w:r w:rsidR="007408C4" w:rsidRPr="004E5224">
        <w:rPr>
          <w:rFonts w:eastAsia="Times New Roman" w:cs="Times New Roman"/>
          <w:szCs w:val="28"/>
          <w:lang w:val="uk-UA" w:eastAsia="uk-UA"/>
        </w:rPr>
        <w:t xml:space="preserve"> </w:t>
      </w:r>
    </w:p>
    <w:p w14:paraId="3F22FBB0" w14:textId="77777777" w:rsidR="001A0495" w:rsidRPr="00441B19" w:rsidRDefault="001A0495" w:rsidP="001A0495">
      <w:pPr>
        <w:ind w:firstLine="567"/>
        <w:rPr>
          <w:rFonts w:eastAsia="Times New Roman" w:cs="Times New Roman"/>
          <w:szCs w:val="28"/>
        </w:rPr>
      </w:pPr>
      <w:proofErr w:type="spellStart"/>
      <w:r w:rsidRPr="00441B19">
        <w:rPr>
          <w:rFonts w:eastAsia="Times New Roman" w:cs="Times New Roman"/>
          <w:szCs w:val="28"/>
        </w:rPr>
        <w:t>Співдоповідачем</w:t>
      </w:r>
      <w:proofErr w:type="spellEnd"/>
      <w:r w:rsidRPr="00441B19">
        <w:rPr>
          <w:rFonts w:eastAsia="Times New Roman" w:cs="Times New Roman"/>
          <w:szCs w:val="28"/>
        </w:rPr>
        <w:t xml:space="preserve"> від Комітету на пленарному засіданні Верховної Ради</w:t>
      </w:r>
      <w:r>
        <w:rPr>
          <w:rFonts w:eastAsia="Times New Roman" w:cs="Times New Roman"/>
          <w:szCs w:val="28"/>
        </w:rPr>
        <w:t xml:space="preserve"> України з цього питання </w:t>
      </w:r>
      <w:proofErr w:type="spellStart"/>
      <w:r>
        <w:rPr>
          <w:rFonts w:eastAsia="Times New Roman" w:cs="Times New Roman"/>
          <w:szCs w:val="28"/>
        </w:rPr>
        <w:t>визначено</w:t>
      </w:r>
      <w:proofErr w:type="spellEnd"/>
      <w:r w:rsidRPr="00441B19">
        <w:rPr>
          <w:rFonts w:eastAsia="Times New Roman" w:cs="Times New Roman"/>
          <w:szCs w:val="28"/>
        </w:rPr>
        <w:t xml:space="preserve"> голову Комітету.</w:t>
      </w:r>
      <w:r>
        <w:rPr>
          <w:rFonts w:eastAsia="Times New Roman" w:cs="Times New Roman"/>
          <w:szCs w:val="28"/>
        </w:rPr>
        <w:t xml:space="preserve"> </w:t>
      </w:r>
    </w:p>
    <w:p w14:paraId="3C1E578B" w14:textId="77777777" w:rsidR="001A0495" w:rsidRPr="00441B19" w:rsidRDefault="001A0495" w:rsidP="001A0495">
      <w:pPr>
        <w:ind w:firstLine="567"/>
        <w:rPr>
          <w:rFonts w:eastAsia="Times New Roman" w:cs="Times New Roman"/>
          <w:szCs w:val="28"/>
        </w:rPr>
      </w:pPr>
      <w:r w:rsidRPr="00441B19">
        <w:rPr>
          <w:rFonts w:eastAsia="Times New Roman" w:cs="Times New Roman"/>
          <w:szCs w:val="28"/>
        </w:rPr>
        <w:t xml:space="preserve"> </w:t>
      </w:r>
      <w:r>
        <w:rPr>
          <w:rFonts w:eastAsia="Times New Roman" w:cs="Times New Roman"/>
          <w:szCs w:val="28"/>
        </w:rPr>
        <w:t xml:space="preserve"> </w:t>
      </w:r>
    </w:p>
    <w:p w14:paraId="731149B5" w14:textId="77777777" w:rsidR="001A0495" w:rsidRDefault="001A0495" w:rsidP="001A0495">
      <w:pPr>
        <w:ind w:firstLine="567"/>
        <w:rPr>
          <w:rFonts w:eastAsia="Times New Roman" w:cs="Times New Roman"/>
          <w:szCs w:val="28"/>
        </w:rPr>
      </w:pPr>
    </w:p>
    <w:p w14:paraId="79459944" w14:textId="77777777" w:rsidR="001A0495" w:rsidRPr="00C11667" w:rsidRDefault="001A0495" w:rsidP="001A0495">
      <w:pPr>
        <w:ind w:firstLine="567"/>
        <w:rPr>
          <w:rFonts w:cs="Times New Roman"/>
          <w:szCs w:val="28"/>
        </w:rPr>
      </w:pPr>
      <w:r w:rsidRPr="00441B19">
        <w:rPr>
          <w:rFonts w:eastAsia="Times New Roman" w:cs="Times New Roman"/>
          <w:szCs w:val="28"/>
        </w:rPr>
        <w:t>Голова Комітету</w:t>
      </w:r>
      <w:r>
        <w:rPr>
          <w:rFonts w:eastAsia="Times New Roman" w:cs="Times New Roman"/>
          <w:szCs w:val="28"/>
        </w:rPr>
        <w:t xml:space="preserve"> </w:t>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t xml:space="preserve">            </w:t>
      </w:r>
      <w:r w:rsidRPr="00441B19">
        <w:rPr>
          <w:rFonts w:eastAsia="Times New Roman" w:cs="Times New Roman"/>
          <w:b/>
          <w:szCs w:val="28"/>
        </w:rPr>
        <w:t>С.В.КАЛЬЧЕНКО</w:t>
      </w:r>
    </w:p>
    <w:p w14:paraId="3A160C2B" w14:textId="204CD8B9" w:rsidR="00396E50" w:rsidRPr="004E5224" w:rsidRDefault="00396E50" w:rsidP="001A0495">
      <w:pPr>
        <w:widowControl w:val="0"/>
        <w:autoSpaceDE w:val="0"/>
        <w:autoSpaceDN w:val="0"/>
        <w:adjustRightInd w:val="0"/>
        <w:ind w:left="4" w:right="4" w:firstLine="561"/>
      </w:pPr>
    </w:p>
    <w:sectPr w:rsidR="00396E50" w:rsidRPr="004E5224" w:rsidSect="007C1645">
      <w:head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AD7E1" w14:textId="77777777" w:rsidR="00897F71" w:rsidRDefault="00897F71" w:rsidP="007C1645">
      <w:r>
        <w:separator/>
      </w:r>
    </w:p>
  </w:endnote>
  <w:endnote w:type="continuationSeparator" w:id="0">
    <w:p w14:paraId="6B582988" w14:textId="77777777" w:rsidR="00897F71" w:rsidRDefault="00897F71" w:rsidP="007C1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21B27" w14:textId="77777777" w:rsidR="00897F71" w:rsidRDefault="00897F71" w:rsidP="007C1645">
      <w:r>
        <w:separator/>
      </w:r>
    </w:p>
  </w:footnote>
  <w:footnote w:type="continuationSeparator" w:id="0">
    <w:p w14:paraId="6B37E8D9" w14:textId="77777777" w:rsidR="00897F71" w:rsidRDefault="00897F71" w:rsidP="007C1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808140"/>
      <w:docPartObj>
        <w:docPartGallery w:val="Page Numbers (Top of Page)"/>
        <w:docPartUnique/>
      </w:docPartObj>
    </w:sdtPr>
    <w:sdtEndPr/>
    <w:sdtContent>
      <w:p w14:paraId="2E01C925" w14:textId="3A29ED00" w:rsidR="007C1645" w:rsidRDefault="007C1645">
        <w:pPr>
          <w:pStyle w:val="a4"/>
          <w:jc w:val="center"/>
        </w:pPr>
        <w:r>
          <w:fldChar w:fldCharType="begin"/>
        </w:r>
        <w:r>
          <w:instrText>PAGE   \* MERGEFORMAT</w:instrText>
        </w:r>
        <w:r>
          <w:fldChar w:fldCharType="separate"/>
        </w:r>
        <w:r w:rsidR="00B27B20">
          <w:rPr>
            <w:noProof/>
          </w:rPr>
          <w:t>4</w:t>
        </w:r>
        <w:r>
          <w:fldChar w:fldCharType="end"/>
        </w:r>
      </w:p>
    </w:sdtContent>
  </w:sdt>
  <w:p w14:paraId="69C5CE24" w14:textId="77777777" w:rsidR="007C1645" w:rsidRDefault="007C164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40F"/>
    <w:rsid w:val="00052AC8"/>
    <w:rsid w:val="000729D8"/>
    <w:rsid w:val="0013214C"/>
    <w:rsid w:val="00135942"/>
    <w:rsid w:val="00160D91"/>
    <w:rsid w:val="00177FF3"/>
    <w:rsid w:val="001A0495"/>
    <w:rsid w:val="001A0E12"/>
    <w:rsid w:val="001D0AC0"/>
    <w:rsid w:val="00232017"/>
    <w:rsid w:val="002A70DC"/>
    <w:rsid w:val="002B3D60"/>
    <w:rsid w:val="003172C5"/>
    <w:rsid w:val="003233E7"/>
    <w:rsid w:val="00396E50"/>
    <w:rsid w:val="00397C4E"/>
    <w:rsid w:val="003F2C94"/>
    <w:rsid w:val="004242A4"/>
    <w:rsid w:val="004444FF"/>
    <w:rsid w:val="004E5224"/>
    <w:rsid w:val="00594B27"/>
    <w:rsid w:val="005B0F54"/>
    <w:rsid w:val="005D5DFF"/>
    <w:rsid w:val="0061203C"/>
    <w:rsid w:val="00642246"/>
    <w:rsid w:val="006443EA"/>
    <w:rsid w:val="006737CD"/>
    <w:rsid w:val="007408C4"/>
    <w:rsid w:val="007418CE"/>
    <w:rsid w:val="007C1645"/>
    <w:rsid w:val="007F4717"/>
    <w:rsid w:val="00802FAF"/>
    <w:rsid w:val="00823052"/>
    <w:rsid w:val="008553DA"/>
    <w:rsid w:val="00897F71"/>
    <w:rsid w:val="0097186C"/>
    <w:rsid w:val="00A55D7E"/>
    <w:rsid w:val="00A606FA"/>
    <w:rsid w:val="00B241BC"/>
    <w:rsid w:val="00B27B20"/>
    <w:rsid w:val="00B76026"/>
    <w:rsid w:val="00CA5FE9"/>
    <w:rsid w:val="00D036A1"/>
    <w:rsid w:val="00D0559A"/>
    <w:rsid w:val="00D10BFE"/>
    <w:rsid w:val="00DC240F"/>
    <w:rsid w:val="00DE0193"/>
    <w:rsid w:val="00E07470"/>
    <w:rsid w:val="00E70F00"/>
    <w:rsid w:val="00E97BB9"/>
    <w:rsid w:val="00ED02AF"/>
    <w:rsid w:val="00F006C7"/>
    <w:rsid w:val="00F16180"/>
    <w:rsid w:val="00F64B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408B"/>
  <w15:chartTrackingRefBased/>
  <w15:docId w15:val="{903526E1-E09A-4A6E-A0BB-D7AD8A4F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8C4"/>
    <w:pPr>
      <w:spacing w:after="0" w:line="240" w:lineRule="auto"/>
      <w:jc w:val="both"/>
    </w:pPr>
    <w:rPr>
      <w:rFonts w:ascii="Times New Roman" w:hAnsi="Times New Roman"/>
      <w:sz w:val="28"/>
      <w:lang w:val="ru-RU"/>
    </w:rPr>
  </w:style>
  <w:style w:type="paragraph" w:styleId="3">
    <w:name w:val="heading 3"/>
    <w:basedOn w:val="a"/>
    <w:next w:val="a"/>
    <w:link w:val="30"/>
    <w:uiPriority w:val="9"/>
    <w:semiHidden/>
    <w:unhideWhenUsed/>
    <w:qFormat/>
    <w:rsid w:val="007F471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408C4"/>
    <w:rPr>
      <w:color w:val="0000FF"/>
      <w:u w:val="single"/>
    </w:rPr>
  </w:style>
  <w:style w:type="character" w:customStyle="1" w:styleId="rvts23">
    <w:name w:val="rvts23"/>
    <w:basedOn w:val="a0"/>
    <w:rsid w:val="007C1645"/>
  </w:style>
  <w:style w:type="paragraph" w:styleId="a4">
    <w:name w:val="header"/>
    <w:basedOn w:val="a"/>
    <w:link w:val="a5"/>
    <w:uiPriority w:val="99"/>
    <w:unhideWhenUsed/>
    <w:rsid w:val="007C1645"/>
    <w:pPr>
      <w:tabs>
        <w:tab w:val="center" w:pos="4819"/>
        <w:tab w:val="right" w:pos="9639"/>
      </w:tabs>
    </w:pPr>
  </w:style>
  <w:style w:type="character" w:customStyle="1" w:styleId="a5">
    <w:name w:val="Верхній колонтитул Знак"/>
    <w:basedOn w:val="a0"/>
    <w:link w:val="a4"/>
    <w:uiPriority w:val="99"/>
    <w:rsid w:val="007C1645"/>
    <w:rPr>
      <w:rFonts w:ascii="Times New Roman" w:hAnsi="Times New Roman"/>
      <w:sz w:val="28"/>
      <w:lang w:val="ru-RU"/>
    </w:rPr>
  </w:style>
  <w:style w:type="paragraph" w:styleId="a6">
    <w:name w:val="footer"/>
    <w:basedOn w:val="a"/>
    <w:link w:val="a7"/>
    <w:uiPriority w:val="99"/>
    <w:unhideWhenUsed/>
    <w:rsid w:val="007C1645"/>
    <w:pPr>
      <w:tabs>
        <w:tab w:val="center" w:pos="4819"/>
        <w:tab w:val="right" w:pos="9639"/>
      </w:tabs>
    </w:pPr>
  </w:style>
  <w:style w:type="character" w:customStyle="1" w:styleId="a7">
    <w:name w:val="Нижній колонтитул Знак"/>
    <w:basedOn w:val="a0"/>
    <w:link w:val="a6"/>
    <w:uiPriority w:val="99"/>
    <w:rsid w:val="007C1645"/>
    <w:rPr>
      <w:rFonts w:ascii="Times New Roman" w:hAnsi="Times New Roman"/>
      <w:sz w:val="28"/>
      <w:lang w:val="ru-RU"/>
    </w:rPr>
  </w:style>
  <w:style w:type="paragraph" w:styleId="a8">
    <w:name w:val="No Spacing"/>
    <w:uiPriority w:val="99"/>
    <w:qFormat/>
    <w:rsid w:val="00397C4E"/>
    <w:pPr>
      <w:spacing w:after="0" w:line="240" w:lineRule="auto"/>
    </w:pPr>
    <w:rPr>
      <w:rFonts w:ascii="Times New Roman" w:eastAsia="Times New Roman" w:hAnsi="Times New Roman" w:cs="Times New Roman"/>
      <w:sz w:val="24"/>
      <w:szCs w:val="24"/>
      <w:lang w:val="ru-RU" w:eastAsia="ru-RU"/>
    </w:rPr>
  </w:style>
  <w:style w:type="character" w:customStyle="1" w:styleId="rvts0">
    <w:name w:val="rvts0"/>
    <w:basedOn w:val="a0"/>
    <w:rsid w:val="00DE0193"/>
  </w:style>
  <w:style w:type="character" w:customStyle="1" w:styleId="30">
    <w:name w:val="Заголовок 3 Знак"/>
    <w:basedOn w:val="a0"/>
    <w:link w:val="3"/>
    <w:uiPriority w:val="9"/>
    <w:semiHidden/>
    <w:rsid w:val="007F4717"/>
    <w:rPr>
      <w:rFonts w:asciiTheme="majorHAnsi" w:eastAsiaTheme="majorEastAsia" w:hAnsiTheme="majorHAnsi" w:cstheme="majorBidi"/>
      <w:color w:val="1F3763" w:themeColor="accent1" w:themeShade="7F"/>
      <w:sz w:val="24"/>
      <w:szCs w:val="24"/>
      <w:lang w:val="ru-RU"/>
    </w:rPr>
  </w:style>
  <w:style w:type="paragraph" w:styleId="a9">
    <w:name w:val="Balloon Text"/>
    <w:basedOn w:val="a"/>
    <w:link w:val="aa"/>
    <w:uiPriority w:val="99"/>
    <w:semiHidden/>
    <w:unhideWhenUsed/>
    <w:rsid w:val="0097186C"/>
    <w:rPr>
      <w:rFonts w:ascii="Segoe UI" w:hAnsi="Segoe UI" w:cs="Segoe UI"/>
      <w:sz w:val="18"/>
      <w:szCs w:val="18"/>
    </w:rPr>
  </w:style>
  <w:style w:type="character" w:customStyle="1" w:styleId="aa">
    <w:name w:val="Текст у виносці Знак"/>
    <w:basedOn w:val="a0"/>
    <w:link w:val="a9"/>
    <w:uiPriority w:val="99"/>
    <w:semiHidden/>
    <w:rsid w:val="0097186C"/>
    <w:rPr>
      <w:rFonts w:ascii="Segoe UI" w:hAnsi="Segoe UI" w:cs="Segoe UI"/>
      <w:sz w:val="18"/>
      <w:szCs w:val="18"/>
      <w:lang w:val="ru-RU"/>
    </w:rPr>
  </w:style>
  <w:style w:type="table" w:styleId="ab">
    <w:name w:val="Table Grid"/>
    <w:basedOn w:val="a1"/>
    <w:uiPriority w:val="99"/>
    <w:rsid w:val="001A049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529348">
      <w:bodyDiv w:val="1"/>
      <w:marLeft w:val="0"/>
      <w:marRight w:val="0"/>
      <w:marTop w:val="0"/>
      <w:marBottom w:val="0"/>
      <w:divBdr>
        <w:top w:val="none" w:sz="0" w:space="0" w:color="auto"/>
        <w:left w:val="none" w:sz="0" w:space="0" w:color="auto"/>
        <w:bottom w:val="none" w:sz="0" w:space="0" w:color="auto"/>
        <w:right w:val="none" w:sz="0" w:space="0" w:color="auto"/>
      </w:divBdr>
    </w:div>
    <w:div w:id="925193805">
      <w:bodyDiv w:val="1"/>
      <w:marLeft w:val="0"/>
      <w:marRight w:val="0"/>
      <w:marTop w:val="0"/>
      <w:marBottom w:val="0"/>
      <w:divBdr>
        <w:top w:val="none" w:sz="0" w:space="0" w:color="auto"/>
        <w:left w:val="none" w:sz="0" w:space="0" w:color="auto"/>
        <w:bottom w:val="none" w:sz="0" w:space="0" w:color="auto"/>
        <w:right w:val="none" w:sz="0" w:space="0" w:color="auto"/>
      </w:divBdr>
    </w:div>
    <w:div w:id="1257209098">
      <w:bodyDiv w:val="1"/>
      <w:marLeft w:val="0"/>
      <w:marRight w:val="0"/>
      <w:marTop w:val="0"/>
      <w:marBottom w:val="0"/>
      <w:divBdr>
        <w:top w:val="none" w:sz="0" w:space="0" w:color="auto"/>
        <w:left w:val="none" w:sz="0" w:space="0" w:color="auto"/>
        <w:bottom w:val="none" w:sz="0" w:space="0" w:color="auto"/>
        <w:right w:val="none" w:sz="0" w:space="0" w:color="auto"/>
      </w:divBdr>
    </w:div>
    <w:div w:id="1880047511">
      <w:bodyDiv w:val="1"/>
      <w:marLeft w:val="0"/>
      <w:marRight w:val="0"/>
      <w:marTop w:val="0"/>
      <w:marBottom w:val="0"/>
      <w:divBdr>
        <w:top w:val="none" w:sz="0" w:space="0" w:color="auto"/>
        <w:left w:val="none" w:sz="0" w:space="0" w:color="auto"/>
        <w:bottom w:val="none" w:sz="0" w:space="0" w:color="auto"/>
        <w:right w:val="none" w:sz="0" w:space="0" w:color="auto"/>
      </w:divBdr>
    </w:div>
    <w:div w:id="207384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rada/show/2605-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6070</Words>
  <Characters>3461</Characters>
  <Application>Microsoft Office Word</Application>
  <DocSecurity>0</DocSecurity>
  <Lines>28</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Моргун</dc:creator>
  <cp:keywords/>
  <dc:description/>
  <cp:lastModifiedBy>Моргун Антон Анатолійович</cp:lastModifiedBy>
  <cp:revision>14</cp:revision>
  <cp:lastPrinted>2021-06-14T06:37:00Z</cp:lastPrinted>
  <dcterms:created xsi:type="dcterms:W3CDTF">2021-06-11T08:38:00Z</dcterms:created>
  <dcterms:modified xsi:type="dcterms:W3CDTF">2021-06-15T13:22:00Z</dcterms:modified>
</cp:coreProperties>
</file>