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700" w:rsidRPr="00941553" w:rsidRDefault="00AA7700" w:rsidP="00AA7700">
      <w:pPr>
        <w:pStyle w:val="1"/>
        <w:spacing w:after="120"/>
        <w:jc w:val="center"/>
        <w:rPr>
          <w:b w:val="0"/>
          <w:i w:val="0"/>
          <w:color w:val="000000"/>
          <w:spacing w:val="20"/>
          <w:kern w:val="32"/>
          <w:sz w:val="32"/>
          <w:szCs w:val="32"/>
        </w:rPr>
      </w:pPr>
      <w:bookmarkStart w:id="0" w:name="_GoBack"/>
      <w:bookmarkEnd w:id="0"/>
      <w:r w:rsidRPr="00941553">
        <w:rPr>
          <w:noProof/>
          <w:lang w:val="uk-UA" w:eastAsia="uk-UA"/>
        </w:rPr>
        <w:drawing>
          <wp:inline distT="0" distB="0" distL="0" distR="0" wp14:anchorId="7A290933" wp14:editId="1352EA1B">
            <wp:extent cx="441960" cy="609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700" w:rsidRPr="00941553" w:rsidRDefault="00AA7700" w:rsidP="00AA7700">
      <w:pPr>
        <w:pStyle w:val="1"/>
        <w:jc w:val="center"/>
        <w:rPr>
          <w:i w:val="0"/>
          <w:caps/>
          <w:color w:val="000000"/>
          <w:spacing w:val="20"/>
          <w:kern w:val="32"/>
          <w:sz w:val="32"/>
          <w:szCs w:val="32"/>
        </w:rPr>
      </w:pPr>
      <w:r w:rsidRPr="00941553">
        <w:rPr>
          <w:i w:val="0"/>
          <w:caps/>
          <w:color w:val="000000"/>
          <w:spacing w:val="20"/>
          <w:kern w:val="32"/>
          <w:sz w:val="32"/>
          <w:szCs w:val="32"/>
        </w:rPr>
        <w:t>НАРОДНИЙ ДЕПУТАТ УКРАЇНИ</w:t>
      </w:r>
    </w:p>
    <w:p w:rsidR="00AA7700" w:rsidRPr="00941553" w:rsidRDefault="00AA7700" w:rsidP="00AA7700">
      <w:pPr>
        <w:spacing w:after="80" w:line="240" w:lineRule="auto"/>
        <w:jc w:val="center"/>
        <w:rPr>
          <w:rFonts w:ascii="Times New Roman" w:hAnsi="Times New Roman"/>
          <w:sz w:val="20"/>
          <w:szCs w:val="20"/>
        </w:rPr>
      </w:pPr>
      <w:smartTag w:uri="urn:schemas-microsoft-com:office:smarttags" w:element="metricconverter">
        <w:smartTagPr>
          <w:attr w:name="ProductID" w:val="01008, м"/>
        </w:smartTagPr>
        <w:r w:rsidRPr="00941553">
          <w:rPr>
            <w:rFonts w:ascii="Times New Roman" w:hAnsi="Times New Roman"/>
            <w:sz w:val="20"/>
            <w:szCs w:val="20"/>
          </w:rPr>
          <w:t>01008, м</w:t>
        </w:r>
      </w:smartTag>
      <w:r>
        <w:rPr>
          <w:rFonts w:ascii="Times New Roman" w:hAnsi="Times New Roman"/>
          <w:sz w:val="20"/>
          <w:szCs w:val="20"/>
        </w:rPr>
        <w:t>. Київ, вул. Грушевського, 5</w:t>
      </w:r>
      <w:r w:rsidRPr="00941553">
        <w:rPr>
          <w:rFonts w:ascii="Times New Roman" w:hAnsi="Times New Roman"/>
          <w:b/>
          <w:noProof/>
          <w:lang w:eastAsia="uk-UA"/>
        </w:rPr>
        <w:drawing>
          <wp:inline distT="0" distB="0" distL="0" distR="0" wp14:anchorId="6EEBDBF5" wp14:editId="69623126">
            <wp:extent cx="6097905" cy="94541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927" cy="97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700" w:rsidRDefault="00AA7700" w:rsidP="00AA77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7700" w:rsidRDefault="00AA7700" w:rsidP="00AA77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7700" w:rsidRDefault="00AA7700" w:rsidP="00AA7700">
      <w:pPr>
        <w:jc w:val="right"/>
        <w:rPr>
          <w:rFonts w:ascii="Times New Roman" w:hAnsi="Times New Roman" w:cs="Times New Roman"/>
          <w:sz w:val="28"/>
          <w:szCs w:val="28"/>
        </w:rPr>
      </w:pPr>
      <w:r w:rsidRPr="00AA7700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</w:p>
    <w:p w:rsidR="00AA7700" w:rsidRPr="00AA7700" w:rsidRDefault="00AA7700" w:rsidP="00AA7700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A7700" w:rsidRPr="00AA7700" w:rsidRDefault="00AA7700" w:rsidP="00AA77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7700">
        <w:rPr>
          <w:rFonts w:ascii="Times New Roman" w:hAnsi="Times New Roman" w:cs="Times New Roman"/>
          <w:sz w:val="28"/>
          <w:szCs w:val="28"/>
        </w:rPr>
        <w:t>У порядку законодавчої ініціативи</w:t>
      </w:r>
      <w:r w:rsidR="00755511">
        <w:rPr>
          <w:rFonts w:ascii="Times New Roman" w:hAnsi="Times New Roman" w:cs="Times New Roman"/>
          <w:sz w:val="28"/>
          <w:szCs w:val="28"/>
        </w:rPr>
        <w:t>,</w:t>
      </w:r>
      <w:r w:rsidRPr="00AA7700">
        <w:rPr>
          <w:rFonts w:ascii="Times New Roman" w:hAnsi="Times New Roman" w:cs="Times New Roman"/>
          <w:sz w:val="28"/>
          <w:szCs w:val="28"/>
        </w:rPr>
        <w:t xml:space="preserve"> відповідно до статті 93 Конституції України</w:t>
      </w:r>
      <w:r w:rsidR="00755511">
        <w:rPr>
          <w:rFonts w:ascii="Times New Roman" w:hAnsi="Times New Roman" w:cs="Times New Roman"/>
          <w:sz w:val="28"/>
          <w:szCs w:val="28"/>
        </w:rPr>
        <w:t>,</w:t>
      </w:r>
      <w:r w:rsidRPr="00AA7700">
        <w:rPr>
          <w:rFonts w:ascii="Times New Roman" w:hAnsi="Times New Roman" w:cs="Times New Roman"/>
          <w:sz w:val="28"/>
          <w:szCs w:val="28"/>
        </w:rPr>
        <w:t xml:space="preserve"> вносимо на розгляд Верховної Ради України проект Закону України «Про внесення змін до Закону України «Про Державний бюджет України на 2021 рік» щодо спрямування коштів на ремонтно-реставраційні роботи пам’яток культурної спадщини».</w:t>
      </w:r>
    </w:p>
    <w:p w:rsidR="00AA7700" w:rsidRPr="00AA7700" w:rsidRDefault="00AA7700" w:rsidP="00AA770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7700">
        <w:rPr>
          <w:rFonts w:ascii="Times New Roman" w:hAnsi="Times New Roman" w:cs="Times New Roman"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</w:t>
      </w:r>
      <w:r w:rsidR="00755511">
        <w:rPr>
          <w:rFonts w:ascii="Times New Roman" w:hAnsi="Times New Roman" w:cs="Times New Roman"/>
          <w:sz w:val="28"/>
          <w:szCs w:val="28"/>
        </w:rPr>
        <w:t>,</w:t>
      </w:r>
      <w:r w:rsidRPr="00AA7700">
        <w:rPr>
          <w:rFonts w:ascii="Times New Roman" w:hAnsi="Times New Roman" w:cs="Times New Roman"/>
          <w:sz w:val="28"/>
          <w:szCs w:val="28"/>
        </w:rPr>
        <w:t xml:space="preserve"> Кравчук Євгенія Михайлівна</w:t>
      </w:r>
    </w:p>
    <w:p w:rsidR="00AA7700" w:rsidRPr="00AA7700" w:rsidRDefault="00AA7700">
      <w:pPr>
        <w:rPr>
          <w:rFonts w:ascii="Times New Roman" w:hAnsi="Times New Roman" w:cs="Times New Roman"/>
          <w:sz w:val="28"/>
          <w:szCs w:val="28"/>
        </w:rPr>
      </w:pPr>
      <w:r w:rsidRPr="00AA7700">
        <w:rPr>
          <w:rFonts w:ascii="Times New Roman" w:hAnsi="Times New Roman" w:cs="Times New Roman"/>
          <w:sz w:val="28"/>
          <w:szCs w:val="28"/>
        </w:rPr>
        <w:t xml:space="preserve">Додаток: </w:t>
      </w:r>
    </w:p>
    <w:p w:rsidR="00AA7700" w:rsidRPr="00AA7700" w:rsidRDefault="00AA7700" w:rsidP="00AA77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700">
        <w:rPr>
          <w:rFonts w:ascii="Times New Roman" w:hAnsi="Times New Roman" w:cs="Times New Roman"/>
          <w:sz w:val="28"/>
          <w:szCs w:val="28"/>
        </w:rPr>
        <w:t xml:space="preserve">1. Проект Закону України – на 1 </w:t>
      </w:r>
      <w:proofErr w:type="spellStart"/>
      <w:r w:rsidRPr="00AA7700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AA77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7700" w:rsidRPr="00AA7700" w:rsidRDefault="00AA7700" w:rsidP="00AA77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700">
        <w:rPr>
          <w:rFonts w:ascii="Times New Roman" w:hAnsi="Times New Roman" w:cs="Times New Roman"/>
          <w:sz w:val="28"/>
          <w:szCs w:val="28"/>
        </w:rPr>
        <w:t xml:space="preserve">2. Пояснювальна записка – на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A77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700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AA77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7700" w:rsidRPr="00AA7700" w:rsidRDefault="00AA7700" w:rsidP="00AA77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700">
        <w:rPr>
          <w:rFonts w:ascii="Times New Roman" w:hAnsi="Times New Roman" w:cs="Times New Roman"/>
          <w:sz w:val="28"/>
          <w:szCs w:val="28"/>
        </w:rPr>
        <w:t xml:space="preserve">3. Порівняльна таблиця – на 2 </w:t>
      </w:r>
      <w:proofErr w:type="spellStart"/>
      <w:r w:rsidRPr="00AA7700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AA77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7700" w:rsidRPr="00AA7700" w:rsidRDefault="00AA7700" w:rsidP="00AA77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700">
        <w:rPr>
          <w:rFonts w:ascii="Times New Roman" w:hAnsi="Times New Roman" w:cs="Times New Roman"/>
          <w:sz w:val="28"/>
          <w:szCs w:val="28"/>
        </w:rPr>
        <w:t xml:space="preserve">4. Проект Постанови – на 1 </w:t>
      </w:r>
      <w:proofErr w:type="spellStart"/>
      <w:r w:rsidRPr="00AA7700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AA77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7700" w:rsidRPr="00AA7700" w:rsidRDefault="00AA7700" w:rsidP="00AA77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700">
        <w:rPr>
          <w:rFonts w:ascii="Times New Roman" w:hAnsi="Times New Roman" w:cs="Times New Roman"/>
          <w:sz w:val="28"/>
          <w:szCs w:val="28"/>
        </w:rPr>
        <w:t xml:space="preserve">5. Додаток 1 – на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AA77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700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AA77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7700" w:rsidRPr="00AA7700" w:rsidRDefault="00AA7700" w:rsidP="00AA77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700">
        <w:rPr>
          <w:rFonts w:ascii="Times New Roman" w:hAnsi="Times New Roman" w:cs="Times New Roman"/>
          <w:sz w:val="28"/>
          <w:szCs w:val="28"/>
        </w:rPr>
        <w:t xml:space="preserve">6. Додаток 2 – на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AA77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7700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AA770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A7700" w:rsidRPr="00AA7700" w:rsidRDefault="00AA7700" w:rsidP="00AA77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A7700">
        <w:rPr>
          <w:rFonts w:ascii="Times New Roman" w:hAnsi="Times New Roman" w:cs="Times New Roman"/>
          <w:sz w:val="28"/>
          <w:szCs w:val="28"/>
        </w:rPr>
        <w:t xml:space="preserve">7. Електронна версія документів. </w:t>
      </w:r>
    </w:p>
    <w:p w:rsidR="00AA7700" w:rsidRDefault="00AA7700">
      <w:pPr>
        <w:rPr>
          <w:rFonts w:ascii="Times New Roman" w:hAnsi="Times New Roman" w:cs="Times New Roman"/>
          <w:sz w:val="28"/>
          <w:szCs w:val="28"/>
        </w:rPr>
      </w:pPr>
    </w:p>
    <w:p w:rsidR="0038132E" w:rsidRPr="00AA7700" w:rsidRDefault="00AA7700">
      <w:pPr>
        <w:rPr>
          <w:rFonts w:ascii="Times New Roman" w:hAnsi="Times New Roman" w:cs="Times New Roman"/>
          <w:sz w:val="28"/>
          <w:szCs w:val="28"/>
        </w:rPr>
      </w:pPr>
      <w:r w:rsidRPr="00AA7700">
        <w:rPr>
          <w:rFonts w:ascii="Times New Roman" w:hAnsi="Times New Roman" w:cs="Times New Roman"/>
          <w:sz w:val="28"/>
          <w:szCs w:val="28"/>
        </w:rPr>
        <w:t>Народні депутати України</w:t>
      </w:r>
    </w:p>
    <w:sectPr w:rsidR="0038132E" w:rsidRPr="00AA77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700"/>
    <w:rsid w:val="00755511"/>
    <w:rsid w:val="00940926"/>
    <w:rsid w:val="00AA7700"/>
    <w:rsid w:val="00C3329A"/>
    <w:rsid w:val="00DA7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3208F7-C3C0-4402-B872-5C3AC8326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A7700"/>
    <w:pPr>
      <w:keepNext/>
      <w:autoSpaceDE w:val="0"/>
      <w:autoSpaceDN w:val="0"/>
      <w:spacing w:after="0" w:line="240" w:lineRule="auto"/>
      <w:jc w:val="right"/>
      <w:outlineLvl w:val="0"/>
    </w:pPr>
    <w:rPr>
      <w:rFonts w:ascii="Times New Roman" w:eastAsia="Calibri" w:hAnsi="Times New Roman" w:cs="Times New Roman"/>
      <w:b/>
      <w:i/>
      <w:sz w:val="28"/>
      <w:szCs w:val="20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7700"/>
    <w:rPr>
      <w:rFonts w:ascii="Times New Roman" w:eastAsia="Calibri" w:hAnsi="Times New Roman" w:cs="Times New Roman"/>
      <w:b/>
      <w:i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DB2DEF-071D-4193-B5A1-8B08D435B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40D30DE-7B61-41C6-8EE5-9979097714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B37ED9-80C8-4254-88CE-2A2A673B1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508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2021-06-04T12:20:00Z</dcterms:created>
  <dcterms:modified xsi:type="dcterms:W3CDTF">2021-06-04T12:20:00Z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