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A41B2E" w14:textId="77777777" w:rsidR="00ED675A" w:rsidRPr="005E7BD0" w:rsidRDefault="00ED675A" w:rsidP="00ED675A">
      <w:pPr>
        <w:ind w:firstLine="709"/>
        <w:jc w:val="right"/>
        <w:rPr>
          <w:b/>
          <w:sz w:val="28"/>
          <w:szCs w:val="28"/>
        </w:rPr>
      </w:pPr>
      <w:bookmarkStart w:id="0" w:name="_GoBack"/>
      <w:bookmarkEnd w:id="0"/>
      <w:r w:rsidRPr="00A96DC0">
        <w:rPr>
          <w:sz w:val="28"/>
          <w:szCs w:val="28"/>
        </w:rPr>
        <w:t xml:space="preserve">                               </w:t>
      </w:r>
      <w:r w:rsidRPr="00A96DC0">
        <w:rPr>
          <w:sz w:val="28"/>
          <w:szCs w:val="28"/>
        </w:rPr>
        <w:tab/>
      </w:r>
      <w:r w:rsidRPr="00A96DC0">
        <w:rPr>
          <w:sz w:val="28"/>
          <w:szCs w:val="28"/>
        </w:rPr>
        <w:tab/>
      </w:r>
      <w:r w:rsidRPr="00A96DC0">
        <w:rPr>
          <w:sz w:val="28"/>
          <w:szCs w:val="28"/>
        </w:rPr>
        <w:tab/>
      </w:r>
      <w:r w:rsidRPr="00A96DC0">
        <w:rPr>
          <w:sz w:val="28"/>
          <w:szCs w:val="28"/>
        </w:rPr>
        <w:tab/>
      </w:r>
      <w:r w:rsidRPr="00A96DC0">
        <w:rPr>
          <w:sz w:val="28"/>
          <w:szCs w:val="28"/>
        </w:rPr>
        <w:tab/>
      </w:r>
      <w:r w:rsidRPr="005E7BD0">
        <w:rPr>
          <w:b/>
          <w:sz w:val="28"/>
          <w:szCs w:val="28"/>
        </w:rPr>
        <w:t>Проєкт</w:t>
      </w:r>
    </w:p>
    <w:p w14:paraId="40363B80" w14:textId="77777777" w:rsidR="005E7BD0" w:rsidRPr="005E7BD0" w:rsidRDefault="00ED675A" w:rsidP="005E7BD0">
      <w:pPr>
        <w:widowControl w:val="0"/>
        <w:jc w:val="right"/>
        <w:rPr>
          <w:b/>
          <w:sz w:val="32"/>
          <w:szCs w:val="32"/>
        </w:rPr>
      </w:pPr>
      <w:r w:rsidRPr="005E7BD0">
        <w:rPr>
          <w:b/>
          <w:sz w:val="28"/>
          <w:szCs w:val="28"/>
        </w:rPr>
        <w:t xml:space="preserve">вноситься </w:t>
      </w:r>
      <w:r w:rsidR="005E7BD0" w:rsidRPr="005E7BD0">
        <w:rPr>
          <w:b/>
          <w:sz w:val="32"/>
          <w:szCs w:val="32"/>
        </w:rPr>
        <w:t xml:space="preserve">народним депутатом України </w:t>
      </w:r>
    </w:p>
    <w:p w14:paraId="12129EDF" w14:textId="43C1FD80" w:rsidR="005E7BD0" w:rsidRPr="005E7BD0" w:rsidRDefault="005E7BD0" w:rsidP="005E7BD0">
      <w:pPr>
        <w:widowControl w:val="0"/>
        <w:jc w:val="right"/>
        <w:rPr>
          <w:b/>
          <w:sz w:val="32"/>
          <w:szCs w:val="32"/>
        </w:rPr>
      </w:pPr>
      <w:r w:rsidRPr="005E7BD0">
        <w:rPr>
          <w:b/>
          <w:sz w:val="32"/>
          <w:szCs w:val="32"/>
        </w:rPr>
        <w:t>Фріс І.П та іншими</w:t>
      </w:r>
    </w:p>
    <w:p w14:paraId="2EB38A1B" w14:textId="3CE4014C" w:rsidR="00ED675A" w:rsidRPr="00A96DC0" w:rsidRDefault="00ED675A" w:rsidP="00ED675A">
      <w:pPr>
        <w:ind w:firstLine="709"/>
        <w:jc w:val="right"/>
        <w:rPr>
          <w:b/>
          <w:sz w:val="28"/>
          <w:szCs w:val="28"/>
        </w:rPr>
      </w:pPr>
    </w:p>
    <w:p w14:paraId="38C5F1D8" w14:textId="77777777" w:rsidR="00ED675A" w:rsidRPr="00A96DC0" w:rsidRDefault="00ED675A" w:rsidP="00ED675A">
      <w:pPr>
        <w:ind w:firstLine="709"/>
        <w:rPr>
          <w:b/>
          <w:sz w:val="28"/>
          <w:szCs w:val="28"/>
        </w:rPr>
      </w:pPr>
    </w:p>
    <w:p w14:paraId="1CDBC29D" w14:textId="77777777" w:rsidR="00ED675A" w:rsidRPr="00A96DC0" w:rsidRDefault="00ED675A" w:rsidP="00ED675A">
      <w:pPr>
        <w:ind w:firstLine="709"/>
        <w:jc w:val="right"/>
        <w:rPr>
          <w:b/>
          <w:sz w:val="28"/>
          <w:szCs w:val="28"/>
        </w:rPr>
      </w:pPr>
      <w:r w:rsidRPr="00A96DC0">
        <w:rPr>
          <w:b/>
          <w:sz w:val="28"/>
          <w:szCs w:val="28"/>
        </w:rPr>
        <w:tab/>
      </w:r>
    </w:p>
    <w:p w14:paraId="35C5BE07" w14:textId="77777777" w:rsidR="00ED675A" w:rsidRPr="00A96DC0" w:rsidRDefault="00ED675A" w:rsidP="00ED675A">
      <w:pPr>
        <w:tabs>
          <w:tab w:val="left" w:pos="5805"/>
          <w:tab w:val="left" w:pos="6600"/>
        </w:tabs>
        <w:ind w:firstLine="709"/>
        <w:rPr>
          <w:b/>
          <w:sz w:val="28"/>
          <w:szCs w:val="28"/>
        </w:rPr>
      </w:pPr>
    </w:p>
    <w:p w14:paraId="7E17E6D5" w14:textId="77777777" w:rsidR="00ED675A" w:rsidRPr="00A96DC0" w:rsidRDefault="00ED675A" w:rsidP="00ED675A">
      <w:pPr>
        <w:tabs>
          <w:tab w:val="left" w:pos="5805"/>
          <w:tab w:val="left" w:pos="6600"/>
        </w:tabs>
        <w:ind w:firstLine="709"/>
        <w:rPr>
          <w:b/>
          <w:sz w:val="28"/>
          <w:szCs w:val="28"/>
        </w:rPr>
      </w:pPr>
      <w:r w:rsidRPr="00A96DC0">
        <w:rPr>
          <w:b/>
          <w:sz w:val="28"/>
          <w:szCs w:val="28"/>
        </w:rPr>
        <w:tab/>
      </w:r>
    </w:p>
    <w:p w14:paraId="75FF86D7" w14:textId="77777777" w:rsidR="00ED675A" w:rsidRPr="00A96DC0" w:rsidRDefault="00ED675A" w:rsidP="00ED675A">
      <w:pPr>
        <w:ind w:firstLine="709"/>
        <w:jc w:val="center"/>
        <w:rPr>
          <w:b/>
          <w:sz w:val="28"/>
          <w:szCs w:val="28"/>
        </w:rPr>
      </w:pPr>
      <w:r w:rsidRPr="00A96DC0">
        <w:rPr>
          <w:b/>
          <w:sz w:val="28"/>
          <w:szCs w:val="28"/>
        </w:rPr>
        <w:t>ЗАКОН УКРАЇНИ</w:t>
      </w:r>
    </w:p>
    <w:p w14:paraId="66E4E3E8" w14:textId="7574A82A" w:rsidR="00ED675A" w:rsidRPr="00A96DC0" w:rsidRDefault="00ED675A" w:rsidP="00ED675A">
      <w:pPr>
        <w:ind w:firstLine="709"/>
        <w:jc w:val="center"/>
        <w:rPr>
          <w:b/>
          <w:sz w:val="28"/>
          <w:szCs w:val="28"/>
        </w:rPr>
      </w:pPr>
      <w:r w:rsidRPr="00A96DC0">
        <w:rPr>
          <w:b/>
          <w:sz w:val="28"/>
          <w:szCs w:val="28"/>
        </w:rPr>
        <w:t>Про внесення змін до деяких законодавчих актів України щодо удосконалення регулювання нотаріальної діяльності</w:t>
      </w:r>
    </w:p>
    <w:p w14:paraId="76083A95" w14:textId="77777777" w:rsidR="00ED675A" w:rsidRPr="00A96DC0" w:rsidRDefault="00ED675A" w:rsidP="00ED675A">
      <w:pPr>
        <w:ind w:firstLine="709"/>
        <w:jc w:val="center"/>
        <w:rPr>
          <w:b/>
          <w:sz w:val="28"/>
          <w:szCs w:val="28"/>
        </w:rPr>
      </w:pPr>
    </w:p>
    <w:p w14:paraId="34BC5746" w14:textId="77777777" w:rsidR="00ED675A" w:rsidRPr="00A96DC0" w:rsidRDefault="00ED675A" w:rsidP="00ED675A">
      <w:pPr>
        <w:tabs>
          <w:tab w:val="left" w:pos="1035"/>
        </w:tabs>
        <w:ind w:firstLine="709"/>
        <w:rPr>
          <w:b/>
          <w:sz w:val="28"/>
          <w:szCs w:val="28"/>
          <w:lang w:eastAsia="ru-RU"/>
        </w:rPr>
      </w:pPr>
      <w:r w:rsidRPr="00A96DC0">
        <w:rPr>
          <w:sz w:val="28"/>
          <w:szCs w:val="28"/>
          <w:lang w:eastAsia="ru-RU"/>
        </w:rPr>
        <w:t xml:space="preserve">Верховна Рада України </w:t>
      </w:r>
      <w:r w:rsidRPr="00A96DC0">
        <w:rPr>
          <w:b/>
          <w:sz w:val="28"/>
          <w:szCs w:val="28"/>
          <w:lang w:eastAsia="ru-RU"/>
        </w:rPr>
        <w:t xml:space="preserve">п о с т а н о в л я є: </w:t>
      </w:r>
    </w:p>
    <w:p w14:paraId="386CD6B2" w14:textId="77777777" w:rsidR="00ED675A" w:rsidRPr="00A96DC0" w:rsidRDefault="00ED675A" w:rsidP="00ED675A">
      <w:pPr>
        <w:tabs>
          <w:tab w:val="left" w:pos="1035"/>
        </w:tabs>
        <w:ind w:firstLine="709"/>
        <w:rPr>
          <w:b/>
          <w:sz w:val="28"/>
          <w:szCs w:val="28"/>
          <w:lang w:eastAsia="ru-RU"/>
        </w:rPr>
      </w:pPr>
    </w:p>
    <w:p w14:paraId="42754255" w14:textId="77777777" w:rsidR="00ED675A" w:rsidRPr="00A96DC0" w:rsidRDefault="00ED675A" w:rsidP="00ED675A">
      <w:pPr>
        <w:ind w:firstLine="709"/>
        <w:jc w:val="both"/>
        <w:rPr>
          <w:sz w:val="28"/>
          <w:szCs w:val="28"/>
        </w:rPr>
      </w:pPr>
      <w:r w:rsidRPr="00A96DC0">
        <w:rPr>
          <w:sz w:val="28"/>
          <w:szCs w:val="28"/>
        </w:rPr>
        <w:t>І. Внести зміни до таких законодавчих актів України:</w:t>
      </w:r>
    </w:p>
    <w:p w14:paraId="277E7E4A" w14:textId="77777777" w:rsidR="00ED675A" w:rsidRPr="00A96DC0" w:rsidRDefault="00ED675A" w:rsidP="00ED675A">
      <w:pPr>
        <w:ind w:firstLine="709"/>
        <w:jc w:val="both"/>
        <w:rPr>
          <w:sz w:val="28"/>
          <w:szCs w:val="28"/>
        </w:rPr>
      </w:pPr>
    </w:p>
    <w:p w14:paraId="3ABF9455" w14:textId="13357CA8" w:rsidR="00ED675A" w:rsidRPr="00A96DC0" w:rsidRDefault="00ED675A" w:rsidP="00ED675A">
      <w:pPr>
        <w:ind w:firstLine="709"/>
        <w:jc w:val="both"/>
        <w:rPr>
          <w:rStyle w:val="rvts44"/>
          <w:bCs/>
          <w:shd w:val="clear" w:color="auto" w:fill="FFFFFF"/>
        </w:rPr>
      </w:pPr>
      <w:r w:rsidRPr="00A96DC0">
        <w:rPr>
          <w:sz w:val="28"/>
          <w:szCs w:val="28"/>
        </w:rPr>
        <w:t xml:space="preserve">1. У Цивільному кодексі України </w:t>
      </w:r>
      <w:r w:rsidRPr="00A96DC0">
        <w:rPr>
          <w:rStyle w:val="rvts44"/>
          <w:bCs/>
          <w:sz w:val="28"/>
          <w:szCs w:val="28"/>
          <w:shd w:val="clear" w:color="auto" w:fill="FFFFFF"/>
        </w:rPr>
        <w:t>(</w:t>
      </w:r>
      <w:r w:rsidRPr="00A96DC0">
        <w:rPr>
          <w:rStyle w:val="rvts44"/>
          <w:sz w:val="28"/>
          <w:szCs w:val="28"/>
        </w:rPr>
        <w:t>Відомості Верховної Ради України, 2003, №№ 40-44, ст.356</w:t>
      </w:r>
      <w:r w:rsidRPr="00A96DC0">
        <w:rPr>
          <w:rStyle w:val="rvts44"/>
          <w:bCs/>
          <w:sz w:val="28"/>
          <w:szCs w:val="28"/>
          <w:shd w:val="clear" w:color="auto" w:fill="FFFFFF"/>
        </w:rPr>
        <w:t xml:space="preserve">): </w:t>
      </w:r>
    </w:p>
    <w:p w14:paraId="62AA443D" w14:textId="5720C4D6" w:rsidR="00ED675A" w:rsidRPr="00A96DC0" w:rsidRDefault="00ED675A" w:rsidP="00ED675A">
      <w:pPr>
        <w:ind w:firstLine="709"/>
        <w:jc w:val="both"/>
        <w:rPr>
          <w:sz w:val="28"/>
          <w:szCs w:val="28"/>
        </w:rPr>
      </w:pPr>
      <w:r w:rsidRPr="00A96DC0">
        <w:rPr>
          <w:sz w:val="28"/>
          <w:szCs w:val="28"/>
        </w:rPr>
        <w:t xml:space="preserve">1) </w:t>
      </w:r>
      <w:r w:rsidR="00281B1B" w:rsidRPr="00A96DC0">
        <w:rPr>
          <w:sz w:val="28"/>
          <w:szCs w:val="28"/>
        </w:rPr>
        <w:t xml:space="preserve">у абзаці другому </w:t>
      </w:r>
      <w:r w:rsidR="000053EC" w:rsidRPr="00A96DC0">
        <w:rPr>
          <w:sz w:val="28"/>
          <w:szCs w:val="28"/>
        </w:rPr>
        <w:t>частин</w:t>
      </w:r>
      <w:r w:rsidR="00281B1B" w:rsidRPr="00A96DC0">
        <w:rPr>
          <w:sz w:val="28"/>
          <w:szCs w:val="28"/>
        </w:rPr>
        <w:t>и</w:t>
      </w:r>
      <w:r w:rsidR="000053EC" w:rsidRPr="00A96DC0">
        <w:rPr>
          <w:sz w:val="28"/>
          <w:szCs w:val="28"/>
        </w:rPr>
        <w:t xml:space="preserve"> четверт</w:t>
      </w:r>
      <w:r w:rsidR="00281B1B" w:rsidRPr="00A96DC0">
        <w:rPr>
          <w:sz w:val="28"/>
          <w:szCs w:val="28"/>
        </w:rPr>
        <w:t>ої</w:t>
      </w:r>
      <w:r w:rsidR="000053EC" w:rsidRPr="00A96DC0">
        <w:rPr>
          <w:sz w:val="28"/>
          <w:szCs w:val="28"/>
        </w:rPr>
        <w:t xml:space="preserve"> </w:t>
      </w:r>
      <w:r w:rsidRPr="00A96DC0">
        <w:rPr>
          <w:sz w:val="28"/>
          <w:szCs w:val="28"/>
        </w:rPr>
        <w:t xml:space="preserve">статті </w:t>
      </w:r>
      <w:r w:rsidR="00580DA0" w:rsidRPr="00A96DC0">
        <w:rPr>
          <w:sz w:val="28"/>
          <w:szCs w:val="28"/>
        </w:rPr>
        <w:t>49</w:t>
      </w:r>
      <w:r w:rsidR="0072586C" w:rsidRPr="00A96DC0">
        <w:rPr>
          <w:sz w:val="28"/>
          <w:szCs w:val="28"/>
        </w:rPr>
        <w:t xml:space="preserve"> слова та знаки «</w:t>
      </w:r>
      <w:r w:rsidR="00247959" w:rsidRPr="00A96DC0">
        <w:rPr>
          <w:sz w:val="28"/>
          <w:szCs w:val="28"/>
        </w:rPr>
        <w:t>громадян в органах юстиції в порядку, визначеному Кабінетом Міністрів України</w:t>
      </w:r>
      <w:r w:rsidR="0072586C" w:rsidRPr="00A96DC0">
        <w:rPr>
          <w:sz w:val="28"/>
          <w:szCs w:val="28"/>
        </w:rPr>
        <w:t>» виключити;</w:t>
      </w:r>
    </w:p>
    <w:p w14:paraId="1F2C2641" w14:textId="1A5619C8" w:rsidR="00281B1B" w:rsidRPr="00A96DC0" w:rsidRDefault="000C571E" w:rsidP="00ED675A">
      <w:pPr>
        <w:ind w:firstLine="709"/>
        <w:jc w:val="both"/>
        <w:rPr>
          <w:sz w:val="28"/>
          <w:szCs w:val="28"/>
        </w:rPr>
      </w:pPr>
      <w:r w:rsidRPr="00A96DC0">
        <w:rPr>
          <w:sz w:val="28"/>
          <w:szCs w:val="28"/>
        </w:rPr>
        <w:t>2)</w:t>
      </w:r>
      <w:r w:rsidR="00275294" w:rsidRPr="00A96DC0">
        <w:rPr>
          <w:sz w:val="28"/>
          <w:szCs w:val="28"/>
        </w:rPr>
        <w:t xml:space="preserve"> статтю </w:t>
      </w:r>
      <w:r w:rsidR="004B16C9" w:rsidRPr="00A96DC0">
        <w:rPr>
          <w:sz w:val="28"/>
          <w:szCs w:val="28"/>
        </w:rPr>
        <w:t xml:space="preserve">115 </w:t>
      </w:r>
      <w:r w:rsidR="00275294" w:rsidRPr="00A96DC0">
        <w:rPr>
          <w:sz w:val="28"/>
          <w:szCs w:val="28"/>
        </w:rPr>
        <w:t>доповнити частиною четвертою такого змісту:</w:t>
      </w:r>
    </w:p>
    <w:p w14:paraId="7427DFB3" w14:textId="0BAD986E" w:rsidR="008122A5" w:rsidRPr="00A96DC0" w:rsidRDefault="00A168AD" w:rsidP="00ED675A">
      <w:pPr>
        <w:ind w:firstLine="709"/>
        <w:jc w:val="both"/>
        <w:rPr>
          <w:sz w:val="28"/>
          <w:szCs w:val="28"/>
        </w:rPr>
      </w:pPr>
      <w:r w:rsidRPr="00A96DC0">
        <w:rPr>
          <w:sz w:val="28"/>
          <w:szCs w:val="28"/>
        </w:rPr>
        <w:t>«</w:t>
      </w:r>
      <w:r w:rsidR="008122A5" w:rsidRPr="00A96DC0">
        <w:rPr>
          <w:sz w:val="28"/>
          <w:szCs w:val="28"/>
        </w:rPr>
        <w:t xml:space="preserve">3. Передача учасником майна (крім грошей та цінних паперів) у власність господарського товариства. як вклад до його статутного (складеного) капіталу здійснюється на підставі договору, який укладається у письмовій формі, а </w:t>
      </w:r>
      <w:r w:rsidR="00E775FF" w:rsidRPr="00A96DC0">
        <w:rPr>
          <w:sz w:val="28"/>
          <w:szCs w:val="28"/>
        </w:rPr>
        <w:t xml:space="preserve">у </w:t>
      </w:r>
      <w:r w:rsidR="008122A5" w:rsidRPr="00A96DC0">
        <w:rPr>
          <w:sz w:val="28"/>
          <w:szCs w:val="28"/>
        </w:rPr>
        <w:t>випадку передачі нерухомого майна, такий договір підлягає нотаріальному посвідченню.</w:t>
      </w:r>
      <w:r w:rsidRPr="00A96DC0">
        <w:rPr>
          <w:sz w:val="28"/>
          <w:szCs w:val="28"/>
        </w:rPr>
        <w:t>»</w:t>
      </w:r>
      <w:r w:rsidR="00A03FB5">
        <w:rPr>
          <w:sz w:val="28"/>
          <w:szCs w:val="28"/>
        </w:rPr>
        <w:t>;</w:t>
      </w:r>
    </w:p>
    <w:p w14:paraId="0E47A44C" w14:textId="021ABE75" w:rsidR="009A06DC" w:rsidRPr="00A96DC0" w:rsidRDefault="00725505" w:rsidP="00ED675A">
      <w:pPr>
        <w:ind w:firstLine="709"/>
        <w:jc w:val="both"/>
        <w:rPr>
          <w:sz w:val="28"/>
          <w:szCs w:val="28"/>
        </w:rPr>
      </w:pPr>
      <w:r w:rsidRPr="00A96DC0">
        <w:rPr>
          <w:sz w:val="28"/>
          <w:szCs w:val="28"/>
        </w:rPr>
        <w:t xml:space="preserve">3) </w:t>
      </w:r>
      <w:r w:rsidR="009A06DC" w:rsidRPr="00A96DC0">
        <w:rPr>
          <w:sz w:val="28"/>
          <w:szCs w:val="28"/>
        </w:rPr>
        <w:t>у</w:t>
      </w:r>
      <w:r w:rsidR="00BC24C4" w:rsidRPr="00A96DC0">
        <w:rPr>
          <w:sz w:val="28"/>
          <w:szCs w:val="28"/>
        </w:rPr>
        <w:t xml:space="preserve"> частині першій</w:t>
      </w:r>
      <w:r w:rsidR="009A06DC" w:rsidRPr="00A96DC0">
        <w:rPr>
          <w:sz w:val="28"/>
          <w:szCs w:val="28"/>
        </w:rPr>
        <w:t xml:space="preserve"> статті 116</w:t>
      </w:r>
      <w:r w:rsidR="004020CE" w:rsidRPr="00A96DC0">
        <w:rPr>
          <w:sz w:val="28"/>
          <w:szCs w:val="28"/>
        </w:rPr>
        <w:t>:</w:t>
      </w:r>
    </w:p>
    <w:p w14:paraId="1F93F596" w14:textId="678EAC69" w:rsidR="00B92E3C" w:rsidRPr="00A96DC0" w:rsidRDefault="004B6EF4" w:rsidP="00ED675A">
      <w:pPr>
        <w:ind w:firstLine="709"/>
        <w:jc w:val="both"/>
        <w:rPr>
          <w:sz w:val="28"/>
          <w:szCs w:val="28"/>
        </w:rPr>
      </w:pPr>
      <w:r w:rsidRPr="00A96DC0">
        <w:rPr>
          <w:sz w:val="28"/>
          <w:szCs w:val="28"/>
        </w:rPr>
        <w:t>пункт третій</w:t>
      </w:r>
      <w:r w:rsidR="00700C46" w:rsidRPr="00A96DC0">
        <w:rPr>
          <w:sz w:val="28"/>
          <w:szCs w:val="28"/>
        </w:rPr>
        <w:t xml:space="preserve"> </w:t>
      </w:r>
      <w:r w:rsidR="00E363FB" w:rsidRPr="00A96DC0">
        <w:rPr>
          <w:sz w:val="28"/>
          <w:szCs w:val="28"/>
        </w:rPr>
        <w:t>викласти в такій редакції:</w:t>
      </w:r>
    </w:p>
    <w:p w14:paraId="613256D6" w14:textId="77777777" w:rsidR="009A06DC" w:rsidRPr="00A96DC0" w:rsidRDefault="00E363FB" w:rsidP="009A06DC">
      <w:pPr>
        <w:ind w:firstLine="709"/>
        <w:jc w:val="both"/>
        <w:rPr>
          <w:sz w:val="28"/>
          <w:szCs w:val="28"/>
        </w:rPr>
      </w:pPr>
      <w:r w:rsidRPr="00A96DC0">
        <w:rPr>
          <w:sz w:val="28"/>
          <w:szCs w:val="28"/>
        </w:rPr>
        <w:t>«</w:t>
      </w:r>
      <w:r w:rsidR="009A06DC" w:rsidRPr="00A96DC0">
        <w:rPr>
          <w:sz w:val="28"/>
          <w:szCs w:val="28"/>
        </w:rPr>
        <w:t>3) вийти у встановленому порядку з товариства.</w:t>
      </w:r>
    </w:p>
    <w:p w14:paraId="4FD182D3" w14:textId="244C3786" w:rsidR="00E363FB" w:rsidRPr="00A96DC0" w:rsidRDefault="009A06DC" w:rsidP="009A06DC">
      <w:pPr>
        <w:ind w:firstLine="709"/>
        <w:jc w:val="both"/>
        <w:rPr>
          <w:sz w:val="28"/>
          <w:szCs w:val="28"/>
        </w:rPr>
      </w:pPr>
      <w:r w:rsidRPr="00A96DC0">
        <w:rPr>
          <w:sz w:val="28"/>
          <w:szCs w:val="28"/>
        </w:rPr>
        <w:t>Передача господарським товариством майна (крім грошей та цінних паперів) учаснику у зв’язку з його виходом з товариства здійснюється на підставі договору, який укладається у письмовій формі, а у випадку передачі нерухомого майна, такий договір підлягає нотаріальному посвідченню.»</w:t>
      </w:r>
      <w:r w:rsidR="0004588F">
        <w:rPr>
          <w:sz w:val="28"/>
          <w:szCs w:val="28"/>
        </w:rPr>
        <w:t>;</w:t>
      </w:r>
    </w:p>
    <w:p w14:paraId="13C1B938" w14:textId="2C6FF1A2" w:rsidR="009A06DC" w:rsidRPr="00A96DC0" w:rsidRDefault="00E95872" w:rsidP="009A06DC">
      <w:pPr>
        <w:ind w:firstLine="709"/>
        <w:jc w:val="both"/>
        <w:rPr>
          <w:sz w:val="28"/>
          <w:szCs w:val="28"/>
        </w:rPr>
      </w:pPr>
      <w:r w:rsidRPr="00A96DC0">
        <w:rPr>
          <w:sz w:val="28"/>
          <w:szCs w:val="28"/>
        </w:rPr>
        <w:t xml:space="preserve">абзац другий </w:t>
      </w:r>
      <w:r w:rsidR="008F474A" w:rsidRPr="00A96DC0">
        <w:rPr>
          <w:sz w:val="28"/>
          <w:szCs w:val="28"/>
        </w:rPr>
        <w:t>пункт</w:t>
      </w:r>
      <w:r w:rsidRPr="00A96DC0">
        <w:rPr>
          <w:sz w:val="28"/>
          <w:szCs w:val="28"/>
        </w:rPr>
        <w:t>у</w:t>
      </w:r>
      <w:r w:rsidR="008F474A" w:rsidRPr="00A96DC0">
        <w:rPr>
          <w:sz w:val="28"/>
          <w:szCs w:val="28"/>
        </w:rPr>
        <w:t xml:space="preserve"> </w:t>
      </w:r>
      <w:r w:rsidR="00BC24C4" w:rsidRPr="00A96DC0">
        <w:rPr>
          <w:sz w:val="28"/>
          <w:szCs w:val="28"/>
        </w:rPr>
        <w:t>четверт</w:t>
      </w:r>
      <w:r w:rsidRPr="00A96DC0">
        <w:rPr>
          <w:sz w:val="28"/>
          <w:szCs w:val="28"/>
        </w:rPr>
        <w:t>ого</w:t>
      </w:r>
      <w:r w:rsidR="00BC24C4" w:rsidRPr="00A96DC0">
        <w:rPr>
          <w:sz w:val="28"/>
          <w:szCs w:val="28"/>
        </w:rPr>
        <w:t xml:space="preserve"> </w:t>
      </w:r>
      <w:r w:rsidR="008F474A" w:rsidRPr="00A96DC0">
        <w:rPr>
          <w:sz w:val="28"/>
          <w:szCs w:val="28"/>
        </w:rPr>
        <w:t>викласти в такій редакції:</w:t>
      </w:r>
    </w:p>
    <w:p w14:paraId="2B0B1E55" w14:textId="61B94ABC" w:rsidR="00BC24C4" w:rsidRPr="00A96DC0" w:rsidRDefault="00E95872" w:rsidP="009A06DC">
      <w:pPr>
        <w:ind w:firstLine="709"/>
        <w:jc w:val="both"/>
        <w:rPr>
          <w:sz w:val="28"/>
          <w:szCs w:val="28"/>
        </w:rPr>
      </w:pPr>
      <w:r w:rsidRPr="00A96DC0">
        <w:rPr>
          <w:sz w:val="28"/>
          <w:szCs w:val="28"/>
        </w:rPr>
        <w:t>«Договір відчуження частки (її частини) у статутному (складеному) капіталі товариства укладається у письмовій формі та підлягає нотаріальному посвідченню, крім випадків, коли статутом товариства передбачено необов'язковість такого нотаріального посвідчення;»</w:t>
      </w:r>
      <w:r w:rsidR="00AB14F8" w:rsidRPr="00A96DC0">
        <w:rPr>
          <w:sz w:val="28"/>
          <w:szCs w:val="28"/>
        </w:rPr>
        <w:t>;</w:t>
      </w:r>
    </w:p>
    <w:p w14:paraId="69057DAF" w14:textId="5831A4C7" w:rsidR="000F59A5" w:rsidRPr="00A96DC0" w:rsidRDefault="000F59A5" w:rsidP="009A06DC">
      <w:pPr>
        <w:ind w:firstLine="709"/>
        <w:jc w:val="both"/>
        <w:rPr>
          <w:sz w:val="28"/>
          <w:szCs w:val="28"/>
        </w:rPr>
      </w:pPr>
      <w:r w:rsidRPr="00A96DC0">
        <w:rPr>
          <w:sz w:val="28"/>
          <w:szCs w:val="28"/>
        </w:rPr>
        <w:t xml:space="preserve">4) </w:t>
      </w:r>
      <w:r w:rsidR="00A83504" w:rsidRPr="00A96DC0">
        <w:rPr>
          <w:sz w:val="28"/>
          <w:szCs w:val="28"/>
        </w:rPr>
        <w:t>у статті 127:</w:t>
      </w:r>
    </w:p>
    <w:p w14:paraId="130A1DF5" w14:textId="5B8169C1" w:rsidR="00A83504" w:rsidRPr="00A96DC0" w:rsidRDefault="008F16F6" w:rsidP="009A06DC">
      <w:pPr>
        <w:ind w:firstLine="709"/>
        <w:jc w:val="both"/>
        <w:rPr>
          <w:sz w:val="28"/>
          <w:szCs w:val="28"/>
        </w:rPr>
      </w:pPr>
      <w:r w:rsidRPr="00A96DC0">
        <w:rPr>
          <w:sz w:val="28"/>
          <w:szCs w:val="28"/>
        </w:rPr>
        <w:t>у</w:t>
      </w:r>
      <w:r w:rsidR="00FE7ADF" w:rsidRPr="00A96DC0">
        <w:rPr>
          <w:sz w:val="28"/>
          <w:szCs w:val="28"/>
        </w:rPr>
        <w:t xml:space="preserve"> абзаці першому</w:t>
      </w:r>
      <w:r w:rsidR="005C5AA9" w:rsidRPr="00A96DC0">
        <w:rPr>
          <w:sz w:val="28"/>
          <w:szCs w:val="28"/>
        </w:rPr>
        <w:t xml:space="preserve"> частини першої</w:t>
      </w:r>
      <w:r w:rsidR="00FE7ADF" w:rsidRPr="00A96DC0">
        <w:rPr>
          <w:sz w:val="28"/>
          <w:szCs w:val="28"/>
        </w:rPr>
        <w:t xml:space="preserve"> слово «</w:t>
      </w:r>
      <w:r w:rsidRPr="00A96DC0">
        <w:rPr>
          <w:sz w:val="28"/>
          <w:szCs w:val="28"/>
        </w:rPr>
        <w:t>передати» замінити словом «відчужити»;</w:t>
      </w:r>
    </w:p>
    <w:p w14:paraId="068A026F" w14:textId="67B59920" w:rsidR="008F16F6" w:rsidRPr="00A96DC0" w:rsidRDefault="00145EEB" w:rsidP="009A06DC">
      <w:pPr>
        <w:ind w:firstLine="709"/>
        <w:jc w:val="both"/>
        <w:rPr>
          <w:sz w:val="28"/>
          <w:szCs w:val="28"/>
        </w:rPr>
      </w:pPr>
      <w:r w:rsidRPr="00A96DC0">
        <w:rPr>
          <w:sz w:val="28"/>
          <w:szCs w:val="28"/>
        </w:rPr>
        <w:t>частину першу доповнити абзацом другим такого змісту:</w:t>
      </w:r>
    </w:p>
    <w:p w14:paraId="3CC051B1" w14:textId="75AF50BD" w:rsidR="00145EEB" w:rsidRPr="00A96DC0" w:rsidRDefault="00145EEB" w:rsidP="009A06DC">
      <w:pPr>
        <w:ind w:firstLine="709"/>
        <w:jc w:val="both"/>
        <w:rPr>
          <w:sz w:val="28"/>
          <w:szCs w:val="28"/>
        </w:rPr>
      </w:pPr>
      <w:r w:rsidRPr="00A96DC0">
        <w:rPr>
          <w:sz w:val="28"/>
          <w:szCs w:val="28"/>
        </w:rPr>
        <w:t>«</w:t>
      </w:r>
      <w:r w:rsidR="009C4C19" w:rsidRPr="00A96DC0">
        <w:rPr>
          <w:sz w:val="28"/>
          <w:szCs w:val="28"/>
        </w:rPr>
        <w:t xml:space="preserve">Договір відчуження частки (її частини) у складеному капіталі повного товариства укладається у письмовій формі та підлягає нотаріальному </w:t>
      </w:r>
      <w:r w:rsidR="009C4C19" w:rsidRPr="00A96DC0">
        <w:rPr>
          <w:sz w:val="28"/>
          <w:szCs w:val="28"/>
        </w:rPr>
        <w:lastRenderedPageBreak/>
        <w:t>посвідченню, крім випадків, коли засновницьким договором товариства передбачено необов'язковість такого нотаріального посвідчення.»</w:t>
      </w:r>
      <w:r w:rsidR="00AB14F8" w:rsidRPr="00A96DC0">
        <w:rPr>
          <w:sz w:val="28"/>
          <w:szCs w:val="28"/>
        </w:rPr>
        <w:t>;</w:t>
      </w:r>
    </w:p>
    <w:p w14:paraId="71DE9FD3" w14:textId="074704F9" w:rsidR="007D1004" w:rsidRPr="00A96DC0" w:rsidRDefault="007D1004" w:rsidP="009A06DC">
      <w:pPr>
        <w:ind w:firstLine="709"/>
        <w:jc w:val="both"/>
        <w:rPr>
          <w:sz w:val="28"/>
          <w:szCs w:val="28"/>
        </w:rPr>
      </w:pPr>
      <w:r w:rsidRPr="00A96DC0">
        <w:rPr>
          <w:sz w:val="28"/>
          <w:szCs w:val="28"/>
        </w:rPr>
        <w:t xml:space="preserve">5) </w:t>
      </w:r>
      <w:r w:rsidR="00E262D1" w:rsidRPr="00A96DC0">
        <w:rPr>
          <w:sz w:val="28"/>
          <w:szCs w:val="28"/>
        </w:rPr>
        <w:t xml:space="preserve">у частині другій </w:t>
      </w:r>
      <w:r w:rsidR="0099332F" w:rsidRPr="00A96DC0">
        <w:rPr>
          <w:sz w:val="28"/>
          <w:szCs w:val="28"/>
        </w:rPr>
        <w:t>статті 137:</w:t>
      </w:r>
    </w:p>
    <w:p w14:paraId="4A968AD0" w14:textId="04A7E1B1" w:rsidR="0099332F" w:rsidRPr="00A96DC0" w:rsidRDefault="0099332F" w:rsidP="009A06DC">
      <w:pPr>
        <w:ind w:firstLine="709"/>
        <w:jc w:val="both"/>
        <w:rPr>
          <w:sz w:val="28"/>
          <w:szCs w:val="28"/>
        </w:rPr>
      </w:pPr>
      <w:r w:rsidRPr="00A96DC0">
        <w:rPr>
          <w:sz w:val="28"/>
          <w:szCs w:val="28"/>
        </w:rPr>
        <w:t xml:space="preserve">у абзаці першому </w:t>
      </w:r>
      <w:r w:rsidR="00524A5C" w:rsidRPr="00A96DC0">
        <w:rPr>
          <w:sz w:val="28"/>
          <w:szCs w:val="28"/>
        </w:rPr>
        <w:t>пункту сьомого сло</w:t>
      </w:r>
      <w:r w:rsidR="00C2225C" w:rsidRPr="00A96DC0">
        <w:rPr>
          <w:sz w:val="28"/>
          <w:szCs w:val="28"/>
        </w:rPr>
        <w:t>во</w:t>
      </w:r>
      <w:r w:rsidR="00524A5C" w:rsidRPr="00A96DC0">
        <w:rPr>
          <w:sz w:val="28"/>
          <w:szCs w:val="28"/>
        </w:rPr>
        <w:t xml:space="preserve"> «передати» замінити словом «відчужити»</w:t>
      </w:r>
      <w:r w:rsidR="00C2225C" w:rsidRPr="00A96DC0">
        <w:rPr>
          <w:sz w:val="28"/>
          <w:szCs w:val="28"/>
        </w:rPr>
        <w:t>;</w:t>
      </w:r>
    </w:p>
    <w:p w14:paraId="3789F2A8" w14:textId="283168F9" w:rsidR="00AC4815" w:rsidRPr="00A96DC0" w:rsidRDefault="00AC4815" w:rsidP="0038135B">
      <w:pPr>
        <w:ind w:firstLine="709"/>
        <w:jc w:val="both"/>
        <w:rPr>
          <w:sz w:val="28"/>
          <w:szCs w:val="28"/>
        </w:rPr>
      </w:pPr>
      <w:r w:rsidRPr="00A96DC0">
        <w:rPr>
          <w:sz w:val="28"/>
          <w:szCs w:val="28"/>
        </w:rPr>
        <w:t>у абзаці другому пункту сьомого слово «</w:t>
      </w:r>
      <w:r w:rsidR="0038135B" w:rsidRPr="00A96DC0">
        <w:rPr>
          <w:sz w:val="28"/>
          <w:szCs w:val="28"/>
        </w:rPr>
        <w:t>Передання</w:t>
      </w:r>
      <w:r w:rsidRPr="00A96DC0">
        <w:rPr>
          <w:sz w:val="28"/>
          <w:szCs w:val="28"/>
        </w:rPr>
        <w:t>» замінити словом «</w:t>
      </w:r>
      <w:r w:rsidR="0038135B" w:rsidRPr="00A96DC0">
        <w:rPr>
          <w:sz w:val="28"/>
          <w:szCs w:val="28"/>
        </w:rPr>
        <w:t>Відчуження</w:t>
      </w:r>
      <w:r w:rsidRPr="00A96DC0">
        <w:rPr>
          <w:sz w:val="28"/>
          <w:szCs w:val="28"/>
        </w:rPr>
        <w:t>»;</w:t>
      </w:r>
    </w:p>
    <w:p w14:paraId="6FAE3103" w14:textId="29816237" w:rsidR="00C2225C" w:rsidRPr="00A96DC0" w:rsidRDefault="00C2225C" w:rsidP="009A06DC">
      <w:pPr>
        <w:ind w:firstLine="709"/>
        <w:jc w:val="both"/>
        <w:rPr>
          <w:sz w:val="28"/>
          <w:szCs w:val="28"/>
        </w:rPr>
      </w:pPr>
      <w:r w:rsidRPr="00A96DC0">
        <w:rPr>
          <w:sz w:val="28"/>
          <w:szCs w:val="28"/>
        </w:rPr>
        <w:t>пункт сьомий доповнити абзац</w:t>
      </w:r>
      <w:r w:rsidR="004E5E95" w:rsidRPr="00A96DC0">
        <w:rPr>
          <w:sz w:val="28"/>
          <w:szCs w:val="28"/>
        </w:rPr>
        <w:t>ом другим такого змісту:</w:t>
      </w:r>
    </w:p>
    <w:p w14:paraId="63A19F9C" w14:textId="302E6656" w:rsidR="004E5E95" w:rsidRPr="00A96DC0" w:rsidRDefault="004E5E95" w:rsidP="009A06DC">
      <w:pPr>
        <w:ind w:firstLine="709"/>
        <w:jc w:val="both"/>
        <w:rPr>
          <w:sz w:val="28"/>
          <w:szCs w:val="28"/>
        </w:rPr>
      </w:pPr>
      <w:r w:rsidRPr="00A96DC0">
        <w:rPr>
          <w:sz w:val="28"/>
          <w:szCs w:val="28"/>
        </w:rPr>
        <w:t>«</w:t>
      </w:r>
      <w:r w:rsidR="00AB14F8" w:rsidRPr="00A96DC0">
        <w:rPr>
          <w:sz w:val="28"/>
          <w:szCs w:val="28"/>
        </w:rPr>
        <w:t>Договір відчуження частки (її частини) у складеному капіталі командитного товариства укладається у письмовій формі та підлягає нотаріальному посвідченню, крім випадків, коли засновницьким договором товариства передбачено необов'язковість такого нотаріального посвідчення.»;</w:t>
      </w:r>
    </w:p>
    <w:p w14:paraId="7551C044" w14:textId="7A417C4C" w:rsidR="00746D5C" w:rsidRPr="00A96DC0" w:rsidRDefault="00746D5C" w:rsidP="00746D5C">
      <w:pPr>
        <w:ind w:firstLine="709"/>
        <w:jc w:val="both"/>
        <w:rPr>
          <w:sz w:val="28"/>
          <w:szCs w:val="28"/>
        </w:rPr>
      </w:pPr>
      <w:r w:rsidRPr="00A96DC0">
        <w:rPr>
          <w:sz w:val="28"/>
          <w:szCs w:val="28"/>
        </w:rPr>
        <w:t>у зв’язку з цим абзац другий вважати абзацом третім;</w:t>
      </w:r>
    </w:p>
    <w:p w14:paraId="3D4A68FE" w14:textId="3CCB792D" w:rsidR="002A1248" w:rsidRPr="00A96DC0" w:rsidRDefault="002A1248" w:rsidP="00746D5C">
      <w:pPr>
        <w:ind w:firstLine="709"/>
        <w:jc w:val="both"/>
        <w:rPr>
          <w:sz w:val="28"/>
          <w:szCs w:val="28"/>
        </w:rPr>
      </w:pPr>
      <w:r w:rsidRPr="00A96DC0">
        <w:rPr>
          <w:sz w:val="28"/>
          <w:szCs w:val="28"/>
        </w:rPr>
        <w:t>6)</w:t>
      </w:r>
      <w:r w:rsidR="00110154" w:rsidRPr="00A96DC0">
        <w:rPr>
          <w:sz w:val="28"/>
          <w:szCs w:val="28"/>
        </w:rPr>
        <w:t xml:space="preserve"> у статті 182:</w:t>
      </w:r>
    </w:p>
    <w:p w14:paraId="64F4846B" w14:textId="063AC21F" w:rsidR="00110154" w:rsidRPr="00A96DC0" w:rsidRDefault="00683BD3" w:rsidP="00746D5C">
      <w:pPr>
        <w:ind w:firstLine="709"/>
        <w:jc w:val="both"/>
        <w:rPr>
          <w:sz w:val="28"/>
          <w:szCs w:val="28"/>
        </w:rPr>
      </w:pPr>
      <w:r w:rsidRPr="00A96DC0">
        <w:rPr>
          <w:sz w:val="28"/>
          <w:szCs w:val="28"/>
        </w:rPr>
        <w:t>у</w:t>
      </w:r>
      <w:r w:rsidR="003A7F36" w:rsidRPr="00A96DC0">
        <w:rPr>
          <w:sz w:val="28"/>
          <w:szCs w:val="28"/>
        </w:rPr>
        <w:t xml:space="preserve"> частині першій слова та знаки</w:t>
      </w:r>
      <w:r w:rsidR="005B1331" w:rsidRPr="00A96DC0">
        <w:rPr>
          <w:sz w:val="28"/>
          <w:szCs w:val="28"/>
        </w:rPr>
        <w:t xml:space="preserve"> «виникнення, перехід і» замінити словами та знаками «набуття, зміна та»;</w:t>
      </w:r>
    </w:p>
    <w:p w14:paraId="6C6DB5C7" w14:textId="4C77AA12" w:rsidR="005B1331" w:rsidRPr="00A96DC0" w:rsidRDefault="004E3329" w:rsidP="00746D5C">
      <w:pPr>
        <w:ind w:firstLine="709"/>
        <w:jc w:val="both"/>
        <w:rPr>
          <w:sz w:val="28"/>
          <w:szCs w:val="28"/>
        </w:rPr>
      </w:pPr>
      <w:r w:rsidRPr="00A96DC0">
        <w:rPr>
          <w:sz w:val="28"/>
          <w:szCs w:val="28"/>
        </w:rPr>
        <w:t xml:space="preserve">частину </w:t>
      </w:r>
      <w:r w:rsidR="00A9650D" w:rsidRPr="00A96DC0">
        <w:rPr>
          <w:sz w:val="28"/>
          <w:szCs w:val="28"/>
        </w:rPr>
        <w:t>другу викласти в такій редакції:</w:t>
      </w:r>
    </w:p>
    <w:p w14:paraId="25C45B45" w14:textId="6F09ACAB" w:rsidR="00A9650D" w:rsidRPr="00A96DC0" w:rsidRDefault="00A9650D" w:rsidP="00746D5C">
      <w:pPr>
        <w:ind w:firstLine="709"/>
        <w:jc w:val="both"/>
        <w:rPr>
          <w:sz w:val="28"/>
          <w:szCs w:val="28"/>
        </w:rPr>
      </w:pPr>
      <w:r w:rsidRPr="00A96DC0">
        <w:rPr>
          <w:sz w:val="28"/>
          <w:szCs w:val="28"/>
        </w:rPr>
        <w:t>«2. Державна реєстрація прав на нерухомість є публічною. Порядок проведення державної реєстрації прав на нерухомість та підстави відмови в ній встановлюються відповідно до закону.»;</w:t>
      </w:r>
    </w:p>
    <w:p w14:paraId="61321D4C" w14:textId="738245A6" w:rsidR="00A9650D" w:rsidRPr="00A96DC0" w:rsidRDefault="00683BD3" w:rsidP="00746D5C">
      <w:pPr>
        <w:ind w:firstLine="709"/>
        <w:jc w:val="both"/>
        <w:rPr>
          <w:sz w:val="28"/>
          <w:szCs w:val="28"/>
        </w:rPr>
      </w:pPr>
      <w:r w:rsidRPr="00A96DC0">
        <w:rPr>
          <w:sz w:val="28"/>
          <w:szCs w:val="28"/>
        </w:rPr>
        <w:t>частину четверту виключити;</w:t>
      </w:r>
    </w:p>
    <w:p w14:paraId="67B6EF1B" w14:textId="7BB4779F" w:rsidR="00683BD3" w:rsidRPr="00A96DC0" w:rsidRDefault="00683BD3" w:rsidP="00746D5C">
      <w:pPr>
        <w:ind w:firstLine="709"/>
        <w:jc w:val="both"/>
        <w:rPr>
          <w:sz w:val="28"/>
          <w:szCs w:val="28"/>
        </w:rPr>
      </w:pPr>
      <w:r w:rsidRPr="00A96DC0">
        <w:rPr>
          <w:sz w:val="28"/>
          <w:szCs w:val="28"/>
        </w:rPr>
        <w:t>7)</w:t>
      </w:r>
      <w:r w:rsidR="00FB25C6" w:rsidRPr="00A96DC0">
        <w:rPr>
          <w:sz w:val="28"/>
          <w:szCs w:val="28"/>
        </w:rPr>
        <w:t xml:space="preserve"> у частині другій статті </w:t>
      </w:r>
      <w:r w:rsidR="00A304FF" w:rsidRPr="00A96DC0">
        <w:rPr>
          <w:sz w:val="28"/>
          <w:szCs w:val="28"/>
        </w:rPr>
        <w:t>209 слово «іншою» виключити;</w:t>
      </w:r>
    </w:p>
    <w:p w14:paraId="555E090B" w14:textId="07806A86" w:rsidR="00A304FF" w:rsidRPr="00A96DC0" w:rsidRDefault="00E13321" w:rsidP="00746D5C">
      <w:pPr>
        <w:ind w:firstLine="709"/>
        <w:jc w:val="both"/>
        <w:rPr>
          <w:sz w:val="28"/>
          <w:szCs w:val="28"/>
        </w:rPr>
      </w:pPr>
      <w:r w:rsidRPr="00A96DC0">
        <w:rPr>
          <w:sz w:val="28"/>
          <w:szCs w:val="28"/>
        </w:rPr>
        <w:t xml:space="preserve">8) </w:t>
      </w:r>
      <w:r w:rsidR="00DB46D0" w:rsidRPr="00A96DC0">
        <w:rPr>
          <w:sz w:val="28"/>
          <w:szCs w:val="28"/>
        </w:rPr>
        <w:t>у частині другій статті 245 слова та знаки «</w:t>
      </w:r>
      <w:r w:rsidR="008F2C3A" w:rsidRPr="00A96DC0">
        <w:rPr>
          <w:sz w:val="28"/>
          <w:szCs w:val="28"/>
        </w:rPr>
        <w:t>, крім випадків, встановлених частиною четвертою цієї статті» виключити</w:t>
      </w:r>
      <w:r w:rsidR="00127DC0" w:rsidRPr="00A96DC0">
        <w:rPr>
          <w:sz w:val="28"/>
          <w:szCs w:val="28"/>
        </w:rPr>
        <w:t>.</w:t>
      </w:r>
    </w:p>
    <w:p w14:paraId="64835B04" w14:textId="1ECB4536" w:rsidR="00127DC0" w:rsidRPr="00A96DC0" w:rsidRDefault="00127DC0" w:rsidP="00746D5C">
      <w:pPr>
        <w:ind w:firstLine="709"/>
        <w:jc w:val="both"/>
        <w:rPr>
          <w:sz w:val="28"/>
          <w:szCs w:val="28"/>
        </w:rPr>
      </w:pPr>
      <w:r w:rsidRPr="00A96DC0">
        <w:rPr>
          <w:sz w:val="28"/>
          <w:szCs w:val="28"/>
        </w:rPr>
        <w:t xml:space="preserve">2. У </w:t>
      </w:r>
      <w:r w:rsidR="00476F58" w:rsidRPr="00A96DC0">
        <w:rPr>
          <w:sz w:val="28"/>
          <w:szCs w:val="28"/>
        </w:rPr>
        <w:t>Сімейному</w:t>
      </w:r>
      <w:r w:rsidRPr="00A96DC0">
        <w:rPr>
          <w:sz w:val="28"/>
          <w:szCs w:val="28"/>
        </w:rPr>
        <w:t xml:space="preserve"> кодексі України </w:t>
      </w:r>
      <w:r w:rsidRPr="00A96DC0">
        <w:rPr>
          <w:rStyle w:val="rvts44"/>
          <w:bCs/>
          <w:sz w:val="28"/>
          <w:szCs w:val="28"/>
          <w:shd w:val="clear" w:color="auto" w:fill="FFFFFF"/>
        </w:rPr>
        <w:t>(</w:t>
      </w:r>
      <w:r w:rsidR="00476F58" w:rsidRPr="00A96DC0">
        <w:rPr>
          <w:sz w:val="28"/>
          <w:szCs w:val="28"/>
        </w:rPr>
        <w:t>Відомості Верховної Ради України, 2002, № 21-22, ст.135</w:t>
      </w:r>
      <w:r w:rsidRPr="00A96DC0">
        <w:rPr>
          <w:sz w:val="28"/>
          <w:szCs w:val="28"/>
        </w:rPr>
        <w:t>)</w:t>
      </w:r>
      <w:r w:rsidR="00CE6BF9" w:rsidRPr="00A96DC0">
        <w:rPr>
          <w:sz w:val="28"/>
          <w:szCs w:val="28"/>
        </w:rPr>
        <w:t>:</w:t>
      </w:r>
    </w:p>
    <w:p w14:paraId="772AFA23" w14:textId="0AD26F2F" w:rsidR="00CE6BF9" w:rsidRPr="00A96DC0" w:rsidRDefault="00CE6BF9" w:rsidP="00746D5C">
      <w:pPr>
        <w:ind w:firstLine="709"/>
        <w:jc w:val="both"/>
        <w:rPr>
          <w:sz w:val="28"/>
          <w:szCs w:val="28"/>
        </w:rPr>
      </w:pPr>
      <w:r w:rsidRPr="00A96DC0">
        <w:rPr>
          <w:sz w:val="28"/>
          <w:szCs w:val="28"/>
        </w:rPr>
        <w:t xml:space="preserve">1) </w:t>
      </w:r>
      <w:r w:rsidR="009D02E8" w:rsidRPr="00A96DC0">
        <w:rPr>
          <w:sz w:val="28"/>
          <w:szCs w:val="28"/>
        </w:rPr>
        <w:t xml:space="preserve">у частині першій статті </w:t>
      </w:r>
      <w:r w:rsidR="003D5F8A" w:rsidRPr="00A96DC0">
        <w:rPr>
          <w:sz w:val="28"/>
          <w:szCs w:val="28"/>
        </w:rPr>
        <w:t>21 слова «у органі державної реєстрації актів цивільного стану» замінити словами «відповідно до закону»;</w:t>
      </w:r>
    </w:p>
    <w:p w14:paraId="460026AE" w14:textId="566B2B35" w:rsidR="003D5F8A" w:rsidRPr="00A96DC0" w:rsidRDefault="003D5F8A" w:rsidP="00746D5C">
      <w:pPr>
        <w:ind w:firstLine="709"/>
        <w:jc w:val="both"/>
        <w:rPr>
          <w:sz w:val="28"/>
          <w:szCs w:val="28"/>
        </w:rPr>
      </w:pPr>
      <w:r w:rsidRPr="00A96DC0">
        <w:rPr>
          <w:sz w:val="28"/>
          <w:szCs w:val="28"/>
        </w:rPr>
        <w:t xml:space="preserve">2) </w:t>
      </w:r>
      <w:r w:rsidR="00640C9F" w:rsidRPr="00A96DC0">
        <w:rPr>
          <w:sz w:val="28"/>
          <w:szCs w:val="28"/>
        </w:rPr>
        <w:t xml:space="preserve">абзац перший частини першої статті 28 після слів </w:t>
      </w:r>
      <w:r w:rsidR="009067DF" w:rsidRPr="00A96DC0">
        <w:rPr>
          <w:sz w:val="28"/>
          <w:szCs w:val="28"/>
        </w:rPr>
        <w:t>«</w:t>
      </w:r>
      <w:r w:rsidR="00E20349" w:rsidRPr="00A96DC0">
        <w:rPr>
          <w:sz w:val="28"/>
          <w:szCs w:val="28"/>
        </w:rPr>
        <w:t xml:space="preserve">органу державної реєстрації актів цивільного стану» доповнити словами та знаками «, </w:t>
      </w:r>
      <w:r w:rsidR="00352404" w:rsidRPr="00A96DC0">
        <w:rPr>
          <w:sz w:val="28"/>
          <w:szCs w:val="28"/>
        </w:rPr>
        <w:t>нотаріуса»;</w:t>
      </w:r>
    </w:p>
    <w:p w14:paraId="6865734F" w14:textId="6C396275" w:rsidR="00352404" w:rsidRPr="00A96DC0" w:rsidRDefault="00352404" w:rsidP="00746D5C">
      <w:pPr>
        <w:ind w:firstLine="709"/>
        <w:jc w:val="both"/>
        <w:rPr>
          <w:sz w:val="28"/>
          <w:szCs w:val="28"/>
        </w:rPr>
      </w:pPr>
      <w:r w:rsidRPr="00A96DC0">
        <w:rPr>
          <w:sz w:val="28"/>
          <w:szCs w:val="28"/>
        </w:rPr>
        <w:t xml:space="preserve">3) </w:t>
      </w:r>
      <w:r w:rsidR="009F3E6D" w:rsidRPr="00A96DC0">
        <w:rPr>
          <w:sz w:val="28"/>
          <w:szCs w:val="28"/>
        </w:rPr>
        <w:t>частин</w:t>
      </w:r>
      <w:r w:rsidR="00CB7D73" w:rsidRPr="00A96DC0">
        <w:rPr>
          <w:sz w:val="28"/>
          <w:szCs w:val="28"/>
        </w:rPr>
        <w:t>у</w:t>
      </w:r>
      <w:r w:rsidR="009F3E6D" w:rsidRPr="00A96DC0">
        <w:rPr>
          <w:sz w:val="28"/>
          <w:szCs w:val="28"/>
        </w:rPr>
        <w:t xml:space="preserve"> перш</w:t>
      </w:r>
      <w:r w:rsidR="00CB7D73" w:rsidRPr="00A96DC0">
        <w:rPr>
          <w:sz w:val="28"/>
          <w:szCs w:val="28"/>
        </w:rPr>
        <w:t>у</w:t>
      </w:r>
      <w:r w:rsidR="009F3E6D" w:rsidRPr="00A96DC0">
        <w:rPr>
          <w:sz w:val="28"/>
          <w:szCs w:val="28"/>
        </w:rPr>
        <w:t xml:space="preserve"> статті 2</w:t>
      </w:r>
      <w:r w:rsidR="00CB7D73" w:rsidRPr="00A96DC0">
        <w:rPr>
          <w:sz w:val="28"/>
          <w:szCs w:val="28"/>
        </w:rPr>
        <w:t>9</w:t>
      </w:r>
      <w:r w:rsidR="009F3E6D" w:rsidRPr="00A96DC0">
        <w:rPr>
          <w:sz w:val="28"/>
          <w:szCs w:val="28"/>
        </w:rPr>
        <w:t xml:space="preserve"> після слів «</w:t>
      </w:r>
      <w:r w:rsidR="00E25422" w:rsidRPr="00A96DC0">
        <w:rPr>
          <w:sz w:val="28"/>
          <w:szCs w:val="28"/>
        </w:rPr>
        <w:t>О</w:t>
      </w:r>
      <w:r w:rsidR="009F3E6D" w:rsidRPr="00A96DC0">
        <w:rPr>
          <w:sz w:val="28"/>
          <w:szCs w:val="28"/>
        </w:rPr>
        <w:t>рган державної реєстрації актів цивільного стану» доповнити словами та знаками «, нотаріус»;</w:t>
      </w:r>
    </w:p>
    <w:p w14:paraId="2AC1CC23" w14:textId="2A5F02B7" w:rsidR="006D57C2" w:rsidRPr="00A96DC0" w:rsidRDefault="00834207" w:rsidP="009A06DC">
      <w:pPr>
        <w:ind w:firstLine="709"/>
        <w:jc w:val="both"/>
        <w:rPr>
          <w:sz w:val="28"/>
          <w:szCs w:val="28"/>
        </w:rPr>
      </w:pPr>
      <w:r w:rsidRPr="00A96DC0">
        <w:rPr>
          <w:sz w:val="28"/>
          <w:szCs w:val="28"/>
        </w:rPr>
        <w:t xml:space="preserve">4) </w:t>
      </w:r>
      <w:r w:rsidR="006D57C2" w:rsidRPr="00A96DC0">
        <w:rPr>
          <w:sz w:val="28"/>
          <w:szCs w:val="28"/>
        </w:rPr>
        <w:t>у статті 32:</w:t>
      </w:r>
    </w:p>
    <w:p w14:paraId="7F18CE4D" w14:textId="39D3B5B3" w:rsidR="00AB14F8" w:rsidRPr="00A96DC0" w:rsidRDefault="006D57C2" w:rsidP="009A06DC">
      <w:pPr>
        <w:ind w:firstLine="709"/>
        <w:jc w:val="both"/>
        <w:rPr>
          <w:sz w:val="28"/>
          <w:szCs w:val="28"/>
        </w:rPr>
      </w:pPr>
      <w:r w:rsidRPr="00A96DC0">
        <w:rPr>
          <w:sz w:val="28"/>
          <w:szCs w:val="28"/>
        </w:rPr>
        <w:t xml:space="preserve">у назві статті </w:t>
      </w:r>
      <w:r w:rsidR="00125199" w:rsidRPr="00A96DC0">
        <w:rPr>
          <w:sz w:val="28"/>
          <w:szCs w:val="28"/>
        </w:rPr>
        <w:t>слово «Час» замінити словом «</w:t>
      </w:r>
      <w:r w:rsidRPr="00A96DC0">
        <w:rPr>
          <w:sz w:val="28"/>
          <w:szCs w:val="28"/>
        </w:rPr>
        <w:t>Строк»;</w:t>
      </w:r>
    </w:p>
    <w:p w14:paraId="78E0E5D9" w14:textId="777FC25C" w:rsidR="00A71CC1" w:rsidRPr="00A96DC0" w:rsidRDefault="00D140FD" w:rsidP="00A71CC1">
      <w:pPr>
        <w:ind w:firstLine="709"/>
        <w:jc w:val="both"/>
        <w:rPr>
          <w:sz w:val="28"/>
          <w:szCs w:val="28"/>
        </w:rPr>
      </w:pPr>
      <w:r w:rsidRPr="00A96DC0">
        <w:rPr>
          <w:sz w:val="28"/>
          <w:szCs w:val="28"/>
        </w:rPr>
        <w:t>частину першу викласти в такій редакції:</w:t>
      </w:r>
    </w:p>
    <w:p w14:paraId="718D1E44" w14:textId="337F77B4" w:rsidR="00D140FD" w:rsidRPr="00A96DC0" w:rsidRDefault="00D140FD" w:rsidP="009A06DC">
      <w:pPr>
        <w:ind w:firstLine="709"/>
        <w:jc w:val="both"/>
        <w:rPr>
          <w:sz w:val="28"/>
          <w:szCs w:val="28"/>
        </w:rPr>
      </w:pPr>
      <w:r w:rsidRPr="00A96DC0">
        <w:rPr>
          <w:sz w:val="28"/>
          <w:szCs w:val="28"/>
        </w:rPr>
        <w:t>«</w:t>
      </w:r>
      <w:r w:rsidR="00A71CC1" w:rsidRPr="00A96DC0">
        <w:rPr>
          <w:sz w:val="28"/>
          <w:szCs w:val="28"/>
        </w:rPr>
        <w:t>1. Строк реєстрації шлюбу визначається законом.»;</w:t>
      </w:r>
    </w:p>
    <w:p w14:paraId="3C1FFD4C" w14:textId="327130A9" w:rsidR="00A71CC1" w:rsidRPr="00A96DC0" w:rsidRDefault="00BC6809" w:rsidP="009A06DC">
      <w:pPr>
        <w:ind w:firstLine="709"/>
        <w:jc w:val="both"/>
        <w:rPr>
          <w:sz w:val="28"/>
          <w:szCs w:val="28"/>
        </w:rPr>
      </w:pPr>
      <w:r w:rsidRPr="00A96DC0">
        <w:rPr>
          <w:sz w:val="28"/>
          <w:szCs w:val="28"/>
        </w:rPr>
        <w:t xml:space="preserve">частини </w:t>
      </w:r>
      <w:r w:rsidR="00876E17" w:rsidRPr="00A96DC0">
        <w:rPr>
          <w:sz w:val="28"/>
          <w:szCs w:val="28"/>
        </w:rPr>
        <w:t>другу та третю виключити;</w:t>
      </w:r>
    </w:p>
    <w:p w14:paraId="3B64A1BB" w14:textId="1A221A7C" w:rsidR="00876E17" w:rsidRPr="00A96DC0" w:rsidRDefault="00876E17" w:rsidP="009A06DC">
      <w:pPr>
        <w:ind w:firstLine="709"/>
        <w:jc w:val="both"/>
        <w:rPr>
          <w:sz w:val="28"/>
          <w:szCs w:val="28"/>
        </w:rPr>
      </w:pPr>
      <w:r w:rsidRPr="00A96DC0">
        <w:rPr>
          <w:sz w:val="28"/>
          <w:szCs w:val="28"/>
        </w:rPr>
        <w:t>5)</w:t>
      </w:r>
      <w:r w:rsidR="006C7E38" w:rsidRPr="00A96DC0">
        <w:rPr>
          <w:sz w:val="28"/>
          <w:szCs w:val="28"/>
        </w:rPr>
        <w:t xml:space="preserve"> статтю 33 виключити;</w:t>
      </w:r>
    </w:p>
    <w:p w14:paraId="295ECAF0" w14:textId="1953BD6D" w:rsidR="006C7E38" w:rsidRPr="00A96DC0" w:rsidRDefault="00DD28D4" w:rsidP="009A06DC">
      <w:pPr>
        <w:ind w:firstLine="709"/>
        <w:jc w:val="both"/>
        <w:rPr>
          <w:sz w:val="28"/>
          <w:szCs w:val="28"/>
        </w:rPr>
      </w:pPr>
      <w:r w:rsidRPr="00A96DC0">
        <w:rPr>
          <w:sz w:val="28"/>
          <w:szCs w:val="28"/>
        </w:rPr>
        <w:t xml:space="preserve">6) </w:t>
      </w:r>
      <w:r w:rsidR="00292B63" w:rsidRPr="00A96DC0">
        <w:rPr>
          <w:sz w:val="28"/>
          <w:szCs w:val="28"/>
        </w:rPr>
        <w:t>частину шосту статті 45 після слів «</w:t>
      </w:r>
      <w:r w:rsidR="009E1D7D" w:rsidRPr="00A96DC0">
        <w:rPr>
          <w:sz w:val="28"/>
          <w:szCs w:val="28"/>
        </w:rPr>
        <w:t>о</w:t>
      </w:r>
      <w:r w:rsidR="00292B63" w:rsidRPr="00A96DC0">
        <w:rPr>
          <w:sz w:val="28"/>
          <w:szCs w:val="28"/>
        </w:rPr>
        <w:t>рган</w:t>
      </w:r>
      <w:r w:rsidR="009E1D7D" w:rsidRPr="00A96DC0">
        <w:rPr>
          <w:sz w:val="28"/>
          <w:szCs w:val="28"/>
        </w:rPr>
        <w:t>у</w:t>
      </w:r>
      <w:r w:rsidR="00292B63" w:rsidRPr="00A96DC0">
        <w:rPr>
          <w:sz w:val="28"/>
          <w:szCs w:val="28"/>
        </w:rPr>
        <w:t xml:space="preserve"> державної реєстрації актів цивільного стану» доповнити словами та знаками «, нотаріус</w:t>
      </w:r>
      <w:r w:rsidR="009E1D7D" w:rsidRPr="00A96DC0">
        <w:rPr>
          <w:sz w:val="28"/>
          <w:szCs w:val="28"/>
        </w:rPr>
        <w:t>а</w:t>
      </w:r>
      <w:r w:rsidR="00292B63" w:rsidRPr="00A96DC0">
        <w:rPr>
          <w:sz w:val="28"/>
          <w:szCs w:val="28"/>
        </w:rPr>
        <w:t>»;</w:t>
      </w:r>
    </w:p>
    <w:p w14:paraId="64EE65BF" w14:textId="1A5A80E9" w:rsidR="002111F3" w:rsidRPr="00A96DC0" w:rsidRDefault="00D15428" w:rsidP="00ED675A">
      <w:pPr>
        <w:ind w:firstLine="709"/>
        <w:jc w:val="both"/>
        <w:rPr>
          <w:sz w:val="28"/>
          <w:szCs w:val="28"/>
        </w:rPr>
      </w:pPr>
      <w:r w:rsidRPr="00A96DC0">
        <w:rPr>
          <w:sz w:val="28"/>
          <w:szCs w:val="28"/>
        </w:rPr>
        <w:t xml:space="preserve">7) </w:t>
      </w:r>
      <w:r w:rsidR="000879F5" w:rsidRPr="00A96DC0">
        <w:rPr>
          <w:sz w:val="28"/>
          <w:szCs w:val="28"/>
        </w:rPr>
        <w:t xml:space="preserve">у частині першій статті </w:t>
      </w:r>
      <w:r w:rsidR="006E70C3" w:rsidRPr="00A96DC0">
        <w:rPr>
          <w:sz w:val="28"/>
          <w:szCs w:val="28"/>
        </w:rPr>
        <w:t>48 слова «</w:t>
      </w:r>
      <w:r w:rsidRPr="00A96DC0">
        <w:rPr>
          <w:sz w:val="28"/>
          <w:szCs w:val="28"/>
        </w:rPr>
        <w:t>у органі державної реєстрації актів цивільного стану анулюється за рішенням суд</w:t>
      </w:r>
      <w:r w:rsidR="006B32F5" w:rsidRPr="00A96DC0">
        <w:rPr>
          <w:sz w:val="28"/>
          <w:szCs w:val="28"/>
        </w:rPr>
        <w:t>у</w:t>
      </w:r>
      <w:r w:rsidRPr="00A96DC0">
        <w:rPr>
          <w:sz w:val="28"/>
          <w:szCs w:val="28"/>
        </w:rPr>
        <w:t xml:space="preserve"> за заявою заінтересованої особи</w:t>
      </w:r>
      <w:r w:rsidR="006E70C3" w:rsidRPr="00A96DC0">
        <w:rPr>
          <w:sz w:val="28"/>
          <w:szCs w:val="28"/>
        </w:rPr>
        <w:t>» замінити словами та знаками «</w:t>
      </w:r>
      <w:r w:rsidR="00347727" w:rsidRPr="00A96DC0">
        <w:rPr>
          <w:sz w:val="28"/>
          <w:szCs w:val="28"/>
        </w:rPr>
        <w:t>анулюється за рішенням суду в порядку, визначеному законом»;</w:t>
      </w:r>
    </w:p>
    <w:p w14:paraId="30EBE802" w14:textId="5F3780AE" w:rsidR="00ED675A" w:rsidRPr="00A96DC0" w:rsidRDefault="000338B3" w:rsidP="00347727">
      <w:pPr>
        <w:ind w:firstLine="709"/>
        <w:jc w:val="both"/>
        <w:rPr>
          <w:sz w:val="28"/>
          <w:szCs w:val="28"/>
        </w:rPr>
      </w:pPr>
      <w:r w:rsidRPr="00A96DC0">
        <w:rPr>
          <w:sz w:val="28"/>
          <w:szCs w:val="28"/>
        </w:rPr>
        <w:lastRenderedPageBreak/>
        <w:t xml:space="preserve">8) </w:t>
      </w:r>
      <w:r w:rsidR="00AF4427" w:rsidRPr="00A96DC0">
        <w:rPr>
          <w:sz w:val="28"/>
          <w:szCs w:val="28"/>
        </w:rPr>
        <w:t xml:space="preserve">у частині другій статті 89 слова «нотаріальної контори або приватного нотаріуса» замінити словами </w:t>
      </w:r>
      <w:r w:rsidR="000F2AB0" w:rsidRPr="00A96DC0">
        <w:rPr>
          <w:sz w:val="28"/>
          <w:szCs w:val="28"/>
        </w:rPr>
        <w:t xml:space="preserve">та знаками </w:t>
      </w:r>
      <w:r w:rsidR="00AF4427" w:rsidRPr="00A96DC0">
        <w:rPr>
          <w:sz w:val="28"/>
          <w:szCs w:val="28"/>
        </w:rPr>
        <w:t>«</w:t>
      </w:r>
      <w:r w:rsidR="000F2AB0" w:rsidRPr="00A96DC0">
        <w:rPr>
          <w:sz w:val="28"/>
          <w:szCs w:val="28"/>
        </w:rPr>
        <w:t>нотаріуса (нотаріального офісу)»;</w:t>
      </w:r>
    </w:p>
    <w:p w14:paraId="6F508A32" w14:textId="11A76D7A" w:rsidR="000F2AB0" w:rsidRPr="00A96DC0" w:rsidRDefault="009C268F" w:rsidP="00347727">
      <w:pPr>
        <w:ind w:firstLine="709"/>
        <w:jc w:val="both"/>
        <w:rPr>
          <w:sz w:val="28"/>
          <w:szCs w:val="28"/>
        </w:rPr>
      </w:pPr>
      <w:r w:rsidRPr="00A96DC0">
        <w:rPr>
          <w:sz w:val="28"/>
          <w:szCs w:val="28"/>
        </w:rPr>
        <w:t xml:space="preserve">9) частину </w:t>
      </w:r>
      <w:r w:rsidR="00473A90" w:rsidRPr="00A96DC0">
        <w:rPr>
          <w:sz w:val="28"/>
          <w:szCs w:val="28"/>
        </w:rPr>
        <w:t>другу статті 105 виключити;</w:t>
      </w:r>
    </w:p>
    <w:p w14:paraId="5F1FA4E7" w14:textId="618FD9C7" w:rsidR="00473A90" w:rsidRPr="00A96DC0" w:rsidRDefault="009C4E94" w:rsidP="00347727">
      <w:pPr>
        <w:ind w:firstLine="709"/>
        <w:jc w:val="both"/>
        <w:rPr>
          <w:sz w:val="28"/>
          <w:szCs w:val="28"/>
        </w:rPr>
      </w:pPr>
      <w:r w:rsidRPr="00A96DC0">
        <w:rPr>
          <w:sz w:val="28"/>
          <w:szCs w:val="28"/>
        </w:rPr>
        <w:t>10) статтю 106</w:t>
      </w:r>
      <w:r w:rsidR="0060678F" w:rsidRPr="00A96DC0">
        <w:rPr>
          <w:sz w:val="28"/>
          <w:szCs w:val="28"/>
        </w:rPr>
        <w:t xml:space="preserve"> викласти в такій редакції:</w:t>
      </w:r>
    </w:p>
    <w:p w14:paraId="66A2901E" w14:textId="1FFC3E6A" w:rsidR="0060678F" w:rsidRPr="00A96DC0" w:rsidRDefault="0060678F" w:rsidP="00347727">
      <w:pPr>
        <w:ind w:firstLine="709"/>
        <w:jc w:val="both"/>
        <w:rPr>
          <w:sz w:val="28"/>
          <w:szCs w:val="28"/>
        </w:rPr>
      </w:pPr>
      <w:r w:rsidRPr="00A96DC0">
        <w:rPr>
          <w:sz w:val="28"/>
          <w:szCs w:val="28"/>
        </w:rPr>
        <w:t>«</w:t>
      </w:r>
      <w:r w:rsidR="0094624C" w:rsidRPr="00A96DC0">
        <w:rPr>
          <w:sz w:val="28"/>
          <w:szCs w:val="28"/>
        </w:rPr>
        <w:t>Стаття 106. Розірвання шлюбу органом державної реєстрації актів цивільного стану, нотаріусом за заявою подружжя</w:t>
      </w:r>
    </w:p>
    <w:p w14:paraId="4FA734A0" w14:textId="77777777" w:rsidR="00A13227" w:rsidRPr="00A96DC0" w:rsidRDefault="00A13227" w:rsidP="00A13227">
      <w:pPr>
        <w:ind w:firstLine="709"/>
        <w:jc w:val="both"/>
        <w:rPr>
          <w:sz w:val="28"/>
          <w:szCs w:val="28"/>
        </w:rPr>
      </w:pPr>
      <w:r w:rsidRPr="00A96DC0">
        <w:rPr>
          <w:sz w:val="28"/>
          <w:szCs w:val="28"/>
        </w:rPr>
        <w:t>1. У разі взаємної згоди на розірвання шлюбу подружжя має право подати до органу державної реєстрації актів цивільного стану, нотаріусу заяву про розірвання шлюбу.</w:t>
      </w:r>
    </w:p>
    <w:p w14:paraId="5C9AC97F" w14:textId="77777777" w:rsidR="00A13227" w:rsidRPr="00A96DC0" w:rsidRDefault="00A13227" w:rsidP="00A13227">
      <w:pPr>
        <w:ind w:firstLine="709"/>
        <w:jc w:val="both"/>
        <w:rPr>
          <w:sz w:val="28"/>
          <w:szCs w:val="28"/>
        </w:rPr>
      </w:pPr>
      <w:r w:rsidRPr="00A96DC0">
        <w:rPr>
          <w:sz w:val="28"/>
          <w:szCs w:val="28"/>
        </w:rPr>
        <w:t>Якщо один із подружжя не може особисто подати заяву про розірвання шлюбу, таку заяву, нотаріально засвідчену або прирівняну до неї, може подати другий з подружжя.</w:t>
      </w:r>
    </w:p>
    <w:p w14:paraId="3930F224" w14:textId="77777777" w:rsidR="00A13227" w:rsidRPr="00A96DC0" w:rsidRDefault="00A13227" w:rsidP="00A13227">
      <w:pPr>
        <w:ind w:firstLine="709"/>
        <w:jc w:val="both"/>
        <w:rPr>
          <w:sz w:val="28"/>
          <w:szCs w:val="28"/>
        </w:rPr>
      </w:pPr>
      <w:r w:rsidRPr="00A96DC0">
        <w:rPr>
          <w:sz w:val="28"/>
          <w:szCs w:val="28"/>
        </w:rPr>
        <w:t>2. Шлюб між подружжям, яке має дітей, розривається органом державної реєстрації актів цивільного стану, нотаріусом виключно за наявності нотаріально посвідченого договору про визначення місця проживання дітей з урахуванням вимог статті 160 цього Кодексу, участі у забезпеченні створення умов для їх життя, яку братиме той з батьків, хто буде проживати окремо, умов здійснення ним права на особисте виховання, утримання дітей, розмір аліментів та додаткових витрат на дитину.</w:t>
      </w:r>
    </w:p>
    <w:p w14:paraId="25C62339" w14:textId="77777777" w:rsidR="00A13227" w:rsidRPr="00A96DC0" w:rsidRDefault="00A13227" w:rsidP="00A13227">
      <w:pPr>
        <w:ind w:firstLine="709"/>
        <w:jc w:val="both"/>
        <w:rPr>
          <w:sz w:val="28"/>
          <w:szCs w:val="28"/>
        </w:rPr>
      </w:pPr>
      <w:r w:rsidRPr="00A96DC0">
        <w:rPr>
          <w:sz w:val="28"/>
          <w:szCs w:val="28"/>
        </w:rPr>
        <w:t>3. Орган державної реєстрації актів цивільного стану, нотаріус складає актовий запис про розірвання шлюбу після спливу тридцяти календарних днів з дня подання такої заяви, якщо вона не була відкликана.</w:t>
      </w:r>
    </w:p>
    <w:p w14:paraId="3D421ADF" w14:textId="77777777" w:rsidR="00A13227" w:rsidRPr="00A96DC0" w:rsidRDefault="00A13227" w:rsidP="00A13227">
      <w:pPr>
        <w:ind w:firstLine="709"/>
        <w:jc w:val="both"/>
        <w:rPr>
          <w:sz w:val="28"/>
          <w:szCs w:val="28"/>
        </w:rPr>
      </w:pPr>
      <w:r w:rsidRPr="00A96DC0">
        <w:rPr>
          <w:sz w:val="28"/>
          <w:szCs w:val="28"/>
        </w:rPr>
        <w:t>4. Шлюб розривається незалежно від наявності між подружжям майнового спору.</w:t>
      </w:r>
    </w:p>
    <w:p w14:paraId="2AF3378F" w14:textId="4B385A34" w:rsidR="00A13227" w:rsidRPr="00A96DC0" w:rsidRDefault="00A13227" w:rsidP="00A13227">
      <w:pPr>
        <w:ind w:firstLine="709"/>
        <w:jc w:val="both"/>
        <w:rPr>
          <w:sz w:val="28"/>
          <w:szCs w:val="28"/>
        </w:rPr>
      </w:pPr>
      <w:r w:rsidRPr="00A96DC0">
        <w:rPr>
          <w:sz w:val="28"/>
          <w:szCs w:val="28"/>
        </w:rPr>
        <w:t>5. Шлюб розривається у судовому порядку у разі існування спору щодо його розірвання.»;</w:t>
      </w:r>
    </w:p>
    <w:p w14:paraId="4BE956BB" w14:textId="02633D46" w:rsidR="00A13227" w:rsidRPr="00A96DC0" w:rsidRDefault="00A13227" w:rsidP="00A13227">
      <w:pPr>
        <w:ind w:firstLine="709"/>
        <w:jc w:val="both"/>
        <w:rPr>
          <w:sz w:val="28"/>
          <w:szCs w:val="28"/>
        </w:rPr>
      </w:pPr>
      <w:r w:rsidRPr="00A96DC0">
        <w:rPr>
          <w:sz w:val="28"/>
          <w:szCs w:val="28"/>
        </w:rPr>
        <w:t xml:space="preserve">11) </w:t>
      </w:r>
      <w:r w:rsidR="007E5905" w:rsidRPr="00A96DC0">
        <w:rPr>
          <w:sz w:val="28"/>
          <w:szCs w:val="28"/>
        </w:rPr>
        <w:t>у статті 107:</w:t>
      </w:r>
    </w:p>
    <w:p w14:paraId="34326239" w14:textId="2578A121" w:rsidR="007E5905" w:rsidRPr="00A96DC0" w:rsidRDefault="00C3563A" w:rsidP="00A13227">
      <w:pPr>
        <w:ind w:firstLine="709"/>
        <w:jc w:val="both"/>
        <w:rPr>
          <w:sz w:val="28"/>
          <w:szCs w:val="28"/>
        </w:rPr>
      </w:pPr>
      <w:r w:rsidRPr="00A96DC0">
        <w:rPr>
          <w:sz w:val="28"/>
          <w:szCs w:val="28"/>
        </w:rPr>
        <w:t>назву статті після слів «органом державної реєстрації актів цивільного стану» доповнити словами та знаками «, нотаріус</w:t>
      </w:r>
      <w:r w:rsidR="00935A1C" w:rsidRPr="00A96DC0">
        <w:rPr>
          <w:sz w:val="28"/>
          <w:szCs w:val="28"/>
        </w:rPr>
        <w:t>ом</w:t>
      </w:r>
      <w:r w:rsidRPr="00A96DC0">
        <w:rPr>
          <w:sz w:val="28"/>
          <w:szCs w:val="28"/>
        </w:rPr>
        <w:t>»;</w:t>
      </w:r>
    </w:p>
    <w:p w14:paraId="1FCA4815" w14:textId="44BCD279" w:rsidR="00D90075" w:rsidRPr="00A96DC0" w:rsidRDefault="00D90075" w:rsidP="00A13227">
      <w:pPr>
        <w:ind w:firstLine="709"/>
        <w:jc w:val="both"/>
        <w:rPr>
          <w:sz w:val="28"/>
          <w:szCs w:val="28"/>
        </w:rPr>
      </w:pPr>
      <w:r w:rsidRPr="00A96DC0">
        <w:rPr>
          <w:sz w:val="28"/>
          <w:szCs w:val="28"/>
        </w:rPr>
        <w:t>абзац перший частини першої після слів «органом державної реєстрації актів цивільного стану» доповнити словами та знаками «, нотаріусом»;</w:t>
      </w:r>
    </w:p>
    <w:p w14:paraId="1A294971" w14:textId="0AB42140" w:rsidR="00935A1C" w:rsidRPr="00A96DC0" w:rsidRDefault="003D1396" w:rsidP="00A13227">
      <w:pPr>
        <w:ind w:firstLine="709"/>
        <w:jc w:val="both"/>
        <w:rPr>
          <w:sz w:val="28"/>
          <w:szCs w:val="28"/>
        </w:rPr>
      </w:pPr>
      <w:r w:rsidRPr="00A96DC0">
        <w:rPr>
          <w:sz w:val="28"/>
          <w:szCs w:val="28"/>
        </w:rPr>
        <w:t>частину другу виключити</w:t>
      </w:r>
      <w:r w:rsidR="00F9207C" w:rsidRPr="00A96DC0">
        <w:rPr>
          <w:sz w:val="28"/>
          <w:szCs w:val="28"/>
        </w:rPr>
        <w:t>;</w:t>
      </w:r>
    </w:p>
    <w:p w14:paraId="3B6C5883" w14:textId="3C71DCF9" w:rsidR="00F9207C" w:rsidRPr="00A96DC0" w:rsidRDefault="00F9207C" w:rsidP="00A13227">
      <w:pPr>
        <w:ind w:firstLine="709"/>
        <w:jc w:val="both"/>
        <w:rPr>
          <w:sz w:val="28"/>
          <w:szCs w:val="28"/>
        </w:rPr>
      </w:pPr>
      <w:r w:rsidRPr="00A96DC0">
        <w:rPr>
          <w:sz w:val="28"/>
          <w:szCs w:val="28"/>
        </w:rPr>
        <w:t>12) статтю 109 виключити;</w:t>
      </w:r>
    </w:p>
    <w:p w14:paraId="29505F92" w14:textId="564DF608" w:rsidR="00AE3DAA" w:rsidRPr="00A96DC0" w:rsidRDefault="00AE3DAA" w:rsidP="00AE3DAA">
      <w:pPr>
        <w:ind w:firstLine="709"/>
        <w:jc w:val="both"/>
        <w:rPr>
          <w:sz w:val="28"/>
          <w:szCs w:val="28"/>
        </w:rPr>
      </w:pPr>
      <w:r w:rsidRPr="00A96DC0">
        <w:rPr>
          <w:sz w:val="28"/>
          <w:szCs w:val="28"/>
        </w:rPr>
        <w:t>13) частин</w:t>
      </w:r>
      <w:r w:rsidR="0016134B" w:rsidRPr="00A96DC0">
        <w:rPr>
          <w:sz w:val="28"/>
          <w:szCs w:val="28"/>
        </w:rPr>
        <w:t>у</w:t>
      </w:r>
      <w:r w:rsidRPr="00A96DC0">
        <w:rPr>
          <w:sz w:val="28"/>
          <w:szCs w:val="28"/>
        </w:rPr>
        <w:t xml:space="preserve"> перш</w:t>
      </w:r>
      <w:r w:rsidR="0016134B" w:rsidRPr="00A96DC0">
        <w:rPr>
          <w:sz w:val="28"/>
          <w:szCs w:val="28"/>
        </w:rPr>
        <w:t>у</w:t>
      </w:r>
      <w:r w:rsidRPr="00A96DC0">
        <w:rPr>
          <w:sz w:val="28"/>
          <w:szCs w:val="28"/>
        </w:rPr>
        <w:t xml:space="preserve"> </w:t>
      </w:r>
      <w:r w:rsidR="00B46C85" w:rsidRPr="00A96DC0">
        <w:rPr>
          <w:sz w:val="28"/>
          <w:szCs w:val="28"/>
        </w:rPr>
        <w:t xml:space="preserve">статті 114 </w:t>
      </w:r>
      <w:r w:rsidRPr="00A96DC0">
        <w:rPr>
          <w:sz w:val="28"/>
          <w:szCs w:val="28"/>
        </w:rPr>
        <w:t>після слів «органом державної реєстрації актів цивільного стану» доповнити словами та знаками «, нотаріусом»;</w:t>
      </w:r>
    </w:p>
    <w:p w14:paraId="773705BC" w14:textId="5C2709B9" w:rsidR="00F9207C" w:rsidRPr="00A96DC0" w:rsidRDefault="0016134B" w:rsidP="00A13227">
      <w:pPr>
        <w:ind w:firstLine="709"/>
        <w:jc w:val="both"/>
        <w:rPr>
          <w:sz w:val="28"/>
          <w:szCs w:val="28"/>
        </w:rPr>
      </w:pPr>
      <w:r w:rsidRPr="00A96DC0">
        <w:rPr>
          <w:sz w:val="28"/>
          <w:szCs w:val="28"/>
        </w:rPr>
        <w:t xml:space="preserve">14) </w:t>
      </w:r>
      <w:r w:rsidR="00B46C85" w:rsidRPr="00A96DC0">
        <w:rPr>
          <w:sz w:val="28"/>
          <w:szCs w:val="28"/>
        </w:rPr>
        <w:t>у статті 115:</w:t>
      </w:r>
    </w:p>
    <w:p w14:paraId="39BB1F58" w14:textId="1E84D3D6" w:rsidR="004F6F49" w:rsidRPr="00A96DC0" w:rsidRDefault="00AD66E6" w:rsidP="00A13227">
      <w:pPr>
        <w:ind w:firstLine="709"/>
        <w:jc w:val="both"/>
        <w:rPr>
          <w:sz w:val="28"/>
          <w:szCs w:val="28"/>
        </w:rPr>
      </w:pPr>
      <w:r>
        <w:rPr>
          <w:sz w:val="28"/>
          <w:szCs w:val="28"/>
        </w:rPr>
        <w:t>у</w:t>
      </w:r>
      <w:r w:rsidR="003617A6" w:rsidRPr="00A96DC0">
        <w:rPr>
          <w:sz w:val="28"/>
          <w:szCs w:val="28"/>
        </w:rPr>
        <w:t xml:space="preserve"> </w:t>
      </w:r>
      <w:r w:rsidR="004F6F49" w:rsidRPr="00A96DC0">
        <w:rPr>
          <w:sz w:val="28"/>
          <w:szCs w:val="28"/>
        </w:rPr>
        <w:t>частин</w:t>
      </w:r>
      <w:r w:rsidR="003617A6" w:rsidRPr="00A96DC0">
        <w:rPr>
          <w:sz w:val="28"/>
          <w:szCs w:val="28"/>
        </w:rPr>
        <w:t>і</w:t>
      </w:r>
      <w:r w:rsidR="004F6F49" w:rsidRPr="00A96DC0">
        <w:rPr>
          <w:sz w:val="28"/>
          <w:szCs w:val="28"/>
        </w:rPr>
        <w:t xml:space="preserve"> перш</w:t>
      </w:r>
      <w:r w:rsidR="003617A6" w:rsidRPr="00A96DC0">
        <w:rPr>
          <w:sz w:val="28"/>
          <w:szCs w:val="28"/>
        </w:rPr>
        <w:t>ій</w:t>
      </w:r>
      <w:r w:rsidR="004F6F49" w:rsidRPr="00A96DC0">
        <w:rPr>
          <w:sz w:val="28"/>
          <w:szCs w:val="28"/>
        </w:rPr>
        <w:t xml:space="preserve"> </w:t>
      </w:r>
      <w:r w:rsidR="003617A6" w:rsidRPr="00A96DC0">
        <w:rPr>
          <w:sz w:val="28"/>
          <w:szCs w:val="28"/>
        </w:rPr>
        <w:t>слова</w:t>
      </w:r>
      <w:r w:rsidR="004F6F49" w:rsidRPr="00A96DC0">
        <w:rPr>
          <w:sz w:val="28"/>
          <w:szCs w:val="28"/>
        </w:rPr>
        <w:t xml:space="preserve"> «</w:t>
      </w:r>
      <w:r w:rsidR="003617A6" w:rsidRPr="00A96DC0">
        <w:rPr>
          <w:sz w:val="28"/>
          <w:szCs w:val="28"/>
        </w:rPr>
        <w:t xml:space="preserve">в </w:t>
      </w:r>
      <w:r w:rsidR="004F6F49" w:rsidRPr="00A96DC0">
        <w:rPr>
          <w:sz w:val="28"/>
          <w:szCs w:val="28"/>
        </w:rPr>
        <w:t>орган</w:t>
      </w:r>
      <w:r w:rsidR="003617A6" w:rsidRPr="00A96DC0">
        <w:rPr>
          <w:sz w:val="28"/>
          <w:szCs w:val="28"/>
        </w:rPr>
        <w:t>і</w:t>
      </w:r>
      <w:r w:rsidR="004F6F49" w:rsidRPr="00A96DC0">
        <w:rPr>
          <w:sz w:val="28"/>
          <w:szCs w:val="28"/>
        </w:rPr>
        <w:t xml:space="preserve"> державної реєстрації актів цивільного стану» </w:t>
      </w:r>
      <w:r w:rsidR="003A1718" w:rsidRPr="00A96DC0">
        <w:rPr>
          <w:sz w:val="28"/>
          <w:szCs w:val="28"/>
        </w:rPr>
        <w:t>замінити</w:t>
      </w:r>
      <w:r w:rsidR="004F6F49" w:rsidRPr="00A96DC0">
        <w:rPr>
          <w:sz w:val="28"/>
          <w:szCs w:val="28"/>
        </w:rPr>
        <w:t xml:space="preserve"> словами та знаками «</w:t>
      </w:r>
      <w:r w:rsidR="003A1718" w:rsidRPr="00A96DC0">
        <w:rPr>
          <w:sz w:val="28"/>
          <w:szCs w:val="28"/>
        </w:rPr>
        <w:t>органом державної реєстрації актів цивільного стану</w:t>
      </w:r>
      <w:r w:rsidR="004F6F49" w:rsidRPr="00A96DC0">
        <w:rPr>
          <w:sz w:val="28"/>
          <w:szCs w:val="28"/>
        </w:rPr>
        <w:t>, нотаріусом»;</w:t>
      </w:r>
    </w:p>
    <w:p w14:paraId="4F2CAD0F" w14:textId="382C7B8D" w:rsidR="003A1718" w:rsidRPr="00A96DC0" w:rsidRDefault="00530880" w:rsidP="00A13227">
      <w:pPr>
        <w:ind w:firstLine="709"/>
        <w:jc w:val="both"/>
        <w:rPr>
          <w:sz w:val="28"/>
          <w:szCs w:val="28"/>
        </w:rPr>
      </w:pPr>
      <w:r w:rsidRPr="00A96DC0">
        <w:rPr>
          <w:sz w:val="28"/>
          <w:szCs w:val="28"/>
        </w:rPr>
        <w:t xml:space="preserve">частину </w:t>
      </w:r>
      <w:r w:rsidR="003604DB" w:rsidRPr="00A96DC0">
        <w:rPr>
          <w:sz w:val="28"/>
          <w:szCs w:val="28"/>
        </w:rPr>
        <w:t>третю</w:t>
      </w:r>
      <w:r w:rsidRPr="00A96DC0">
        <w:rPr>
          <w:sz w:val="28"/>
          <w:szCs w:val="28"/>
        </w:rPr>
        <w:t xml:space="preserve"> після слів «органом державної реєстрації актів цивільного стану» доповнити словами та знаками «, нотаріусом»</w:t>
      </w:r>
      <w:r w:rsidR="00E909F2" w:rsidRPr="00A96DC0">
        <w:rPr>
          <w:sz w:val="28"/>
          <w:szCs w:val="28"/>
        </w:rPr>
        <w:t>.</w:t>
      </w:r>
    </w:p>
    <w:p w14:paraId="5476C42D" w14:textId="5D698BEE" w:rsidR="001C7278" w:rsidRPr="00A96DC0" w:rsidRDefault="001C7278" w:rsidP="001C7278">
      <w:pPr>
        <w:ind w:firstLine="709"/>
        <w:jc w:val="both"/>
        <w:rPr>
          <w:sz w:val="28"/>
          <w:szCs w:val="28"/>
        </w:rPr>
      </w:pPr>
      <w:r w:rsidRPr="00A96DC0">
        <w:rPr>
          <w:sz w:val="28"/>
          <w:szCs w:val="28"/>
        </w:rPr>
        <w:t xml:space="preserve">3. У Цивільному процесуальному кодексі України </w:t>
      </w:r>
      <w:r w:rsidRPr="00A96DC0">
        <w:rPr>
          <w:rStyle w:val="rvts44"/>
          <w:bCs/>
          <w:sz w:val="28"/>
          <w:szCs w:val="28"/>
          <w:shd w:val="clear" w:color="auto" w:fill="FFFFFF"/>
        </w:rPr>
        <w:t>(</w:t>
      </w:r>
      <w:r w:rsidRPr="00A96DC0">
        <w:rPr>
          <w:sz w:val="28"/>
          <w:szCs w:val="28"/>
        </w:rPr>
        <w:t>Відомості Верховної Ради України, 2002, № 21-22, ст.135):</w:t>
      </w:r>
    </w:p>
    <w:p w14:paraId="6634461E" w14:textId="5A3D5C9F" w:rsidR="001C7278" w:rsidRPr="00A96DC0" w:rsidRDefault="00F52716" w:rsidP="00A13227">
      <w:pPr>
        <w:ind w:firstLine="709"/>
        <w:jc w:val="both"/>
        <w:rPr>
          <w:sz w:val="28"/>
          <w:szCs w:val="28"/>
        </w:rPr>
      </w:pPr>
      <w:r w:rsidRPr="00A96DC0">
        <w:rPr>
          <w:sz w:val="28"/>
          <w:szCs w:val="28"/>
        </w:rPr>
        <w:t xml:space="preserve">1) </w:t>
      </w:r>
      <w:r w:rsidR="00E909F2" w:rsidRPr="00A96DC0">
        <w:rPr>
          <w:sz w:val="28"/>
          <w:szCs w:val="28"/>
        </w:rPr>
        <w:t>у частині третій статті 293 слова та знаки «за заявою подружжя, яке має дітей,» виключити.</w:t>
      </w:r>
    </w:p>
    <w:p w14:paraId="7F173133" w14:textId="0C1D37DC" w:rsidR="000F6192" w:rsidRPr="00A96DC0" w:rsidRDefault="000F6192" w:rsidP="00A13227">
      <w:pPr>
        <w:ind w:firstLine="709"/>
        <w:jc w:val="both"/>
        <w:rPr>
          <w:sz w:val="28"/>
          <w:szCs w:val="28"/>
        </w:rPr>
      </w:pPr>
      <w:r w:rsidRPr="00A96DC0">
        <w:rPr>
          <w:sz w:val="28"/>
          <w:szCs w:val="28"/>
        </w:rPr>
        <w:lastRenderedPageBreak/>
        <w:t xml:space="preserve">4. </w:t>
      </w:r>
      <w:r w:rsidR="00C32355" w:rsidRPr="00A96DC0">
        <w:rPr>
          <w:sz w:val="28"/>
          <w:szCs w:val="28"/>
        </w:rPr>
        <w:t>У Закон</w:t>
      </w:r>
      <w:r w:rsidR="00B178D2">
        <w:rPr>
          <w:sz w:val="28"/>
          <w:szCs w:val="28"/>
        </w:rPr>
        <w:t>і</w:t>
      </w:r>
      <w:r w:rsidR="00C32355" w:rsidRPr="00A96DC0">
        <w:rPr>
          <w:sz w:val="28"/>
          <w:szCs w:val="28"/>
        </w:rPr>
        <w:t xml:space="preserve"> України «Про нотаріат»</w:t>
      </w:r>
      <w:r w:rsidR="006D3A61" w:rsidRPr="00A96DC0">
        <w:rPr>
          <w:sz w:val="28"/>
          <w:szCs w:val="28"/>
        </w:rPr>
        <w:t xml:space="preserve"> (Відомості Верховної Ради України, 1993, № 39, ст.383):</w:t>
      </w:r>
    </w:p>
    <w:p w14:paraId="52595073" w14:textId="054F1D9A" w:rsidR="006D3A61" w:rsidRPr="00A96DC0" w:rsidRDefault="006D3A61" w:rsidP="00A13227">
      <w:pPr>
        <w:ind w:firstLine="709"/>
        <w:jc w:val="both"/>
        <w:rPr>
          <w:sz w:val="28"/>
          <w:szCs w:val="28"/>
        </w:rPr>
      </w:pPr>
      <w:r w:rsidRPr="00A96DC0">
        <w:rPr>
          <w:sz w:val="28"/>
          <w:szCs w:val="28"/>
        </w:rPr>
        <w:t xml:space="preserve">1) </w:t>
      </w:r>
      <w:r w:rsidR="009C2D7D" w:rsidRPr="00A96DC0">
        <w:rPr>
          <w:sz w:val="28"/>
          <w:szCs w:val="28"/>
        </w:rPr>
        <w:t>статтю 1 викласти в такій редакції:</w:t>
      </w:r>
    </w:p>
    <w:p w14:paraId="472F4CFA" w14:textId="6741D601" w:rsidR="009C2D7D" w:rsidRPr="0085708E" w:rsidRDefault="009C2D7D" w:rsidP="00A13227">
      <w:pPr>
        <w:ind w:firstLine="709"/>
        <w:jc w:val="both"/>
        <w:rPr>
          <w:sz w:val="28"/>
          <w:szCs w:val="28"/>
        </w:rPr>
      </w:pPr>
      <w:r w:rsidRPr="00A96DC0">
        <w:rPr>
          <w:sz w:val="28"/>
          <w:szCs w:val="28"/>
        </w:rPr>
        <w:t>«</w:t>
      </w:r>
      <w:r w:rsidR="00BE6EEF" w:rsidRPr="0085708E">
        <w:rPr>
          <w:sz w:val="28"/>
          <w:szCs w:val="28"/>
        </w:rPr>
        <w:t>Стаття 1. Поняття нотаріату. Органи і особи, які вчиняють нотаріальні дії</w:t>
      </w:r>
    </w:p>
    <w:p w14:paraId="44135420" w14:textId="77777777" w:rsidR="0085708E" w:rsidRPr="0085708E" w:rsidRDefault="0085708E" w:rsidP="0085708E">
      <w:pPr>
        <w:ind w:firstLine="709"/>
        <w:jc w:val="both"/>
        <w:rPr>
          <w:sz w:val="28"/>
          <w:szCs w:val="28"/>
        </w:rPr>
      </w:pPr>
      <w:r w:rsidRPr="0085708E">
        <w:rPr>
          <w:sz w:val="28"/>
          <w:szCs w:val="28"/>
        </w:rPr>
        <w:t>Нотаріат в Україні – це публічно-правовий інститут, який забезпечує реалізацію та здійснює захист прав і законних інтересів фізичних та юридичних осіб шляхом посвідчення прав та фактів, що мають юридичне значення, а також вчинення інших передбачених законодавством нотаріальних дій від імені держави.</w:t>
      </w:r>
    </w:p>
    <w:p w14:paraId="348F196E" w14:textId="77777777" w:rsidR="0085708E" w:rsidRPr="0085708E" w:rsidRDefault="0085708E" w:rsidP="0085708E">
      <w:pPr>
        <w:ind w:firstLine="709"/>
        <w:jc w:val="both"/>
        <w:rPr>
          <w:sz w:val="28"/>
          <w:szCs w:val="28"/>
        </w:rPr>
      </w:pPr>
      <w:r w:rsidRPr="0085708E">
        <w:rPr>
          <w:sz w:val="28"/>
          <w:szCs w:val="28"/>
        </w:rPr>
        <w:t>Вчинення нотаріальних дій в Україні покладається на нотаріусів, а у випадках, встановлених цим Законом, на уповноважених посадових осіб органів місцевого самоврядування, посадових осіб дипломатичних представництв та консульських установ України.</w:t>
      </w:r>
    </w:p>
    <w:p w14:paraId="2AD2E0C2" w14:textId="3847BCBA" w:rsidR="0085708E" w:rsidRPr="0085708E" w:rsidRDefault="0085708E" w:rsidP="0085708E">
      <w:pPr>
        <w:ind w:firstLine="709"/>
        <w:jc w:val="both"/>
        <w:rPr>
          <w:sz w:val="28"/>
          <w:szCs w:val="28"/>
        </w:rPr>
      </w:pPr>
      <w:r w:rsidRPr="0085708E">
        <w:rPr>
          <w:sz w:val="28"/>
          <w:szCs w:val="28"/>
        </w:rPr>
        <w:t>На нотаріусів законом може бути покладено вчинення інших дій, відмінних від нотаріальних, з метою надання їм юридичної вірогідності.</w:t>
      </w:r>
    </w:p>
    <w:p w14:paraId="77053815" w14:textId="77777777" w:rsidR="0085708E" w:rsidRPr="0085708E" w:rsidRDefault="0085708E" w:rsidP="0085708E">
      <w:pPr>
        <w:ind w:firstLine="709"/>
        <w:jc w:val="both"/>
        <w:rPr>
          <w:sz w:val="28"/>
          <w:szCs w:val="28"/>
        </w:rPr>
      </w:pPr>
      <w:r w:rsidRPr="0085708E">
        <w:rPr>
          <w:sz w:val="28"/>
          <w:szCs w:val="28"/>
        </w:rPr>
        <w:t>Вчинення нотаріальних дій, передбачених статтею 37 цього Закону, у сільських населених пунктах, де немає нотаріуса, покладається на уповноважених на це посадових осіб органів місцевого самоврядування.</w:t>
      </w:r>
    </w:p>
    <w:p w14:paraId="698096FD" w14:textId="7F218EFC" w:rsidR="0085708E" w:rsidRPr="0085708E" w:rsidRDefault="0085708E" w:rsidP="0085708E">
      <w:pPr>
        <w:ind w:firstLine="709"/>
        <w:jc w:val="both"/>
        <w:rPr>
          <w:sz w:val="28"/>
          <w:szCs w:val="28"/>
        </w:rPr>
      </w:pPr>
      <w:r w:rsidRPr="0085708E">
        <w:rPr>
          <w:sz w:val="28"/>
          <w:szCs w:val="28"/>
        </w:rPr>
        <w:t>Вчинення нотаріальних дій, передбачених статтею 38 цього Закону, за кордоном покладається на посадових осіб дипломатичних представництв та консульських установ України.</w:t>
      </w:r>
    </w:p>
    <w:p w14:paraId="63BBD01C" w14:textId="70BD6F2E" w:rsidR="00BE6EEF" w:rsidRPr="0085708E" w:rsidRDefault="0085708E" w:rsidP="0085708E">
      <w:pPr>
        <w:ind w:firstLine="709"/>
        <w:jc w:val="both"/>
        <w:rPr>
          <w:sz w:val="28"/>
          <w:szCs w:val="28"/>
        </w:rPr>
      </w:pPr>
      <w:r w:rsidRPr="0085708E">
        <w:rPr>
          <w:sz w:val="28"/>
          <w:szCs w:val="28"/>
        </w:rPr>
        <w:t>Посвідчення заповітів і довіреностей, прирівняних до нотаріальних, може провадитись особами, вказаними у статті 40 цього Закону.»;</w:t>
      </w:r>
    </w:p>
    <w:p w14:paraId="2E5F2ACD" w14:textId="6923D728" w:rsidR="0085708E" w:rsidRDefault="0028576D" w:rsidP="0085708E">
      <w:pPr>
        <w:ind w:firstLine="709"/>
        <w:jc w:val="both"/>
        <w:rPr>
          <w:sz w:val="28"/>
          <w:szCs w:val="28"/>
        </w:rPr>
      </w:pPr>
      <w:r>
        <w:rPr>
          <w:sz w:val="28"/>
          <w:szCs w:val="28"/>
        </w:rPr>
        <w:t xml:space="preserve">2) </w:t>
      </w:r>
      <w:r w:rsidR="00035929">
        <w:rPr>
          <w:sz w:val="28"/>
          <w:szCs w:val="28"/>
        </w:rPr>
        <w:t>доповнити статтею 1</w:t>
      </w:r>
      <w:r w:rsidR="00DB1D8B" w:rsidRPr="00DB1D8B">
        <w:rPr>
          <w:sz w:val="28"/>
          <w:szCs w:val="28"/>
        </w:rPr>
        <w:t xml:space="preserve">-1 </w:t>
      </w:r>
      <w:r w:rsidR="00035929">
        <w:rPr>
          <w:sz w:val="28"/>
          <w:szCs w:val="28"/>
        </w:rPr>
        <w:t>такого змісту:</w:t>
      </w:r>
    </w:p>
    <w:p w14:paraId="681F52D6" w14:textId="00AC317C" w:rsidR="00035929" w:rsidRPr="000C1B13" w:rsidRDefault="00735B16" w:rsidP="0085708E">
      <w:pPr>
        <w:ind w:firstLine="709"/>
        <w:jc w:val="both"/>
        <w:rPr>
          <w:sz w:val="28"/>
          <w:szCs w:val="28"/>
        </w:rPr>
      </w:pPr>
      <w:r>
        <w:rPr>
          <w:sz w:val="28"/>
          <w:szCs w:val="28"/>
        </w:rPr>
        <w:t>«</w:t>
      </w:r>
      <w:r w:rsidRPr="000C1B13">
        <w:rPr>
          <w:sz w:val="28"/>
          <w:szCs w:val="28"/>
        </w:rPr>
        <w:t>Стаття 1-1. Нотаріальна діяльність</w:t>
      </w:r>
    </w:p>
    <w:p w14:paraId="369D95AB" w14:textId="6C52B610" w:rsidR="00E53186" w:rsidRPr="000C1B13" w:rsidRDefault="00E53186" w:rsidP="000C1B13">
      <w:pPr>
        <w:ind w:firstLine="709"/>
        <w:jc w:val="both"/>
        <w:rPr>
          <w:sz w:val="28"/>
          <w:szCs w:val="28"/>
        </w:rPr>
      </w:pPr>
      <w:r w:rsidRPr="000C1B13">
        <w:rPr>
          <w:sz w:val="28"/>
          <w:szCs w:val="28"/>
        </w:rPr>
        <w:t>Нотаріальна діяльність – незалежна професійна діяльність, що здійснюється нотаріусами України щодо вчинення нотаріальних дій та виконання інших повноважень, делегованих державою.</w:t>
      </w:r>
    </w:p>
    <w:p w14:paraId="5683A1DA" w14:textId="30E56807" w:rsidR="00E53186" w:rsidRPr="000C1B13" w:rsidRDefault="00E53186" w:rsidP="000C1B13">
      <w:pPr>
        <w:ind w:firstLine="709"/>
        <w:jc w:val="both"/>
        <w:rPr>
          <w:sz w:val="28"/>
          <w:szCs w:val="28"/>
        </w:rPr>
      </w:pPr>
      <w:r w:rsidRPr="000C1B13">
        <w:rPr>
          <w:sz w:val="28"/>
          <w:szCs w:val="28"/>
        </w:rPr>
        <w:t>Нотаріальна діяльність здійснюється на принципах верховенства права, законності, незалежності, неупередженості, добросовісності, збереження нотаріальної таємниці, професійного саморегулювання.</w:t>
      </w:r>
    </w:p>
    <w:p w14:paraId="1234AA09" w14:textId="5C3BBCDA" w:rsidR="00735B16" w:rsidRDefault="00E53186" w:rsidP="00E53186">
      <w:pPr>
        <w:ind w:firstLine="709"/>
        <w:jc w:val="both"/>
        <w:rPr>
          <w:sz w:val="28"/>
          <w:szCs w:val="28"/>
        </w:rPr>
      </w:pPr>
      <w:r w:rsidRPr="000C1B13">
        <w:rPr>
          <w:sz w:val="28"/>
          <w:szCs w:val="28"/>
        </w:rPr>
        <w:t>Нотаріальна діяльність не є підприємницькою діяльністю.</w:t>
      </w:r>
      <w:r w:rsidR="000C1B13" w:rsidRPr="000C1B13">
        <w:rPr>
          <w:sz w:val="28"/>
          <w:szCs w:val="28"/>
        </w:rPr>
        <w:t>»;</w:t>
      </w:r>
    </w:p>
    <w:p w14:paraId="38300F86" w14:textId="1F021803" w:rsidR="00247151" w:rsidRDefault="00247151" w:rsidP="00E53186">
      <w:pPr>
        <w:ind w:firstLine="709"/>
        <w:jc w:val="both"/>
        <w:rPr>
          <w:sz w:val="28"/>
          <w:szCs w:val="28"/>
        </w:rPr>
      </w:pPr>
      <w:r>
        <w:rPr>
          <w:sz w:val="28"/>
          <w:szCs w:val="28"/>
        </w:rPr>
        <w:t xml:space="preserve">3) </w:t>
      </w:r>
      <w:r w:rsidRPr="00A96DC0">
        <w:rPr>
          <w:sz w:val="28"/>
          <w:szCs w:val="28"/>
        </w:rPr>
        <w:t xml:space="preserve">статтю </w:t>
      </w:r>
      <w:r w:rsidR="00DB1D8B">
        <w:rPr>
          <w:sz w:val="28"/>
          <w:szCs w:val="28"/>
        </w:rPr>
        <w:t>2-1</w:t>
      </w:r>
      <w:r w:rsidRPr="00A96DC0">
        <w:rPr>
          <w:sz w:val="28"/>
          <w:szCs w:val="28"/>
        </w:rPr>
        <w:t xml:space="preserve"> викласти в такій редакції:</w:t>
      </w:r>
    </w:p>
    <w:p w14:paraId="2E5FF5F2" w14:textId="2B62C290" w:rsidR="00DB1D8B" w:rsidRPr="00300052" w:rsidRDefault="00DB1D8B" w:rsidP="004D617B">
      <w:pPr>
        <w:ind w:firstLine="709"/>
        <w:jc w:val="both"/>
        <w:rPr>
          <w:sz w:val="28"/>
          <w:szCs w:val="28"/>
        </w:rPr>
      </w:pPr>
      <w:r w:rsidRPr="00300052">
        <w:rPr>
          <w:sz w:val="28"/>
          <w:szCs w:val="28"/>
        </w:rPr>
        <w:t>«</w:t>
      </w:r>
      <w:r w:rsidR="00BD0761" w:rsidRPr="00300052">
        <w:rPr>
          <w:sz w:val="28"/>
          <w:szCs w:val="28"/>
        </w:rPr>
        <w:t>Стаття 2-1. Регулювання нотаріальної діяльності та контроль за її здійсненням</w:t>
      </w:r>
    </w:p>
    <w:p w14:paraId="4748215A" w14:textId="7AAECC22" w:rsidR="00300052" w:rsidRPr="00300052" w:rsidRDefault="00300052" w:rsidP="004D617B">
      <w:pPr>
        <w:widowControl w:val="0"/>
        <w:ind w:firstLine="709"/>
        <w:jc w:val="both"/>
        <w:rPr>
          <w:sz w:val="28"/>
          <w:szCs w:val="28"/>
        </w:rPr>
      </w:pPr>
      <w:r w:rsidRPr="00300052">
        <w:rPr>
          <w:sz w:val="28"/>
          <w:szCs w:val="28"/>
        </w:rPr>
        <w:t>Міністерство юстиції України як центральний орган виконавчої влади, що забезпечує формування та реалізацію державної політики у сфері нотаріату:</w:t>
      </w:r>
    </w:p>
    <w:p w14:paraId="35345496" w14:textId="77777777" w:rsidR="00300052" w:rsidRPr="00300052" w:rsidRDefault="00300052" w:rsidP="004D617B">
      <w:pPr>
        <w:widowControl w:val="0"/>
        <w:numPr>
          <w:ilvl w:val="0"/>
          <w:numId w:val="2"/>
        </w:numPr>
        <w:pBdr>
          <w:top w:val="nil"/>
          <w:left w:val="nil"/>
          <w:bottom w:val="nil"/>
          <w:right w:val="nil"/>
          <w:between w:val="nil"/>
        </w:pBdr>
        <w:ind w:left="0" w:firstLine="709"/>
        <w:jc w:val="both"/>
        <w:rPr>
          <w:sz w:val="28"/>
          <w:szCs w:val="28"/>
        </w:rPr>
      </w:pPr>
      <w:r w:rsidRPr="00300052">
        <w:rPr>
          <w:sz w:val="28"/>
          <w:szCs w:val="28"/>
        </w:rPr>
        <w:t>видає та анулює свідоцтва про право на заняття нотаріальною діяльністю;</w:t>
      </w:r>
    </w:p>
    <w:p w14:paraId="339DBEA2" w14:textId="77777777" w:rsidR="00300052" w:rsidRPr="00300052" w:rsidRDefault="00300052" w:rsidP="004D617B">
      <w:pPr>
        <w:widowControl w:val="0"/>
        <w:numPr>
          <w:ilvl w:val="0"/>
          <w:numId w:val="2"/>
        </w:numPr>
        <w:pBdr>
          <w:top w:val="nil"/>
          <w:left w:val="nil"/>
          <w:bottom w:val="nil"/>
          <w:right w:val="nil"/>
          <w:between w:val="nil"/>
        </w:pBdr>
        <w:ind w:left="0" w:firstLine="709"/>
        <w:jc w:val="both"/>
        <w:rPr>
          <w:sz w:val="28"/>
          <w:szCs w:val="28"/>
        </w:rPr>
      </w:pPr>
      <w:r w:rsidRPr="00300052">
        <w:rPr>
          <w:sz w:val="28"/>
          <w:szCs w:val="28"/>
        </w:rPr>
        <w:t xml:space="preserve">делегує представників до складу Вищої кваліфікаційної комісії нотаріату; </w:t>
      </w:r>
    </w:p>
    <w:p w14:paraId="45A712E9" w14:textId="77777777" w:rsidR="00300052" w:rsidRPr="00300052" w:rsidRDefault="00300052" w:rsidP="004D617B">
      <w:pPr>
        <w:widowControl w:val="0"/>
        <w:numPr>
          <w:ilvl w:val="0"/>
          <w:numId w:val="2"/>
        </w:numPr>
        <w:pBdr>
          <w:top w:val="nil"/>
          <w:left w:val="nil"/>
          <w:bottom w:val="nil"/>
          <w:right w:val="nil"/>
          <w:between w:val="nil"/>
        </w:pBdr>
        <w:ind w:left="0" w:firstLine="709"/>
        <w:jc w:val="both"/>
        <w:rPr>
          <w:sz w:val="28"/>
          <w:szCs w:val="28"/>
        </w:rPr>
      </w:pPr>
      <w:r w:rsidRPr="00300052">
        <w:rPr>
          <w:sz w:val="28"/>
          <w:szCs w:val="28"/>
        </w:rPr>
        <w:t>затверджує порядок виготовлення та знищення печатки нотаріуса;</w:t>
      </w:r>
    </w:p>
    <w:p w14:paraId="358D481E" w14:textId="77777777" w:rsidR="00300052" w:rsidRPr="00300052" w:rsidRDefault="00300052" w:rsidP="004D617B">
      <w:pPr>
        <w:widowControl w:val="0"/>
        <w:numPr>
          <w:ilvl w:val="0"/>
          <w:numId w:val="2"/>
        </w:numPr>
        <w:pBdr>
          <w:top w:val="nil"/>
          <w:left w:val="nil"/>
          <w:bottom w:val="nil"/>
          <w:right w:val="nil"/>
          <w:between w:val="nil"/>
        </w:pBdr>
        <w:ind w:left="0" w:firstLine="709"/>
        <w:jc w:val="both"/>
        <w:rPr>
          <w:sz w:val="28"/>
          <w:szCs w:val="28"/>
        </w:rPr>
      </w:pPr>
      <w:r w:rsidRPr="00300052">
        <w:rPr>
          <w:sz w:val="28"/>
          <w:szCs w:val="28"/>
        </w:rPr>
        <w:t xml:space="preserve">забезпечує організацію діяльності державних нотаріальних </w:t>
      </w:r>
      <w:r w:rsidRPr="00300052">
        <w:rPr>
          <w:sz w:val="28"/>
          <w:szCs w:val="28"/>
        </w:rPr>
        <w:lastRenderedPageBreak/>
        <w:t xml:space="preserve">архівів; </w:t>
      </w:r>
    </w:p>
    <w:p w14:paraId="081467B7" w14:textId="77777777" w:rsidR="00300052" w:rsidRPr="00300052" w:rsidRDefault="00300052" w:rsidP="004D617B">
      <w:pPr>
        <w:widowControl w:val="0"/>
        <w:numPr>
          <w:ilvl w:val="0"/>
          <w:numId w:val="2"/>
        </w:numPr>
        <w:pBdr>
          <w:top w:val="nil"/>
          <w:left w:val="nil"/>
          <w:bottom w:val="nil"/>
          <w:right w:val="nil"/>
          <w:between w:val="nil"/>
        </w:pBdr>
        <w:ind w:left="0" w:firstLine="709"/>
        <w:jc w:val="both"/>
        <w:rPr>
          <w:sz w:val="28"/>
          <w:szCs w:val="28"/>
        </w:rPr>
      </w:pPr>
      <w:r w:rsidRPr="00300052">
        <w:rPr>
          <w:sz w:val="28"/>
          <w:szCs w:val="28"/>
        </w:rPr>
        <w:t>вносить Вищій кваліфікаційній комісії нотаріату подання про анулювання свідоцтва про право на заняття нотаріальною діяльністю;</w:t>
      </w:r>
    </w:p>
    <w:p w14:paraId="11DB8F88" w14:textId="4C7C33CE" w:rsidR="00300052" w:rsidRPr="00300052" w:rsidRDefault="00B50882" w:rsidP="004D617B">
      <w:pPr>
        <w:widowControl w:val="0"/>
        <w:numPr>
          <w:ilvl w:val="0"/>
          <w:numId w:val="2"/>
        </w:numPr>
        <w:pBdr>
          <w:top w:val="nil"/>
          <w:left w:val="nil"/>
          <w:bottom w:val="nil"/>
          <w:right w:val="nil"/>
          <w:between w:val="nil"/>
        </w:pBdr>
        <w:ind w:left="0" w:firstLine="709"/>
        <w:jc w:val="both"/>
        <w:rPr>
          <w:sz w:val="28"/>
          <w:szCs w:val="28"/>
        </w:rPr>
      </w:pPr>
      <w:r w:rsidRPr="00B50882">
        <w:rPr>
          <w:sz w:val="28"/>
          <w:szCs w:val="28"/>
        </w:rPr>
        <w:t>розглядає скарги на дії нотаріуса щодо дотримання порядку вчинення нотаріальних дій та за наявності відповідних підстав вносить Нотаріальній палаті України подання про застосування до нотаріуса дисциплінарного стягнення</w:t>
      </w:r>
      <w:r w:rsidR="00300052" w:rsidRPr="00300052">
        <w:rPr>
          <w:sz w:val="28"/>
          <w:szCs w:val="28"/>
        </w:rPr>
        <w:t>;</w:t>
      </w:r>
    </w:p>
    <w:p w14:paraId="2F1E02CA" w14:textId="77777777" w:rsidR="00300052" w:rsidRPr="00300052" w:rsidRDefault="00300052" w:rsidP="004D617B">
      <w:pPr>
        <w:widowControl w:val="0"/>
        <w:numPr>
          <w:ilvl w:val="0"/>
          <w:numId w:val="2"/>
        </w:numPr>
        <w:pBdr>
          <w:top w:val="nil"/>
          <w:left w:val="nil"/>
          <w:bottom w:val="nil"/>
          <w:right w:val="nil"/>
          <w:between w:val="nil"/>
        </w:pBdr>
        <w:ind w:left="0" w:firstLine="709"/>
        <w:jc w:val="both"/>
        <w:rPr>
          <w:sz w:val="28"/>
          <w:szCs w:val="28"/>
        </w:rPr>
      </w:pPr>
      <w:r w:rsidRPr="00300052">
        <w:rPr>
          <w:sz w:val="28"/>
          <w:szCs w:val="28"/>
        </w:rPr>
        <w:t>затверджує за погодженням з Нотаріальною палатою України положення про електронну систему нотаріату;</w:t>
      </w:r>
    </w:p>
    <w:p w14:paraId="2D5DC392" w14:textId="77777777" w:rsidR="00300052" w:rsidRPr="00300052" w:rsidRDefault="00300052" w:rsidP="004D617B">
      <w:pPr>
        <w:widowControl w:val="0"/>
        <w:numPr>
          <w:ilvl w:val="0"/>
          <w:numId w:val="2"/>
        </w:numPr>
        <w:pBdr>
          <w:top w:val="nil"/>
          <w:left w:val="nil"/>
          <w:bottom w:val="nil"/>
          <w:right w:val="nil"/>
          <w:between w:val="nil"/>
        </w:pBdr>
        <w:ind w:left="0" w:firstLine="709"/>
        <w:jc w:val="both"/>
        <w:rPr>
          <w:sz w:val="28"/>
          <w:szCs w:val="28"/>
        </w:rPr>
      </w:pPr>
      <w:r w:rsidRPr="00300052">
        <w:rPr>
          <w:sz w:val="28"/>
          <w:szCs w:val="28"/>
        </w:rPr>
        <w:t>забезпечує функціонування електронної системи нотаріату;</w:t>
      </w:r>
    </w:p>
    <w:p w14:paraId="012476C2" w14:textId="77777777" w:rsidR="00300052" w:rsidRPr="00300052" w:rsidRDefault="00300052" w:rsidP="004D617B">
      <w:pPr>
        <w:widowControl w:val="0"/>
        <w:numPr>
          <w:ilvl w:val="0"/>
          <w:numId w:val="2"/>
        </w:numPr>
        <w:pBdr>
          <w:top w:val="nil"/>
          <w:left w:val="nil"/>
          <w:bottom w:val="nil"/>
          <w:right w:val="nil"/>
          <w:between w:val="nil"/>
        </w:pBdr>
        <w:ind w:left="0" w:firstLine="709"/>
        <w:jc w:val="both"/>
        <w:rPr>
          <w:sz w:val="28"/>
          <w:szCs w:val="28"/>
        </w:rPr>
      </w:pPr>
      <w:r w:rsidRPr="00300052">
        <w:rPr>
          <w:sz w:val="28"/>
          <w:szCs w:val="28"/>
        </w:rPr>
        <w:t>затверджує порядок підвищення професійного рівня уповноважених посадових осіб органів місцевого самоврядування, посадових осіб дипломатичних представництв та консульських установ України, які вчиняють нотаріальні дії;</w:t>
      </w:r>
    </w:p>
    <w:p w14:paraId="6EECA539" w14:textId="77777777" w:rsidR="00300052" w:rsidRPr="00300052" w:rsidRDefault="00300052" w:rsidP="004D617B">
      <w:pPr>
        <w:widowControl w:val="0"/>
        <w:numPr>
          <w:ilvl w:val="0"/>
          <w:numId w:val="2"/>
        </w:numPr>
        <w:pBdr>
          <w:top w:val="nil"/>
          <w:left w:val="nil"/>
          <w:bottom w:val="nil"/>
          <w:right w:val="nil"/>
          <w:between w:val="nil"/>
        </w:pBdr>
        <w:ind w:left="0" w:firstLine="709"/>
        <w:jc w:val="both"/>
        <w:rPr>
          <w:sz w:val="28"/>
          <w:szCs w:val="28"/>
        </w:rPr>
      </w:pPr>
      <w:r w:rsidRPr="00300052">
        <w:rPr>
          <w:sz w:val="28"/>
          <w:szCs w:val="28"/>
        </w:rPr>
        <w:t>затверджує за поданням Нотаріальної палати України перелік нотаріальних округів в яких кількість нотаріусів є недостатньою;</w:t>
      </w:r>
    </w:p>
    <w:p w14:paraId="078B771E" w14:textId="77777777" w:rsidR="00300052" w:rsidRPr="00300052" w:rsidRDefault="00300052" w:rsidP="004D617B">
      <w:pPr>
        <w:widowControl w:val="0"/>
        <w:numPr>
          <w:ilvl w:val="0"/>
          <w:numId w:val="2"/>
        </w:numPr>
        <w:pBdr>
          <w:top w:val="nil"/>
          <w:left w:val="nil"/>
          <w:bottom w:val="nil"/>
          <w:right w:val="nil"/>
          <w:between w:val="nil"/>
        </w:pBdr>
        <w:ind w:left="0" w:firstLine="709"/>
        <w:jc w:val="both"/>
        <w:rPr>
          <w:sz w:val="28"/>
          <w:szCs w:val="28"/>
        </w:rPr>
      </w:pPr>
      <w:r w:rsidRPr="00300052">
        <w:rPr>
          <w:sz w:val="28"/>
          <w:szCs w:val="28"/>
        </w:rPr>
        <w:t>вживає заходів щодо надання на пільгових умовах державного майна в користування для розміщення нотаріального офісу в нотаріальних округах, що належать до переліку нотаріальних округів, в яких кількість нотаріусів є недостатньою;</w:t>
      </w:r>
    </w:p>
    <w:p w14:paraId="0C657F36" w14:textId="77777777" w:rsidR="00300052" w:rsidRPr="00300052" w:rsidRDefault="00300052" w:rsidP="004D617B">
      <w:pPr>
        <w:widowControl w:val="0"/>
        <w:numPr>
          <w:ilvl w:val="0"/>
          <w:numId w:val="2"/>
        </w:numPr>
        <w:pBdr>
          <w:top w:val="nil"/>
          <w:left w:val="nil"/>
          <w:bottom w:val="nil"/>
          <w:right w:val="nil"/>
          <w:between w:val="nil"/>
        </w:pBdr>
        <w:ind w:left="0" w:firstLine="709"/>
        <w:jc w:val="both"/>
        <w:rPr>
          <w:sz w:val="28"/>
          <w:szCs w:val="28"/>
        </w:rPr>
      </w:pPr>
      <w:r w:rsidRPr="00300052">
        <w:rPr>
          <w:sz w:val="28"/>
          <w:szCs w:val="28"/>
        </w:rPr>
        <w:t>здійснює інші повноваження, передбачені цим Законом.</w:t>
      </w:r>
    </w:p>
    <w:p w14:paraId="2CCDEEC5" w14:textId="010F0BB0" w:rsidR="00300052" w:rsidRPr="00300052" w:rsidRDefault="00300052" w:rsidP="004D617B">
      <w:pPr>
        <w:widowControl w:val="0"/>
        <w:ind w:firstLine="709"/>
        <w:jc w:val="both"/>
        <w:rPr>
          <w:sz w:val="28"/>
          <w:szCs w:val="28"/>
        </w:rPr>
      </w:pPr>
      <w:r w:rsidRPr="00300052">
        <w:rPr>
          <w:sz w:val="28"/>
          <w:szCs w:val="28"/>
        </w:rPr>
        <w:t>Нотаріальна палата України:</w:t>
      </w:r>
    </w:p>
    <w:p w14:paraId="734DBF39"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затверджує Кодекс професійної етики нотаріусів;</w:t>
      </w:r>
    </w:p>
    <w:p w14:paraId="08ADEEBD" w14:textId="3A338280"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 xml:space="preserve">здійснює </w:t>
      </w:r>
      <w:r w:rsidR="0096258C" w:rsidRPr="0096258C">
        <w:rPr>
          <w:sz w:val="28"/>
          <w:szCs w:val="28"/>
        </w:rPr>
        <w:t xml:space="preserve">розробку та </w:t>
      </w:r>
      <w:r w:rsidRPr="00300052">
        <w:rPr>
          <w:sz w:val="28"/>
          <w:szCs w:val="28"/>
        </w:rPr>
        <w:t>підготовку завдань для електронного анонімного тестування осіб, які мають намір займатися нотаріальною діяльністю;</w:t>
      </w:r>
    </w:p>
    <w:p w14:paraId="13AC740C"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затверджує порядок допуску до складання кваліфікаційного іспиту на право на заняття нотаріальною діяльністю та його проведення;</w:t>
      </w:r>
    </w:p>
    <w:p w14:paraId="59ECAA5A"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затверджує вимоги до нотаріального офісу;</w:t>
      </w:r>
    </w:p>
    <w:p w14:paraId="67502F29" w14:textId="46382A0B"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 xml:space="preserve">затверджує правила </w:t>
      </w:r>
      <w:r w:rsidR="00A344C7">
        <w:rPr>
          <w:sz w:val="28"/>
          <w:szCs w:val="28"/>
        </w:rPr>
        <w:t xml:space="preserve">ведення </w:t>
      </w:r>
      <w:r w:rsidRPr="00300052">
        <w:rPr>
          <w:sz w:val="28"/>
          <w:szCs w:val="28"/>
        </w:rPr>
        <w:t xml:space="preserve">нотаріального діловодства; </w:t>
      </w:r>
    </w:p>
    <w:p w14:paraId="0A2E2A63"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 xml:space="preserve">затверджує порядок допуску осіб до здійснення нотаріальної діяльності, порядок зупинення і припинення нотаріальної діяльності; </w:t>
      </w:r>
    </w:p>
    <w:p w14:paraId="281CE06C" w14:textId="372C13BB"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 xml:space="preserve">затверджує порядок проведення перевірки організації нотаріальної діяльності нотаріусів, виконання ними правил </w:t>
      </w:r>
      <w:r w:rsidR="00A344C7">
        <w:rPr>
          <w:sz w:val="28"/>
          <w:szCs w:val="28"/>
        </w:rPr>
        <w:t xml:space="preserve">ведення </w:t>
      </w:r>
      <w:r w:rsidRPr="00300052">
        <w:rPr>
          <w:sz w:val="28"/>
          <w:szCs w:val="28"/>
        </w:rPr>
        <w:t xml:space="preserve">нотаріального діловодства та дотримання Кодексу професійної етики нотаріусів; </w:t>
      </w:r>
    </w:p>
    <w:p w14:paraId="76DA5B82"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затверджує порядок застосування до нотаріусів дисциплінарних стягнень;</w:t>
      </w:r>
    </w:p>
    <w:p w14:paraId="31F586FC"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затверджує порядок підвищення професійного рівня нотаріусів;</w:t>
      </w:r>
    </w:p>
    <w:p w14:paraId="334835A8"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забезпечує формування та ведення реєстраційних справ нотаріусів;</w:t>
      </w:r>
    </w:p>
    <w:p w14:paraId="743F4C23"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делегує представників Нотаріальної палати України до складу Вищої кваліфікаційної комісії нотаріату;</w:t>
      </w:r>
    </w:p>
    <w:p w14:paraId="3B58E050" w14:textId="3B5B59B6"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 xml:space="preserve">здійснює контроль за організацією нотаріальної діяльності, підвищенням професійного рівня нотаріусів, проведенням відділеннями </w:t>
      </w:r>
      <w:r w:rsidRPr="00300052">
        <w:rPr>
          <w:sz w:val="28"/>
          <w:szCs w:val="28"/>
        </w:rPr>
        <w:lastRenderedPageBreak/>
        <w:t xml:space="preserve">Нотаріальної палати України перевірок організації нотаріальної діяльності, виконання правил </w:t>
      </w:r>
      <w:r w:rsidR="009D637F">
        <w:rPr>
          <w:sz w:val="28"/>
          <w:szCs w:val="28"/>
        </w:rPr>
        <w:t xml:space="preserve">ведення </w:t>
      </w:r>
      <w:r w:rsidRPr="00300052">
        <w:rPr>
          <w:sz w:val="28"/>
          <w:szCs w:val="28"/>
        </w:rPr>
        <w:t>нотаріального діловодства та дотримання Кодексу професійної етики нотаріусів;</w:t>
      </w:r>
    </w:p>
    <w:p w14:paraId="5BA231CE"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проводить перевірки організації нотаріальної діяльності, виконання правил нотаріального діловодства та дотримання Кодексу професійної етики нотаріусів;</w:t>
      </w:r>
    </w:p>
    <w:p w14:paraId="785D9661"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вносить подання Вищій кваліфікаційній комісії нотаріату про анулювання свідоцтва про право на заняття нотаріальної діяльності;</w:t>
      </w:r>
    </w:p>
    <w:p w14:paraId="395F12AE"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організовує підвищення професійного рівня нотаріусів;</w:t>
      </w:r>
    </w:p>
    <w:p w14:paraId="0F5C7867"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щорічно оприлюднює на своєму вебсайті звіт про роботу нотаріусів за попередній календарний рік, форма якого затверджується Міністерством юстиції України за погодженням з Нотаріальною палатою України;</w:t>
      </w:r>
    </w:p>
    <w:p w14:paraId="6983BD10"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представляє інтереси нотаріусів України у державних та інших установах, в органах державної влади України, в міжнародних організаціях та судах;</w:t>
      </w:r>
    </w:p>
    <w:p w14:paraId="7DF9111C"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shd w:val="clear" w:color="auto" w:fill="FFFFFF"/>
        </w:rPr>
        <w:t>у межах своїх повноважень запитує та одержує в установленому порядку від державних органів, органів влади Автономної Республіки Крим, органів місцевого самоврядування, юридичних осіб безоплатно інформацію, документи і матеріали, а від органів державної статистики – статистичну інформацію, необхідну для виконання покладених на Нотаріальну палату України завдань;</w:t>
      </w:r>
      <w:r w:rsidRPr="00300052">
        <w:rPr>
          <w:sz w:val="28"/>
          <w:szCs w:val="28"/>
        </w:rPr>
        <w:t xml:space="preserve"> </w:t>
      </w:r>
    </w:p>
    <w:p w14:paraId="57125A81"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здійснює методичне забезпечення нотаріальної діяльності, узагальнює нотаріальну практику та практику застосування до нотаріусів дисциплінарних стягнень;</w:t>
      </w:r>
    </w:p>
    <w:p w14:paraId="7626E01A"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забезпечує розвиток міжнародних зв’язків, обмін досвідом з міжнародними організаціями нотаріату та організаціями нотаріату інших країн;</w:t>
      </w:r>
    </w:p>
    <w:p w14:paraId="0AB7466F" w14:textId="77777777" w:rsidR="00300052" w:rsidRPr="00300052"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надає обов’язкові до розгляду консультативні правові висновки щодо проектів нормативно-правових актів з питань, пов'язаних з нотаріатом;</w:t>
      </w:r>
    </w:p>
    <w:p w14:paraId="06CEE6BB" w14:textId="2D1CCF98" w:rsidR="00BD0761" w:rsidRDefault="00300052" w:rsidP="004D617B">
      <w:pPr>
        <w:widowControl w:val="0"/>
        <w:numPr>
          <w:ilvl w:val="0"/>
          <w:numId w:val="1"/>
        </w:numPr>
        <w:pBdr>
          <w:top w:val="nil"/>
          <w:left w:val="nil"/>
          <w:bottom w:val="nil"/>
          <w:right w:val="nil"/>
          <w:between w:val="nil"/>
        </w:pBdr>
        <w:ind w:left="0" w:firstLine="709"/>
        <w:jc w:val="both"/>
        <w:rPr>
          <w:sz w:val="28"/>
          <w:szCs w:val="28"/>
        </w:rPr>
      </w:pPr>
      <w:r w:rsidRPr="00300052">
        <w:rPr>
          <w:sz w:val="28"/>
          <w:szCs w:val="28"/>
        </w:rPr>
        <w:t>здійснює інші повноваження, передбачені цим Законом та статутом Нотаріальної палати України.»</w:t>
      </w:r>
      <w:r>
        <w:rPr>
          <w:sz w:val="28"/>
          <w:szCs w:val="28"/>
        </w:rPr>
        <w:t>;</w:t>
      </w:r>
    </w:p>
    <w:p w14:paraId="4554C320" w14:textId="7B9C5C2A" w:rsidR="00300052" w:rsidRDefault="00597DDF" w:rsidP="003D06E4">
      <w:pPr>
        <w:ind w:firstLine="709"/>
        <w:jc w:val="both"/>
        <w:rPr>
          <w:sz w:val="28"/>
          <w:szCs w:val="28"/>
        </w:rPr>
      </w:pPr>
      <w:r>
        <w:rPr>
          <w:sz w:val="28"/>
          <w:szCs w:val="28"/>
        </w:rPr>
        <w:t xml:space="preserve">4) </w:t>
      </w:r>
      <w:r w:rsidR="00E011E5">
        <w:rPr>
          <w:sz w:val="28"/>
          <w:szCs w:val="28"/>
        </w:rPr>
        <w:t>у статті 3:</w:t>
      </w:r>
    </w:p>
    <w:p w14:paraId="3888AED8" w14:textId="6970110F" w:rsidR="00E011E5" w:rsidRDefault="003D06E4" w:rsidP="003D06E4">
      <w:pPr>
        <w:ind w:firstLine="709"/>
        <w:jc w:val="both"/>
        <w:rPr>
          <w:sz w:val="28"/>
          <w:szCs w:val="28"/>
        </w:rPr>
      </w:pPr>
      <w:r>
        <w:rPr>
          <w:sz w:val="28"/>
          <w:szCs w:val="28"/>
        </w:rPr>
        <w:t>у частині першій слова та знаки «</w:t>
      </w:r>
      <w:r w:rsidRPr="003D06E4">
        <w:rPr>
          <w:sz w:val="28"/>
          <w:szCs w:val="28"/>
        </w:rPr>
        <w:t>у державній нотаріальній конторі, державному нотаріальному архіві або незалежну професійну нотаріальну діяльність» виключити</w:t>
      </w:r>
      <w:r>
        <w:rPr>
          <w:sz w:val="28"/>
          <w:szCs w:val="28"/>
        </w:rPr>
        <w:t>;</w:t>
      </w:r>
    </w:p>
    <w:p w14:paraId="0F5F07ED" w14:textId="02AACBEC" w:rsidR="003D06E4" w:rsidRPr="00300052" w:rsidRDefault="0033100E" w:rsidP="003D06E4">
      <w:pPr>
        <w:ind w:firstLine="709"/>
        <w:jc w:val="both"/>
        <w:rPr>
          <w:sz w:val="28"/>
          <w:szCs w:val="28"/>
        </w:rPr>
      </w:pPr>
      <w:r>
        <w:rPr>
          <w:sz w:val="28"/>
          <w:szCs w:val="28"/>
        </w:rPr>
        <w:t xml:space="preserve">частину другу викласти в </w:t>
      </w:r>
      <w:r w:rsidR="00242B2B">
        <w:rPr>
          <w:sz w:val="28"/>
          <w:szCs w:val="28"/>
        </w:rPr>
        <w:t>такій редакці</w:t>
      </w:r>
      <w:r w:rsidR="00546C7B">
        <w:rPr>
          <w:sz w:val="28"/>
          <w:szCs w:val="28"/>
        </w:rPr>
        <w:t>ї</w:t>
      </w:r>
      <w:r w:rsidR="00242B2B">
        <w:rPr>
          <w:sz w:val="28"/>
          <w:szCs w:val="28"/>
        </w:rPr>
        <w:t>:</w:t>
      </w:r>
    </w:p>
    <w:p w14:paraId="71813E66" w14:textId="5478DEB3" w:rsidR="00C03D23" w:rsidRPr="00C03D23" w:rsidRDefault="00546C7B" w:rsidP="00C03D23">
      <w:pPr>
        <w:ind w:firstLine="709"/>
        <w:jc w:val="both"/>
        <w:rPr>
          <w:sz w:val="28"/>
          <w:szCs w:val="28"/>
        </w:rPr>
      </w:pPr>
      <w:r>
        <w:rPr>
          <w:sz w:val="28"/>
          <w:szCs w:val="28"/>
        </w:rPr>
        <w:t>«</w:t>
      </w:r>
      <w:r w:rsidR="00C03D23" w:rsidRPr="00C03D23">
        <w:rPr>
          <w:sz w:val="28"/>
          <w:szCs w:val="28"/>
        </w:rPr>
        <w:t>Нотаріусом може бути громадянин України, який має вищу юридичну освіту ступеня не нижче магістра, який володіє державною мовою відповідно до рівня, визначеного </w:t>
      </w:r>
      <w:hyperlink r:id="rId11">
        <w:r w:rsidR="00C03D23" w:rsidRPr="00C03D23">
          <w:rPr>
            <w:sz w:val="28"/>
            <w:szCs w:val="28"/>
          </w:rPr>
          <w:t>Законом України</w:t>
        </w:r>
      </w:hyperlink>
      <w:r w:rsidR="00C03D23" w:rsidRPr="00C03D23">
        <w:rPr>
          <w:sz w:val="28"/>
          <w:szCs w:val="28"/>
        </w:rPr>
        <w:t xml:space="preserve"> "Про забезпечення функціонування української мови як державної", має стаж роботи у сфері права після здобуття вищої юридичної освіти та відповідний страховий стаж, визначений відповідно до Закону України "Про загальнообов'язкове державне пенсійне страхування", не менш як шість років, з них помічником нотаріуса або консультантом державної нотаріальної контори - не менш як три роки, склав </w:t>
      </w:r>
      <w:r w:rsidR="00C03D23" w:rsidRPr="00C03D23">
        <w:rPr>
          <w:sz w:val="28"/>
          <w:szCs w:val="28"/>
        </w:rPr>
        <w:lastRenderedPageBreak/>
        <w:t>кваліфікаційний іспит і отримав свідоцтво про право на заняття нотаріальною діяльністю. Не може бути нотаріусом особа, яка має судимість за вчинення злочину, якщо така судимість не погашена або не знята у встановленому законом порядку (крім реабілітованої особи), особа, свідоцтво про право на заняття нотаріальною діяльністю якої анульовано, особа, дієздатність якої обмежена, або особа, визнана недієздатною. Для цілей цього Закону до страхового стажу, визначеного відповідно до Закону України "Про загальнообов'язкове державне пенсійне страхування", не включається період перебування у відпустці для догляду за дитиною до досягнення нею трирічного віку.»</w:t>
      </w:r>
      <w:r w:rsidR="00867D79">
        <w:rPr>
          <w:sz w:val="28"/>
          <w:szCs w:val="28"/>
        </w:rPr>
        <w:t>;</w:t>
      </w:r>
    </w:p>
    <w:p w14:paraId="51D7FAF2" w14:textId="413192AB" w:rsidR="00035929" w:rsidRPr="0026472D" w:rsidRDefault="0026472D" w:rsidP="0085708E">
      <w:pPr>
        <w:ind w:firstLine="709"/>
        <w:jc w:val="both"/>
        <w:rPr>
          <w:sz w:val="28"/>
          <w:szCs w:val="28"/>
        </w:rPr>
      </w:pPr>
      <w:r>
        <w:rPr>
          <w:sz w:val="28"/>
          <w:szCs w:val="28"/>
        </w:rPr>
        <w:t>у</w:t>
      </w:r>
      <w:r w:rsidR="003B5880">
        <w:rPr>
          <w:sz w:val="28"/>
          <w:szCs w:val="28"/>
        </w:rPr>
        <w:t xml:space="preserve"> частині четвертій слова «</w:t>
      </w:r>
      <w:r w:rsidR="005F00C3" w:rsidRPr="0026472D">
        <w:rPr>
          <w:sz w:val="28"/>
          <w:szCs w:val="28"/>
        </w:rPr>
        <w:t>а також діяльності у професійному самоврядуванні нотаріусів</w:t>
      </w:r>
      <w:r w:rsidR="00526C20">
        <w:rPr>
          <w:sz w:val="28"/>
          <w:szCs w:val="28"/>
        </w:rPr>
        <w:t>» замінити словами та знаками «</w:t>
      </w:r>
      <w:r w:rsidR="00526C20" w:rsidRPr="0026472D">
        <w:rPr>
          <w:sz w:val="28"/>
          <w:szCs w:val="28"/>
        </w:rPr>
        <w:t>виконання обов’язків нотаріуса та/або завідуючого державним нотаріальним архівом, а також діяльності у професійному саморегулюванні нотаріусів»;</w:t>
      </w:r>
    </w:p>
    <w:p w14:paraId="3AD5ED95" w14:textId="26DB2C7D" w:rsidR="0026472D" w:rsidRDefault="0026472D" w:rsidP="0085708E">
      <w:pPr>
        <w:ind w:firstLine="709"/>
        <w:jc w:val="both"/>
        <w:rPr>
          <w:sz w:val="28"/>
          <w:szCs w:val="28"/>
        </w:rPr>
      </w:pPr>
      <w:r>
        <w:rPr>
          <w:sz w:val="28"/>
          <w:szCs w:val="28"/>
        </w:rPr>
        <w:t>частину п’яту викласти в такій редакції:</w:t>
      </w:r>
    </w:p>
    <w:p w14:paraId="2A1EF6D1" w14:textId="0F6D2C27" w:rsidR="0026472D" w:rsidRDefault="0026472D" w:rsidP="0085708E">
      <w:pPr>
        <w:ind w:firstLine="709"/>
        <w:jc w:val="both"/>
        <w:rPr>
          <w:sz w:val="28"/>
          <w:szCs w:val="28"/>
        </w:rPr>
      </w:pPr>
      <w:r>
        <w:rPr>
          <w:sz w:val="28"/>
          <w:szCs w:val="28"/>
        </w:rPr>
        <w:t>«</w:t>
      </w:r>
      <w:r w:rsidR="002E338E" w:rsidRPr="002E338E">
        <w:rPr>
          <w:sz w:val="28"/>
          <w:szCs w:val="28"/>
        </w:rPr>
        <w:t>Реєстраційна справа нотаріуса формується та ведеться відділенням Нотаріальною палатою України.</w:t>
      </w:r>
      <w:r>
        <w:rPr>
          <w:sz w:val="28"/>
          <w:szCs w:val="28"/>
        </w:rPr>
        <w:t>»;</w:t>
      </w:r>
    </w:p>
    <w:p w14:paraId="002D138D" w14:textId="652C0E9C" w:rsidR="002E338E" w:rsidRPr="002E338E" w:rsidRDefault="002E338E" w:rsidP="002E338E">
      <w:pPr>
        <w:ind w:firstLine="709"/>
        <w:jc w:val="both"/>
        <w:rPr>
          <w:sz w:val="28"/>
          <w:szCs w:val="28"/>
        </w:rPr>
      </w:pPr>
      <w:r>
        <w:rPr>
          <w:sz w:val="28"/>
          <w:szCs w:val="28"/>
        </w:rPr>
        <w:t>доповнити частиною шостою такого змісту:</w:t>
      </w:r>
    </w:p>
    <w:p w14:paraId="5DCB35F2" w14:textId="5D3855A8" w:rsidR="002E338E" w:rsidRDefault="002E338E" w:rsidP="002E338E">
      <w:pPr>
        <w:ind w:firstLine="709"/>
        <w:jc w:val="both"/>
        <w:rPr>
          <w:sz w:val="28"/>
          <w:szCs w:val="28"/>
        </w:rPr>
      </w:pPr>
      <w:r>
        <w:rPr>
          <w:sz w:val="28"/>
          <w:szCs w:val="28"/>
        </w:rPr>
        <w:t>«</w:t>
      </w:r>
      <w:r w:rsidRPr="002E338E">
        <w:rPr>
          <w:sz w:val="28"/>
          <w:szCs w:val="28"/>
        </w:rPr>
        <w:t>Порядок ведення реєстраційної справи нотаріуса в електронній формі з використанням електронної системи нотаріату визначається в положенні про електронну систему нотаріату.</w:t>
      </w:r>
      <w:r>
        <w:rPr>
          <w:sz w:val="28"/>
          <w:szCs w:val="28"/>
        </w:rPr>
        <w:t>»;</w:t>
      </w:r>
    </w:p>
    <w:p w14:paraId="233FE23F" w14:textId="5F47274D" w:rsidR="007C206A" w:rsidRDefault="0026472D" w:rsidP="0085708E">
      <w:pPr>
        <w:ind w:firstLine="709"/>
        <w:jc w:val="both"/>
        <w:rPr>
          <w:sz w:val="28"/>
          <w:szCs w:val="28"/>
        </w:rPr>
      </w:pPr>
      <w:r>
        <w:rPr>
          <w:sz w:val="28"/>
          <w:szCs w:val="28"/>
        </w:rPr>
        <w:t xml:space="preserve">5) </w:t>
      </w:r>
      <w:r w:rsidR="007C206A">
        <w:rPr>
          <w:sz w:val="28"/>
          <w:szCs w:val="28"/>
        </w:rPr>
        <w:t xml:space="preserve">у статті </w:t>
      </w:r>
      <w:r w:rsidR="00C92587">
        <w:rPr>
          <w:sz w:val="28"/>
          <w:szCs w:val="28"/>
        </w:rPr>
        <w:t>4</w:t>
      </w:r>
      <w:r w:rsidR="007C206A">
        <w:rPr>
          <w:sz w:val="28"/>
          <w:szCs w:val="28"/>
        </w:rPr>
        <w:t>:</w:t>
      </w:r>
    </w:p>
    <w:p w14:paraId="0DB149CA" w14:textId="04F68C85" w:rsidR="00294029" w:rsidRDefault="00294029" w:rsidP="00E351A9">
      <w:pPr>
        <w:ind w:firstLine="709"/>
        <w:jc w:val="both"/>
        <w:rPr>
          <w:sz w:val="28"/>
          <w:szCs w:val="28"/>
        </w:rPr>
      </w:pPr>
      <w:r>
        <w:rPr>
          <w:sz w:val="28"/>
          <w:szCs w:val="28"/>
        </w:rPr>
        <w:t>а</w:t>
      </w:r>
      <w:r w:rsidR="001071E7">
        <w:rPr>
          <w:sz w:val="28"/>
          <w:szCs w:val="28"/>
        </w:rPr>
        <w:t>бзац другий після слів «витребовувати від» доповнити словами та знаками «</w:t>
      </w:r>
      <w:r>
        <w:rPr>
          <w:sz w:val="28"/>
          <w:szCs w:val="28"/>
        </w:rPr>
        <w:t>органів державної влади, органів місцевого самоврядування»</w:t>
      </w:r>
      <w:r w:rsidR="003B57DB">
        <w:rPr>
          <w:sz w:val="28"/>
          <w:szCs w:val="28"/>
        </w:rPr>
        <w:t>,</w:t>
      </w:r>
      <w:r w:rsidR="009C0928">
        <w:rPr>
          <w:sz w:val="28"/>
          <w:szCs w:val="28"/>
        </w:rPr>
        <w:t xml:space="preserve"> після слів «для вчинення нотаріальних дій» доповнити</w:t>
      </w:r>
      <w:r w:rsidR="003B57DB">
        <w:rPr>
          <w:sz w:val="28"/>
          <w:szCs w:val="28"/>
        </w:rPr>
        <w:t xml:space="preserve"> слова</w:t>
      </w:r>
      <w:r w:rsidR="009C0928">
        <w:rPr>
          <w:sz w:val="28"/>
          <w:szCs w:val="28"/>
        </w:rPr>
        <w:t>ми</w:t>
      </w:r>
      <w:r w:rsidR="003B57DB">
        <w:rPr>
          <w:sz w:val="28"/>
          <w:szCs w:val="28"/>
        </w:rPr>
        <w:t xml:space="preserve"> та знак</w:t>
      </w:r>
      <w:r w:rsidR="009C0928">
        <w:rPr>
          <w:sz w:val="28"/>
          <w:szCs w:val="28"/>
        </w:rPr>
        <w:t>ами</w:t>
      </w:r>
      <w:r w:rsidR="003B57DB">
        <w:rPr>
          <w:sz w:val="28"/>
          <w:szCs w:val="28"/>
        </w:rPr>
        <w:t xml:space="preserve"> «</w:t>
      </w:r>
      <w:r w:rsidR="009B009F">
        <w:rPr>
          <w:sz w:val="28"/>
          <w:szCs w:val="28"/>
        </w:rPr>
        <w:t xml:space="preserve">, </w:t>
      </w:r>
      <w:r w:rsidR="009B009F" w:rsidRPr="009C0928">
        <w:rPr>
          <w:sz w:val="28"/>
          <w:szCs w:val="28"/>
        </w:rPr>
        <w:t>а також для виконання інших наданих законом повноважень»</w:t>
      </w:r>
      <w:r w:rsidR="009C0928" w:rsidRPr="009C0928">
        <w:rPr>
          <w:sz w:val="28"/>
          <w:szCs w:val="28"/>
        </w:rPr>
        <w:t>;</w:t>
      </w:r>
    </w:p>
    <w:p w14:paraId="017984D7" w14:textId="16D0B82E" w:rsidR="00D57C0B" w:rsidRDefault="00D57C0B" w:rsidP="00E351A9">
      <w:pPr>
        <w:ind w:firstLine="709"/>
        <w:jc w:val="both"/>
        <w:rPr>
          <w:sz w:val="28"/>
          <w:szCs w:val="28"/>
        </w:rPr>
      </w:pPr>
      <w:r>
        <w:rPr>
          <w:sz w:val="28"/>
          <w:szCs w:val="28"/>
        </w:rPr>
        <w:t xml:space="preserve">абзац третій </w:t>
      </w:r>
      <w:r w:rsidR="001A6F57">
        <w:rPr>
          <w:sz w:val="28"/>
          <w:szCs w:val="28"/>
        </w:rPr>
        <w:t>після слова «одержувати» доповнити словами та знаками «плату за вчинення нотаріальних дій,</w:t>
      </w:r>
      <w:r w:rsidR="00D22FC9">
        <w:rPr>
          <w:sz w:val="28"/>
          <w:szCs w:val="28"/>
        </w:rPr>
        <w:t>», слова</w:t>
      </w:r>
      <w:r w:rsidR="00574080">
        <w:rPr>
          <w:sz w:val="28"/>
          <w:szCs w:val="28"/>
        </w:rPr>
        <w:t xml:space="preserve"> та знаки</w:t>
      </w:r>
      <w:r w:rsidR="00D22FC9">
        <w:rPr>
          <w:sz w:val="28"/>
          <w:szCs w:val="28"/>
        </w:rPr>
        <w:t xml:space="preserve"> «</w:t>
      </w:r>
      <w:r w:rsidR="00AE5CFF">
        <w:rPr>
          <w:sz w:val="28"/>
          <w:szCs w:val="28"/>
        </w:rPr>
        <w:t xml:space="preserve">, </w:t>
      </w:r>
      <w:r w:rsidR="00AE5CFF" w:rsidRPr="00E2350D">
        <w:rPr>
          <w:sz w:val="28"/>
          <w:szCs w:val="28"/>
        </w:rPr>
        <w:t>а також за вчинення приватними нотаріусами нотаріальних дій»</w:t>
      </w:r>
      <w:r w:rsidR="00574080">
        <w:rPr>
          <w:sz w:val="28"/>
          <w:szCs w:val="28"/>
        </w:rPr>
        <w:t xml:space="preserve"> виключити</w:t>
      </w:r>
      <w:r w:rsidR="00E2350D">
        <w:rPr>
          <w:sz w:val="28"/>
          <w:szCs w:val="28"/>
        </w:rPr>
        <w:t>;</w:t>
      </w:r>
    </w:p>
    <w:p w14:paraId="5DE58097" w14:textId="7B23B57B" w:rsidR="00E2350D" w:rsidRDefault="00541E01" w:rsidP="00E351A9">
      <w:pPr>
        <w:ind w:firstLine="709"/>
        <w:jc w:val="both"/>
        <w:rPr>
          <w:sz w:val="28"/>
          <w:szCs w:val="28"/>
        </w:rPr>
      </w:pPr>
      <w:r>
        <w:rPr>
          <w:sz w:val="28"/>
          <w:szCs w:val="28"/>
        </w:rPr>
        <w:t>абзац четвертий викласти в такій редакції:</w:t>
      </w:r>
    </w:p>
    <w:p w14:paraId="23F626D2" w14:textId="04D0803A" w:rsidR="00541E01" w:rsidRDefault="00541E01" w:rsidP="00E351A9">
      <w:pPr>
        <w:ind w:firstLine="709"/>
        <w:jc w:val="both"/>
        <w:rPr>
          <w:sz w:val="28"/>
          <w:szCs w:val="28"/>
        </w:rPr>
      </w:pPr>
      <w:r>
        <w:rPr>
          <w:sz w:val="28"/>
          <w:szCs w:val="28"/>
        </w:rPr>
        <w:t>«</w:t>
      </w:r>
      <w:r w:rsidRPr="00541E01">
        <w:rPr>
          <w:sz w:val="28"/>
          <w:szCs w:val="28"/>
        </w:rPr>
        <w:t>складати проекти документів, у тому числі й тих, що в подальшому посвідчуються нотаріально, виготовляти копії (фотокопії) документів та виписки з них, надавати роз'яснення з питань вчинення нотаріальних дій, консультації правового характеру;</w:t>
      </w:r>
      <w:r>
        <w:rPr>
          <w:sz w:val="28"/>
          <w:szCs w:val="28"/>
        </w:rPr>
        <w:t>»;</w:t>
      </w:r>
    </w:p>
    <w:p w14:paraId="4DD3EEE3" w14:textId="6CB0BA10" w:rsidR="00541E01" w:rsidRDefault="00AC7AA4" w:rsidP="00E351A9">
      <w:pPr>
        <w:ind w:firstLine="709"/>
        <w:jc w:val="both"/>
        <w:rPr>
          <w:sz w:val="28"/>
          <w:szCs w:val="28"/>
        </w:rPr>
      </w:pPr>
      <w:r>
        <w:rPr>
          <w:sz w:val="28"/>
          <w:szCs w:val="28"/>
        </w:rPr>
        <w:t>доповнити абзац</w:t>
      </w:r>
      <w:r w:rsidR="00482430">
        <w:rPr>
          <w:sz w:val="28"/>
          <w:szCs w:val="28"/>
        </w:rPr>
        <w:t>ом</w:t>
      </w:r>
      <w:r>
        <w:rPr>
          <w:sz w:val="28"/>
          <w:szCs w:val="28"/>
        </w:rPr>
        <w:t xml:space="preserve"> </w:t>
      </w:r>
      <w:r w:rsidR="00471223">
        <w:rPr>
          <w:sz w:val="28"/>
          <w:szCs w:val="28"/>
        </w:rPr>
        <w:t>п’ятим</w:t>
      </w:r>
      <w:r>
        <w:rPr>
          <w:sz w:val="28"/>
          <w:szCs w:val="28"/>
        </w:rPr>
        <w:t xml:space="preserve"> </w:t>
      </w:r>
      <w:r w:rsidR="00471223">
        <w:rPr>
          <w:sz w:val="28"/>
          <w:szCs w:val="28"/>
        </w:rPr>
        <w:t>такого змісту:</w:t>
      </w:r>
    </w:p>
    <w:p w14:paraId="7BD80D52" w14:textId="77777777" w:rsidR="00482430" w:rsidRDefault="009B1A40" w:rsidP="009B1A40">
      <w:pPr>
        <w:ind w:firstLine="709"/>
        <w:jc w:val="both"/>
        <w:rPr>
          <w:sz w:val="28"/>
          <w:szCs w:val="28"/>
        </w:rPr>
      </w:pPr>
      <w:r>
        <w:rPr>
          <w:sz w:val="28"/>
          <w:szCs w:val="28"/>
        </w:rPr>
        <w:t>«</w:t>
      </w:r>
      <w:r w:rsidRPr="009B1A40">
        <w:rPr>
          <w:sz w:val="28"/>
          <w:szCs w:val="28"/>
        </w:rPr>
        <w:t>бути обраним на виборні посади до органів професійного саморегулювання.</w:t>
      </w:r>
      <w:r w:rsidR="00482430">
        <w:rPr>
          <w:sz w:val="28"/>
          <w:szCs w:val="28"/>
        </w:rPr>
        <w:t>»;</w:t>
      </w:r>
    </w:p>
    <w:p w14:paraId="0413AE87" w14:textId="0608DCF6" w:rsidR="009B1A40" w:rsidRPr="009B1A40" w:rsidRDefault="00482430" w:rsidP="009B1A40">
      <w:pPr>
        <w:ind w:firstLine="709"/>
        <w:jc w:val="both"/>
        <w:rPr>
          <w:sz w:val="28"/>
          <w:szCs w:val="28"/>
        </w:rPr>
      </w:pPr>
      <w:r>
        <w:rPr>
          <w:sz w:val="28"/>
          <w:szCs w:val="28"/>
        </w:rPr>
        <w:t>доповнити частиною другою такого змісту:</w:t>
      </w:r>
      <w:r w:rsidR="009B1A40" w:rsidRPr="009B1A40">
        <w:rPr>
          <w:sz w:val="28"/>
          <w:szCs w:val="28"/>
        </w:rPr>
        <w:t xml:space="preserve"> </w:t>
      </w:r>
    </w:p>
    <w:p w14:paraId="19F87577" w14:textId="028384A5" w:rsidR="00471223" w:rsidRDefault="00482430" w:rsidP="009B1A40">
      <w:pPr>
        <w:ind w:firstLine="709"/>
        <w:jc w:val="both"/>
        <w:rPr>
          <w:sz w:val="28"/>
          <w:szCs w:val="28"/>
        </w:rPr>
      </w:pPr>
      <w:r>
        <w:rPr>
          <w:sz w:val="28"/>
          <w:szCs w:val="28"/>
        </w:rPr>
        <w:t>«</w:t>
      </w:r>
      <w:r w:rsidR="009B1A40" w:rsidRPr="009B1A40">
        <w:rPr>
          <w:sz w:val="28"/>
          <w:szCs w:val="28"/>
        </w:rPr>
        <w:t>Законом нотаріусу можуть бути надані й інші права.</w:t>
      </w:r>
      <w:r w:rsidR="009B1A40">
        <w:rPr>
          <w:sz w:val="28"/>
          <w:szCs w:val="28"/>
        </w:rPr>
        <w:t>»</w:t>
      </w:r>
    </w:p>
    <w:p w14:paraId="7BFE3A33" w14:textId="06843823" w:rsidR="009B1A40" w:rsidRDefault="009B1A40" w:rsidP="009B1A40">
      <w:pPr>
        <w:ind w:firstLine="709"/>
        <w:jc w:val="both"/>
        <w:rPr>
          <w:sz w:val="28"/>
          <w:szCs w:val="28"/>
        </w:rPr>
      </w:pPr>
      <w:r>
        <w:rPr>
          <w:sz w:val="28"/>
          <w:szCs w:val="28"/>
        </w:rPr>
        <w:t xml:space="preserve">6) </w:t>
      </w:r>
      <w:r w:rsidR="00C92587">
        <w:rPr>
          <w:sz w:val="28"/>
          <w:szCs w:val="28"/>
        </w:rPr>
        <w:t>у статті 5:</w:t>
      </w:r>
    </w:p>
    <w:p w14:paraId="196A4639" w14:textId="4F927048" w:rsidR="00C92587" w:rsidRDefault="00C92587" w:rsidP="009B1A40">
      <w:pPr>
        <w:ind w:firstLine="709"/>
        <w:jc w:val="both"/>
        <w:rPr>
          <w:sz w:val="28"/>
          <w:szCs w:val="28"/>
        </w:rPr>
      </w:pPr>
      <w:r>
        <w:rPr>
          <w:sz w:val="28"/>
          <w:szCs w:val="28"/>
        </w:rPr>
        <w:t xml:space="preserve">абзац другий </w:t>
      </w:r>
      <w:r w:rsidR="00D35229">
        <w:rPr>
          <w:sz w:val="28"/>
          <w:szCs w:val="28"/>
        </w:rPr>
        <w:t>викласти в такій редакції:</w:t>
      </w:r>
    </w:p>
    <w:p w14:paraId="3FEA6408" w14:textId="3A9C91B3" w:rsidR="00D35229" w:rsidRDefault="00D35229" w:rsidP="009B1A40">
      <w:pPr>
        <w:ind w:firstLine="709"/>
        <w:jc w:val="both"/>
        <w:rPr>
          <w:sz w:val="28"/>
          <w:szCs w:val="28"/>
        </w:rPr>
      </w:pPr>
      <w:r>
        <w:rPr>
          <w:sz w:val="28"/>
          <w:szCs w:val="28"/>
        </w:rPr>
        <w:t>«</w:t>
      </w:r>
      <w:r w:rsidRPr="00D35229">
        <w:rPr>
          <w:sz w:val="28"/>
          <w:szCs w:val="28"/>
        </w:rPr>
        <w:t>здійснювати свої професійні обов’язки відповідно до Конституції України, цього Закону і складеної присяги нотаріуса України, дотримуватися Кодексу професійної етики нотаріусів України;</w:t>
      </w:r>
      <w:r>
        <w:rPr>
          <w:sz w:val="28"/>
          <w:szCs w:val="28"/>
        </w:rPr>
        <w:t>»;</w:t>
      </w:r>
    </w:p>
    <w:p w14:paraId="238E441A" w14:textId="63E348B1" w:rsidR="00D35229" w:rsidRDefault="00EB1FFB" w:rsidP="009B1A40">
      <w:pPr>
        <w:ind w:firstLine="709"/>
        <w:jc w:val="both"/>
        <w:rPr>
          <w:sz w:val="28"/>
          <w:szCs w:val="28"/>
        </w:rPr>
      </w:pPr>
      <w:r>
        <w:rPr>
          <w:sz w:val="28"/>
          <w:szCs w:val="28"/>
        </w:rPr>
        <w:t>абзац четвертий викласти в такій редакції:</w:t>
      </w:r>
    </w:p>
    <w:p w14:paraId="26363C89" w14:textId="4FAB479A" w:rsidR="00EB1FFB" w:rsidRDefault="00EB1FFB" w:rsidP="009B1A40">
      <w:pPr>
        <w:ind w:firstLine="709"/>
        <w:jc w:val="both"/>
        <w:rPr>
          <w:sz w:val="28"/>
          <w:szCs w:val="28"/>
        </w:rPr>
      </w:pPr>
      <w:r>
        <w:rPr>
          <w:sz w:val="28"/>
          <w:szCs w:val="28"/>
        </w:rPr>
        <w:lastRenderedPageBreak/>
        <w:t>«</w:t>
      </w:r>
      <w:r w:rsidRPr="00EB1FFB">
        <w:rPr>
          <w:sz w:val="28"/>
          <w:szCs w:val="28"/>
        </w:rPr>
        <w:t>зберігати нотаріальну таємницю»</w:t>
      </w:r>
      <w:r>
        <w:rPr>
          <w:sz w:val="28"/>
          <w:szCs w:val="28"/>
        </w:rPr>
        <w:t>;</w:t>
      </w:r>
    </w:p>
    <w:p w14:paraId="78E6C884" w14:textId="79C57E5A" w:rsidR="00EB1FFB" w:rsidRPr="000D7CAD" w:rsidRDefault="005C6CEF" w:rsidP="009B1A40">
      <w:pPr>
        <w:ind w:firstLine="709"/>
        <w:jc w:val="both"/>
        <w:rPr>
          <w:sz w:val="28"/>
          <w:szCs w:val="28"/>
        </w:rPr>
      </w:pPr>
      <w:r w:rsidRPr="000D7CAD">
        <w:rPr>
          <w:sz w:val="28"/>
          <w:szCs w:val="28"/>
        </w:rPr>
        <w:t>у</w:t>
      </w:r>
      <w:r w:rsidR="00B02E84" w:rsidRPr="000D7CAD">
        <w:rPr>
          <w:sz w:val="28"/>
          <w:szCs w:val="28"/>
        </w:rPr>
        <w:t xml:space="preserve"> абзаці восьмому слова </w:t>
      </w:r>
      <w:r w:rsidR="00B8452D" w:rsidRPr="000D7CAD">
        <w:rPr>
          <w:sz w:val="28"/>
          <w:szCs w:val="28"/>
        </w:rPr>
        <w:t xml:space="preserve">«при здійсненні ними повноважень щодо контролю за організацією діяльності та виконанням нотаріусами  </w:t>
      </w:r>
      <w:hyperlink r:id="rId12" w:anchor="n19">
        <w:r w:rsidR="00B8452D" w:rsidRPr="000D7CAD">
          <w:rPr>
            <w:sz w:val="28"/>
            <w:szCs w:val="28"/>
          </w:rPr>
          <w:t>правил нотаріального діловодства</w:t>
        </w:r>
      </w:hyperlink>
      <w:r w:rsidR="00B02E84" w:rsidRPr="000D7CAD">
        <w:rPr>
          <w:sz w:val="28"/>
          <w:szCs w:val="28"/>
        </w:rPr>
        <w:t xml:space="preserve">» замінити словами </w:t>
      </w:r>
      <w:r w:rsidR="006F1BAD" w:rsidRPr="000D7CAD">
        <w:rPr>
          <w:sz w:val="28"/>
          <w:szCs w:val="28"/>
        </w:rPr>
        <w:t xml:space="preserve">та знаками «, </w:t>
      </w:r>
      <w:r w:rsidRPr="000D7CAD">
        <w:rPr>
          <w:sz w:val="28"/>
          <w:szCs w:val="28"/>
        </w:rPr>
        <w:t>Нотаріальної палати України, її відділень при здійсненні ними повноважень, визначених законом»;</w:t>
      </w:r>
    </w:p>
    <w:p w14:paraId="460B6405" w14:textId="104DA49E" w:rsidR="005C6CEF" w:rsidRPr="000D7CAD" w:rsidRDefault="00C967B9" w:rsidP="009B1A40">
      <w:pPr>
        <w:ind w:firstLine="709"/>
        <w:jc w:val="both"/>
        <w:rPr>
          <w:sz w:val="28"/>
          <w:szCs w:val="28"/>
        </w:rPr>
      </w:pPr>
      <w:r>
        <w:rPr>
          <w:sz w:val="28"/>
          <w:szCs w:val="28"/>
        </w:rPr>
        <w:t>у абзаці дев’ятому слова та знаки «</w:t>
      </w:r>
      <w:r w:rsidR="000D7CAD">
        <w:rPr>
          <w:sz w:val="28"/>
          <w:szCs w:val="28"/>
        </w:rPr>
        <w:t xml:space="preserve">, </w:t>
      </w:r>
      <w:r w:rsidR="000D7CAD" w:rsidRPr="000D7CAD">
        <w:rPr>
          <w:sz w:val="28"/>
          <w:szCs w:val="28"/>
        </w:rPr>
        <w:t>а у випадках, передбачених </w:t>
      </w:r>
      <w:hyperlink r:id="rId13" w:anchor="n290">
        <w:r w:rsidR="000D7CAD" w:rsidRPr="000D7CAD">
          <w:rPr>
            <w:sz w:val="28"/>
            <w:szCs w:val="28"/>
          </w:rPr>
          <w:t>пунктом 3</w:t>
        </w:r>
      </w:hyperlink>
      <w:r w:rsidR="000D7CAD" w:rsidRPr="000D7CAD">
        <w:rPr>
          <w:sz w:val="28"/>
          <w:szCs w:val="28"/>
        </w:rPr>
        <w:t> частини першої статті 29-1</w:t>
      </w:r>
      <w:r w:rsidR="000D7CAD">
        <w:rPr>
          <w:sz w:val="28"/>
          <w:szCs w:val="28"/>
        </w:rPr>
        <w:t xml:space="preserve"> </w:t>
      </w:r>
      <w:r w:rsidR="000D7CAD" w:rsidRPr="000D7CAD">
        <w:rPr>
          <w:sz w:val="28"/>
          <w:szCs w:val="28"/>
        </w:rPr>
        <w:t>цього Закону, проходити </w:t>
      </w:r>
      <w:hyperlink r:id="rId14" w:anchor="n15">
        <w:r w:rsidR="000D7CAD" w:rsidRPr="000D7CAD">
          <w:rPr>
            <w:sz w:val="28"/>
            <w:szCs w:val="28"/>
          </w:rPr>
          <w:t>підвищення кваліфікації</w:t>
        </w:r>
      </w:hyperlink>
      <w:r w:rsidR="000D7CAD" w:rsidRPr="000D7CAD">
        <w:rPr>
          <w:sz w:val="28"/>
          <w:szCs w:val="28"/>
        </w:rPr>
        <w:t>» виключити;</w:t>
      </w:r>
    </w:p>
    <w:p w14:paraId="49C687B3" w14:textId="6D17B9BC" w:rsidR="000D7CAD" w:rsidRDefault="00146355" w:rsidP="009B1A40">
      <w:pPr>
        <w:ind w:firstLine="709"/>
        <w:jc w:val="both"/>
        <w:rPr>
          <w:sz w:val="28"/>
          <w:szCs w:val="28"/>
        </w:rPr>
      </w:pPr>
      <w:r>
        <w:rPr>
          <w:sz w:val="28"/>
          <w:szCs w:val="28"/>
        </w:rPr>
        <w:t>доповнити абзацом десятим такого змісту:</w:t>
      </w:r>
    </w:p>
    <w:p w14:paraId="423D4B52" w14:textId="6A6A6125" w:rsidR="00146355" w:rsidRPr="00156BD6" w:rsidRDefault="00146355" w:rsidP="009B1A40">
      <w:pPr>
        <w:ind w:firstLine="709"/>
        <w:jc w:val="both"/>
        <w:rPr>
          <w:sz w:val="28"/>
          <w:szCs w:val="28"/>
        </w:rPr>
      </w:pPr>
      <w:r>
        <w:rPr>
          <w:sz w:val="28"/>
          <w:szCs w:val="28"/>
        </w:rPr>
        <w:t>«</w:t>
      </w:r>
      <w:r w:rsidR="00156BD6">
        <w:rPr>
          <w:sz w:val="28"/>
          <w:szCs w:val="28"/>
        </w:rPr>
        <w:t>в</w:t>
      </w:r>
      <w:r w:rsidR="00156BD6" w:rsidRPr="00156BD6">
        <w:rPr>
          <w:sz w:val="28"/>
          <w:szCs w:val="28"/>
        </w:rPr>
        <w:t>иконувати рішення органів професійного саморегулювання;»;</w:t>
      </w:r>
    </w:p>
    <w:p w14:paraId="2CC5A104" w14:textId="1ADF1470" w:rsidR="00156BD6" w:rsidRDefault="00156BD6" w:rsidP="00156BD6">
      <w:pPr>
        <w:ind w:firstLine="709"/>
        <w:jc w:val="both"/>
        <w:rPr>
          <w:sz w:val="28"/>
          <w:szCs w:val="28"/>
        </w:rPr>
      </w:pPr>
      <w:r w:rsidRPr="00A96DC0">
        <w:rPr>
          <w:sz w:val="28"/>
          <w:szCs w:val="28"/>
        </w:rPr>
        <w:t xml:space="preserve">у зв’язку з цим абзац </w:t>
      </w:r>
      <w:r>
        <w:rPr>
          <w:sz w:val="28"/>
          <w:szCs w:val="28"/>
        </w:rPr>
        <w:t>десятий</w:t>
      </w:r>
      <w:r w:rsidRPr="00A96DC0">
        <w:rPr>
          <w:sz w:val="28"/>
          <w:szCs w:val="28"/>
        </w:rPr>
        <w:t xml:space="preserve"> вважати абзацом </w:t>
      </w:r>
      <w:r>
        <w:rPr>
          <w:sz w:val="28"/>
          <w:szCs w:val="28"/>
        </w:rPr>
        <w:t>одинадцятим</w:t>
      </w:r>
      <w:r w:rsidRPr="00A96DC0">
        <w:rPr>
          <w:sz w:val="28"/>
          <w:szCs w:val="28"/>
        </w:rPr>
        <w:t>;</w:t>
      </w:r>
    </w:p>
    <w:p w14:paraId="7B1FDDAF" w14:textId="698C0A69" w:rsidR="00156BD6" w:rsidRDefault="00156BD6" w:rsidP="00156BD6">
      <w:pPr>
        <w:ind w:firstLine="709"/>
        <w:jc w:val="both"/>
        <w:rPr>
          <w:sz w:val="28"/>
          <w:szCs w:val="28"/>
        </w:rPr>
      </w:pPr>
      <w:r>
        <w:rPr>
          <w:sz w:val="28"/>
          <w:szCs w:val="28"/>
        </w:rPr>
        <w:t xml:space="preserve">7) </w:t>
      </w:r>
      <w:r w:rsidR="005532BD">
        <w:rPr>
          <w:sz w:val="28"/>
          <w:szCs w:val="28"/>
        </w:rPr>
        <w:t>у статті 6:</w:t>
      </w:r>
    </w:p>
    <w:p w14:paraId="3C7840E7" w14:textId="058F0201" w:rsidR="005532BD" w:rsidRDefault="00B12773" w:rsidP="00156BD6">
      <w:pPr>
        <w:ind w:firstLine="709"/>
        <w:jc w:val="both"/>
        <w:rPr>
          <w:sz w:val="28"/>
          <w:szCs w:val="28"/>
        </w:rPr>
      </w:pPr>
      <w:r>
        <w:rPr>
          <w:sz w:val="28"/>
          <w:szCs w:val="28"/>
        </w:rPr>
        <w:t>у абзаці першому слова «</w:t>
      </w:r>
      <w:r w:rsidRPr="00514905">
        <w:rPr>
          <w:sz w:val="28"/>
          <w:szCs w:val="28"/>
        </w:rPr>
        <w:t xml:space="preserve">у відповідному територіальному органі Міністерства юстиції України в урочистій обстановці складає присягу такого змісту» замінити словами та знаками </w:t>
      </w:r>
      <w:r w:rsidR="003C7395" w:rsidRPr="00514905">
        <w:rPr>
          <w:sz w:val="28"/>
          <w:szCs w:val="28"/>
        </w:rPr>
        <w:t xml:space="preserve">«складає </w:t>
      </w:r>
      <w:r w:rsidR="00F24EC8" w:rsidRPr="00F24EC8">
        <w:rPr>
          <w:sz w:val="28"/>
          <w:szCs w:val="28"/>
        </w:rPr>
        <w:t xml:space="preserve">у відповідному відділенні Нотаріальної палати України </w:t>
      </w:r>
      <w:r w:rsidR="003C7395" w:rsidRPr="00514905">
        <w:rPr>
          <w:sz w:val="28"/>
          <w:szCs w:val="28"/>
        </w:rPr>
        <w:t>присягу нотаріуса України такого змісту»</w:t>
      </w:r>
      <w:r w:rsidR="00514905">
        <w:rPr>
          <w:sz w:val="28"/>
          <w:szCs w:val="28"/>
        </w:rPr>
        <w:t>;</w:t>
      </w:r>
    </w:p>
    <w:p w14:paraId="246F4B1C" w14:textId="62E2CCF0" w:rsidR="00514905" w:rsidRDefault="00BB2D05" w:rsidP="00156BD6">
      <w:pPr>
        <w:ind w:firstLine="709"/>
        <w:jc w:val="both"/>
        <w:rPr>
          <w:sz w:val="28"/>
          <w:szCs w:val="28"/>
        </w:rPr>
      </w:pPr>
      <w:r>
        <w:rPr>
          <w:sz w:val="28"/>
          <w:szCs w:val="28"/>
        </w:rPr>
        <w:t>у абзаці другому слово «законом» замінити словами та знаками «</w:t>
      </w:r>
      <w:r w:rsidR="002F7843" w:rsidRPr="00E65153">
        <w:rPr>
          <w:sz w:val="28"/>
          <w:szCs w:val="28"/>
        </w:rPr>
        <w:t>Конституцією України, законами України»</w:t>
      </w:r>
      <w:r w:rsidR="00E65153" w:rsidRPr="00E65153">
        <w:rPr>
          <w:sz w:val="28"/>
          <w:szCs w:val="28"/>
        </w:rPr>
        <w:t>, слово «професійну» замінити словом «нотаріальну»</w:t>
      </w:r>
      <w:r w:rsidR="00E65153">
        <w:rPr>
          <w:sz w:val="28"/>
          <w:szCs w:val="28"/>
        </w:rPr>
        <w:t>;</w:t>
      </w:r>
    </w:p>
    <w:p w14:paraId="31DD0AC6" w14:textId="1D7ED07E" w:rsidR="00E65153" w:rsidRDefault="00E65153" w:rsidP="00156BD6">
      <w:pPr>
        <w:ind w:firstLine="709"/>
        <w:jc w:val="both"/>
        <w:rPr>
          <w:sz w:val="28"/>
          <w:szCs w:val="28"/>
        </w:rPr>
      </w:pPr>
      <w:r>
        <w:rPr>
          <w:sz w:val="28"/>
          <w:szCs w:val="28"/>
        </w:rPr>
        <w:t xml:space="preserve">доповнити </w:t>
      </w:r>
      <w:r w:rsidR="003A400B">
        <w:rPr>
          <w:sz w:val="28"/>
          <w:szCs w:val="28"/>
        </w:rPr>
        <w:t>частиною другою</w:t>
      </w:r>
      <w:r>
        <w:rPr>
          <w:sz w:val="28"/>
          <w:szCs w:val="28"/>
        </w:rPr>
        <w:t xml:space="preserve"> такого змісту:</w:t>
      </w:r>
    </w:p>
    <w:p w14:paraId="5157650F" w14:textId="5922514A" w:rsidR="00E65153" w:rsidRPr="00196140" w:rsidRDefault="00196140" w:rsidP="00156BD6">
      <w:pPr>
        <w:ind w:firstLine="709"/>
        <w:jc w:val="both"/>
        <w:rPr>
          <w:sz w:val="28"/>
          <w:szCs w:val="28"/>
        </w:rPr>
      </w:pPr>
      <w:r>
        <w:rPr>
          <w:sz w:val="28"/>
          <w:szCs w:val="28"/>
        </w:rPr>
        <w:t>«</w:t>
      </w:r>
      <w:r w:rsidRPr="00196140">
        <w:rPr>
          <w:sz w:val="28"/>
          <w:szCs w:val="28"/>
        </w:rPr>
        <w:t>Текст присяги нотаріуса України підписується нотаріусом, а її електронна копія зберігається в реєстраційній справі нотаріуса.»</w:t>
      </w:r>
      <w:r w:rsidR="00CE2F0E">
        <w:rPr>
          <w:sz w:val="28"/>
          <w:szCs w:val="28"/>
        </w:rPr>
        <w:t>;</w:t>
      </w:r>
    </w:p>
    <w:p w14:paraId="617CF4BE" w14:textId="2613AE5E" w:rsidR="00196140" w:rsidRDefault="00196140" w:rsidP="00156BD6">
      <w:pPr>
        <w:ind w:firstLine="709"/>
        <w:jc w:val="both"/>
        <w:rPr>
          <w:sz w:val="28"/>
          <w:szCs w:val="28"/>
        </w:rPr>
      </w:pPr>
      <w:r w:rsidRPr="00196140">
        <w:rPr>
          <w:sz w:val="28"/>
          <w:szCs w:val="28"/>
        </w:rPr>
        <w:t>8)</w:t>
      </w:r>
      <w:r>
        <w:rPr>
          <w:sz w:val="28"/>
          <w:szCs w:val="28"/>
        </w:rPr>
        <w:t xml:space="preserve"> </w:t>
      </w:r>
      <w:r w:rsidR="00B54461">
        <w:rPr>
          <w:sz w:val="28"/>
          <w:szCs w:val="28"/>
        </w:rPr>
        <w:t>доповнити статтею 6-1 такого змісту:</w:t>
      </w:r>
    </w:p>
    <w:p w14:paraId="5F7EFF44" w14:textId="02DF73DB" w:rsidR="00B54461" w:rsidRPr="006B0BF7" w:rsidRDefault="00B54461" w:rsidP="00156BD6">
      <w:pPr>
        <w:ind w:firstLine="709"/>
        <w:jc w:val="both"/>
        <w:rPr>
          <w:sz w:val="28"/>
          <w:szCs w:val="28"/>
        </w:rPr>
      </w:pPr>
      <w:r>
        <w:rPr>
          <w:sz w:val="28"/>
          <w:szCs w:val="28"/>
        </w:rPr>
        <w:t>«</w:t>
      </w:r>
      <w:r w:rsidR="00C227DF" w:rsidRPr="006B0BF7">
        <w:rPr>
          <w:sz w:val="28"/>
          <w:szCs w:val="28"/>
        </w:rPr>
        <w:t>Стаття 6-1. Єдиний реєстр нотаріусів України</w:t>
      </w:r>
    </w:p>
    <w:p w14:paraId="66ABC358" w14:textId="248E691E" w:rsidR="006B0BF7" w:rsidRPr="006B0BF7" w:rsidRDefault="006B0BF7" w:rsidP="006B0BF7">
      <w:pPr>
        <w:ind w:firstLine="709"/>
        <w:jc w:val="both"/>
        <w:rPr>
          <w:sz w:val="28"/>
          <w:szCs w:val="28"/>
        </w:rPr>
      </w:pPr>
      <w:r w:rsidRPr="006B0BF7">
        <w:rPr>
          <w:sz w:val="28"/>
          <w:szCs w:val="28"/>
        </w:rPr>
        <w:t>Єдиний реєстр нотаріусів України – це єдина інформаційна система, у якій містяться відомості про нотаріусів.</w:t>
      </w:r>
    </w:p>
    <w:p w14:paraId="6671F70F" w14:textId="652AF940" w:rsidR="006B0BF7" w:rsidRPr="006B0BF7" w:rsidRDefault="006B0BF7" w:rsidP="006B0BF7">
      <w:pPr>
        <w:ind w:firstLine="709"/>
        <w:jc w:val="both"/>
        <w:rPr>
          <w:sz w:val="28"/>
          <w:szCs w:val="28"/>
        </w:rPr>
      </w:pPr>
      <w:r w:rsidRPr="006B0BF7">
        <w:rPr>
          <w:sz w:val="28"/>
          <w:szCs w:val="28"/>
        </w:rPr>
        <w:t>Держателем Єдиного реєстру нотаріусів України є Нотаріальна палата України, що забезпечує його функціонування.</w:t>
      </w:r>
    </w:p>
    <w:p w14:paraId="3D1FF076" w14:textId="31DFCCE8" w:rsidR="006B0BF7" w:rsidRPr="006B0BF7" w:rsidRDefault="006B0BF7" w:rsidP="006B0BF7">
      <w:pPr>
        <w:ind w:firstLine="709"/>
        <w:jc w:val="both"/>
        <w:rPr>
          <w:sz w:val="28"/>
          <w:szCs w:val="28"/>
        </w:rPr>
      </w:pPr>
      <w:r w:rsidRPr="006B0BF7">
        <w:rPr>
          <w:sz w:val="28"/>
          <w:szCs w:val="28"/>
        </w:rPr>
        <w:t>Єдиний реєстр нотаріусів України містить такі відомості:</w:t>
      </w:r>
    </w:p>
    <w:p w14:paraId="0D58BBEE" w14:textId="5FC61E90" w:rsidR="006B0BF7" w:rsidRPr="006B0BF7" w:rsidRDefault="006B0BF7" w:rsidP="006B0BF7">
      <w:pPr>
        <w:ind w:firstLine="709"/>
        <w:jc w:val="both"/>
        <w:rPr>
          <w:sz w:val="28"/>
          <w:szCs w:val="28"/>
        </w:rPr>
      </w:pPr>
      <w:r w:rsidRPr="006B0BF7">
        <w:rPr>
          <w:sz w:val="28"/>
          <w:szCs w:val="28"/>
        </w:rPr>
        <w:t>1) прізвище, ім'я, по батькові нотаріуса, а також попередні прізвище, ім'я, по</w:t>
      </w:r>
      <w:r w:rsidR="0024172F">
        <w:rPr>
          <w:sz w:val="28"/>
          <w:szCs w:val="28"/>
        </w:rPr>
        <w:t xml:space="preserve"> </w:t>
      </w:r>
      <w:r w:rsidRPr="006B0BF7">
        <w:rPr>
          <w:sz w:val="28"/>
          <w:szCs w:val="28"/>
        </w:rPr>
        <w:t>батькові, якщо вони змінювалися після початку нотаріальної діяльності;</w:t>
      </w:r>
    </w:p>
    <w:p w14:paraId="202E63DE" w14:textId="77777777" w:rsidR="006B0BF7" w:rsidRPr="006B0BF7" w:rsidRDefault="006B0BF7" w:rsidP="006B0BF7">
      <w:pPr>
        <w:ind w:firstLine="709"/>
        <w:jc w:val="both"/>
        <w:rPr>
          <w:sz w:val="28"/>
          <w:szCs w:val="28"/>
        </w:rPr>
      </w:pPr>
      <w:r w:rsidRPr="006B0BF7">
        <w:rPr>
          <w:sz w:val="28"/>
          <w:szCs w:val="28"/>
        </w:rPr>
        <w:t>2) адресу нотаріального офісу;</w:t>
      </w:r>
    </w:p>
    <w:p w14:paraId="2EB9FD49" w14:textId="77777777" w:rsidR="006B0BF7" w:rsidRPr="006B0BF7" w:rsidRDefault="006B0BF7" w:rsidP="006B0BF7">
      <w:pPr>
        <w:ind w:firstLine="709"/>
        <w:jc w:val="both"/>
        <w:rPr>
          <w:sz w:val="28"/>
          <w:szCs w:val="28"/>
        </w:rPr>
      </w:pPr>
      <w:r w:rsidRPr="006B0BF7">
        <w:rPr>
          <w:sz w:val="28"/>
          <w:szCs w:val="28"/>
        </w:rPr>
        <w:t>3) графік роботи нотаріуса;</w:t>
      </w:r>
    </w:p>
    <w:p w14:paraId="3036B7DB" w14:textId="77777777" w:rsidR="006B0BF7" w:rsidRPr="006B0BF7" w:rsidRDefault="006B0BF7" w:rsidP="006B0BF7">
      <w:pPr>
        <w:ind w:firstLine="709"/>
        <w:jc w:val="both"/>
        <w:rPr>
          <w:sz w:val="28"/>
          <w:szCs w:val="28"/>
        </w:rPr>
      </w:pPr>
      <w:r w:rsidRPr="006B0BF7">
        <w:rPr>
          <w:sz w:val="28"/>
          <w:szCs w:val="28"/>
        </w:rPr>
        <w:t>4) номер та дату видачі свідоцтва про право на заняття нотаріальною діяльністю;</w:t>
      </w:r>
    </w:p>
    <w:p w14:paraId="3E381A56" w14:textId="77777777" w:rsidR="006B0BF7" w:rsidRPr="006B0BF7" w:rsidRDefault="006B0BF7" w:rsidP="006B0BF7">
      <w:pPr>
        <w:ind w:firstLine="709"/>
        <w:jc w:val="both"/>
        <w:rPr>
          <w:sz w:val="28"/>
          <w:szCs w:val="28"/>
        </w:rPr>
      </w:pPr>
      <w:r w:rsidRPr="006B0BF7">
        <w:rPr>
          <w:sz w:val="28"/>
          <w:szCs w:val="28"/>
        </w:rPr>
        <w:t>5) номер та дату видачі реєстраційного посвідчення про реєстрацію нотаріальної діяльності;</w:t>
      </w:r>
    </w:p>
    <w:p w14:paraId="09571D8D" w14:textId="77777777" w:rsidR="006B0BF7" w:rsidRPr="006B0BF7" w:rsidRDefault="006B0BF7" w:rsidP="006B0BF7">
      <w:pPr>
        <w:ind w:firstLine="709"/>
        <w:jc w:val="both"/>
        <w:rPr>
          <w:sz w:val="28"/>
          <w:szCs w:val="28"/>
        </w:rPr>
      </w:pPr>
      <w:r w:rsidRPr="006B0BF7">
        <w:rPr>
          <w:sz w:val="28"/>
          <w:szCs w:val="28"/>
        </w:rPr>
        <w:t>6) дату початку здійснення нотаріальної діяльності;</w:t>
      </w:r>
    </w:p>
    <w:p w14:paraId="6E15688F" w14:textId="77777777" w:rsidR="006B0BF7" w:rsidRPr="006B0BF7" w:rsidRDefault="006B0BF7" w:rsidP="006B0BF7">
      <w:pPr>
        <w:ind w:firstLine="709"/>
        <w:jc w:val="both"/>
        <w:rPr>
          <w:sz w:val="28"/>
          <w:szCs w:val="28"/>
        </w:rPr>
      </w:pPr>
      <w:r w:rsidRPr="006B0BF7">
        <w:rPr>
          <w:sz w:val="28"/>
          <w:szCs w:val="28"/>
        </w:rPr>
        <w:t>7) відомості про зупинення, припинення нотаріальної діяльності;</w:t>
      </w:r>
    </w:p>
    <w:p w14:paraId="46593AF2" w14:textId="77777777" w:rsidR="006B0BF7" w:rsidRPr="006B0BF7" w:rsidRDefault="006B0BF7" w:rsidP="006B0BF7">
      <w:pPr>
        <w:ind w:firstLine="709"/>
        <w:jc w:val="both"/>
        <w:rPr>
          <w:sz w:val="28"/>
          <w:szCs w:val="28"/>
        </w:rPr>
      </w:pPr>
      <w:r w:rsidRPr="006B0BF7">
        <w:rPr>
          <w:sz w:val="28"/>
          <w:szCs w:val="28"/>
        </w:rPr>
        <w:t>8) відомості щодо заміщення нотаріуса;</w:t>
      </w:r>
    </w:p>
    <w:p w14:paraId="68373FA3" w14:textId="77777777" w:rsidR="006B0BF7" w:rsidRPr="006B0BF7" w:rsidRDefault="006B0BF7" w:rsidP="006B0BF7">
      <w:pPr>
        <w:ind w:firstLine="709"/>
        <w:jc w:val="both"/>
        <w:rPr>
          <w:sz w:val="28"/>
          <w:szCs w:val="28"/>
        </w:rPr>
      </w:pPr>
      <w:r w:rsidRPr="006B0BF7">
        <w:rPr>
          <w:sz w:val="28"/>
          <w:szCs w:val="28"/>
        </w:rPr>
        <w:t>9) посилання на офіційний вебсайт (за наявності), адресу електронної пошти, номер телефону нотаріуса.</w:t>
      </w:r>
    </w:p>
    <w:p w14:paraId="2A91355F" w14:textId="73109DEB" w:rsidR="006B0BF7" w:rsidRPr="006B0BF7" w:rsidRDefault="006B0BF7" w:rsidP="006B0BF7">
      <w:pPr>
        <w:ind w:firstLine="709"/>
        <w:jc w:val="both"/>
        <w:rPr>
          <w:sz w:val="28"/>
          <w:szCs w:val="28"/>
        </w:rPr>
      </w:pPr>
      <w:r w:rsidRPr="006B0BF7">
        <w:rPr>
          <w:sz w:val="28"/>
          <w:szCs w:val="28"/>
        </w:rPr>
        <w:lastRenderedPageBreak/>
        <w:t>Порядок ведення Єдиного реєстру нотаріусів України затверджується Нотаріальною палатою України.</w:t>
      </w:r>
    </w:p>
    <w:p w14:paraId="516C4CA2" w14:textId="317A837F" w:rsidR="00C227DF" w:rsidRPr="00A96DC0" w:rsidRDefault="006B0BF7" w:rsidP="006B0BF7">
      <w:pPr>
        <w:ind w:firstLine="709"/>
        <w:jc w:val="both"/>
        <w:rPr>
          <w:sz w:val="28"/>
          <w:szCs w:val="28"/>
        </w:rPr>
      </w:pPr>
      <w:r w:rsidRPr="006B0BF7">
        <w:rPr>
          <w:sz w:val="28"/>
          <w:szCs w:val="28"/>
        </w:rPr>
        <w:t>Відомості, які містяться в Єдиному реєстрі нотаріусів України, є відкритими і загальнодоступними.»</w:t>
      </w:r>
      <w:r w:rsidR="002B579C">
        <w:rPr>
          <w:sz w:val="28"/>
          <w:szCs w:val="28"/>
        </w:rPr>
        <w:t>;</w:t>
      </w:r>
    </w:p>
    <w:p w14:paraId="533B74AC" w14:textId="056AB7C6" w:rsidR="00370E0A" w:rsidRDefault="00CE1CAC" w:rsidP="009B1A40">
      <w:pPr>
        <w:ind w:firstLine="709"/>
        <w:jc w:val="both"/>
        <w:rPr>
          <w:sz w:val="28"/>
          <w:szCs w:val="28"/>
        </w:rPr>
      </w:pPr>
      <w:r>
        <w:rPr>
          <w:sz w:val="28"/>
          <w:szCs w:val="28"/>
        </w:rPr>
        <w:t xml:space="preserve">9) </w:t>
      </w:r>
      <w:r w:rsidR="00370E0A">
        <w:rPr>
          <w:sz w:val="28"/>
          <w:szCs w:val="28"/>
        </w:rPr>
        <w:t>у статті 7:</w:t>
      </w:r>
    </w:p>
    <w:p w14:paraId="008ADDC4" w14:textId="00B20670" w:rsidR="00156BD6" w:rsidRPr="00B617EF" w:rsidRDefault="005F3FE7" w:rsidP="009B1A40">
      <w:pPr>
        <w:ind w:firstLine="709"/>
        <w:jc w:val="both"/>
        <w:rPr>
          <w:sz w:val="28"/>
          <w:szCs w:val="28"/>
        </w:rPr>
      </w:pPr>
      <w:r>
        <w:rPr>
          <w:sz w:val="28"/>
          <w:szCs w:val="28"/>
        </w:rPr>
        <w:t xml:space="preserve">частину першу </w:t>
      </w:r>
      <w:r w:rsidR="00370E0A">
        <w:rPr>
          <w:sz w:val="28"/>
          <w:szCs w:val="28"/>
        </w:rPr>
        <w:t>після слів «</w:t>
      </w:r>
      <w:r w:rsidR="00370E0A" w:rsidRPr="00B617EF">
        <w:rPr>
          <w:sz w:val="28"/>
          <w:szCs w:val="28"/>
        </w:rPr>
        <w:t>Ради міністрів Автономної Республіки Крим» доповнити словами та знаками «, іншими актами законодавства</w:t>
      </w:r>
      <w:r w:rsidR="00AA2E95" w:rsidRPr="00B617EF">
        <w:rPr>
          <w:sz w:val="28"/>
          <w:szCs w:val="28"/>
        </w:rPr>
        <w:t>»</w:t>
      </w:r>
      <w:r w:rsidR="000B2FFB">
        <w:rPr>
          <w:sz w:val="28"/>
          <w:szCs w:val="28"/>
        </w:rPr>
        <w:t>;</w:t>
      </w:r>
    </w:p>
    <w:p w14:paraId="466BD766" w14:textId="30BB516A" w:rsidR="00AA2E95" w:rsidRPr="00B617EF" w:rsidRDefault="00B617EF" w:rsidP="009B1A40">
      <w:pPr>
        <w:ind w:firstLine="709"/>
        <w:jc w:val="both"/>
        <w:rPr>
          <w:sz w:val="28"/>
          <w:szCs w:val="28"/>
        </w:rPr>
      </w:pPr>
      <w:r>
        <w:rPr>
          <w:sz w:val="28"/>
          <w:szCs w:val="28"/>
        </w:rPr>
        <w:t>ч</w:t>
      </w:r>
      <w:r w:rsidR="00AA2E95" w:rsidRPr="00B617EF">
        <w:rPr>
          <w:sz w:val="28"/>
          <w:szCs w:val="28"/>
        </w:rPr>
        <w:t xml:space="preserve">астину </w:t>
      </w:r>
      <w:r w:rsidR="00C80AC6" w:rsidRPr="00B617EF">
        <w:rPr>
          <w:sz w:val="28"/>
          <w:szCs w:val="28"/>
        </w:rPr>
        <w:t>другу виключити;</w:t>
      </w:r>
    </w:p>
    <w:p w14:paraId="333ACCD6" w14:textId="55246F68" w:rsidR="00C80AC6" w:rsidRPr="00B617EF" w:rsidRDefault="00C80AC6" w:rsidP="009B1A40">
      <w:pPr>
        <w:ind w:firstLine="709"/>
        <w:jc w:val="both"/>
        <w:rPr>
          <w:sz w:val="28"/>
          <w:szCs w:val="28"/>
        </w:rPr>
      </w:pPr>
      <w:r w:rsidRPr="00B617EF">
        <w:rPr>
          <w:sz w:val="28"/>
          <w:szCs w:val="28"/>
        </w:rPr>
        <w:t>доповнити частиною третьою такого змісту:</w:t>
      </w:r>
    </w:p>
    <w:p w14:paraId="71D2CE45" w14:textId="1D2F223B" w:rsidR="00C80AC6" w:rsidRDefault="00B617EF" w:rsidP="009B1A40">
      <w:pPr>
        <w:ind w:firstLine="709"/>
        <w:jc w:val="both"/>
        <w:rPr>
          <w:sz w:val="28"/>
          <w:szCs w:val="28"/>
        </w:rPr>
      </w:pPr>
      <w:r w:rsidRPr="00B617EF">
        <w:rPr>
          <w:sz w:val="28"/>
          <w:szCs w:val="28"/>
        </w:rPr>
        <w:t>«Нормативно-правові акти Нотаріальної палати України підлягають державній реєстрації у порядку, встановленому для державної реєстрації актів міністерств та інших органів виконавчої влади.»;</w:t>
      </w:r>
    </w:p>
    <w:p w14:paraId="3440F94A" w14:textId="18AD325A" w:rsidR="00B617EF" w:rsidRDefault="00B617EF" w:rsidP="009B1A40">
      <w:pPr>
        <w:ind w:firstLine="709"/>
        <w:jc w:val="both"/>
        <w:rPr>
          <w:sz w:val="28"/>
          <w:szCs w:val="28"/>
        </w:rPr>
      </w:pPr>
      <w:r>
        <w:rPr>
          <w:sz w:val="28"/>
          <w:szCs w:val="28"/>
        </w:rPr>
        <w:t xml:space="preserve">10) </w:t>
      </w:r>
      <w:r w:rsidR="00A43F00">
        <w:rPr>
          <w:sz w:val="28"/>
          <w:szCs w:val="28"/>
        </w:rPr>
        <w:t>у статті 8:</w:t>
      </w:r>
    </w:p>
    <w:p w14:paraId="47716110" w14:textId="4E0C3172" w:rsidR="00A43F00" w:rsidRPr="00AF757E" w:rsidRDefault="00627ECF" w:rsidP="009B1A40">
      <w:pPr>
        <w:ind w:firstLine="709"/>
        <w:jc w:val="both"/>
        <w:rPr>
          <w:sz w:val="28"/>
          <w:szCs w:val="28"/>
        </w:rPr>
      </w:pPr>
      <w:r>
        <w:rPr>
          <w:sz w:val="28"/>
          <w:szCs w:val="28"/>
        </w:rPr>
        <w:t>ч</w:t>
      </w:r>
      <w:r w:rsidR="00866C73">
        <w:rPr>
          <w:sz w:val="28"/>
          <w:szCs w:val="28"/>
        </w:rPr>
        <w:t xml:space="preserve">астину другу після слів «помічник нотаріуса» доповнити словами та знаками «, </w:t>
      </w:r>
      <w:r w:rsidR="00866C73" w:rsidRPr="00AF757E">
        <w:rPr>
          <w:sz w:val="28"/>
          <w:szCs w:val="28"/>
        </w:rPr>
        <w:t>особи, які перебувають у трудових відносинах з нотаріусом,»;</w:t>
      </w:r>
    </w:p>
    <w:p w14:paraId="01D6D7AC" w14:textId="3BBD0BF8" w:rsidR="00866C73" w:rsidRDefault="00627ECF" w:rsidP="009B1A40">
      <w:pPr>
        <w:ind w:firstLine="709"/>
        <w:jc w:val="both"/>
        <w:rPr>
          <w:sz w:val="28"/>
          <w:szCs w:val="28"/>
        </w:rPr>
      </w:pPr>
      <w:r>
        <w:rPr>
          <w:sz w:val="28"/>
          <w:szCs w:val="28"/>
        </w:rPr>
        <w:t>ч</w:t>
      </w:r>
      <w:r w:rsidR="0051651C">
        <w:rPr>
          <w:sz w:val="28"/>
          <w:szCs w:val="28"/>
        </w:rPr>
        <w:t xml:space="preserve">астини </w:t>
      </w:r>
      <w:r w:rsidR="0057087E">
        <w:rPr>
          <w:sz w:val="28"/>
          <w:szCs w:val="28"/>
        </w:rPr>
        <w:t>вісім-п'ятнадцять замінити частинами вісім-</w:t>
      </w:r>
      <w:r>
        <w:rPr>
          <w:sz w:val="28"/>
          <w:szCs w:val="28"/>
        </w:rPr>
        <w:t>шістнадцять такого змісту:</w:t>
      </w:r>
    </w:p>
    <w:p w14:paraId="616F69FE" w14:textId="77777777" w:rsidR="00AF757E" w:rsidRPr="00AF757E" w:rsidRDefault="00627ECF" w:rsidP="00AF757E">
      <w:pPr>
        <w:ind w:firstLine="709"/>
        <w:jc w:val="both"/>
        <w:rPr>
          <w:sz w:val="28"/>
          <w:szCs w:val="28"/>
        </w:rPr>
      </w:pPr>
      <w:r>
        <w:rPr>
          <w:sz w:val="28"/>
          <w:szCs w:val="28"/>
        </w:rPr>
        <w:t>«</w:t>
      </w:r>
      <w:r w:rsidR="00AF757E" w:rsidRPr="00AF757E">
        <w:rPr>
          <w:sz w:val="28"/>
          <w:szCs w:val="28"/>
        </w:rPr>
        <w:t>Довідки про вчинені нотаріальні дії, документи, що зберігаються в архіві нотаріуса, та їх копії надаються нотаріусом протягом десяти робочих днів на підставі судового рішення у зв’язку з кримінальним провадженням, цивільною, господарською, адміністративною справою, справою про адміністративні правопорушення, що перебуває у провадженні відповідного суду.</w:t>
      </w:r>
    </w:p>
    <w:p w14:paraId="0A421B8E" w14:textId="77777777" w:rsidR="00AF757E" w:rsidRPr="00AF757E" w:rsidRDefault="00AF757E" w:rsidP="00AF757E">
      <w:pPr>
        <w:ind w:firstLine="709"/>
        <w:jc w:val="both"/>
        <w:rPr>
          <w:sz w:val="28"/>
          <w:szCs w:val="28"/>
        </w:rPr>
      </w:pPr>
      <w:r w:rsidRPr="00AF757E">
        <w:rPr>
          <w:sz w:val="28"/>
          <w:szCs w:val="28"/>
        </w:rPr>
        <w:t xml:space="preserve">На письмову вимогу державного виконавця, приватного виконавця, яка підписана  з прикладенням гербової печатки та у якій зазначено номер виконавчого провадження, реквізити виконавчого документа, на підставі якого здійснюється виконавче провадження, протягом десяти робочих днів нотаріусом надається довідка про вчинені нотаріальні дії щодо видачі свідоцтва про право на спадщину спадкоємцю (із зазначенням наявних відомостей про таку особу та майно, отримане в порядку спадкування), щодо видачі виконавчого напису або щодо оформлення інших документів, які стосуються відповідного виконавчого провадження. </w:t>
      </w:r>
    </w:p>
    <w:p w14:paraId="2527C7BE" w14:textId="77777777" w:rsidR="00AF757E" w:rsidRPr="00AF757E" w:rsidRDefault="00AF757E" w:rsidP="00AF757E">
      <w:pPr>
        <w:ind w:firstLine="709"/>
        <w:jc w:val="both"/>
        <w:rPr>
          <w:sz w:val="28"/>
          <w:szCs w:val="28"/>
        </w:rPr>
      </w:pPr>
      <w:r w:rsidRPr="00AF757E">
        <w:rPr>
          <w:sz w:val="28"/>
          <w:szCs w:val="28"/>
        </w:rPr>
        <w:t>Довідки про вчинені нотаріальні дії надаються нотаріусом протягом десяти робочих днів Національному агентству з питань запобігання корупції на його письмовий запит, здійснений з метою виконання повноважень, визначених Законом України "Про запобігання корупції"</w:t>
      </w:r>
      <w:bookmarkStart w:id="1" w:name="qsh70q" w:colFirst="0" w:colLast="0"/>
      <w:bookmarkEnd w:id="1"/>
      <w:r w:rsidRPr="00AF757E">
        <w:rPr>
          <w:sz w:val="28"/>
          <w:szCs w:val="28"/>
        </w:rPr>
        <w:t>, з обов’язковим зазначенням номера справи (провадження) та прикладенням гербової печатки.</w:t>
      </w:r>
      <w:bookmarkStart w:id="2" w:name="3as4poj" w:colFirst="0" w:colLast="0"/>
      <w:bookmarkStart w:id="3" w:name="1pxezwc" w:colFirst="0" w:colLast="0"/>
      <w:bookmarkStart w:id="4" w:name="49x2ik5" w:colFirst="0" w:colLast="0"/>
      <w:bookmarkEnd w:id="2"/>
      <w:bookmarkEnd w:id="3"/>
      <w:bookmarkEnd w:id="4"/>
    </w:p>
    <w:p w14:paraId="02267D7F" w14:textId="77777777" w:rsidR="00AF757E" w:rsidRPr="00AF757E" w:rsidRDefault="00AF757E" w:rsidP="00AF757E">
      <w:pPr>
        <w:ind w:firstLine="709"/>
        <w:jc w:val="both"/>
        <w:rPr>
          <w:sz w:val="28"/>
          <w:szCs w:val="28"/>
        </w:rPr>
      </w:pPr>
      <w:r w:rsidRPr="00AF757E">
        <w:rPr>
          <w:sz w:val="28"/>
          <w:szCs w:val="28"/>
        </w:rPr>
        <w:t>Довідки про вчинені нотаріальні дії та інші документи у зв’язку із кримінальним провадженням надаються у порядку, визначеному кримінальним процесуальним законодавством.</w:t>
      </w:r>
    </w:p>
    <w:p w14:paraId="19A930D4" w14:textId="77777777" w:rsidR="00AF757E" w:rsidRPr="00AF757E" w:rsidRDefault="00AF757E" w:rsidP="00AF757E">
      <w:pPr>
        <w:ind w:firstLine="709"/>
        <w:jc w:val="both"/>
        <w:rPr>
          <w:sz w:val="28"/>
          <w:szCs w:val="28"/>
        </w:rPr>
      </w:pPr>
      <w:r w:rsidRPr="00AF757E">
        <w:rPr>
          <w:sz w:val="28"/>
          <w:szCs w:val="28"/>
        </w:rPr>
        <w:t>Довідки про суму нотаріально посвідчених договорів, які необхідні виключно для встановлення додержання законодавства з питань оподаткування, надаються нотаріусом протягом 10 робочих днів на обґрунтовану письмову вимогу податкового органу, засвідчену гербовою печаткою такого органу.</w:t>
      </w:r>
    </w:p>
    <w:p w14:paraId="0AC2F7A2" w14:textId="77777777" w:rsidR="00AF757E" w:rsidRPr="00AF757E" w:rsidRDefault="00AF757E" w:rsidP="00AF757E">
      <w:pPr>
        <w:ind w:firstLine="709"/>
        <w:jc w:val="both"/>
        <w:rPr>
          <w:sz w:val="28"/>
          <w:szCs w:val="28"/>
        </w:rPr>
      </w:pPr>
      <w:r w:rsidRPr="00AF757E">
        <w:rPr>
          <w:sz w:val="28"/>
          <w:szCs w:val="28"/>
        </w:rPr>
        <w:lastRenderedPageBreak/>
        <w:t>Витяг зі Спадкового реєстру про наявність складеного заповіту видається тільки заповідачу, а після смерті заповідача - будь-якій особі, яка пред’явила свідоцтво про смерть або інший документ, що підтверджує факт смерті заповідача (одного із заповідачів), або у разі перевірки факту смерті заповідача нотаріусом шляхом безпосереднього доступу до Державного реєстру актів цивільного стану.</w:t>
      </w:r>
    </w:p>
    <w:p w14:paraId="74A2B852" w14:textId="77777777" w:rsidR="00AF757E" w:rsidRPr="00AF757E" w:rsidRDefault="00AF757E" w:rsidP="00AF757E">
      <w:pPr>
        <w:ind w:firstLine="709"/>
        <w:jc w:val="both"/>
        <w:rPr>
          <w:sz w:val="28"/>
          <w:szCs w:val="28"/>
        </w:rPr>
      </w:pPr>
      <w:r w:rsidRPr="00AF757E">
        <w:rPr>
          <w:sz w:val="28"/>
          <w:szCs w:val="28"/>
        </w:rPr>
        <w:t xml:space="preserve">Нотаріус, помічник нотаріуса, особа, яка перебуває у трудових відносинах з нотаріусом, не має права давати свідчення в якості свідка щодо відомостей, які становлять нотаріальну таємницю, крім випадків, коли цього вимагають особи, за дорученням яких або щодо яких вчинялися нотаріальні дії. </w:t>
      </w:r>
    </w:p>
    <w:p w14:paraId="5AA79C82" w14:textId="1904A75E" w:rsidR="00AF757E" w:rsidRPr="00AF757E" w:rsidRDefault="00AF757E" w:rsidP="00AF757E">
      <w:pPr>
        <w:ind w:firstLine="709"/>
        <w:jc w:val="both"/>
        <w:rPr>
          <w:sz w:val="28"/>
          <w:szCs w:val="28"/>
        </w:rPr>
      </w:pPr>
      <w:r w:rsidRPr="00AF757E">
        <w:rPr>
          <w:sz w:val="28"/>
          <w:szCs w:val="28"/>
        </w:rPr>
        <w:t>На вимогу Міністерства юстиції України та його територіальних органів, Нотаріальної палати України та її відділень з метою здійснення повноважень відповідно до законодавства, нотаріуси, видають підписані ними копії документів та витяги з них, а також пояснення у строк, встановлений у відповідній вимозі.</w:t>
      </w:r>
    </w:p>
    <w:p w14:paraId="52D00B31" w14:textId="112E2C44" w:rsidR="00627ECF" w:rsidRDefault="00AF757E" w:rsidP="00AF757E">
      <w:pPr>
        <w:ind w:firstLine="709"/>
        <w:jc w:val="both"/>
        <w:rPr>
          <w:sz w:val="28"/>
          <w:szCs w:val="28"/>
        </w:rPr>
      </w:pPr>
      <w:r w:rsidRPr="00AF757E">
        <w:rPr>
          <w:sz w:val="28"/>
          <w:szCs w:val="28"/>
        </w:rPr>
        <w:t xml:space="preserve">Внесення нотаріусом інформації до електронної системи нотаріату, єдиних та державних реєстрів, що функціонують у системі Міністерства юстиції України, Нотаріальної палати України, надання інформації на запити уповноважених державних органів (осіб) у випадках та обсязі, </w:t>
      </w:r>
      <w:r w:rsidR="00BD7058" w:rsidRPr="00BD7058">
        <w:rPr>
          <w:sz w:val="28"/>
          <w:szCs w:val="28"/>
        </w:rPr>
        <w:t>визначених законодавством</w:t>
      </w:r>
      <w:r w:rsidRPr="00AF757E">
        <w:rPr>
          <w:sz w:val="28"/>
          <w:szCs w:val="28"/>
        </w:rPr>
        <w:t>, не є порушенням нотаріальної таємниці.»</w:t>
      </w:r>
      <w:r w:rsidR="00A54555">
        <w:rPr>
          <w:sz w:val="28"/>
          <w:szCs w:val="28"/>
        </w:rPr>
        <w:t>;</w:t>
      </w:r>
    </w:p>
    <w:p w14:paraId="53FF269B" w14:textId="7698C0A3" w:rsidR="00A54555" w:rsidRDefault="00A54555" w:rsidP="00AF757E">
      <w:pPr>
        <w:ind w:firstLine="709"/>
        <w:jc w:val="both"/>
        <w:rPr>
          <w:sz w:val="28"/>
          <w:szCs w:val="28"/>
        </w:rPr>
      </w:pPr>
      <w:r>
        <w:rPr>
          <w:sz w:val="28"/>
          <w:szCs w:val="28"/>
        </w:rPr>
        <w:t xml:space="preserve">11) </w:t>
      </w:r>
      <w:r w:rsidR="00186787">
        <w:rPr>
          <w:sz w:val="28"/>
          <w:szCs w:val="28"/>
        </w:rPr>
        <w:t>у статті 8-1:</w:t>
      </w:r>
    </w:p>
    <w:p w14:paraId="5D232E77" w14:textId="7DFBCC6D" w:rsidR="00186787" w:rsidRDefault="00BD71D4" w:rsidP="00AF757E">
      <w:pPr>
        <w:ind w:firstLine="709"/>
        <w:jc w:val="both"/>
        <w:rPr>
          <w:sz w:val="28"/>
          <w:szCs w:val="28"/>
        </w:rPr>
      </w:pPr>
      <w:r>
        <w:rPr>
          <w:sz w:val="28"/>
          <w:szCs w:val="28"/>
        </w:rPr>
        <w:t>у частині першій слово «зайняття» замінити словом «заняття»</w:t>
      </w:r>
      <w:r w:rsidR="00A520AB">
        <w:rPr>
          <w:sz w:val="28"/>
          <w:szCs w:val="28"/>
        </w:rPr>
        <w:t>;</w:t>
      </w:r>
    </w:p>
    <w:p w14:paraId="3FDE7F10" w14:textId="20525649" w:rsidR="00A520AB" w:rsidRDefault="00A520AB" w:rsidP="00AF757E">
      <w:pPr>
        <w:ind w:firstLine="709"/>
        <w:jc w:val="both"/>
        <w:rPr>
          <w:sz w:val="28"/>
          <w:szCs w:val="28"/>
        </w:rPr>
      </w:pPr>
      <w:r>
        <w:rPr>
          <w:sz w:val="28"/>
          <w:szCs w:val="28"/>
        </w:rPr>
        <w:t>у частині другій слова та знаки «працівників, які знаходяться» замінити словами та знаками «</w:t>
      </w:r>
      <w:r w:rsidR="008C100E">
        <w:rPr>
          <w:sz w:val="28"/>
          <w:szCs w:val="28"/>
        </w:rPr>
        <w:t>осіб, які перебувають»;</w:t>
      </w:r>
    </w:p>
    <w:p w14:paraId="11C5012B" w14:textId="21942785" w:rsidR="008C100E" w:rsidRDefault="008C100E" w:rsidP="00AF757E">
      <w:pPr>
        <w:ind w:firstLine="709"/>
        <w:jc w:val="both"/>
        <w:rPr>
          <w:sz w:val="28"/>
          <w:szCs w:val="28"/>
        </w:rPr>
      </w:pPr>
      <w:r>
        <w:rPr>
          <w:sz w:val="28"/>
          <w:szCs w:val="28"/>
        </w:rPr>
        <w:t>у частині третій слова «робочого місця (контори)</w:t>
      </w:r>
      <w:r w:rsidR="00E13467">
        <w:rPr>
          <w:sz w:val="28"/>
          <w:szCs w:val="28"/>
        </w:rPr>
        <w:t>»</w:t>
      </w:r>
      <w:r>
        <w:rPr>
          <w:sz w:val="28"/>
          <w:szCs w:val="28"/>
        </w:rPr>
        <w:t xml:space="preserve"> замінити словами «нотаріального офісу»;</w:t>
      </w:r>
    </w:p>
    <w:p w14:paraId="732DE1B8" w14:textId="04020276" w:rsidR="008C100E" w:rsidRDefault="00532740" w:rsidP="00532740">
      <w:pPr>
        <w:ind w:firstLine="709"/>
        <w:jc w:val="both"/>
        <w:rPr>
          <w:sz w:val="28"/>
          <w:szCs w:val="28"/>
        </w:rPr>
      </w:pPr>
      <w:r>
        <w:rPr>
          <w:sz w:val="28"/>
          <w:szCs w:val="28"/>
        </w:rPr>
        <w:t xml:space="preserve">12) </w:t>
      </w:r>
      <w:r w:rsidR="00356679">
        <w:rPr>
          <w:sz w:val="28"/>
          <w:szCs w:val="28"/>
        </w:rPr>
        <w:t>доповнити стат</w:t>
      </w:r>
      <w:r>
        <w:rPr>
          <w:sz w:val="28"/>
          <w:szCs w:val="28"/>
        </w:rPr>
        <w:t>т</w:t>
      </w:r>
      <w:r w:rsidR="00356679">
        <w:rPr>
          <w:sz w:val="28"/>
          <w:szCs w:val="28"/>
        </w:rPr>
        <w:t>ею 8-2 такого змісту:</w:t>
      </w:r>
    </w:p>
    <w:p w14:paraId="36AF0073" w14:textId="236C1732" w:rsidR="00356679" w:rsidRPr="00532740" w:rsidRDefault="007577E5" w:rsidP="00532740">
      <w:pPr>
        <w:ind w:firstLine="709"/>
        <w:jc w:val="both"/>
        <w:rPr>
          <w:sz w:val="28"/>
          <w:szCs w:val="28"/>
        </w:rPr>
      </w:pPr>
      <w:r>
        <w:rPr>
          <w:sz w:val="28"/>
          <w:szCs w:val="28"/>
        </w:rPr>
        <w:t>«</w:t>
      </w:r>
      <w:r w:rsidRPr="00532740">
        <w:rPr>
          <w:sz w:val="28"/>
          <w:szCs w:val="28"/>
        </w:rPr>
        <w:t>Стаття 8-2. Забезпечення доступності нотаріальних дій для громадян в нотаріальних округах, в яких кількість нотаріусів є недостатньою</w:t>
      </w:r>
    </w:p>
    <w:p w14:paraId="1CF3ADE2" w14:textId="3A543DB3" w:rsidR="00532740" w:rsidRPr="00532740" w:rsidRDefault="00532740" w:rsidP="00532740">
      <w:pPr>
        <w:ind w:firstLine="709"/>
        <w:jc w:val="both"/>
        <w:rPr>
          <w:sz w:val="28"/>
          <w:szCs w:val="28"/>
        </w:rPr>
      </w:pPr>
      <w:r w:rsidRPr="00532740">
        <w:rPr>
          <w:sz w:val="28"/>
          <w:szCs w:val="28"/>
        </w:rPr>
        <w:t>Органи державної влади та органи місцевого самоврядування в межах своїх повноважень забезпечують надання на пільгових умовах державного та комунального майна в користування для розміщення нотаріального офісу в нотаріальних округах, в яких кількість нотаріусів є недостатньою.</w:t>
      </w:r>
    </w:p>
    <w:p w14:paraId="4B6271EB" w14:textId="35C322D9" w:rsidR="00532740" w:rsidRPr="00532740" w:rsidRDefault="00532740" w:rsidP="00532740">
      <w:pPr>
        <w:ind w:firstLine="709"/>
        <w:jc w:val="both"/>
        <w:rPr>
          <w:sz w:val="28"/>
          <w:szCs w:val="28"/>
        </w:rPr>
      </w:pPr>
      <w:r w:rsidRPr="00532740">
        <w:rPr>
          <w:sz w:val="28"/>
          <w:szCs w:val="28"/>
        </w:rPr>
        <w:t>Пільгові умови та порядок надання державного майна в користування для розміщення нотаріального офісу в нотаріальних округах, в яких кількість нотаріусів є недостатньою, затверджуються Кабінетом Міністрів України.</w:t>
      </w:r>
    </w:p>
    <w:p w14:paraId="04C294F6" w14:textId="155A0A3D" w:rsidR="007577E5" w:rsidRDefault="00532740" w:rsidP="00532740">
      <w:pPr>
        <w:ind w:firstLine="709"/>
        <w:jc w:val="both"/>
        <w:rPr>
          <w:sz w:val="28"/>
          <w:szCs w:val="28"/>
        </w:rPr>
      </w:pPr>
      <w:r w:rsidRPr="00532740">
        <w:rPr>
          <w:sz w:val="28"/>
          <w:szCs w:val="28"/>
        </w:rPr>
        <w:t>Нотаріальна палата України в межах своїх повноважень вживає заходів для забезпечення доступності нотаріальних дій для громадян в нотаріальних округах, в яких кількість нотаріусів є недостатньою.</w:t>
      </w:r>
      <w:r>
        <w:rPr>
          <w:sz w:val="28"/>
          <w:szCs w:val="28"/>
        </w:rPr>
        <w:t>»;</w:t>
      </w:r>
    </w:p>
    <w:p w14:paraId="7E98AE11" w14:textId="77777777" w:rsidR="00826BDC" w:rsidRDefault="00532740" w:rsidP="00C33301">
      <w:pPr>
        <w:ind w:firstLine="709"/>
        <w:jc w:val="both"/>
        <w:rPr>
          <w:sz w:val="28"/>
          <w:szCs w:val="28"/>
        </w:rPr>
      </w:pPr>
      <w:r>
        <w:rPr>
          <w:sz w:val="28"/>
          <w:szCs w:val="28"/>
        </w:rPr>
        <w:t xml:space="preserve">13) </w:t>
      </w:r>
      <w:r w:rsidR="00E70038">
        <w:rPr>
          <w:sz w:val="28"/>
          <w:szCs w:val="28"/>
        </w:rPr>
        <w:t>викласти</w:t>
      </w:r>
      <w:r w:rsidR="00826BDC">
        <w:rPr>
          <w:sz w:val="28"/>
          <w:szCs w:val="28"/>
        </w:rPr>
        <w:t xml:space="preserve"> статтю 9 в такій редакції:</w:t>
      </w:r>
    </w:p>
    <w:p w14:paraId="14B7B418" w14:textId="7CF00101" w:rsidR="00E70038" w:rsidRPr="00C33301" w:rsidRDefault="00826BDC" w:rsidP="007A78FA">
      <w:pPr>
        <w:widowControl w:val="0"/>
        <w:ind w:firstLine="709"/>
        <w:jc w:val="both"/>
        <w:rPr>
          <w:bCs/>
          <w:sz w:val="28"/>
          <w:szCs w:val="28"/>
        </w:rPr>
      </w:pPr>
      <w:r>
        <w:rPr>
          <w:sz w:val="28"/>
          <w:szCs w:val="28"/>
        </w:rPr>
        <w:t>«</w:t>
      </w:r>
      <w:r w:rsidR="00E70038" w:rsidRPr="00C33301">
        <w:rPr>
          <w:bCs/>
          <w:sz w:val="28"/>
          <w:szCs w:val="28"/>
        </w:rPr>
        <w:t>Стаття 9. Обмеження у праві вчинення нотаріальних дій</w:t>
      </w:r>
    </w:p>
    <w:p w14:paraId="6A1FEA67" w14:textId="073ED361" w:rsidR="00C33301" w:rsidRPr="00C33301" w:rsidRDefault="00C33301" w:rsidP="007A78FA">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C33301">
        <w:rPr>
          <w:bCs/>
          <w:sz w:val="28"/>
          <w:szCs w:val="28"/>
        </w:rPr>
        <w:t>Нотаріус не вправі вчиняти нотаріальні дії:</w:t>
      </w:r>
    </w:p>
    <w:p w14:paraId="6570707F" w14:textId="77777777" w:rsidR="00C33301" w:rsidRPr="00C33301" w:rsidRDefault="00C33301" w:rsidP="007A78FA">
      <w:pPr>
        <w:widowControl w:val="0"/>
        <w:numPr>
          <w:ilvl w:val="0"/>
          <w:numId w:val="3"/>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709"/>
        <w:jc w:val="both"/>
        <w:rPr>
          <w:bCs/>
          <w:sz w:val="28"/>
          <w:szCs w:val="28"/>
        </w:rPr>
      </w:pPr>
      <w:r w:rsidRPr="00C33301">
        <w:rPr>
          <w:bCs/>
          <w:sz w:val="28"/>
          <w:szCs w:val="28"/>
        </w:rPr>
        <w:t>на своє ім'я і від свого імені;</w:t>
      </w:r>
    </w:p>
    <w:p w14:paraId="25989460" w14:textId="77777777" w:rsidR="00C33301" w:rsidRPr="00C33301" w:rsidRDefault="00C33301" w:rsidP="007A78FA">
      <w:pPr>
        <w:widowControl w:val="0"/>
        <w:numPr>
          <w:ilvl w:val="0"/>
          <w:numId w:val="3"/>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709"/>
        <w:jc w:val="both"/>
        <w:rPr>
          <w:bCs/>
          <w:sz w:val="28"/>
          <w:szCs w:val="28"/>
        </w:rPr>
      </w:pPr>
      <w:r w:rsidRPr="00C33301">
        <w:rPr>
          <w:bCs/>
          <w:sz w:val="28"/>
          <w:szCs w:val="28"/>
        </w:rPr>
        <w:t xml:space="preserve">на ім'я і від імені свого чоловіка чи своєї дружини, його (її) та </w:t>
      </w:r>
      <w:r w:rsidRPr="00C33301">
        <w:rPr>
          <w:bCs/>
          <w:sz w:val="28"/>
          <w:szCs w:val="28"/>
        </w:rPr>
        <w:lastRenderedPageBreak/>
        <w:t>своїх родичів (батьків, дітей, онуків, діда, баби, братів, сестер);</w:t>
      </w:r>
    </w:p>
    <w:p w14:paraId="6980F15A" w14:textId="77777777" w:rsidR="00C33301" w:rsidRPr="00C33301" w:rsidRDefault="00C33301" w:rsidP="007A78FA">
      <w:pPr>
        <w:widowControl w:val="0"/>
        <w:numPr>
          <w:ilvl w:val="0"/>
          <w:numId w:val="3"/>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709"/>
        <w:jc w:val="both"/>
        <w:rPr>
          <w:bCs/>
          <w:sz w:val="28"/>
          <w:szCs w:val="28"/>
        </w:rPr>
      </w:pPr>
      <w:r w:rsidRPr="00C33301">
        <w:rPr>
          <w:bCs/>
          <w:sz w:val="28"/>
          <w:szCs w:val="28"/>
        </w:rPr>
        <w:t>на ім'я і від імені працівників, що перебувають у трудових відносинах з нотаріусом.</w:t>
      </w:r>
    </w:p>
    <w:p w14:paraId="12B7F8AB" w14:textId="77777777" w:rsidR="00C33301" w:rsidRPr="00C33301" w:rsidRDefault="00C33301" w:rsidP="007A78FA">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709"/>
        <w:jc w:val="both"/>
        <w:rPr>
          <w:bCs/>
          <w:sz w:val="28"/>
          <w:szCs w:val="28"/>
        </w:rPr>
      </w:pPr>
      <w:r w:rsidRPr="00C33301">
        <w:rPr>
          <w:bCs/>
          <w:sz w:val="28"/>
          <w:szCs w:val="28"/>
        </w:rPr>
        <w:t>Уповноважена посадова особа органу місцевого самоврядування не вправі вчиняти нотаріальні дії:</w:t>
      </w:r>
    </w:p>
    <w:p w14:paraId="36CB6BF9" w14:textId="77777777" w:rsidR="00C33301" w:rsidRPr="00C33301" w:rsidRDefault="00C33301" w:rsidP="007A78FA">
      <w:pPr>
        <w:widowControl w:val="0"/>
        <w:numPr>
          <w:ilvl w:val="0"/>
          <w:numId w:val="4"/>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4" w:firstLine="709"/>
        <w:jc w:val="both"/>
        <w:rPr>
          <w:bCs/>
          <w:sz w:val="28"/>
          <w:szCs w:val="28"/>
        </w:rPr>
      </w:pPr>
      <w:r w:rsidRPr="00C33301">
        <w:rPr>
          <w:bCs/>
          <w:sz w:val="28"/>
          <w:szCs w:val="28"/>
        </w:rPr>
        <w:t>на своє ім'я і від свого імені;</w:t>
      </w:r>
    </w:p>
    <w:p w14:paraId="34F9FD9C" w14:textId="77777777" w:rsidR="00C33301" w:rsidRPr="00C33301" w:rsidRDefault="00C33301" w:rsidP="007A78FA">
      <w:pPr>
        <w:widowControl w:val="0"/>
        <w:numPr>
          <w:ilvl w:val="0"/>
          <w:numId w:val="4"/>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742"/>
        </w:tabs>
        <w:ind w:left="34" w:firstLine="709"/>
        <w:jc w:val="both"/>
        <w:rPr>
          <w:bCs/>
          <w:sz w:val="28"/>
          <w:szCs w:val="28"/>
        </w:rPr>
      </w:pPr>
      <w:r w:rsidRPr="00C33301">
        <w:rPr>
          <w:bCs/>
          <w:sz w:val="28"/>
          <w:szCs w:val="28"/>
        </w:rPr>
        <w:t>на ім'я і від імені свого чоловіка чи своєї дружини, його (її) та своїх родичів (батьків, дітей, онуків, діда, баби, братів, сестер);</w:t>
      </w:r>
    </w:p>
    <w:p w14:paraId="75830E74" w14:textId="77777777" w:rsidR="00C33301" w:rsidRPr="00C33301" w:rsidRDefault="00C33301" w:rsidP="007A78FA">
      <w:pPr>
        <w:widowControl w:val="0"/>
        <w:numPr>
          <w:ilvl w:val="0"/>
          <w:numId w:val="4"/>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709"/>
        <w:jc w:val="both"/>
        <w:rPr>
          <w:bCs/>
          <w:sz w:val="28"/>
          <w:szCs w:val="28"/>
        </w:rPr>
      </w:pPr>
      <w:r w:rsidRPr="00C33301">
        <w:rPr>
          <w:bCs/>
          <w:sz w:val="28"/>
          <w:szCs w:val="28"/>
        </w:rPr>
        <w:t>на ім'я і від імені працівників органу місцевого самоврядування, з яким перебуває у трудових відносинах;</w:t>
      </w:r>
    </w:p>
    <w:p w14:paraId="3FCE6E9A" w14:textId="77777777" w:rsidR="00C33301" w:rsidRPr="00C33301" w:rsidRDefault="00C33301" w:rsidP="007A78FA">
      <w:pPr>
        <w:widowControl w:val="0"/>
        <w:numPr>
          <w:ilvl w:val="0"/>
          <w:numId w:val="4"/>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709"/>
        <w:jc w:val="both"/>
        <w:rPr>
          <w:bCs/>
          <w:sz w:val="28"/>
          <w:szCs w:val="28"/>
        </w:rPr>
      </w:pPr>
      <w:r w:rsidRPr="00C33301">
        <w:rPr>
          <w:bCs/>
          <w:sz w:val="28"/>
          <w:szCs w:val="28"/>
        </w:rPr>
        <w:t>стосовно органу місцевого самоврядування, з яким перебуває у трудових відносинах.</w:t>
      </w:r>
    </w:p>
    <w:p w14:paraId="6D75EA87" w14:textId="77777777" w:rsidR="00C33301" w:rsidRPr="00C33301" w:rsidRDefault="00C33301" w:rsidP="007A78FA">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709"/>
        <w:jc w:val="both"/>
        <w:rPr>
          <w:bCs/>
          <w:sz w:val="28"/>
          <w:szCs w:val="28"/>
        </w:rPr>
      </w:pPr>
      <w:r w:rsidRPr="00C33301">
        <w:rPr>
          <w:bCs/>
          <w:sz w:val="28"/>
          <w:szCs w:val="28"/>
        </w:rPr>
        <w:t>У зазначених випадках нотаріальні дії вчиняються в будь-якого іншого нотаріуса або уповноваженої посадової особи іншого органу місцевого самоврядування.</w:t>
      </w:r>
    </w:p>
    <w:p w14:paraId="5FB31C0D" w14:textId="1096B616" w:rsidR="00C33301" w:rsidRPr="00C33301" w:rsidRDefault="00C33301" w:rsidP="007A78FA">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 w:firstLine="709"/>
        <w:jc w:val="both"/>
        <w:rPr>
          <w:bCs/>
          <w:sz w:val="28"/>
          <w:szCs w:val="28"/>
        </w:rPr>
      </w:pPr>
      <w:r w:rsidRPr="00C33301">
        <w:rPr>
          <w:bCs/>
          <w:sz w:val="28"/>
          <w:szCs w:val="28"/>
        </w:rPr>
        <w:t>Посадові особи, зазначені у статті 40 цього Закону, не вправі посвідчувати заповіти та довіреності:</w:t>
      </w:r>
    </w:p>
    <w:p w14:paraId="754804D9" w14:textId="77777777" w:rsidR="00C33301" w:rsidRPr="00C33301" w:rsidRDefault="00C33301" w:rsidP="007A78FA">
      <w:pPr>
        <w:widowControl w:val="0"/>
        <w:numPr>
          <w:ilvl w:val="0"/>
          <w:numId w:val="5"/>
        </w:numPr>
        <w:pBdr>
          <w:top w:val="nil"/>
          <w:left w:val="nil"/>
          <w:bottom w:val="nil"/>
          <w:right w:val="nil"/>
          <w:between w:val="nil"/>
        </w:pBdr>
        <w:shd w:val="clear" w:color="auto" w:fill="FFFFFF"/>
        <w:tabs>
          <w:tab w:val="left" w:pos="66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4" w:firstLine="709"/>
        <w:jc w:val="both"/>
        <w:rPr>
          <w:bCs/>
          <w:sz w:val="28"/>
          <w:szCs w:val="28"/>
        </w:rPr>
      </w:pPr>
      <w:r w:rsidRPr="00C33301">
        <w:rPr>
          <w:bCs/>
          <w:sz w:val="28"/>
          <w:szCs w:val="28"/>
        </w:rPr>
        <w:t>на своє ім'я і від свого імені;</w:t>
      </w:r>
    </w:p>
    <w:p w14:paraId="66EEE8C6" w14:textId="77777777" w:rsidR="00C33301" w:rsidRPr="00C33301" w:rsidRDefault="00C33301" w:rsidP="007A78FA">
      <w:pPr>
        <w:widowControl w:val="0"/>
        <w:numPr>
          <w:ilvl w:val="0"/>
          <w:numId w:val="5"/>
        </w:numPr>
        <w:pBdr>
          <w:top w:val="nil"/>
          <w:left w:val="nil"/>
          <w:bottom w:val="nil"/>
          <w:right w:val="nil"/>
          <w:between w:val="nil"/>
        </w:pBdr>
        <w:shd w:val="clear" w:color="auto" w:fill="FFFFFF"/>
        <w:tabs>
          <w:tab w:val="left" w:pos="66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742"/>
        </w:tabs>
        <w:ind w:left="33" w:firstLine="709"/>
        <w:jc w:val="both"/>
        <w:rPr>
          <w:bCs/>
          <w:sz w:val="28"/>
          <w:szCs w:val="28"/>
        </w:rPr>
      </w:pPr>
      <w:r w:rsidRPr="00C33301">
        <w:rPr>
          <w:bCs/>
          <w:sz w:val="28"/>
          <w:szCs w:val="28"/>
        </w:rPr>
        <w:t xml:space="preserve">на ім'я і від імені свого чоловіка або своєї дружини, його (її) та своїх родичів (батьків, дітей, онуків, діда, баби, братів, сестер). </w:t>
      </w:r>
    </w:p>
    <w:p w14:paraId="1E637F86" w14:textId="28F8C60A" w:rsidR="00C33301" w:rsidRDefault="00C33301" w:rsidP="007A78FA">
      <w:pPr>
        <w:widowControl w:val="0"/>
        <w:ind w:firstLine="709"/>
        <w:jc w:val="both"/>
        <w:rPr>
          <w:bCs/>
          <w:sz w:val="28"/>
          <w:szCs w:val="28"/>
        </w:rPr>
      </w:pPr>
      <w:r w:rsidRPr="00C33301">
        <w:rPr>
          <w:bCs/>
          <w:sz w:val="28"/>
          <w:szCs w:val="28"/>
        </w:rPr>
        <w:t>Нотаріальні і прирівняні до них дії, вчинені з порушенням встановлених цією статтею правил, є недійсними.»</w:t>
      </w:r>
      <w:r w:rsidR="003242F3">
        <w:rPr>
          <w:bCs/>
          <w:sz w:val="28"/>
          <w:szCs w:val="28"/>
        </w:rPr>
        <w:t>;</w:t>
      </w:r>
    </w:p>
    <w:p w14:paraId="3EB99305" w14:textId="6A57C926" w:rsidR="00E45F3A" w:rsidRDefault="00C33301" w:rsidP="003A5861">
      <w:pPr>
        <w:ind w:firstLine="709"/>
        <w:jc w:val="both"/>
        <w:rPr>
          <w:sz w:val="28"/>
          <w:szCs w:val="28"/>
        </w:rPr>
      </w:pPr>
      <w:r w:rsidRPr="00AA1355">
        <w:rPr>
          <w:sz w:val="28"/>
          <w:szCs w:val="28"/>
        </w:rPr>
        <w:t xml:space="preserve">14) </w:t>
      </w:r>
      <w:r w:rsidR="003A5861">
        <w:rPr>
          <w:sz w:val="28"/>
          <w:szCs w:val="28"/>
        </w:rPr>
        <w:t>викласти статтю 10 в такі редакції:</w:t>
      </w:r>
    </w:p>
    <w:p w14:paraId="7A3434D0" w14:textId="7AA9B6E5" w:rsidR="003A5861" w:rsidRPr="00FF6DCE" w:rsidRDefault="003A5861" w:rsidP="00FF6DCE">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«Стаття 10. Вища кваліфікаційна комісія нотаріату</w:t>
      </w:r>
    </w:p>
    <w:p w14:paraId="2BC8D9AA" w14:textId="38561DD9" w:rsidR="00FF6DCE" w:rsidRPr="00FF6DCE" w:rsidRDefault="00FF6DCE" w:rsidP="00FF6DCE">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 xml:space="preserve">Для визначення рівня професійної підготовленості осіб, які мають намір займатися нотаріальною діяльністю, та вирішення питання про анулювання свідоцтва про право на заняття нотаріальною діяльністю при Нотаріальній палаті України утворюється Вища кваліфікаційна комісія нотаріату. </w:t>
      </w:r>
    </w:p>
    <w:p w14:paraId="53530D06" w14:textId="3DFBCADF" w:rsidR="00FF6DCE" w:rsidRPr="00FF6DCE" w:rsidRDefault="00FF6DCE" w:rsidP="00FF6DCE">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Положення про Вищу кваліфікаційну комісію нотаріату затверджується Кабінетом Міністрів України.</w:t>
      </w:r>
    </w:p>
    <w:p w14:paraId="342776D9" w14:textId="2969F6C1" w:rsidR="00FF6DCE" w:rsidRPr="00FF6DCE" w:rsidRDefault="00FF6DCE" w:rsidP="00FF6DCE">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До складу Вищої кваліфікаційної комісії нотаріату входять три особи, делеговані Міністерством юстиції України з числа нотаріусів та/або представників Міністерства юстиції України, та одинадцять нотаріусів, делегованих Нотаріальною палатою України.</w:t>
      </w:r>
    </w:p>
    <w:p w14:paraId="69072A3D" w14:textId="047EE7FF" w:rsidR="00FF6DCE" w:rsidRPr="00FF6DCE" w:rsidRDefault="00FF6DCE" w:rsidP="00FF6DCE">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 xml:space="preserve">Персональний склад Вищої кваліфікаційної комісії нотаріату затверджується Міністерством юстиції України. </w:t>
      </w:r>
    </w:p>
    <w:p w14:paraId="52EC43F8" w14:textId="7019C03D" w:rsidR="00FF6DCE" w:rsidRPr="00FF6DCE" w:rsidRDefault="00FF6DCE" w:rsidP="00FF6DCE">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Строк повноважень члена Вищої кваліфікаційної комісії нотаріату становить три роки з дня його затвердження у відповідному персональному складі Вищої кваліфікаційної комісії нотаріату. При цьому повноваження члена Вищої кваліфікаційної комісії нотаріату не можуть належати одній і тій само особі два строки поспіль.</w:t>
      </w:r>
    </w:p>
    <w:p w14:paraId="4CF86AD1" w14:textId="174D51C0" w:rsidR="00FF6DCE" w:rsidRPr="00FF6DCE" w:rsidRDefault="00FF6DCE" w:rsidP="00FF6DCE">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Організаційною формою роботи Вищої кваліфікаційної комісії нотаріату є засідання.</w:t>
      </w:r>
    </w:p>
    <w:p w14:paraId="7126B914" w14:textId="0828493F" w:rsidR="00FF6DCE" w:rsidRPr="00FF6DCE" w:rsidRDefault="00FF6DCE" w:rsidP="00FF6DCE">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 xml:space="preserve">За наявності стажу роботи, визначеного у частині другій статті 3 цього Закону, особи, які мають намір скласти кваліфікаційний іспит на право на </w:t>
      </w:r>
      <w:r w:rsidRPr="00FF6DCE">
        <w:rPr>
          <w:sz w:val="28"/>
          <w:szCs w:val="28"/>
        </w:rPr>
        <w:lastRenderedPageBreak/>
        <w:t>заняття нотаріальною діяльністю, допускаються Вищою кваліфікаційною комісією нотаріату до його складання на підставі відповідної заяви.</w:t>
      </w:r>
    </w:p>
    <w:p w14:paraId="75971658" w14:textId="37F8DC16" w:rsidR="00FF6DCE" w:rsidRPr="00FF6DCE" w:rsidRDefault="00FF6DCE" w:rsidP="00FF6DCE">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 xml:space="preserve">Нотаріальна палата України може встановити плату за складання кваліфікаційного іспиту та порядок її внесення. Розмір плати за складання кваліфікаційного іспиту визначається з урахуванням потреби покриття відповідних витрат та не може перевищувати трьох прожиткових мінімумів для працездатних осіб, установлених законом на день подання особою заяви про допуск до складання кваліфікаційного іспиту. </w:t>
      </w:r>
    </w:p>
    <w:p w14:paraId="40412554" w14:textId="07294600" w:rsidR="00FF6DCE" w:rsidRPr="00FF6DCE" w:rsidRDefault="00FF6DCE" w:rsidP="00FF6DCE">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 xml:space="preserve">Кваліфікаційні іспити проводяться не рідше одного разу на рік. Для складання кваліфікаційного іспиту використовується електронна система нотаріату, яка забезпечує проведення електронного анонімного тестування. </w:t>
      </w:r>
    </w:p>
    <w:p w14:paraId="627A5A31" w14:textId="26CF826F" w:rsidR="00FF6DCE" w:rsidRPr="00FF6DCE" w:rsidRDefault="00FF6DCE" w:rsidP="00FF6DCE">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На підставі результатів складеного іспиту Вища кваліфікаційна комісія нотаріату</w:t>
      </w:r>
      <w:r w:rsidRPr="00FF6DCE" w:rsidDel="001609E0">
        <w:rPr>
          <w:sz w:val="28"/>
          <w:szCs w:val="28"/>
        </w:rPr>
        <w:t xml:space="preserve"> </w:t>
      </w:r>
      <w:r w:rsidRPr="00FF6DCE">
        <w:rPr>
          <w:sz w:val="28"/>
          <w:szCs w:val="28"/>
        </w:rPr>
        <w:t xml:space="preserve">приймає рішення про видачу (або відмову у видачі) свідоцтва про право на заняття нотаріальною діяльністю. </w:t>
      </w:r>
    </w:p>
    <w:p w14:paraId="6D020425" w14:textId="0AB6B96D" w:rsidR="00FF6DCE" w:rsidRPr="00FF6DCE" w:rsidRDefault="00FF6DCE" w:rsidP="00FF6DCE">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Особа, яка не склала кваліфікаційний іспит, допускається до наступного його складання не раніш як через рік.</w:t>
      </w:r>
    </w:p>
    <w:p w14:paraId="7030AA8C" w14:textId="617882B5" w:rsidR="00FF6DCE" w:rsidRPr="00FF6DCE" w:rsidRDefault="00FF6DCE" w:rsidP="00FF6DCE">
      <w:pPr>
        <w:widowControl w:val="0"/>
        <w:ind w:firstLine="709"/>
        <w:jc w:val="both"/>
        <w:rPr>
          <w:sz w:val="28"/>
          <w:szCs w:val="28"/>
        </w:rPr>
      </w:pPr>
      <w:r w:rsidRPr="00FF6DCE">
        <w:rPr>
          <w:sz w:val="28"/>
          <w:szCs w:val="28"/>
        </w:rPr>
        <w:t>Особа, яка не здійснювала нотаріальну діяльність протягом трьох років після отримання свідоцтва про право на заняття нотаріальною діяльністю і яка не працювала консультантом державної нотаріальної контори чи помічником нотаріуса, не була посадовою особою, яка здійснює керівництво та контроль за діяльністю нотаріату, не працювала на виборній або іншій посаді в Нотаріальній палаті України протягом трьох років до подання заяви про реєстрацію нотаріальної діяльності, повинна підтвердити свою кваліфікацію шляхом складання нового кваліфікаційного іспиту.</w:t>
      </w:r>
    </w:p>
    <w:p w14:paraId="160BB546" w14:textId="1D198A96" w:rsidR="00FF6DCE" w:rsidRPr="00FF6DCE" w:rsidRDefault="00FF6DCE" w:rsidP="00FF6DCE">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Питання про анулювання свідоцтва про право на заняття нотаріальною діяльністю розглядається Вищою кваліфікаційною комісією нотаріату за поданням відповідно Міністерства юстиції України, його територіального органу, Нотаріальної палати України у випадках, визначених цим Законом.</w:t>
      </w:r>
    </w:p>
    <w:p w14:paraId="5A35EE02" w14:textId="524F45CD" w:rsidR="00FF6DCE" w:rsidRPr="00FF6DCE" w:rsidRDefault="00FF6DCE" w:rsidP="00FF6DCE">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F6DCE">
        <w:rPr>
          <w:sz w:val="28"/>
          <w:szCs w:val="28"/>
        </w:rPr>
        <w:t>Порядок внесення Міністерством юстиції України, його територіальним органом, Нотаріальною палатою України подання про анулювання свідоцтва про право на заняття нотаріальною діяльністю та його розгляду Вищою кваліфікаційною комісією нотаріату затверджується Міністерством юстиції України за погодженням з Нотаріальною палатою України.</w:t>
      </w:r>
    </w:p>
    <w:p w14:paraId="61F8A9AD" w14:textId="147814C2" w:rsidR="00FF6DCE" w:rsidRPr="00FF6DCE" w:rsidRDefault="00FF6DCE" w:rsidP="00FF6DCE">
      <w:pPr>
        <w:widowControl w:val="0"/>
        <w:pBdr>
          <w:top w:val="nil"/>
          <w:left w:val="nil"/>
          <w:bottom w:val="nil"/>
          <w:right w:val="nil"/>
          <w:between w:val="nil"/>
        </w:pBdr>
        <w:shd w:val="clear" w:color="auto" w:fill="FFFFFF"/>
        <w:ind w:firstLine="709"/>
        <w:jc w:val="both"/>
        <w:rPr>
          <w:sz w:val="28"/>
          <w:szCs w:val="28"/>
        </w:rPr>
      </w:pPr>
      <w:r w:rsidRPr="00FF6DCE">
        <w:rPr>
          <w:sz w:val="28"/>
          <w:szCs w:val="28"/>
        </w:rPr>
        <w:t xml:space="preserve">Вища кваліфікаційна комісія нотаріату при розгляді питання про анулювання свідоцтва про право на заняття нотаріальною діяльністю має повноваження щодо встановлення наявності визначених цим Законом підстав для анулювання відповідного свідоцтва, у тому числі наявності факту неодноразового порушення нотаріусом вимог законодавства та/або одноразового грубого порушення закону при вчиненні ним нотаріальних дій та/або інших дій, покладених на нотаріуса відповідно до закону.  </w:t>
      </w:r>
    </w:p>
    <w:p w14:paraId="1B9241B8" w14:textId="19A81571" w:rsidR="00FF6DCE" w:rsidRPr="00FF6DCE" w:rsidRDefault="00FF6DCE" w:rsidP="00FF6DCE">
      <w:pPr>
        <w:widowControl w:val="0"/>
        <w:pBdr>
          <w:top w:val="nil"/>
          <w:left w:val="nil"/>
          <w:bottom w:val="nil"/>
          <w:right w:val="nil"/>
          <w:between w:val="nil"/>
        </w:pBdr>
        <w:shd w:val="clear" w:color="auto" w:fill="FFFFFF"/>
        <w:ind w:firstLine="709"/>
        <w:jc w:val="both"/>
        <w:rPr>
          <w:sz w:val="28"/>
          <w:szCs w:val="28"/>
        </w:rPr>
      </w:pPr>
      <w:r w:rsidRPr="00FF6DCE">
        <w:rPr>
          <w:sz w:val="28"/>
          <w:szCs w:val="28"/>
        </w:rPr>
        <w:t>Рішення Вищої кваліфікаційної комісії нотаріату може бути оскаржено до суду.</w:t>
      </w:r>
    </w:p>
    <w:p w14:paraId="44CCA71F" w14:textId="12B389FA" w:rsidR="003A5861" w:rsidRDefault="00FF6DCE" w:rsidP="00FF6DCE">
      <w:pPr>
        <w:ind w:firstLine="709"/>
        <w:jc w:val="both"/>
        <w:rPr>
          <w:sz w:val="28"/>
          <w:szCs w:val="28"/>
        </w:rPr>
      </w:pPr>
      <w:r w:rsidRPr="00FF6DCE">
        <w:rPr>
          <w:sz w:val="28"/>
          <w:szCs w:val="28"/>
        </w:rPr>
        <w:t xml:space="preserve">Організаційне, матеріально-технічне та інформаційне забезпечення діяльності Вищої кваліфікаційної комісії нотаріату, включаючи відшкодування витрат, пов’язаних з відрядженням та проживанням нотаріусів, </w:t>
      </w:r>
      <w:r w:rsidRPr="00FF6DCE">
        <w:rPr>
          <w:sz w:val="28"/>
          <w:szCs w:val="28"/>
        </w:rPr>
        <w:lastRenderedPageBreak/>
        <w:t>які є членами Вищої кваліфікаційної комісії нотаріату, здійснює Нотаріальна палата України.»</w:t>
      </w:r>
      <w:r w:rsidR="00FA7040">
        <w:rPr>
          <w:sz w:val="28"/>
          <w:szCs w:val="28"/>
        </w:rPr>
        <w:t>;</w:t>
      </w:r>
    </w:p>
    <w:p w14:paraId="6BFA477F" w14:textId="607E0255" w:rsidR="00FF6DCE" w:rsidRDefault="00FF6DCE" w:rsidP="00FF6DCE">
      <w:pPr>
        <w:ind w:firstLine="709"/>
        <w:jc w:val="both"/>
        <w:rPr>
          <w:sz w:val="28"/>
          <w:szCs w:val="28"/>
        </w:rPr>
      </w:pPr>
      <w:r>
        <w:rPr>
          <w:sz w:val="28"/>
          <w:szCs w:val="28"/>
        </w:rPr>
        <w:t xml:space="preserve">15) </w:t>
      </w:r>
      <w:r w:rsidR="00904701">
        <w:rPr>
          <w:sz w:val="28"/>
          <w:szCs w:val="28"/>
        </w:rPr>
        <w:t>у статті 11:</w:t>
      </w:r>
    </w:p>
    <w:p w14:paraId="5D2C5D87" w14:textId="692D6E1B" w:rsidR="00904701" w:rsidRDefault="00B02054" w:rsidP="00FF6DCE">
      <w:pPr>
        <w:ind w:firstLine="709"/>
        <w:jc w:val="both"/>
        <w:rPr>
          <w:sz w:val="28"/>
          <w:szCs w:val="28"/>
        </w:rPr>
      </w:pPr>
      <w:r>
        <w:rPr>
          <w:sz w:val="28"/>
          <w:szCs w:val="28"/>
        </w:rPr>
        <w:t>частину першу після слів «на підставі» доповнити словом «відповідного»;</w:t>
      </w:r>
    </w:p>
    <w:p w14:paraId="0EE5EFCF" w14:textId="0717EB7F" w:rsidR="00B02054" w:rsidRDefault="0000628C" w:rsidP="00FF6DCE">
      <w:pPr>
        <w:ind w:firstLine="709"/>
        <w:jc w:val="both"/>
        <w:rPr>
          <w:sz w:val="28"/>
          <w:szCs w:val="28"/>
        </w:rPr>
      </w:pPr>
      <w:r>
        <w:rPr>
          <w:sz w:val="28"/>
          <w:szCs w:val="28"/>
        </w:rPr>
        <w:t>допо</w:t>
      </w:r>
      <w:r w:rsidR="0058788A">
        <w:rPr>
          <w:sz w:val="28"/>
          <w:szCs w:val="28"/>
        </w:rPr>
        <w:t xml:space="preserve">внити </w:t>
      </w:r>
      <w:r w:rsidR="00A17B21">
        <w:rPr>
          <w:sz w:val="28"/>
          <w:szCs w:val="28"/>
        </w:rPr>
        <w:t>частиною другою такого змісту:</w:t>
      </w:r>
    </w:p>
    <w:p w14:paraId="3BB20BA1" w14:textId="3BD58541" w:rsidR="00A17B21" w:rsidRPr="00BC6335" w:rsidRDefault="00B35512" w:rsidP="00FF6DCE">
      <w:pPr>
        <w:ind w:firstLine="709"/>
        <w:jc w:val="both"/>
        <w:rPr>
          <w:sz w:val="28"/>
          <w:szCs w:val="28"/>
        </w:rPr>
      </w:pPr>
      <w:r>
        <w:rPr>
          <w:sz w:val="28"/>
          <w:szCs w:val="28"/>
        </w:rPr>
        <w:t>«</w:t>
      </w:r>
      <w:r w:rsidR="00D663EB" w:rsidRPr="00970D5F">
        <w:rPr>
          <w:sz w:val="28"/>
          <w:szCs w:val="28"/>
        </w:rPr>
        <w:t xml:space="preserve">За видачу свідоцтва про право на заняття нотаріальною діяльністю справляється адміністративний збір у розмірі 0,2 прожиткового мінімуму для </w:t>
      </w:r>
      <w:r w:rsidR="00D663EB" w:rsidRPr="00BC6335">
        <w:rPr>
          <w:sz w:val="28"/>
          <w:szCs w:val="28"/>
        </w:rPr>
        <w:t>працездатних осіб, встановленого законом на 1 січня календарного року, в якому видається свідоцтво, та округлюється до найближчих 10 гривень.»</w:t>
      </w:r>
      <w:r w:rsidR="00017827" w:rsidRPr="00BC6335">
        <w:rPr>
          <w:sz w:val="28"/>
          <w:szCs w:val="28"/>
        </w:rPr>
        <w:t>;</w:t>
      </w:r>
    </w:p>
    <w:p w14:paraId="4992E63D" w14:textId="77777777" w:rsidR="00A4030C" w:rsidRPr="00BC6335" w:rsidRDefault="0032710A" w:rsidP="00FF6DCE">
      <w:pPr>
        <w:ind w:firstLine="709"/>
        <w:jc w:val="both"/>
        <w:rPr>
          <w:sz w:val="28"/>
          <w:szCs w:val="28"/>
        </w:rPr>
      </w:pPr>
      <w:r w:rsidRPr="00BC6335">
        <w:rPr>
          <w:sz w:val="28"/>
          <w:szCs w:val="28"/>
        </w:rPr>
        <w:t>у</w:t>
      </w:r>
      <w:r w:rsidR="00D663EB" w:rsidRPr="00BC6335">
        <w:rPr>
          <w:sz w:val="28"/>
          <w:szCs w:val="28"/>
        </w:rPr>
        <w:t xml:space="preserve"> </w:t>
      </w:r>
      <w:r w:rsidR="003E563A" w:rsidRPr="00BC6335">
        <w:rPr>
          <w:sz w:val="28"/>
          <w:szCs w:val="28"/>
        </w:rPr>
        <w:t>зв’язку</w:t>
      </w:r>
      <w:r w:rsidR="00D663EB" w:rsidRPr="00BC6335">
        <w:rPr>
          <w:sz w:val="28"/>
          <w:szCs w:val="28"/>
        </w:rPr>
        <w:t xml:space="preserve"> з чим частин</w:t>
      </w:r>
      <w:r w:rsidR="004B158F" w:rsidRPr="00BC6335">
        <w:rPr>
          <w:sz w:val="28"/>
          <w:szCs w:val="28"/>
        </w:rPr>
        <w:t>и</w:t>
      </w:r>
      <w:r w:rsidR="00D663EB" w:rsidRPr="00BC6335">
        <w:rPr>
          <w:sz w:val="28"/>
          <w:szCs w:val="28"/>
        </w:rPr>
        <w:t xml:space="preserve"> другу</w:t>
      </w:r>
      <w:r w:rsidR="004B158F" w:rsidRPr="00BC6335">
        <w:rPr>
          <w:sz w:val="28"/>
          <w:szCs w:val="28"/>
        </w:rPr>
        <w:t xml:space="preserve"> третю</w:t>
      </w:r>
      <w:r w:rsidR="00D663EB" w:rsidRPr="00BC6335">
        <w:rPr>
          <w:sz w:val="28"/>
          <w:szCs w:val="28"/>
        </w:rPr>
        <w:t xml:space="preserve"> вважати частин</w:t>
      </w:r>
      <w:r w:rsidR="004B158F" w:rsidRPr="00BC6335">
        <w:rPr>
          <w:sz w:val="28"/>
          <w:szCs w:val="28"/>
        </w:rPr>
        <w:t>ами</w:t>
      </w:r>
      <w:r w:rsidR="00D663EB" w:rsidRPr="00BC6335">
        <w:rPr>
          <w:sz w:val="28"/>
          <w:szCs w:val="28"/>
        </w:rPr>
        <w:t xml:space="preserve"> третьою</w:t>
      </w:r>
      <w:r w:rsidR="004B158F" w:rsidRPr="00BC6335">
        <w:rPr>
          <w:sz w:val="28"/>
          <w:szCs w:val="28"/>
        </w:rPr>
        <w:t>, четвертою</w:t>
      </w:r>
      <w:r w:rsidR="00A4030C" w:rsidRPr="00BC6335">
        <w:rPr>
          <w:sz w:val="28"/>
          <w:szCs w:val="28"/>
        </w:rPr>
        <w:t>;</w:t>
      </w:r>
    </w:p>
    <w:p w14:paraId="4ECD27F6" w14:textId="25C27DC7" w:rsidR="00D663EB" w:rsidRPr="00BC6335" w:rsidRDefault="00A4030C" w:rsidP="00FF6DCE">
      <w:pPr>
        <w:ind w:firstLine="709"/>
        <w:jc w:val="both"/>
        <w:rPr>
          <w:sz w:val="28"/>
          <w:szCs w:val="28"/>
        </w:rPr>
      </w:pPr>
      <w:r w:rsidRPr="00BC6335">
        <w:rPr>
          <w:sz w:val="28"/>
          <w:szCs w:val="28"/>
        </w:rPr>
        <w:t>частину третю</w:t>
      </w:r>
      <w:r w:rsidR="005551D5" w:rsidRPr="00BC6335">
        <w:rPr>
          <w:sz w:val="28"/>
          <w:szCs w:val="28"/>
        </w:rPr>
        <w:t xml:space="preserve"> </w:t>
      </w:r>
      <w:r w:rsidR="00707374" w:rsidRPr="00BC6335">
        <w:rPr>
          <w:sz w:val="28"/>
          <w:szCs w:val="28"/>
        </w:rPr>
        <w:t>після сл</w:t>
      </w:r>
      <w:r w:rsidR="003E563A" w:rsidRPr="00BC6335">
        <w:rPr>
          <w:sz w:val="28"/>
          <w:szCs w:val="28"/>
        </w:rPr>
        <w:t>ів</w:t>
      </w:r>
      <w:r w:rsidR="00707374" w:rsidRPr="00BC6335">
        <w:rPr>
          <w:sz w:val="28"/>
          <w:szCs w:val="28"/>
        </w:rPr>
        <w:t xml:space="preserve"> «</w:t>
      </w:r>
      <w:r w:rsidR="003E563A" w:rsidRPr="00BC6335">
        <w:rPr>
          <w:sz w:val="28"/>
          <w:szCs w:val="28"/>
        </w:rPr>
        <w:t xml:space="preserve">видачі </w:t>
      </w:r>
      <w:r w:rsidR="00707374" w:rsidRPr="00BC6335">
        <w:rPr>
          <w:sz w:val="28"/>
          <w:szCs w:val="28"/>
        </w:rPr>
        <w:t>свідоцтва» доповнити словами «про право на заняття нотаріальною діяльністю»</w:t>
      </w:r>
      <w:r w:rsidR="00D663EB" w:rsidRPr="00BC6335">
        <w:rPr>
          <w:sz w:val="28"/>
          <w:szCs w:val="28"/>
        </w:rPr>
        <w:t>;</w:t>
      </w:r>
    </w:p>
    <w:p w14:paraId="77AFCD7E" w14:textId="466D2381" w:rsidR="00572375" w:rsidRPr="00BC6335" w:rsidRDefault="004A14FE" w:rsidP="00FF6DCE">
      <w:pPr>
        <w:ind w:firstLine="709"/>
        <w:jc w:val="both"/>
        <w:rPr>
          <w:sz w:val="28"/>
          <w:szCs w:val="28"/>
        </w:rPr>
      </w:pPr>
      <w:r w:rsidRPr="00BC6335">
        <w:rPr>
          <w:sz w:val="28"/>
          <w:szCs w:val="28"/>
        </w:rPr>
        <w:t>ч</w:t>
      </w:r>
      <w:r w:rsidR="00572375" w:rsidRPr="00BC6335">
        <w:rPr>
          <w:sz w:val="28"/>
          <w:szCs w:val="28"/>
        </w:rPr>
        <w:t>асти</w:t>
      </w:r>
      <w:r w:rsidRPr="00BC6335">
        <w:rPr>
          <w:sz w:val="28"/>
          <w:szCs w:val="28"/>
        </w:rPr>
        <w:t xml:space="preserve">ну </w:t>
      </w:r>
      <w:r w:rsidR="00BC6335" w:rsidRPr="00BC6335">
        <w:rPr>
          <w:sz w:val="28"/>
          <w:szCs w:val="28"/>
        </w:rPr>
        <w:t>четверту</w:t>
      </w:r>
      <w:r w:rsidRPr="00BC6335">
        <w:rPr>
          <w:sz w:val="28"/>
          <w:szCs w:val="28"/>
        </w:rPr>
        <w:t xml:space="preserve"> в</w:t>
      </w:r>
      <w:r w:rsidR="00347EDC" w:rsidRPr="00BC6335">
        <w:rPr>
          <w:sz w:val="28"/>
          <w:szCs w:val="28"/>
        </w:rPr>
        <w:t>иключити;</w:t>
      </w:r>
    </w:p>
    <w:p w14:paraId="2FBC445D" w14:textId="2BF5B278" w:rsidR="004A14FE" w:rsidRPr="00BC6335" w:rsidRDefault="004A14FE" w:rsidP="00FF6DCE">
      <w:pPr>
        <w:ind w:firstLine="709"/>
        <w:jc w:val="both"/>
        <w:rPr>
          <w:sz w:val="28"/>
          <w:szCs w:val="28"/>
        </w:rPr>
      </w:pPr>
      <w:r w:rsidRPr="00BC6335">
        <w:rPr>
          <w:sz w:val="28"/>
          <w:szCs w:val="28"/>
        </w:rPr>
        <w:t xml:space="preserve">доповнити </w:t>
      </w:r>
      <w:r w:rsidR="00347EDC" w:rsidRPr="00BC6335">
        <w:rPr>
          <w:sz w:val="28"/>
          <w:szCs w:val="28"/>
        </w:rPr>
        <w:t xml:space="preserve">частиною </w:t>
      </w:r>
      <w:r w:rsidR="00BC6335" w:rsidRPr="00BC6335">
        <w:rPr>
          <w:sz w:val="28"/>
          <w:szCs w:val="28"/>
        </w:rPr>
        <w:t>п’ятою</w:t>
      </w:r>
      <w:r w:rsidR="00347EDC" w:rsidRPr="00BC6335">
        <w:rPr>
          <w:sz w:val="28"/>
          <w:szCs w:val="28"/>
        </w:rPr>
        <w:t xml:space="preserve"> такого змісту:</w:t>
      </w:r>
    </w:p>
    <w:p w14:paraId="45034627" w14:textId="1E8CEE1E" w:rsidR="00347EDC" w:rsidRDefault="00970D5F" w:rsidP="00FF6DCE">
      <w:pPr>
        <w:ind w:firstLine="709"/>
        <w:jc w:val="both"/>
        <w:rPr>
          <w:sz w:val="28"/>
          <w:szCs w:val="28"/>
        </w:rPr>
      </w:pPr>
      <w:r w:rsidRPr="00BC6335">
        <w:rPr>
          <w:sz w:val="28"/>
          <w:szCs w:val="28"/>
        </w:rPr>
        <w:t>«Порядок видачі та форма свідоцтва про право на заняття нотаріальною діяльністю затверджуються</w:t>
      </w:r>
      <w:r w:rsidRPr="00970D5F">
        <w:rPr>
          <w:sz w:val="28"/>
          <w:szCs w:val="28"/>
        </w:rPr>
        <w:t xml:space="preserve"> Міністерством юстиції України.»</w:t>
      </w:r>
      <w:r w:rsidR="005551D5">
        <w:rPr>
          <w:sz w:val="28"/>
          <w:szCs w:val="28"/>
        </w:rPr>
        <w:t>;</w:t>
      </w:r>
    </w:p>
    <w:p w14:paraId="7E4D9ADB" w14:textId="7ADB7364" w:rsidR="005551D5" w:rsidRDefault="005551D5" w:rsidP="00FF6DCE">
      <w:pPr>
        <w:ind w:firstLine="709"/>
        <w:jc w:val="both"/>
        <w:rPr>
          <w:sz w:val="28"/>
          <w:szCs w:val="28"/>
        </w:rPr>
      </w:pPr>
      <w:r>
        <w:rPr>
          <w:sz w:val="28"/>
          <w:szCs w:val="28"/>
        </w:rPr>
        <w:t xml:space="preserve">16) </w:t>
      </w:r>
      <w:r w:rsidR="0055745C">
        <w:rPr>
          <w:sz w:val="28"/>
          <w:szCs w:val="28"/>
        </w:rPr>
        <w:t>частину першу статті 12 викласти в такій редакції:</w:t>
      </w:r>
    </w:p>
    <w:p w14:paraId="31B397B7" w14:textId="77777777" w:rsidR="0055745C" w:rsidRPr="0055745C" w:rsidRDefault="0055745C" w:rsidP="0055745C">
      <w:pPr>
        <w:ind w:firstLine="709"/>
        <w:jc w:val="both"/>
        <w:rPr>
          <w:sz w:val="28"/>
          <w:szCs w:val="28"/>
        </w:rPr>
      </w:pPr>
      <w:r>
        <w:rPr>
          <w:sz w:val="28"/>
          <w:szCs w:val="28"/>
        </w:rPr>
        <w:t>«</w:t>
      </w:r>
      <w:r w:rsidRPr="0055745C">
        <w:rPr>
          <w:sz w:val="28"/>
          <w:szCs w:val="28"/>
        </w:rPr>
        <w:t>Свідоцтво про право на заняття нотаріальною діяльністю може бути анульовано Міністерством юстиції України за рішенням Вищої кваліфікаційної комісії нотаріату, прийнятим на підставі подання Міністерства юстиції України, його територіальних органів, Нотаріальної палати України у випадках:</w:t>
      </w:r>
    </w:p>
    <w:p w14:paraId="51D013FB" w14:textId="77777777" w:rsidR="0055745C" w:rsidRPr="0055745C" w:rsidRDefault="0055745C" w:rsidP="0055745C">
      <w:pPr>
        <w:ind w:firstLine="709"/>
        <w:jc w:val="both"/>
        <w:rPr>
          <w:sz w:val="28"/>
          <w:szCs w:val="28"/>
        </w:rPr>
      </w:pPr>
      <w:r w:rsidRPr="0055745C">
        <w:rPr>
          <w:sz w:val="28"/>
          <w:szCs w:val="28"/>
        </w:rPr>
        <w:t>1) втрати особою, яка має свідоцтво про право на заняття нотаріальною діяльністю, громадянства України або її виїзду за межі України на постійне проживання;</w:t>
      </w:r>
    </w:p>
    <w:p w14:paraId="369B6F7B" w14:textId="77777777" w:rsidR="0055745C" w:rsidRPr="0055745C" w:rsidRDefault="0055745C" w:rsidP="0055745C">
      <w:pPr>
        <w:ind w:firstLine="709"/>
        <w:jc w:val="both"/>
        <w:rPr>
          <w:sz w:val="28"/>
          <w:szCs w:val="28"/>
        </w:rPr>
      </w:pPr>
      <w:r w:rsidRPr="0055745C">
        <w:rPr>
          <w:sz w:val="28"/>
          <w:szCs w:val="28"/>
        </w:rPr>
        <w:t>2) набрання законної сили обвинувальним вироком суду щодо особи, яка має свідоцтво про право на заняття нотаріальною діяльністю;</w:t>
      </w:r>
    </w:p>
    <w:p w14:paraId="04109FB9" w14:textId="77777777" w:rsidR="0055745C" w:rsidRPr="0055745C" w:rsidRDefault="0055745C" w:rsidP="0055745C">
      <w:pPr>
        <w:ind w:firstLine="709"/>
        <w:jc w:val="both"/>
        <w:rPr>
          <w:sz w:val="28"/>
          <w:szCs w:val="28"/>
        </w:rPr>
      </w:pPr>
      <w:r w:rsidRPr="0055745C">
        <w:rPr>
          <w:sz w:val="28"/>
          <w:szCs w:val="28"/>
        </w:rPr>
        <w:t>3) набрання законної сили судовим рішенням про застосування примусових заходів медичного характеру щодо особи, яка має свідоцтво про право на заняття нотаріальною діяльністю;</w:t>
      </w:r>
    </w:p>
    <w:p w14:paraId="0CCC2E1D" w14:textId="77777777" w:rsidR="0055745C" w:rsidRPr="0055745C" w:rsidRDefault="0055745C" w:rsidP="0055745C">
      <w:pPr>
        <w:ind w:firstLine="709"/>
        <w:jc w:val="both"/>
        <w:rPr>
          <w:sz w:val="28"/>
          <w:szCs w:val="28"/>
        </w:rPr>
      </w:pPr>
      <w:r w:rsidRPr="0055745C">
        <w:rPr>
          <w:sz w:val="28"/>
          <w:szCs w:val="28"/>
        </w:rPr>
        <w:t>4) закриття кримінального провадження щодо особи, яка має свідоцтво про право на заняття нотаріальною діяльністю, з нереабілітуючих підстав;</w:t>
      </w:r>
    </w:p>
    <w:p w14:paraId="1011C0F7" w14:textId="77777777" w:rsidR="0055745C" w:rsidRPr="0055745C" w:rsidRDefault="0055745C" w:rsidP="0055745C">
      <w:pPr>
        <w:ind w:firstLine="709"/>
        <w:jc w:val="both"/>
        <w:rPr>
          <w:sz w:val="28"/>
          <w:szCs w:val="28"/>
        </w:rPr>
      </w:pPr>
      <w:r w:rsidRPr="0055745C">
        <w:rPr>
          <w:sz w:val="28"/>
          <w:szCs w:val="28"/>
        </w:rPr>
        <w:t>5) набрання законної сили рішенням суду щодо особи, яка має свідоцтво про право на заняття нотаріальною діяльністю, про обмеження дієздатності особи, визнання її недієздатною або безвісно відсутньою, оголошення її померлою;</w:t>
      </w:r>
    </w:p>
    <w:p w14:paraId="57654DC2" w14:textId="01123448" w:rsidR="0055745C" w:rsidRPr="0055745C" w:rsidRDefault="0055745C" w:rsidP="0055745C">
      <w:pPr>
        <w:ind w:firstLine="709"/>
        <w:jc w:val="both"/>
        <w:rPr>
          <w:sz w:val="28"/>
          <w:szCs w:val="28"/>
        </w:rPr>
      </w:pPr>
      <w:r w:rsidRPr="0055745C">
        <w:rPr>
          <w:sz w:val="28"/>
          <w:szCs w:val="28"/>
        </w:rPr>
        <w:t>6) неодноразового порушення нотаріусом вимог законодавства та/або одноразового грубого порушення закону при вчиненні ним нотаріальних дій та/або інших дій, покладених на нотаріуса відповідно до закону;</w:t>
      </w:r>
    </w:p>
    <w:p w14:paraId="6464FAD1" w14:textId="3A85C909" w:rsidR="0055745C" w:rsidRPr="0055745C" w:rsidRDefault="00BA78C1" w:rsidP="0055745C">
      <w:pPr>
        <w:ind w:firstLine="709"/>
        <w:jc w:val="both"/>
        <w:rPr>
          <w:sz w:val="28"/>
          <w:szCs w:val="28"/>
        </w:rPr>
      </w:pPr>
      <w:r w:rsidRPr="00BA78C1">
        <w:rPr>
          <w:sz w:val="28"/>
          <w:szCs w:val="28"/>
        </w:rPr>
        <w:t>7) неспроможності нотаріуса здійснювати нотаріальну діяльність за станом здоров’я;</w:t>
      </w:r>
    </w:p>
    <w:p w14:paraId="73B91D17" w14:textId="5A856C73" w:rsidR="0055745C" w:rsidRPr="0055745C" w:rsidRDefault="0055745C" w:rsidP="0055745C">
      <w:pPr>
        <w:ind w:firstLine="709"/>
        <w:jc w:val="both"/>
        <w:rPr>
          <w:sz w:val="28"/>
          <w:szCs w:val="28"/>
        </w:rPr>
      </w:pPr>
      <w:r w:rsidRPr="0055745C">
        <w:rPr>
          <w:sz w:val="28"/>
          <w:szCs w:val="28"/>
        </w:rPr>
        <w:t xml:space="preserve">8) порушення нотаріусом вимог, передбачених </w:t>
      </w:r>
      <w:hyperlink r:id="rId15" w:anchor="n34">
        <w:r w:rsidRPr="0055745C">
          <w:rPr>
            <w:sz w:val="28"/>
            <w:szCs w:val="28"/>
          </w:rPr>
          <w:t>частиною четвертою</w:t>
        </w:r>
      </w:hyperlink>
      <w:r w:rsidRPr="0055745C">
        <w:rPr>
          <w:sz w:val="28"/>
          <w:szCs w:val="28"/>
        </w:rPr>
        <w:t xml:space="preserve"> статті 3, </w:t>
      </w:r>
      <w:hyperlink r:id="rId16" w:anchor="n67">
        <w:r w:rsidRPr="0055745C">
          <w:rPr>
            <w:sz w:val="28"/>
            <w:szCs w:val="28"/>
          </w:rPr>
          <w:t>частиною другою</w:t>
        </w:r>
      </w:hyperlink>
      <w:r w:rsidRPr="0055745C">
        <w:rPr>
          <w:sz w:val="28"/>
          <w:szCs w:val="28"/>
        </w:rPr>
        <w:t xml:space="preserve"> статті 8 та </w:t>
      </w:r>
      <w:hyperlink r:id="rId17" w:anchor="n101">
        <w:r w:rsidRPr="0055745C">
          <w:rPr>
            <w:sz w:val="28"/>
            <w:szCs w:val="28"/>
          </w:rPr>
          <w:t>статтею 9</w:t>
        </w:r>
      </w:hyperlink>
      <w:r w:rsidRPr="0055745C">
        <w:rPr>
          <w:sz w:val="28"/>
          <w:szCs w:val="28"/>
        </w:rPr>
        <w:t xml:space="preserve"> цього Закону;</w:t>
      </w:r>
    </w:p>
    <w:p w14:paraId="1F9DE861" w14:textId="77777777" w:rsidR="0055745C" w:rsidRPr="0055745C" w:rsidRDefault="0055745C" w:rsidP="0055745C">
      <w:pPr>
        <w:ind w:firstLine="709"/>
        <w:jc w:val="both"/>
        <w:rPr>
          <w:sz w:val="28"/>
          <w:szCs w:val="28"/>
        </w:rPr>
      </w:pPr>
      <w:r w:rsidRPr="0055745C">
        <w:rPr>
          <w:sz w:val="28"/>
          <w:szCs w:val="28"/>
        </w:rPr>
        <w:lastRenderedPageBreak/>
        <w:t>9) знищення чи втрати особою, яка має свідоцтво про право на заняття нотаріальною діяльністю, або з її вини архіву нотаріуса або окремих документів, або грубого порушення нею вимог закону щодо передачі документів нотаріального діловодства та архіву нотаріуса до відповідного державного нотаріального архіву у разі припинення нотаріальної діяльності;</w:t>
      </w:r>
    </w:p>
    <w:p w14:paraId="4FE6C960" w14:textId="19AD5A48" w:rsidR="0055745C" w:rsidRDefault="0055745C" w:rsidP="0055745C">
      <w:pPr>
        <w:ind w:firstLine="709"/>
        <w:jc w:val="both"/>
        <w:rPr>
          <w:sz w:val="28"/>
          <w:szCs w:val="28"/>
        </w:rPr>
      </w:pPr>
      <w:r w:rsidRPr="0055745C">
        <w:rPr>
          <w:sz w:val="28"/>
          <w:szCs w:val="28"/>
        </w:rPr>
        <w:t>10) неодноразового порушення нотаріусом вимог Кодексу професійної етики нотаріусів;»</w:t>
      </w:r>
      <w:r w:rsidR="00650049">
        <w:rPr>
          <w:sz w:val="28"/>
          <w:szCs w:val="28"/>
        </w:rPr>
        <w:t>;</w:t>
      </w:r>
    </w:p>
    <w:p w14:paraId="66657190" w14:textId="48528AB4" w:rsidR="004E138B" w:rsidRDefault="004E138B" w:rsidP="0055745C">
      <w:pPr>
        <w:ind w:firstLine="709"/>
        <w:jc w:val="both"/>
        <w:rPr>
          <w:sz w:val="28"/>
          <w:szCs w:val="28"/>
        </w:rPr>
      </w:pPr>
      <w:r>
        <w:rPr>
          <w:sz w:val="28"/>
          <w:szCs w:val="28"/>
        </w:rPr>
        <w:t xml:space="preserve">17) </w:t>
      </w:r>
      <w:r w:rsidR="00451014">
        <w:rPr>
          <w:sz w:val="28"/>
          <w:szCs w:val="28"/>
        </w:rPr>
        <w:t>у статті 13:</w:t>
      </w:r>
    </w:p>
    <w:p w14:paraId="299F70F7" w14:textId="492D2E61" w:rsidR="00500E1D" w:rsidRPr="00500E1D" w:rsidRDefault="00AD66E6" w:rsidP="0055745C">
      <w:pPr>
        <w:ind w:firstLine="709"/>
        <w:jc w:val="both"/>
        <w:rPr>
          <w:sz w:val="28"/>
          <w:szCs w:val="28"/>
        </w:rPr>
      </w:pPr>
      <w:r>
        <w:rPr>
          <w:sz w:val="28"/>
          <w:szCs w:val="28"/>
        </w:rPr>
        <w:t>у</w:t>
      </w:r>
      <w:r w:rsidR="00451014">
        <w:rPr>
          <w:sz w:val="28"/>
          <w:szCs w:val="28"/>
        </w:rPr>
        <w:t xml:space="preserve"> частині першій слова та знаки «</w:t>
      </w:r>
      <w:r w:rsidR="00057DBC" w:rsidRPr="00500E1D">
        <w:rPr>
          <w:sz w:val="28"/>
          <w:szCs w:val="28"/>
        </w:rPr>
        <w:t>, але не нижче першого рівня (бакалавр)» замінити словами «</w:t>
      </w:r>
      <w:r w:rsidR="000A2D12" w:rsidRPr="00500E1D">
        <w:rPr>
          <w:sz w:val="28"/>
          <w:szCs w:val="28"/>
        </w:rPr>
        <w:t>освіту не нижче ступеня бакалавра»</w:t>
      </w:r>
      <w:r w:rsidR="00500E1D" w:rsidRPr="00500E1D">
        <w:rPr>
          <w:sz w:val="28"/>
          <w:szCs w:val="28"/>
        </w:rPr>
        <w:t>;</w:t>
      </w:r>
    </w:p>
    <w:p w14:paraId="21A00498" w14:textId="5A933587" w:rsidR="00451014" w:rsidRDefault="00500E1D" w:rsidP="0055745C">
      <w:pPr>
        <w:ind w:firstLine="709"/>
        <w:jc w:val="both"/>
        <w:rPr>
          <w:sz w:val="28"/>
          <w:szCs w:val="28"/>
        </w:rPr>
      </w:pPr>
      <w:r w:rsidRPr="00500E1D">
        <w:rPr>
          <w:sz w:val="28"/>
          <w:szCs w:val="28"/>
        </w:rPr>
        <w:t xml:space="preserve">частину першу </w:t>
      </w:r>
      <w:r w:rsidR="000748BA" w:rsidRPr="00500E1D">
        <w:rPr>
          <w:sz w:val="28"/>
          <w:szCs w:val="28"/>
        </w:rPr>
        <w:t xml:space="preserve">після слів «стаж роботи у сфері права» доповнити словами </w:t>
      </w:r>
      <w:r w:rsidR="00E71752" w:rsidRPr="00500E1D">
        <w:rPr>
          <w:sz w:val="28"/>
          <w:szCs w:val="28"/>
        </w:rPr>
        <w:t xml:space="preserve">та знаками </w:t>
      </w:r>
      <w:r w:rsidR="000748BA" w:rsidRPr="00500E1D">
        <w:rPr>
          <w:sz w:val="28"/>
          <w:szCs w:val="28"/>
        </w:rPr>
        <w:t>«</w:t>
      </w:r>
      <w:r w:rsidR="00E71752" w:rsidRPr="00500E1D">
        <w:rPr>
          <w:sz w:val="28"/>
          <w:szCs w:val="28"/>
        </w:rPr>
        <w:t>після здобуття вищої юридичної освіти та відповідний страховий стаж, визначений відповідно до Закону України "Про загальнообов'язкове державне пенсійне страхування", »</w:t>
      </w:r>
      <w:r>
        <w:rPr>
          <w:sz w:val="28"/>
          <w:szCs w:val="28"/>
        </w:rPr>
        <w:t>;</w:t>
      </w:r>
    </w:p>
    <w:p w14:paraId="5C796876" w14:textId="39020CCA" w:rsidR="00500E1D" w:rsidRDefault="00AD66E6" w:rsidP="0055745C">
      <w:pPr>
        <w:ind w:firstLine="709"/>
        <w:jc w:val="both"/>
        <w:rPr>
          <w:sz w:val="28"/>
          <w:szCs w:val="28"/>
        </w:rPr>
      </w:pPr>
      <w:r>
        <w:rPr>
          <w:sz w:val="28"/>
          <w:szCs w:val="28"/>
        </w:rPr>
        <w:t>у</w:t>
      </w:r>
      <w:r w:rsidR="00AB1575">
        <w:rPr>
          <w:sz w:val="28"/>
          <w:szCs w:val="28"/>
        </w:rPr>
        <w:t xml:space="preserve"> частині четвертій слов</w:t>
      </w:r>
      <w:r w:rsidR="00AB5CE0">
        <w:rPr>
          <w:sz w:val="28"/>
          <w:szCs w:val="28"/>
        </w:rPr>
        <w:t>о «статистичних» виключити;</w:t>
      </w:r>
    </w:p>
    <w:p w14:paraId="3C7496D9" w14:textId="321B71CB" w:rsidR="00AB5CE0" w:rsidRDefault="00AB5CE0" w:rsidP="0055745C">
      <w:pPr>
        <w:ind w:firstLine="709"/>
        <w:jc w:val="both"/>
        <w:rPr>
          <w:sz w:val="28"/>
          <w:szCs w:val="28"/>
        </w:rPr>
      </w:pPr>
      <w:r>
        <w:rPr>
          <w:sz w:val="28"/>
          <w:szCs w:val="28"/>
        </w:rPr>
        <w:t xml:space="preserve">18) </w:t>
      </w:r>
      <w:r w:rsidR="005B781D">
        <w:rPr>
          <w:sz w:val="28"/>
          <w:szCs w:val="28"/>
        </w:rPr>
        <w:t>у статті 13-1:</w:t>
      </w:r>
    </w:p>
    <w:p w14:paraId="61E94000" w14:textId="23B14222" w:rsidR="005B781D" w:rsidRDefault="00AD66E6" w:rsidP="0055745C">
      <w:pPr>
        <w:ind w:firstLine="709"/>
        <w:jc w:val="both"/>
        <w:rPr>
          <w:sz w:val="28"/>
          <w:szCs w:val="28"/>
        </w:rPr>
      </w:pPr>
      <w:r>
        <w:rPr>
          <w:sz w:val="28"/>
          <w:szCs w:val="28"/>
        </w:rPr>
        <w:t>у</w:t>
      </w:r>
      <w:r w:rsidR="00730CDB">
        <w:rPr>
          <w:sz w:val="28"/>
          <w:szCs w:val="28"/>
        </w:rPr>
        <w:t xml:space="preserve"> частині першій слова та знаки «</w:t>
      </w:r>
      <w:r w:rsidR="00D77E85" w:rsidRPr="008B758F">
        <w:rPr>
          <w:sz w:val="28"/>
          <w:szCs w:val="28"/>
        </w:rPr>
        <w:t>знаходиться державна нотаріальна контора, в якій працює державний нотаріус, або робоче місце (контора) приватного нотаріуса» замінити словами «</w:t>
      </w:r>
      <w:r w:rsidR="001A08A8" w:rsidRPr="008B758F">
        <w:rPr>
          <w:sz w:val="28"/>
          <w:szCs w:val="28"/>
        </w:rPr>
        <w:t>розташований нотаріальний офіс»;</w:t>
      </w:r>
    </w:p>
    <w:p w14:paraId="5BE5A9AB" w14:textId="0FA084A8" w:rsidR="008B758F" w:rsidRDefault="003A6FD1" w:rsidP="0055745C">
      <w:pPr>
        <w:ind w:firstLine="709"/>
        <w:jc w:val="both"/>
        <w:rPr>
          <w:sz w:val="28"/>
          <w:szCs w:val="28"/>
        </w:rPr>
      </w:pPr>
      <w:r>
        <w:rPr>
          <w:sz w:val="28"/>
          <w:szCs w:val="28"/>
        </w:rPr>
        <w:t>частину другу викласти в такій редакції:</w:t>
      </w:r>
    </w:p>
    <w:p w14:paraId="1C0DCDEA" w14:textId="71F9C88F" w:rsidR="003A6FD1" w:rsidRDefault="00E1237A" w:rsidP="0055745C">
      <w:pPr>
        <w:ind w:firstLine="709"/>
        <w:jc w:val="both"/>
        <w:rPr>
          <w:sz w:val="28"/>
          <w:szCs w:val="28"/>
        </w:rPr>
      </w:pPr>
      <w:r w:rsidRPr="00E1237A">
        <w:rPr>
          <w:sz w:val="28"/>
          <w:szCs w:val="28"/>
        </w:rPr>
        <w:t xml:space="preserve">«Нотаріальні округи визначаються Міністерством юстиції України за погодженням з Нотаріальною палатою України відповідно до адміністративно-територіального устрою України. У містах з районним поділом округом діяльності нотаріуса є вся територія міста. Якщо у результаті зміни адміністративно-територіального устрою України нотаріальний офіс </w:t>
      </w:r>
      <w:r w:rsidR="00E73F90">
        <w:rPr>
          <w:sz w:val="28"/>
          <w:szCs w:val="28"/>
        </w:rPr>
        <w:t>розташований в межах</w:t>
      </w:r>
      <w:r w:rsidRPr="00E1237A">
        <w:rPr>
          <w:sz w:val="28"/>
          <w:szCs w:val="28"/>
        </w:rPr>
        <w:t xml:space="preserve"> іншого нотаріального округу, нотаріальна діяльність відповідного нотаріуса вважається зареєстрованою в цьому нотаріальному окрузі.»;</w:t>
      </w:r>
    </w:p>
    <w:p w14:paraId="314DE7E6" w14:textId="089EC892" w:rsidR="00E1237A" w:rsidRDefault="001F4270" w:rsidP="0055745C">
      <w:pPr>
        <w:ind w:firstLine="709"/>
        <w:jc w:val="both"/>
        <w:rPr>
          <w:sz w:val="28"/>
          <w:szCs w:val="28"/>
        </w:rPr>
      </w:pPr>
      <w:r>
        <w:rPr>
          <w:sz w:val="28"/>
          <w:szCs w:val="28"/>
        </w:rPr>
        <w:t>д</w:t>
      </w:r>
      <w:r w:rsidR="000B6693">
        <w:rPr>
          <w:sz w:val="28"/>
          <w:szCs w:val="28"/>
        </w:rPr>
        <w:t>оповнити частин</w:t>
      </w:r>
      <w:r w:rsidR="00705EFD">
        <w:rPr>
          <w:sz w:val="28"/>
          <w:szCs w:val="28"/>
        </w:rPr>
        <w:t>ами</w:t>
      </w:r>
      <w:r w:rsidR="000B6693">
        <w:rPr>
          <w:sz w:val="28"/>
          <w:szCs w:val="28"/>
        </w:rPr>
        <w:t xml:space="preserve"> четвертою</w:t>
      </w:r>
      <w:r w:rsidR="00705EFD">
        <w:rPr>
          <w:sz w:val="28"/>
          <w:szCs w:val="28"/>
        </w:rPr>
        <w:t>, п’ятою</w:t>
      </w:r>
      <w:r w:rsidR="000B6693">
        <w:rPr>
          <w:sz w:val="28"/>
          <w:szCs w:val="28"/>
        </w:rPr>
        <w:t xml:space="preserve"> такого змісту:</w:t>
      </w:r>
    </w:p>
    <w:p w14:paraId="51BBA5F0" w14:textId="77777777" w:rsidR="00705EFD" w:rsidRPr="00705EFD" w:rsidRDefault="000B6693" w:rsidP="00705EFD">
      <w:pPr>
        <w:ind w:firstLine="709"/>
        <w:jc w:val="both"/>
        <w:rPr>
          <w:sz w:val="28"/>
          <w:szCs w:val="28"/>
        </w:rPr>
      </w:pPr>
      <w:r>
        <w:rPr>
          <w:sz w:val="28"/>
          <w:szCs w:val="28"/>
        </w:rPr>
        <w:t>«</w:t>
      </w:r>
      <w:r w:rsidR="00705EFD" w:rsidRPr="00705EFD">
        <w:rPr>
          <w:sz w:val="28"/>
          <w:szCs w:val="28"/>
        </w:rPr>
        <w:t>Перелік нотаріальних округів в яких кількість нотаріусів є недостатньою, визначаються Міністерством юстиції України за погодженням з Нотаріальною палатою України.</w:t>
      </w:r>
    </w:p>
    <w:p w14:paraId="5DBB5E00" w14:textId="2F2D1FE9" w:rsidR="000B6693" w:rsidRPr="00705EFD" w:rsidRDefault="00705EFD" w:rsidP="00705EFD">
      <w:pPr>
        <w:ind w:firstLine="709"/>
        <w:jc w:val="both"/>
        <w:rPr>
          <w:sz w:val="28"/>
          <w:szCs w:val="28"/>
        </w:rPr>
      </w:pPr>
      <w:r w:rsidRPr="00705EFD">
        <w:rPr>
          <w:sz w:val="28"/>
          <w:szCs w:val="28"/>
        </w:rPr>
        <w:t>Повноваження на вчинення нотаріальних дій в нотаріальному окрузі в якому кількість нотаріусів є недостатньою, надаються за рішенням Нотаріальної палати України нотаріусам суміжних нотаріальних округів.</w:t>
      </w:r>
      <w:r w:rsidR="001F4270" w:rsidRPr="001F4270">
        <w:rPr>
          <w:sz w:val="28"/>
          <w:szCs w:val="28"/>
        </w:rPr>
        <w:t>»</w:t>
      </w:r>
      <w:r w:rsidR="001F4270">
        <w:rPr>
          <w:sz w:val="28"/>
          <w:szCs w:val="28"/>
        </w:rPr>
        <w:t>;</w:t>
      </w:r>
    </w:p>
    <w:p w14:paraId="51C20891" w14:textId="2BBD62F4" w:rsidR="001F4270" w:rsidRDefault="001F4270" w:rsidP="0055745C">
      <w:pPr>
        <w:ind w:firstLine="709"/>
        <w:jc w:val="both"/>
        <w:rPr>
          <w:sz w:val="28"/>
          <w:szCs w:val="28"/>
        </w:rPr>
      </w:pPr>
      <w:r>
        <w:rPr>
          <w:sz w:val="28"/>
          <w:szCs w:val="28"/>
        </w:rPr>
        <w:t xml:space="preserve">19) </w:t>
      </w:r>
      <w:r w:rsidR="00E66127">
        <w:rPr>
          <w:sz w:val="28"/>
          <w:szCs w:val="28"/>
        </w:rPr>
        <w:t>у статті 14:</w:t>
      </w:r>
    </w:p>
    <w:p w14:paraId="1B89F2F3" w14:textId="17C5E2EB" w:rsidR="00E66127" w:rsidRDefault="00AD66E6" w:rsidP="0055745C">
      <w:pPr>
        <w:ind w:firstLine="709"/>
        <w:jc w:val="both"/>
        <w:rPr>
          <w:sz w:val="28"/>
          <w:szCs w:val="28"/>
        </w:rPr>
      </w:pPr>
      <w:r>
        <w:rPr>
          <w:sz w:val="28"/>
          <w:szCs w:val="28"/>
        </w:rPr>
        <w:t>у</w:t>
      </w:r>
      <w:r w:rsidR="00704571">
        <w:rPr>
          <w:sz w:val="28"/>
          <w:szCs w:val="28"/>
        </w:rPr>
        <w:t xml:space="preserve"> частині першій слова «Мін</w:t>
      </w:r>
      <w:r w:rsidR="000F49D6">
        <w:rPr>
          <w:sz w:val="28"/>
          <w:szCs w:val="28"/>
        </w:rPr>
        <w:t>і</w:t>
      </w:r>
      <w:r w:rsidR="00704571">
        <w:rPr>
          <w:sz w:val="28"/>
          <w:szCs w:val="28"/>
        </w:rPr>
        <w:t>стерством юстиції України» замінити словами «</w:t>
      </w:r>
      <w:r w:rsidR="000F49D6">
        <w:rPr>
          <w:sz w:val="28"/>
          <w:szCs w:val="28"/>
        </w:rPr>
        <w:t>Нотаріальною палатою України»</w:t>
      </w:r>
      <w:r w:rsidR="00761FD3">
        <w:rPr>
          <w:sz w:val="28"/>
          <w:szCs w:val="28"/>
        </w:rPr>
        <w:t>;</w:t>
      </w:r>
    </w:p>
    <w:p w14:paraId="35009A63" w14:textId="3DF9C1B2" w:rsidR="00761FD3" w:rsidRDefault="002321EA" w:rsidP="0055745C">
      <w:pPr>
        <w:ind w:firstLine="709"/>
        <w:jc w:val="both"/>
        <w:rPr>
          <w:sz w:val="28"/>
          <w:szCs w:val="28"/>
        </w:rPr>
      </w:pPr>
      <w:r>
        <w:rPr>
          <w:sz w:val="28"/>
          <w:szCs w:val="28"/>
        </w:rPr>
        <w:t>ч</w:t>
      </w:r>
      <w:r w:rsidR="00761FD3">
        <w:rPr>
          <w:sz w:val="28"/>
          <w:szCs w:val="28"/>
        </w:rPr>
        <w:t>астину першу після слів «за погодженням із» доповнити словами «</w:t>
      </w:r>
      <w:r w:rsidR="00A101CE">
        <w:rPr>
          <w:sz w:val="28"/>
          <w:szCs w:val="28"/>
        </w:rPr>
        <w:t>Міністерством юстиції України та»;</w:t>
      </w:r>
    </w:p>
    <w:p w14:paraId="74EE6240" w14:textId="625CD8E1" w:rsidR="00A101CE" w:rsidRDefault="002321EA" w:rsidP="0055745C">
      <w:pPr>
        <w:ind w:firstLine="709"/>
        <w:jc w:val="both"/>
        <w:rPr>
          <w:sz w:val="28"/>
          <w:szCs w:val="28"/>
        </w:rPr>
      </w:pPr>
      <w:r>
        <w:rPr>
          <w:sz w:val="28"/>
          <w:szCs w:val="28"/>
        </w:rPr>
        <w:t>ч</w:t>
      </w:r>
      <w:r w:rsidR="00A101CE">
        <w:rPr>
          <w:sz w:val="28"/>
          <w:szCs w:val="28"/>
        </w:rPr>
        <w:t>астину другу викласти в такій редакції:</w:t>
      </w:r>
    </w:p>
    <w:p w14:paraId="6D41F938" w14:textId="621734C7" w:rsidR="00A101CE" w:rsidRPr="00123576" w:rsidRDefault="00A101CE" w:rsidP="0055745C">
      <w:pPr>
        <w:ind w:firstLine="709"/>
        <w:jc w:val="both"/>
        <w:rPr>
          <w:sz w:val="28"/>
          <w:szCs w:val="28"/>
        </w:rPr>
      </w:pPr>
      <w:r>
        <w:rPr>
          <w:sz w:val="28"/>
          <w:szCs w:val="28"/>
        </w:rPr>
        <w:t>«</w:t>
      </w:r>
      <w:r w:rsidR="00BD366B" w:rsidRPr="00123576">
        <w:rPr>
          <w:sz w:val="28"/>
          <w:szCs w:val="28"/>
        </w:rPr>
        <w:t>Нотаріуси ведуть встановлену звітність і подають її з використанням електронної системи нотаріату.»;</w:t>
      </w:r>
    </w:p>
    <w:p w14:paraId="163A24BF" w14:textId="53A37C6B" w:rsidR="00FF7FDD" w:rsidRPr="00123576" w:rsidRDefault="002321EA" w:rsidP="005518DA">
      <w:pPr>
        <w:ind w:firstLine="709"/>
        <w:jc w:val="both"/>
        <w:rPr>
          <w:sz w:val="28"/>
          <w:szCs w:val="28"/>
        </w:rPr>
      </w:pPr>
      <w:r w:rsidRPr="00123576">
        <w:rPr>
          <w:sz w:val="28"/>
          <w:szCs w:val="28"/>
        </w:rPr>
        <w:t>ч</w:t>
      </w:r>
      <w:r w:rsidR="00BD366B" w:rsidRPr="00123576">
        <w:rPr>
          <w:sz w:val="28"/>
          <w:szCs w:val="28"/>
        </w:rPr>
        <w:t xml:space="preserve">астини третю та четверту </w:t>
      </w:r>
      <w:r w:rsidR="00FF7FDD" w:rsidRPr="00123576">
        <w:rPr>
          <w:sz w:val="28"/>
          <w:szCs w:val="28"/>
        </w:rPr>
        <w:t>виключити;</w:t>
      </w:r>
    </w:p>
    <w:p w14:paraId="1AB20906" w14:textId="21FD7810" w:rsidR="00BD366B" w:rsidRPr="00123576" w:rsidRDefault="002321EA" w:rsidP="005518DA">
      <w:pPr>
        <w:ind w:firstLine="709"/>
        <w:jc w:val="both"/>
        <w:rPr>
          <w:sz w:val="28"/>
          <w:szCs w:val="28"/>
        </w:rPr>
      </w:pPr>
      <w:r w:rsidRPr="00123576">
        <w:rPr>
          <w:sz w:val="28"/>
          <w:szCs w:val="28"/>
        </w:rPr>
        <w:t>д</w:t>
      </w:r>
      <w:r w:rsidR="00E543C6" w:rsidRPr="00123576">
        <w:rPr>
          <w:sz w:val="28"/>
          <w:szCs w:val="28"/>
        </w:rPr>
        <w:t xml:space="preserve">оповнити частиною </w:t>
      </w:r>
      <w:r w:rsidRPr="00123576">
        <w:rPr>
          <w:sz w:val="28"/>
          <w:szCs w:val="28"/>
        </w:rPr>
        <w:t>п’ятою</w:t>
      </w:r>
      <w:r w:rsidR="005518DA" w:rsidRPr="00123576">
        <w:rPr>
          <w:sz w:val="28"/>
          <w:szCs w:val="28"/>
        </w:rPr>
        <w:t xml:space="preserve"> такого змісту:</w:t>
      </w:r>
    </w:p>
    <w:p w14:paraId="7FE2B669" w14:textId="53EAB157" w:rsidR="005518DA" w:rsidRPr="00123576" w:rsidRDefault="005518DA" w:rsidP="005518DA">
      <w:pPr>
        <w:ind w:firstLine="709"/>
        <w:jc w:val="both"/>
        <w:rPr>
          <w:sz w:val="28"/>
          <w:szCs w:val="28"/>
        </w:rPr>
      </w:pPr>
      <w:r w:rsidRPr="00123576">
        <w:rPr>
          <w:sz w:val="28"/>
          <w:szCs w:val="28"/>
        </w:rPr>
        <w:lastRenderedPageBreak/>
        <w:t>«</w:t>
      </w:r>
      <w:r w:rsidR="002321EA" w:rsidRPr="00123576">
        <w:rPr>
          <w:sz w:val="28"/>
          <w:szCs w:val="28"/>
        </w:rPr>
        <w:t>Нотаріальна палата України щорічно, до 1 квітня, оприлюднює на своєму вебсайті зведену звітність про роботу нотаріусів в цілому по Україні та окремо по кожній області.»;</w:t>
      </w:r>
    </w:p>
    <w:p w14:paraId="6DA2329D" w14:textId="612BA81E" w:rsidR="002321EA" w:rsidRPr="00123576" w:rsidRDefault="00123576" w:rsidP="005518DA">
      <w:pPr>
        <w:ind w:firstLine="709"/>
        <w:jc w:val="both"/>
        <w:rPr>
          <w:sz w:val="28"/>
          <w:szCs w:val="28"/>
        </w:rPr>
      </w:pPr>
      <w:r>
        <w:rPr>
          <w:sz w:val="28"/>
          <w:szCs w:val="28"/>
        </w:rPr>
        <w:t>в</w:t>
      </w:r>
      <w:r w:rsidR="009C2ED9" w:rsidRPr="00123576">
        <w:rPr>
          <w:sz w:val="28"/>
          <w:szCs w:val="28"/>
        </w:rPr>
        <w:t xml:space="preserve"> </w:t>
      </w:r>
      <w:r w:rsidR="00E7450F" w:rsidRPr="00123576">
        <w:rPr>
          <w:sz w:val="28"/>
          <w:szCs w:val="28"/>
        </w:rPr>
        <w:t>зв’язку</w:t>
      </w:r>
      <w:r w:rsidR="009C2ED9" w:rsidRPr="00123576">
        <w:rPr>
          <w:sz w:val="28"/>
          <w:szCs w:val="28"/>
        </w:rPr>
        <w:t xml:space="preserve"> з чим частини </w:t>
      </w:r>
      <w:r w:rsidR="00E7450F" w:rsidRPr="00123576">
        <w:rPr>
          <w:sz w:val="28"/>
          <w:szCs w:val="28"/>
        </w:rPr>
        <w:t xml:space="preserve">п’яту </w:t>
      </w:r>
      <w:r w:rsidR="009C2ED9" w:rsidRPr="00123576">
        <w:rPr>
          <w:sz w:val="28"/>
          <w:szCs w:val="28"/>
        </w:rPr>
        <w:t>-</w:t>
      </w:r>
      <w:r w:rsidR="00E7450F" w:rsidRPr="00123576">
        <w:rPr>
          <w:sz w:val="28"/>
          <w:szCs w:val="28"/>
        </w:rPr>
        <w:t>дев’яту</w:t>
      </w:r>
      <w:r w:rsidR="009C2ED9" w:rsidRPr="00123576">
        <w:rPr>
          <w:sz w:val="28"/>
          <w:szCs w:val="28"/>
        </w:rPr>
        <w:t xml:space="preserve"> вважати частинами </w:t>
      </w:r>
      <w:r w:rsidR="00E7450F" w:rsidRPr="00123576">
        <w:rPr>
          <w:sz w:val="28"/>
          <w:szCs w:val="28"/>
        </w:rPr>
        <w:t>шостою-десятою;</w:t>
      </w:r>
    </w:p>
    <w:p w14:paraId="0E549A32" w14:textId="66A90CB8" w:rsidR="00950287" w:rsidRPr="00123576" w:rsidRDefault="00123576" w:rsidP="00950287">
      <w:pPr>
        <w:ind w:firstLine="709"/>
        <w:jc w:val="both"/>
        <w:rPr>
          <w:sz w:val="28"/>
          <w:szCs w:val="28"/>
        </w:rPr>
      </w:pPr>
      <w:r>
        <w:rPr>
          <w:sz w:val="28"/>
          <w:szCs w:val="28"/>
        </w:rPr>
        <w:t>в</w:t>
      </w:r>
      <w:r w:rsidR="002C2E09" w:rsidRPr="00123576">
        <w:rPr>
          <w:sz w:val="28"/>
          <w:szCs w:val="28"/>
        </w:rPr>
        <w:t xml:space="preserve"> частин</w:t>
      </w:r>
      <w:r w:rsidR="001A1F09" w:rsidRPr="00123576">
        <w:rPr>
          <w:sz w:val="28"/>
          <w:szCs w:val="28"/>
        </w:rPr>
        <w:t>ах</w:t>
      </w:r>
      <w:r w:rsidR="00BB4C6F" w:rsidRPr="00123576">
        <w:rPr>
          <w:sz w:val="28"/>
          <w:szCs w:val="28"/>
        </w:rPr>
        <w:t xml:space="preserve"> шостій</w:t>
      </w:r>
      <w:r w:rsidR="001A1F09" w:rsidRPr="00123576">
        <w:rPr>
          <w:sz w:val="28"/>
          <w:szCs w:val="28"/>
        </w:rPr>
        <w:t>-восьмій</w:t>
      </w:r>
      <w:r w:rsidR="00BB4C6F" w:rsidRPr="00123576">
        <w:rPr>
          <w:sz w:val="28"/>
          <w:szCs w:val="28"/>
        </w:rPr>
        <w:t xml:space="preserve"> </w:t>
      </w:r>
      <w:r w:rsidR="001A1F09" w:rsidRPr="00123576">
        <w:rPr>
          <w:sz w:val="28"/>
          <w:szCs w:val="28"/>
        </w:rPr>
        <w:t xml:space="preserve">слова </w:t>
      </w:r>
      <w:r w:rsidR="00BB4C6F" w:rsidRPr="00123576">
        <w:rPr>
          <w:sz w:val="28"/>
          <w:szCs w:val="28"/>
        </w:rPr>
        <w:t>«приватн</w:t>
      </w:r>
      <w:r w:rsidR="00C500F4" w:rsidRPr="00123576">
        <w:rPr>
          <w:sz w:val="28"/>
          <w:szCs w:val="28"/>
        </w:rPr>
        <w:t>ий</w:t>
      </w:r>
      <w:r w:rsidR="00BB4C6F" w:rsidRPr="00123576">
        <w:rPr>
          <w:sz w:val="28"/>
          <w:szCs w:val="28"/>
        </w:rPr>
        <w:t>»</w:t>
      </w:r>
      <w:r w:rsidR="00950287" w:rsidRPr="00123576">
        <w:rPr>
          <w:sz w:val="28"/>
          <w:szCs w:val="28"/>
        </w:rPr>
        <w:t xml:space="preserve"> у всіх відмінках виключити;</w:t>
      </w:r>
    </w:p>
    <w:p w14:paraId="521B1586" w14:textId="5099717D" w:rsidR="001A1F09" w:rsidRPr="00123576" w:rsidRDefault="00123576" w:rsidP="00950287">
      <w:pPr>
        <w:ind w:firstLine="709"/>
        <w:jc w:val="both"/>
        <w:rPr>
          <w:sz w:val="28"/>
          <w:szCs w:val="28"/>
        </w:rPr>
      </w:pPr>
      <w:r>
        <w:rPr>
          <w:sz w:val="28"/>
          <w:szCs w:val="28"/>
        </w:rPr>
        <w:t>ч</w:t>
      </w:r>
      <w:r w:rsidR="00950287" w:rsidRPr="00123576">
        <w:rPr>
          <w:sz w:val="28"/>
          <w:szCs w:val="28"/>
        </w:rPr>
        <w:t>астину шосту після слів «перебувають у» доповнити словом «без</w:t>
      </w:r>
      <w:r w:rsidR="004C121F" w:rsidRPr="00123576">
        <w:rPr>
          <w:sz w:val="28"/>
          <w:szCs w:val="28"/>
        </w:rPr>
        <w:t>оплатному»;</w:t>
      </w:r>
    </w:p>
    <w:p w14:paraId="3F2C5E83" w14:textId="05608541" w:rsidR="004C121F" w:rsidRPr="00123576" w:rsidRDefault="00123576" w:rsidP="00950287">
      <w:pPr>
        <w:ind w:firstLine="709"/>
        <w:jc w:val="both"/>
        <w:rPr>
          <w:sz w:val="28"/>
          <w:szCs w:val="28"/>
        </w:rPr>
      </w:pPr>
      <w:r>
        <w:rPr>
          <w:sz w:val="28"/>
          <w:szCs w:val="28"/>
        </w:rPr>
        <w:t>д</w:t>
      </w:r>
      <w:r w:rsidR="004C121F" w:rsidRPr="00123576">
        <w:rPr>
          <w:sz w:val="28"/>
          <w:szCs w:val="28"/>
        </w:rPr>
        <w:t>оповнити частиною одинадцятою такого змісту:</w:t>
      </w:r>
    </w:p>
    <w:p w14:paraId="220BD872" w14:textId="4B081751" w:rsidR="004C121F" w:rsidRPr="00123576" w:rsidRDefault="004C121F" w:rsidP="00950287">
      <w:pPr>
        <w:ind w:firstLine="709"/>
        <w:jc w:val="both"/>
        <w:rPr>
          <w:sz w:val="28"/>
          <w:szCs w:val="28"/>
        </w:rPr>
      </w:pPr>
      <w:r w:rsidRPr="00123576">
        <w:rPr>
          <w:sz w:val="28"/>
          <w:szCs w:val="28"/>
        </w:rPr>
        <w:t>«</w:t>
      </w:r>
      <w:r w:rsidR="00123576" w:rsidRPr="00123576">
        <w:rPr>
          <w:sz w:val="28"/>
          <w:szCs w:val="28"/>
        </w:rPr>
        <w:t>Міністерство юстиції України щорічно, до 1 квітня, оприлюднює на своєму вебсайті статистичну звітність про роботу уповноважених посадових осіб органів місцевого самоврядування в цілому по Україні і окремо по кожній області.»</w:t>
      </w:r>
      <w:r w:rsidR="002E74EC">
        <w:rPr>
          <w:sz w:val="28"/>
          <w:szCs w:val="28"/>
        </w:rPr>
        <w:t>;</w:t>
      </w:r>
    </w:p>
    <w:p w14:paraId="36C493BC" w14:textId="7D25420A" w:rsidR="001A08A8" w:rsidRDefault="0066443C" w:rsidP="0055745C">
      <w:pPr>
        <w:ind w:firstLine="709"/>
        <w:jc w:val="both"/>
        <w:rPr>
          <w:sz w:val="28"/>
          <w:szCs w:val="28"/>
        </w:rPr>
      </w:pPr>
      <w:r>
        <w:rPr>
          <w:sz w:val="28"/>
          <w:szCs w:val="28"/>
        </w:rPr>
        <w:t xml:space="preserve">20) </w:t>
      </w:r>
      <w:r w:rsidR="00951AB9">
        <w:rPr>
          <w:sz w:val="28"/>
          <w:szCs w:val="28"/>
        </w:rPr>
        <w:t>статтю 16 викласти в такій редакції:</w:t>
      </w:r>
    </w:p>
    <w:p w14:paraId="5DDAA2A6" w14:textId="77777777" w:rsidR="00EE1C15" w:rsidRPr="00EE1C15" w:rsidRDefault="00951AB9" w:rsidP="00EE1C15">
      <w:pPr>
        <w:widowControl w:val="0"/>
        <w:pBdr>
          <w:top w:val="nil"/>
          <w:left w:val="nil"/>
          <w:bottom w:val="nil"/>
          <w:right w:val="nil"/>
          <w:between w:val="nil"/>
        </w:pBdr>
        <w:tabs>
          <w:tab w:val="left" w:pos="709"/>
        </w:tabs>
        <w:ind w:firstLine="709"/>
        <w:jc w:val="both"/>
        <w:rPr>
          <w:sz w:val="28"/>
          <w:szCs w:val="28"/>
        </w:rPr>
      </w:pPr>
      <w:r>
        <w:rPr>
          <w:sz w:val="28"/>
          <w:szCs w:val="28"/>
        </w:rPr>
        <w:t>«</w:t>
      </w:r>
      <w:r w:rsidR="00EE1C15" w:rsidRPr="00EE1C15">
        <w:rPr>
          <w:sz w:val="28"/>
          <w:szCs w:val="28"/>
        </w:rPr>
        <w:t xml:space="preserve">Стаття 16. Професійне саморегулювання нотаріальної діяльності </w:t>
      </w:r>
    </w:p>
    <w:p w14:paraId="1ABD1367" w14:textId="2BCC7614" w:rsidR="00070859" w:rsidRPr="00EE1C15" w:rsidRDefault="00070859" w:rsidP="00EE1C15">
      <w:pPr>
        <w:widowControl w:val="0"/>
        <w:pBdr>
          <w:top w:val="nil"/>
          <w:left w:val="nil"/>
          <w:bottom w:val="nil"/>
          <w:right w:val="nil"/>
          <w:between w:val="nil"/>
        </w:pBdr>
        <w:tabs>
          <w:tab w:val="left" w:pos="709"/>
        </w:tabs>
        <w:ind w:firstLine="709"/>
        <w:jc w:val="both"/>
        <w:rPr>
          <w:sz w:val="28"/>
          <w:szCs w:val="28"/>
        </w:rPr>
      </w:pPr>
      <w:r w:rsidRPr="00EE1C15">
        <w:rPr>
          <w:sz w:val="28"/>
          <w:szCs w:val="28"/>
        </w:rPr>
        <w:t>Професійне саморегулювання нотаріальної діяльності здійснюється через Нотаріальну палату України.</w:t>
      </w:r>
    </w:p>
    <w:p w14:paraId="629E0E63" w14:textId="77777777" w:rsidR="00070859" w:rsidRPr="00EE1C15" w:rsidRDefault="00070859" w:rsidP="00EE1C15">
      <w:pPr>
        <w:widowControl w:val="0"/>
        <w:pBdr>
          <w:top w:val="nil"/>
          <w:left w:val="nil"/>
          <w:bottom w:val="nil"/>
          <w:right w:val="nil"/>
          <w:between w:val="nil"/>
        </w:pBdr>
        <w:tabs>
          <w:tab w:val="left" w:pos="709"/>
        </w:tabs>
        <w:ind w:firstLine="709"/>
        <w:jc w:val="both"/>
        <w:rPr>
          <w:sz w:val="28"/>
          <w:szCs w:val="28"/>
        </w:rPr>
      </w:pPr>
      <w:r w:rsidRPr="00EE1C15">
        <w:rPr>
          <w:sz w:val="28"/>
          <w:szCs w:val="28"/>
        </w:rPr>
        <w:t>Нотаріальна палата України є неприбутковою юридичною особою, має свою печатку і здійснює свою діяльність відповідно до цього Закону та свого статуту.</w:t>
      </w:r>
    </w:p>
    <w:p w14:paraId="649AE01A" w14:textId="77777777" w:rsidR="00070859" w:rsidRPr="00EE1C15" w:rsidRDefault="00070859" w:rsidP="00EE1C15">
      <w:pPr>
        <w:widowControl w:val="0"/>
        <w:pBdr>
          <w:top w:val="nil"/>
          <w:left w:val="nil"/>
          <w:bottom w:val="nil"/>
          <w:right w:val="nil"/>
          <w:between w:val="nil"/>
        </w:pBdr>
        <w:tabs>
          <w:tab w:val="left" w:pos="709"/>
        </w:tabs>
        <w:ind w:firstLine="709"/>
        <w:jc w:val="both"/>
        <w:rPr>
          <w:sz w:val="28"/>
          <w:szCs w:val="28"/>
        </w:rPr>
      </w:pPr>
      <w:r w:rsidRPr="00EE1C15">
        <w:rPr>
          <w:sz w:val="28"/>
          <w:szCs w:val="28"/>
        </w:rPr>
        <w:t>Статут Нотаріальної палати України затверджується з’їздом нотаріусів України і реєструється в порядку, встановленому законодавством.</w:t>
      </w:r>
    </w:p>
    <w:p w14:paraId="2494341E" w14:textId="77777777" w:rsidR="00070859" w:rsidRPr="00EE1C15" w:rsidRDefault="00070859" w:rsidP="00EE1C15">
      <w:pPr>
        <w:widowControl w:val="0"/>
        <w:pBdr>
          <w:top w:val="nil"/>
          <w:left w:val="nil"/>
          <w:bottom w:val="nil"/>
          <w:right w:val="nil"/>
          <w:between w:val="nil"/>
        </w:pBdr>
        <w:tabs>
          <w:tab w:val="left" w:pos="709"/>
        </w:tabs>
        <w:ind w:firstLine="709"/>
        <w:jc w:val="both"/>
        <w:rPr>
          <w:sz w:val="28"/>
          <w:szCs w:val="28"/>
        </w:rPr>
      </w:pPr>
      <w:r w:rsidRPr="00EE1C15">
        <w:rPr>
          <w:sz w:val="28"/>
          <w:szCs w:val="28"/>
        </w:rPr>
        <w:t xml:space="preserve">Нотаріальна палата України має свої відділення в Автономній Республіці Крим, областях, містах Києві та Севастополі, які діють на підставі відповідних положень. </w:t>
      </w:r>
    </w:p>
    <w:p w14:paraId="64A0213D" w14:textId="77777777" w:rsidR="00070859" w:rsidRPr="00EE1C15" w:rsidRDefault="00070859" w:rsidP="00EE1C15">
      <w:pPr>
        <w:widowControl w:val="0"/>
        <w:ind w:firstLine="709"/>
        <w:jc w:val="both"/>
        <w:rPr>
          <w:sz w:val="28"/>
          <w:szCs w:val="28"/>
        </w:rPr>
      </w:pPr>
      <w:r w:rsidRPr="00EE1C15">
        <w:rPr>
          <w:sz w:val="28"/>
          <w:szCs w:val="28"/>
        </w:rPr>
        <w:t>Професійне саморегулювання нотаріальної діяльності здійснюється на засадах верховенства права, колегіальності прийняття рішень, виборності, обов'язковості членства нотаріусів та сплати членських внесків, виконання рішень органів професійного саморегулювання, прийнятих відповідно до їх компетенції, забезпечення рівних можливостей доступу нотаріусів до участі у професійному саморегулюванні.</w:t>
      </w:r>
    </w:p>
    <w:p w14:paraId="6E27FFCB" w14:textId="77777777" w:rsidR="00070859" w:rsidRPr="00EE1C15" w:rsidRDefault="00070859" w:rsidP="00EE1C15">
      <w:pPr>
        <w:widowControl w:val="0"/>
        <w:pBdr>
          <w:top w:val="nil"/>
          <w:left w:val="nil"/>
          <w:bottom w:val="nil"/>
          <w:right w:val="nil"/>
          <w:between w:val="nil"/>
        </w:pBdr>
        <w:shd w:val="clear" w:color="auto" w:fill="FFFFFF"/>
        <w:ind w:firstLine="709"/>
        <w:jc w:val="both"/>
        <w:rPr>
          <w:sz w:val="28"/>
          <w:szCs w:val="28"/>
        </w:rPr>
      </w:pPr>
      <w:r w:rsidRPr="00EE1C15">
        <w:rPr>
          <w:sz w:val="28"/>
          <w:szCs w:val="28"/>
        </w:rPr>
        <w:t>Розмір членських внесків та інших платежів членів Нотаріальної палати України, необхідних для виконання її функцій, визначає з’їзд нотаріусів України.</w:t>
      </w:r>
    </w:p>
    <w:p w14:paraId="0F8CF866" w14:textId="77777777" w:rsidR="00070859" w:rsidRPr="00EE1C15" w:rsidRDefault="00070859" w:rsidP="00EE1C15">
      <w:pPr>
        <w:widowControl w:val="0"/>
        <w:pBdr>
          <w:top w:val="nil"/>
          <w:left w:val="nil"/>
          <w:bottom w:val="nil"/>
          <w:right w:val="nil"/>
          <w:between w:val="nil"/>
        </w:pBdr>
        <w:tabs>
          <w:tab w:val="left" w:pos="709"/>
        </w:tabs>
        <w:ind w:firstLine="709"/>
        <w:jc w:val="both"/>
        <w:rPr>
          <w:sz w:val="28"/>
          <w:szCs w:val="28"/>
        </w:rPr>
      </w:pPr>
      <w:r w:rsidRPr="00EE1C15">
        <w:rPr>
          <w:sz w:val="28"/>
          <w:szCs w:val="28"/>
        </w:rPr>
        <w:t xml:space="preserve">Членами Нотаріальної палати України є всі нотаріуси, які здійснюють нотаріальну діяльність. </w:t>
      </w:r>
    </w:p>
    <w:p w14:paraId="2E221907" w14:textId="77777777" w:rsidR="00070859" w:rsidRPr="00EE1C15" w:rsidRDefault="00070859" w:rsidP="00EE1C15">
      <w:pPr>
        <w:pStyle w:val="3"/>
        <w:keepNext w:val="0"/>
        <w:keepLines w:val="0"/>
        <w:widowControl w:val="0"/>
        <w:spacing w:before="0" w:line="240" w:lineRule="auto"/>
        <w:ind w:firstLine="709"/>
        <w:jc w:val="both"/>
        <w:rPr>
          <w:rFonts w:ascii="Times New Roman" w:eastAsia="Times New Roman" w:hAnsi="Times New Roman" w:cs="Times New Roman"/>
          <w:b w:val="0"/>
          <w:color w:val="auto"/>
          <w:sz w:val="28"/>
          <w:szCs w:val="28"/>
        </w:rPr>
      </w:pPr>
      <w:r w:rsidRPr="00EE1C15">
        <w:rPr>
          <w:rFonts w:ascii="Times New Roman" w:eastAsia="Times New Roman" w:hAnsi="Times New Roman" w:cs="Times New Roman"/>
          <w:b w:val="0"/>
          <w:color w:val="auto"/>
          <w:sz w:val="28"/>
          <w:szCs w:val="28"/>
        </w:rPr>
        <w:t>Членами Нотаріальної палати України також можуть бути особи, які отримали свідоцтво про право на заняття нотаріальною діяльністю, але не здійснюють нотаріальну діяльність.</w:t>
      </w:r>
    </w:p>
    <w:p w14:paraId="6D26EF51" w14:textId="77777777" w:rsidR="00070859" w:rsidRPr="00EE1C15" w:rsidRDefault="00070859" w:rsidP="00EE1C15">
      <w:pPr>
        <w:pStyle w:val="rvps2"/>
        <w:shd w:val="clear" w:color="auto" w:fill="FFFFFF"/>
        <w:spacing w:before="0" w:beforeAutospacing="0" w:after="0" w:afterAutospacing="0"/>
        <w:ind w:firstLine="709"/>
        <w:jc w:val="both"/>
        <w:rPr>
          <w:sz w:val="28"/>
          <w:szCs w:val="28"/>
        </w:rPr>
      </w:pPr>
      <w:r w:rsidRPr="00EE1C15">
        <w:rPr>
          <w:sz w:val="28"/>
          <w:szCs w:val="28"/>
        </w:rPr>
        <w:t>Фінансове забезпечення професійного саморегулювання нотаріальної діяльності здійснюється за рахунок:</w:t>
      </w:r>
    </w:p>
    <w:p w14:paraId="09B7E519" w14:textId="77777777" w:rsidR="00070859" w:rsidRPr="00EE1C15" w:rsidRDefault="00070859" w:rsidP="00EE1C15">
      <w:pPr>
        <w:pStyle w:val="rvps2"/>
        <w:shd w:val="clear" w:color="auto" w:fill="FFFFFF"/>
        <w:spacing w:before="0" w:beforeAutospacing="0" w:after="0" w:afterAutospacing="0"/>
        <w:ind w:firstLine="709"/>
        <w:jc w:val="both"/>
        <w:rPr>
          <w:sz w:val="28"/>
          <w:szCs w:val="28"/>
        </w:rPr>
      </w:pPr>
      <w:bookmarkStart w:id="5" w:name="n552"/>
      <w:bookmarkEnd w:id="5"/>
      <w:r w:rsidRPr="00EE1C15">
        <w:rPr>
          <w:sz w:val="28"/>
          <w:szCs w:val="28"/>
        </w:rPr>
        <w:t>1) членських внесків членів Нотаріальної палати України, необхідних для виконання її функцій та визначених як обов'язкові з'їздом нотаріусів України;</w:t>
      </w:r>
    </w:p>
    <w:p w14:paraId="6EDCAE7F" w14:textId="77777777" w:rsidR="00070859" w:rsidRPr="00EE1C15" w:rsidRDefault="00070859" w:rsidP="00EE1C15">
      <w:pPr>
        <w:pStyle w:val="rvps2"/>
        <w:shd w:val="clear" w:color="auto" w:fill="FFFFFF"/>
        <w:spacing w:before="0" w:beforeAutospacing="0" w:after="0" w:afterAutospacing="0"/>
        <w:ind w:firstLine="709"/>
        <w:jc w:val="both"/>
        <w:rPr>
          <w:sz w:val="28"/>
          <w:szCs w:val="28"/>
        </w:rPr>
      </w:pPr>
      <w:bookmarkStart w:id="6" w:name="n553"/>
      <w:bookmarkEnd w:id="6"/>
      <w:r w:rsidRPr="00EE1C15">
        <w:rPr>
          <w:sz w:val="28"/>
          <w:szCs w:val="28"/>
        </w:rPr>
        <w:lastRenderedPageBreak/>
        <w:t>2) добровільних внесків нотаріусів України;</w:t>
      </w:r>
    </w:p>
    <w:p w14:paraId="231F23BE" w14:textId="77777777" w:rsidR="00070859" w:rsidRPr="00EE1C15" w:rsidRDefault="00070859" w:rsidP="00EE1C15">
      <w:pPr>
        <w:pStyle w:val="rvps2"/>
        <w:shd w:val="clear" w:color="auto" w:fill="FFFFFF"/>
        <w:spacing w:before="0" w:beforeAutospacing="0" w:after="0" w:afterAutospacing="0"/>
        <w:ind w:firstLine="709"/>
        <w:jc w:val="both"/>
        <w:rPr>
          <w:sz w:val="28"/>
          <w:szCs w:val="28"/>
        </w:rPr>
      </w:pPr>
      <w:bookmarkStart w:id="7" w:name="n554"/>
      <w:bookmarkEnd w:id="7"/>
      <w:r w:rsidRPr="00EE1C15">
        <w:rPr>
          <w:sz w:val="28"/>
          <w:szCs w:val="28"/>
        </w:rPr>
        <w:t xml:space="preserve">3) </w:t>
      </w:r>
      <w:bookmarkStart w:id="8" w:name="n555"/>
      <w:bookmarkEnd w:id="8"/>
      <w:r w:rsidRPr="00EE1C15">
        <w:rPr>
          <w:sz w:val="28"/>
          <w:szCs w:val="28"/>
        </w:rPr>
        <w:t>міжнародної технічної допомоги;</w:t>
      </w:r>
    </w:p>
    <w:p w14:paraId="7CAAEF2F" w14:textId="77777777" w:rsidR="00070859" w:rsidRPr="00EE1C15" w:rsidRDefault="00070859" w:rsidP="00EE1C15">
      <w:pPr>
        <w:pStyle w:val="rvps2"/>
        <w:shd w:val="clear" w:color="auto" w:fill="FFFFFF"/>
        <w:spacing w:before="0" w:beforeAutospacing="0" w:after="0" w:afterAutospacing="0"/>
        <w:ind w:firstLine="709"/>
        <w:jc w:val="both"/>
        <w:rPr>
          <w:sz w:val="28"/>
          <w:szCs w:val="28"/>
        </w:rPr>
      </w:pPr>
      <w:r w:rsidRPr="00EE1C15">
        <w:rPr>
          <w:sz w:val="28"/>
          <w:szCs w:val="28"/>
        </w:rPr>
        <w:t xml:space="preserve">4) </w:t>
      </w:r>
      <w:hyperlink r:id="rId18" w:anchor="n3" w:tgtFrame="_blank" w:history="1">
        <w:r w:rsidRPr="00EE1C15">
          <w:rPr>
            <w:sz w:val="28"/>
            <w:szCs w:val="28"/>
          </w:rPr>
          <w:t>плати</w:t>
        </w:r>
      </w:hyperlink>
      <w:r w:rsidRPr="00EE1C15">
        <w:rPr>
          <w:sz w:val="28"/>
          <w:szCs w:val="28"/>
        </w:rPr>
        <w:t> за складання кваліфікаційного іспиту (у разі її встановлення Нотаріальною палатою України);</w:t>
      </w:r>
    </w:p>
    <w:p w14:paraId="6853F8EC" w14:textId="77777777" w:rsidR="00EE1C15" w:rsidRDefault="00070859" w:rsidP="00EE1C15">
      <w:pPr>
        <w:pStyle w:val="rvps2"/>
        <w:shd w:val="clear" w:color="auto" w:fill="FFFFFF"/>
        <w:spacing w:before="0" w:beforeAutospacing="0" w:after="0" w:afterAutospacing="0"/>
        <w:ind w:firstLine="709"/>
        <w:jc w:val="both"/>
        <w:rPr>
          <w:sz w:val="28"/>
          <w:szCs w:val="28"/>
        </w:rPr>
      </w:pPr>
      <w:r w:rsidRPr="00EE1C15">
        <w:rPr>
          <w:sz w:val="28"/>
          <w:szCs w:val="28"/>
        </w:rPr>
        <w:t xml:space="preserve">5) </w:t>
      </w:r>
      <w:bookmarkStart w:id="9" w:name="n556"/>
      <w:bookmarkEnd w:id="9"/>
      <w:r w:rsidRPr="00EE1C15">
        <w:rPr>
          <w:sz w:val="28"/>
          <w:szCs w:val="28"/>
        </w:rPr>
        <w:t>добровільних внесків фізичних і юридичних осіб;</w:t>
      </w:r>
      <w:bookmarkStart w:id="10" w:name="n557"/>
      <w:bookmarkEnd w:id="10"/>
    </w:p>
    <w:p w14:paraId="19637A4A" w14:textId="47B05B1E" w:rsidR="00951AB9" w:rsidRDefault="00070859" w:rsidP="00EE1C15">
      <w:pPr>
        <w:pStyle w:val="rvps2"/>
        <w:shd w:val="clear" w:color="auto" w:fill="FFFFFF"/>
        <w:spacing w:before="0" w:beforeAutospacing="0" w:after="0" w:afterAutospacing="0"/>
        <w:ind w:firstLine="709"/>
        <w:jc w:val="both"/>
        <w:rPr>
          <w:sz w:val="28"/>
          <w:szCs w:val="28"/>
        </w:rPr>
      </w:pPr>
      <w:r w:rsidRPr="00EE1C15">
        <w:rPr>
          <w:sz w:val="28"/>
          <w:szCs w:val="28"/>
        </w:rPr>
        <w:t>6) пасивних доходів та інших не заборонених законом джерел.</w:t>
      </w:r>
      <w:r w:rsidR="00EE1C15">
        <w:rPr>
          <w:sz w:val="28"/>
          <w:szCs w:val="28"/>
        </w:rPr>
        <w:t>»;</w:t>
      </w:r>
    </w:p>
    <w:p w14:paraId="53A46F87" w14:textId="7D3D30F3" w:rsidR="00EE1C15" w:rsidRDefault="00EE1C15" w:rsidP="00EE1C15">
      <w:pPr>
        <w:pStyle w:val="rvps2"/>
        <w:shd w:val="clear" w:color="auto" w:fill="FFFFFF"/>
        <w:spacing w:before="0" w:beforeAutospacing="0" w:after="0" w:afterAutospacing="0"/>
        <w:ind w:firstLine="709"/>
        <w:jc w:val="both"/>
        <w:rPr>
          <w:sz w:val="28"/>
          <w:szCs w:val="28"/>
        </w:rPr>
      </w:pPr>
      <w:r>
        <w:rPr>
          <w:sz w:val="28"/>
          <w:szCs w:val="28"/>
        </w:rPr>
        <w:t xml:space="preserve">21) </w:t>
      </w:r>
      <w:r w:rsidR="008B1F9D">
        <w:rPr>
          <w:sz w:val="28"/>
          <w:szCs w:val="28"/>
        </w:rPr>
        <w:t>статт</w:t>
      </w:r>
      <w:r w:rsidR="002443AD">
        <w:rPr>
          <w:sz w:val="28"/>
          <w:szCs w:val="28"/>
        </w:rPr>
        <w:t>і</w:t>
      </w:r>
      <w:r w:rsidR="008B1F9D">
        <w:rPr>
          <w:sz w:val="28"/>
          <w:szCs w:val="28"/>
        </w:rPr>
        <w:t xml:space="preserve"> </w:t>
      </w:r>
      <w:r w:rsidR="00342C5D">
        <w:rPr>
          <w:sz w:val="28"/>
          <w:szCs w:val="28"/>
        </w:rPr>
        <w:t>17</w:t>
      </w:r>
      <w:r w:rsidR="002443AD">
        <w:rPr>
          <w:sz w:val="28"/>
          <w:szCs w:val="28"/>
        </w:rPr>
        <w:t xml:space="preserve"> - 22</w:t>
      </w:r>
      <w:r w:rsidR="00342C5D">
        <w:rPr>
          <w:sz w:val="28"/>
          <w:szCs w:val="28"/>
        </w:rPr>
        <w:t xml:space="preserve"> виключити;</w:t>
      </w:r>
    </w:p>
    <w:p w14:paraId="4EB94589" w14:textId="5F913B0D" w:rsidR="002443AD" w:rsidRDefault="002443AD" w:rsidP="00EE1C15">
      <w:pPr>
        <w:pStyle w:val="rvps2"/>
        <w:shd w:val="clear" w:color="auto" w:fill="FFFFFF"/>
        <w:spacing w:before="0" w:beforeAutospacing="0" w:after="0" w:afterAutospacing="0"/>
        <w:ind w:firstLine="709"/>
        <w:jc w:val="both"/>
        <w:rPr>
          <w:sz w:val="28"/>
          <w:szCs w:val="28"/>
        </w:rPr>
      </w:pPr>
      <w:r>
        <w:rPr>
          <w:sz w:val="28"/>
          <w:szCs w:val="28"/>
        </w:rPr>
        <w:t xml:space="preserve">22) </w:t>
      </w:r>
      <w:r w:rsidR="00696EB9">
        <w:rPr>
          <w:sz w:val="28"/>
          <w:szCs w:val="28"/>
        </w:rPr>
        <w:t>у статті 23:</w:t>
      </w:r>
    </w:p>
    <w:p w14:paraId="619359D5" w14:textId="138E5861" w:rsidR="00696EB9" w:rsidRDefault="008F3E5E" w:rsidP="00EE1C15">
      <w:pPr>
        <w:pStyle w:val="rvps2"/>
        <w:shd w:val="clear" w:color="auto" w:fill="FFFFFF"/>
        <w:spacing w:before="0" w:beforeAutospacing="0" w:after="0" w:afterAutospacing="0"/>
        <w:ind w:firstLine="709"/>
        <w:jc w:val="both"/>
        <w:rPr>
          <w:sz w:val="28"/>
          <w:szCs w:val="28"/>
        </w:rPr>
      </w:pPr>
      <w:r>
        <w:rPr>
          <w:sz w:val="28"/>
          <w:szCs w:val="28"/>
        </w:rPr>
        <w:t>ч</w:t>
      </w:r>
      <w:r w:rsidR="00696EB9">
        <w:rPr>
          <w:sz w:val="28"/>
          <w:szCs w:val="28"/>
        </w:rPr>
        <w:t>астину третю доповнити такими словами та знаками «</w:t>
      </w:r>
      <w:r w:rsidR="00696EB9" w:rsidRPr="00696EB9">
        <w:rPr>
          <w:sz w:val="28"/>
          <w:szCs w:val="28"/>
        </w:rPr>
        <w:t>Допускається виконання нотаріусом обов'язків нотаріуса та/або завідуючого державного нотаріального архіву на підставі контракту, укладеного ним з відповідним територіальним органом Міністерства юстиції України.»;</w:t>
      </w:r>
    </w:p>
    <w:p w14:paraId="52739B6C" w14:textId="18992331" w:rsidR="00504E85" w:rsidRDefault="008F3E5E" w:rsidP="00EE1C15">
      <w:pPr>
        <w:pStyle w:val="rvps2"/>
        <w:shd w:val="clear" w:color="auto" w:fill="FFFFFF"/>
        <w:spacing w:before="0" w:beforeAutospacing="0" w:after="0" w:afterAutospacing="0"/>
        <w:ind w:firstLine="709"/>
        <w:jc w:val="both"/>
        <w:rPr>
          <w:sz w:val="28"/>
          <w:szCs w:val="28"/>
        </w:rPr>
      </w:pPr>
      <w:r>
        <w:rPr>
          <w:sz w:val="28"/>
          <w:szCs w:val="28"/>
        </w:rPr>
        <w:t>ч</w:t>
      </w:r>
      <w:r w:rsidR="00504E85">
        <w:rPr>
          <w:sz w:val="28"/>
          <w:szCs w:val="28"/>
        </w:rPr>
        <w:t>астину четверту викласти в такій редакції:</w:t>
      </w:r>
    </w:p>
    <w:p w14:paraId="16AFC001" w14:textId="69FC3153" w:rsidR="00504E85" w:rsidRPr="008F3E5E" w:rsidRDefault="008931A7" w:rsidP="00EE1C15">
      <w:pPr>
        <w:pStyle w:val="rvps2"/>
        <w:shd w:val="clear" w:color="auto" w:fill="FFFFFF"/>
        <w:spacing w:before="0" w:beforeAutospacing="0" w:after="0" w:afterAutospacing="0"/>
        <w:ind w:firstLine="709"/>
        <w:jc w:val="both"/>
        <w:rPr>
          <w:sz w:val="28"/>
          <w:szCs w:val="28"/>
        </w:rPr>
      </w:pPr>
      <w:r>
        <w:rPr>
          <w:sz w:val="28"/>
          <w:szCs w:val="28"/>
        </w:rPr>
        <w:t>«</w:t>
      </w:r>
      <w:r w:rsidRPr="008F3E5E">
        <w:rPr>
          <w:sz w:val="28"/>
          <w:szCs w:val="28"/>
        </w:rPr>
        <w:t>Штати державних нотаріальних архівів затверджуються територіальними органами Міністерства юстиції України в межах встановленої для державних нотаріальних архівів штатної чисельності і фонду заробітної плати.»;</w:t>
      </w:r>
    </w:p>
    <w:p w14:paraId="0AFD2E5F" w14:textId="6634B98D" w:rsidR="008931A7" w:rsidRDefault="008F3E5E" w:rsidP="00EE1C15">
      <w:pPr>
        <w:pStyle w:val="rvps2"/>
        <w:shd w:val="clear" w:color="auto" w:fill="FFFFFF"/>
        <w:spacing w:before="0" w:beforeAutospacing="0" w:after="0" w:afterAutospacing="0"/>
        <w:ind w:firstLine="709"/>
        <w:jc w:val="both"/>
        <w:rPr>
          <w:sz w:val="28"/>
          <w:szCs w:val="28"/>
        </w:rPr>
      </w:pPr>
      <w:r>
        <w:rPr>
          <w:sz w:val="28"/>
          <w:szCs w:val="28"/>
        </w:rPr>
        <w:t>д</w:t>
      </w:r>
      <w:r w:rsidR="00B47622">
        <w:rPr>
          <w:sz w:val="28"/>
          <w:szCs w:val="28"/>
        </w:rPr>
        <w:t>оповнити</w:t>
      </w:r>
      <w:r>
        <w:rPr>
          <w:sz w:val="28"/>
          <w:szCs w:val="28"/>
        </w:rPr>
        <w:t xml:space="preserve"> частинами шостою - восьмою</w:t>
      </w:r>
      <w:r w:rsidR="00B47622">
        <w:rPr>
          <w:sz w:val="28"/>
          <w:szCs w:val="28"/>
        </w:rPr>
        <w:t xml:space="preserve"> такого змісту:</w:t>
      </w:r>
    </w:p>
    <w:p w14:paraId="6F6AB3D7" w14:textId="6B823A5C" w:rsidR="004A6DCA" w:rsidRPr="008F3E5E" w:rsidRDefault="00B47622" w:rsidP="008F3E5E">
      <w:pPr>
        <w:pStyle w:val="rvps2"/>
        <w:shd w:val="clear" w:color="auto" w:fill="FFFFFF"/>
        <w:spacing w:before="0" w:beforeAutospacing="0" w:after="0" w:afterAutospacing="0"/>
        <w:ind w:firstLine="709"/>
        <w:jc w:val="both"/>
        <w:rPr>
          <w:sz w:val="28"/>
          <w:szCs w:val="28"/>
        </w:rPr>
      </w:pPr>
      <w:r w:rsidRPr="008F3E5E">
        <w:rPr>
          <w:sz w:val="28"/>
          <w:szCs w:val="28"/>
        </w:rPr>
        <w:t>«</w:t>
      </w:r>
      <w:r w:rsidR="004A6DCA" w:rsidRPr="008F3E5E">
        <w:rPr>
          <w:sz w:val="28"/>
          <w:szCs w:val="28"/>
        </w:rPr>
        <w:t>Нотаріуси архіву надають додаткові послуги правового характеру, які не пов’язані із вчинюваними нотаріальними діями, а також технічного характеру, порядок надання яких затверджується Міністерством юстиції України. Кошти, одержані від надання таких додаткових послуг, спрямовуються до Державного бюджету України.</w:t>
      </w:r>
    </w:p>
    <w:p w14:paraId="036B2434" w14:textId="75C70729" w:rsidR="00B47622" w:rsidRPr="008F3E5E" w:rsidRDefault="00B47622" w:rsidP="008F3E5E">
      <w:pPr>
        <w:pStyle w:val="rvps2"/>
        <w:shd w:val="clear" w:color="auto" w:fill="FFFFFF"/>
        <w:spacing w:before="0" w:beforeAutospacing="0" w:after="0" w:afterAutospacing="0"/>
        <w:ind w:firstLine="709"/>
        <w:jc w:val="both"/>
        <w:rPr>
          <w:sz w:val="28"/>
          <w:szCs w:val="28"/>
        </w:rPr>
      </w:pPr>
      <w:r w:rsidRPr="008F3E5E">
        <w:rPr>
          <w:sz w:val="28"/>
          <w:szCs w:val="28"/>
        </w:rPr>
        <w:t>Міністерство юстиції України, його територіальні органи проводять перевірку організації роботи державних нотаріальних архівів. Порядок проведення перевірки організації роботи державних нотаріальних архівів затверджується Міністерством юстиції України.</w:t>
      </w:r>
    </w:p>
    <w:p w14:paraId="04F6D8C3" w14:textId="77777777" w:rsidR="00CA06E8" w:rsidRDefault="00B47622" w:rsidP="00CA06E8">
      <w:pPr>
        <w:pStyle w:val="rvps2"/>
        <w:shd w:val="clear" w:color="auto" w:fill="FFFFFF"/>
        <w:spacing w:before="0" w:beforeAutospacing="0" w:after="0" w:afterAutospacing="0"/>
        <w:ind w:firstLine="709"/>
        <w:jc w:val="both"/>
        <w:rPr>
          <w:sz w:val="28"/>
          <w:szCs w:val="28"/>
        </w:rPr>
      </w:pPr>
      <w:r w:rsidRPr="008F3E5E">
        <w:rPr>
          <w:sz w:val="28"/>
          <w:szCs w:val="28"/>
        </w:rPr>
        <w:t>Фінансування державних нотаріальних архівів здійснюється за рахунок коштів Державного бюджету України.»</w:t>
      </w:r>
      <w:r w:rsidR="008F3E5E" w:rsidRPr="008F3E5E">
        <w:rPr>
          <w:sz w:val="28"/>
          <w:szCs w:val="28"/>
        </w:rPr>
        <w:t>;</w:t>
      </w:r>
    </w:p>
    <w:p w14:paraId="74F0879C" w14:textId="1B7EFF19" w:rsidR="00CA06E8" w:rsidRDefault="00CA06E8" w:rsidP="00CA06E8">
      <w:pPr>
        <w:pStyle w:val="rvps2"/>
        <w:shd w:val="clear" w:color="auto" w:fill="FFFFFF"/>
        <w:spacing w:before="0" w:beforeAutospacing="0" w:after="0" w:afterAutospacing="0"/>
        <w:ind w:firstLine="709"/>
        <w:jc w:val="both"/>
        <w:rPr>
          <w:sz w:val="28"/>
          <w:szCs w:val="28"/>
        </w:rPr>
      </w:pPr>
      <w:r>
        <w:rPr>
          <w:sz w:val="28"/>
          <w:szCs w:val="28"/>
        </w:rPr>
        <w:t xml:space="preserve">23) </w:t>
      </w:r>
      <w:r w:rsidR="001021A4">
        <w:rPr>
          <w:sz w:val="28"/>
          <w:szCs w:val="28"/>
        </w:rPr>
        <w:t>Назву Глави 3</w:t>
      </w:r>
      <w:r>
        <w:rPr>
          <w:sz w:val="28"/>
          <w:szCs w:val="28"/>
        </w:rPr>
        <w:t xml:space="preserve"> викласти в такій редакції:</w:t>
      </w:r>
    </w:p>
    <w:p w14:paraId="0E34DE05" w14:textId="6225C5D7" w:rsidR="0066196E" w:rsidRDefault="00CA06E8" w:rsidP="0066196E">
      <w:pPr>
        <w:pStyle w:val="rvps2"/>
        <w:shd w:val="clear" w:color="auto" w:fill="FFFFFF"/>
        <w:spacing w:before="0" w:beforeAutospacing="0" w:after="0" w:afterAutospacing="0"/>
        <w:ind w:firstLine="709"/>
        <w:jc w:val="both"/>
        <w:rPr>
          <w:sz w:val="28"/>
          <w:szCs w:val="28"/>
        </w:rPr>
      </w:pPr>
      <w:r>
        <w:rPr>
          <w:sz w:val="28"/>
          <w:szCs w:val="28"/>
        </w:rPr>
        <w:t>«</w:t>
      </w:r>
      <w:r w:rsidR="0066196E" w:rsidRPr="0066196E">
        <w:rPr>
          <w:sz w:val="28"/>
          <w:szCs w:val="28"/>
        </w:rPr>
        <w:t>Глава 3. Нотаріальна діяльність. Електронна система нотаріату</w:t>
      </w:r>
      <w:r w:rsidR="0066196E">
        <w:rPr>
          <w:sz w:val="28"/>
          <w:szCs w:val="28"/>
        </w:rPr>
        <w:t>»</w:t>
      </w:r>
      <w:r w:rsidR="008A3DD5">
        <w:rPr>
          <w:sz w:val="28"/>
          <w:szCs w:val="28"/>
        </w:rPr>
        <w:t>;</w:t>
      </w:r>
    </w:p>
    <w:p w14:paraId="406B1C2F" w14:textId="62BD605D" w:rsidR="0066196E" w:rsidRDefault="0066196E" w:rsidP="0066196E">
      <w:pPr>
        <w:pStyle w:val="rvps2"/>
        <w:shd w:val="clear" w:color="auto" w:fill="FFFFFF"/>
        <w:spacing w:before="0" w:beforeAutospacing="0" w:after="0" w:afterAutospacing="0"/>
        <w:ind w:firstLine="709"/>
        <w:jc w:val="both"/>
        <w:rPr>
          <w:sz w:val="28"/>
          <w:szCs w:val="28"/>
        </w:rPr>
      </w:pPr>
      <w:r>
        <w:rPr>
          <w:sz w:val="28"/>
          <w:szCs w:val="28"/>
        </w:rPr>
        <w:t xml:space="preserve">24) </w:t>
      </w:r>
      <w:r w:rsidR="00B930EF">
        <w:rPr>
          <w:sz w:val="28"/>
          <w:szCs w:val="28"/>
        </w:rPr>
        <w:t>статтю 24 викласти в такій редакції:</w:t>
      </w:r>
    </w:p>
    <w:p w14:paraId="5F03F388" w14:textId="05E617EF" w:rsidR="00B15026" w:rsidRDefault="00B930EF" w:rsidP="00AA4466">
      <w:pPr>
        <w:pStyle w:val="rvps2"/>
        <w:shd w:val="clear" w:color="auto" w:fill="FFFFFF"/>
        <w:spacing w:before="0" w:beforeAutospacing="0" w:after="0" w:afterAutospacing="0"/>
        <w:ind w:firstLine="709"/>
        <w:jc w:val="both"/>
        <w:rPr>
          <w:sz w:val="28"/>
          <w:szCs w:val="28"/>
        </w:rPr>
      </w:pPr>
      <w:r>
        <w:rPr>
          <w:sz w:val="28"/>
          <w:szCs w:val="28"/>
        </w:rPr>
        <w:t>«</w:t>
      </w:r>
      <w:r w:rsidR="00AA4466" w:rsidRPr="00AA4466">
        <w:rPr>
          <w:sz w:val="28"/>
          <w:szCs w:val="28"/>
        </w:rPr>
        <w:t>Стаття 24. Реєстрація нотаріальної діяльності. Реєстраційне посвідчення</w:t>
      </w:r>
    </w:p>
    <w:p w14:paraId="1D7F6DD1" w14:textId="7620AFC4"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 xml:space="preserve">Особа, яка має намір зареєструвати нотаріальну діяльність, особисто подає до відповідного відділення Нотаріальної палати України письмову заяву про реєстрацію нотаріальної діяльності із зазначенням в ній назви нотаріального округу, в якому особа має намір здійснювати нотаріальну діяльність. </w:t>
      </w:r>
    </w:p>
    <w:p w14:paraId="3CA49F4D"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 xml:space="preserve">До заяви про реєстрацію нотаріальної діяльності додаються: </w:t>
      </w:r>
    </w:p>
    <w:p w14:paraId="1280258A"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1)</w:t>
      </w:r>
      <w:r w:rsidRPr="00AA4466">
        <w:rPr>
          <w:sz w:val="28"/>
          <w:szCs w:val="28"/>
        </w:rPr>
        <w:tab/>
        <w:t xml:space="preserve">оригінал та копія свідоцтва про право на заняття нотаріальною діяльністю; </w:t>
      </w:r>
    </w:p>
    <w:p w14:paraId="592CED6F"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2)</w:t>
      </w:r>
      <w:r w:rsidRPr="00AA4466">
        <w:rPr>
          <w:sz w:val="28"/>
          <w:szCs w:val="28"/>
        </w:rPr>
        <w:tab/>
        <w:t>власноруч заповнена особова картка;</w:t>
      </w:r>
    </w:p>
    <w:p w14:paraId="2B9D8E0C"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lastRenderedPageBreak/>
        <w:t>3)</w:t>
      </w:r>
      <w:r w:rsidRPr="00AA4466">
        <w:rPr>
          <w:sz w:val="28"/>
          <w:szCs w:val="28"/>
        </w:rPr>
        <w:tab/>
        <w:t xml:space="preserve">оригінал та копія документа, що підтверджує право власності або право користування приміщенням для нотаріального офісу, чи договору про співпрацю з іншим нотаріусом, який надає заявнику відповідне приміщення; </w:t>
      </w:r>
    </w:p>
    <w:p w14:paraId="565F2A37"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4)</w:t>
      </w:r>
      <w:r w:rsidRPr="00AA4466">
        <w:rPr>
          <w:sz w:val="28"/>
          <w:szCs w:val="28"/>
        </w:rPr>
        <w:tab/>
        <w:t>акт про відповідність нотаріального офісу умовам, встановленим цим Законом, або рішення суду, яке набрало законної сили, яким визнано протиправним у повному обсязі акт про невідповідність нотаріального офісу вимогам законодавства;</w:t>
      </w:r>
    </w:p>
    <w:p w14:paraId="1BE3613D"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5)</w:t>
      </w:r>
      <w:r w:rsidRPr="00AA4466">
        <w:rPr>
          <w:sz w:val="28"/>
          <w:szCs w:val="28"/>
        </w:rPr>
        <w:tab/>
        <w:t>дві фотокартки розміром 3 х 4 см;</w:t>
      </w:r>
    </w:p>
    <w:p w14:paraId="7D163227"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 xml:space="preserve">6) довідка про відсутність судимості дата видачи якої не раніше  трьох місяців до дати подання; </w:t>
      </w:r>
    </w:p>
    <w:p w14:paraId="578F0FEE"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7)</w:t>
      </w:r>
      <w:r w:rsidRPr="00AA4466">
        <w:rPr>
          <w:sz w:val="28"/>
          <w:szCs w:val="28"/>
        </w:rPr>
        <w:tab/>
        <w:t xml:space="preserve">копія паспорта громадянина України. </w:t>
      </w:r>
    </w:p>
    <w:p w14:paraId="266310C7"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Реєстрація нотаріальної діяльності особи, стаж нотаріальної діяльності якої становить менше трьох років, дозволяється виключно на території нотаріального округу, що належить до переліку нотаріальних округів, в якому кількість нотаріусів є недостатньою, крім випадків, коли такі округи відсутні.</w:t>
      </w:r>
    </w:p>
    <w:p w14:paraId="41876AAD"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Реєстрація нотаріальної діяльності та видача реєстраційного посвідчення про реєстрацію нотаріальної діяльності здійснюються безоплатно.</w:t>
      </w:r>
    </w:p>
    <w:p w14:paraId="03143429"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Відділення Нотаріальної палати України реєструє нотаріальну діяльність або відмовляє у її реєстрації не пізніше семи робочих днів з дня отримання заяви.</w:t>
      </w:r>
    </w:p>
    <w:p w14:paraId="3921BD0C"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Відділення Нотаріальної палати України відмовляє у реєстрації нотаріальної діяльності у разі:</w:t>
      </w:r>
    </w:p>
    <w:p w14:paraId="5E5E3905"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1) неподання всіх необхідних документів;</w:t>
      </w:r>
    </w:p>
    <w:p w14:paraId="5FBE667B"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2) невідповідності поданих документів законодавству;</w:t>
      </w:r>
    </w:p>
    <w:p w14:paraId="266E6B94"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3) якщо під час розгляду заяви стало відомо про такі обставини:</w:t>
      </w:r>
    </w:p>
    <w:p w14:paraId="7521E002" w14:textId="686BD7E1" w:rsidR="00B15026" w:rsidRPr="00AA4466" w:rsidRDefault="007D6A08" w:rsidP="00AA4466">
      <w:pPr>
        <w:pStyle w:val="rvps2"/>
        <w:shd w:val="clear" w:color="auto" w:fill="FFFFFF"/>
        <w:spacing w:before="0" w:beforeAutospacing="0" w:after="0" w:afterAutospacing="0"/>
        <w:ind w:firstLine="709"/>
        <w:jc w:val="both"/>
        <w:rPr>
          <w:sz w:val="28"/>
          <w:szCs w:val="28"/>
        </w:rPr>
      </w:pPr>
      <w:r>
        <w:rPr>
          <w:sz w:val="28"/>
          <w:szCs w:val="28"/>
        </w:rPr>
        <w:t xml:space="preserve">4) </w:t>
      </w:r>
      <w:r w:rsidR="00B15026" w:rsidRPr="00AA4466">
        <w:rPr>
          <w:sz w:val="28"/>
          <w:szCs w:val="28"/>
        </w:rPr>
        <w:t xml:space="preserve">набрання законної сили обвинувальним вироком суду; </w:t>
      </w:r>
    </w:p>
    <w:p w14:paraId="2F9BA55D" w14:textId="43B147A8" w:rsidR="00B15026" w:rsidRPr="00AA4466" w:rsidRDefault="007D6A08" w:rsidP="00AA4466">
      <w:pPr>
        <w:pStyle w:val="rvps2"/>
        <w:shd w:val="clear" w:color="auto" w:fill="FFFFFF"/>
        <w:spacing w:before="0" w:beforeAutospacing="0" w:after="0" w:afterAutospacing="0"/>
        <w:ind w:firstLine="709"/>
        <w:jc w:val="both"/>
        <w:rPr>
          <w:sz w:val="28"/>
          <w:szCs w:val="28"/>
        </w:rPr>
      </w:pPr>
      <w:r>
        <w:rPr>
          <w:sz w:val="28"/>
          <w:szCs w:val="28"/>
        </w:rPr>
        <w:t xml:space="preserve">5) </w:t>
      </w:r>
      <w:r w:rsidR="00B15026" w:rsidRPr="00AA4466">
        <w:rPr>
          <w:sz w:val="28"/>
          <w:szCs w:val="28"/>
        </w:rPr>
        <w:t>набрання законної сили судовим рішенням, відповідно до якого особу притягнуто до відповідальності за адміністративне корупційне правопорушення, пов’язане з порушенням обмежень, передбачених Законом України «Про запобігання корупції»;</w:t>
      </w:r>
    </w:p>
    <w:p w14:paraId="0123A559" w14:textId="0805F5A1" w:rsidR="00B15026" w:rsidRPr="00AA4466" w:rsidRDefault="007D6A08" w:rsidP="00AA4466">
      <w:pPr>
        <w:pStyle w:val="rvps2"/>
        <w:shd w:val="clear" w:color="auto" w:fill="FFFFFF"/>
        <w:spacing w:before="0" w:beforeAutospacing="0" w:after="0" w:afterAutospacing="0"/>
        <w:ind w:firstLine="709"/>
        <w:jc w:val="both"/>
        <w:rPr>
          <w:sz w:val="28"/>
          <w:szCs w:val="28"/>
        </w:rPr>
      </w:pPr>
      <w:r>
        <w:rPr>
          <w:sz w:val="28"/>
          <w:szCs w:val="28"/>
        </w:rPr>
        <w:t xml:space="preserve">6) </w:t>
      </w:r>
      <w:r w:rsidR="00B15026" w:rsidRPr="00AA4466">
        <w:rPr>
          <w:sz w:val="28"/>
          <w:szCs w:val="28"/>
        </w:rPr>
        <w:t>набрання законної сили рішенням суду про визнання особи недієздатною, обмежено дієздатною або про застосування до неї примусових заходів медичного характеру.</w:t>
      </w:r>
    </w:p>
    <w:p w14:paraId="4F8B0286"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Відмова у реєстрації нотаріальної діяльності може бути оскаржена до суду.</w:t>
      </w:r>
    </w:p>
    <w:p w14:paraId="22ECBB8E"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На підтвердження реєстрації нотаріальної діяльності відповідне відділення Нотаріальної палати України видає реєстраційне посвідчення про реєстрацію нотаріальної діяльності.</w:t>
      </w:r>
    </w:p>
    <w:p w14:paraId="6EE3F29A"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Нотаріус зобов'язаний розпочати нотаріальну діяльність протягом тридцяти робочих днів після видачі реєстраційного посвідчення.</w:t>
      </w:r>
    </w:p>
    <w:p w14:paraId="39DEEABE"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t>У разі коли нотаріус не розпочав роботу в установлений строк без поважних причин, реєстраційне посвідчення про реєстрацію нотаріальної діяльності за рішенням відділення Нотаріальної палати України анулюється.</w:t>
      </w:r>
    </w:p>
    <w:p w14:paraId="37E04AF9" w14:textId="77777777" w:rsidR="00B15026" w:rsidRPr="00AA4466" w:rsidRDefault="00B15026" w:rsidP="00AA4466">
      <w:pPr>
        <w:pStyle w:val="rvps2"/>
        <w:shd w:val="clear" w:color="auto" w:fill="FFFFFF"/>
        <w:spacing w:before="0" w:beforeAutospacing="0" w:after="0" w:afterAutospacing="0"/>
        <w:ind w:firstLine="709"/>
        <w:jc w:val="both"/>
        <w:rPr>
          <w:sz w:val="28"/>
          <w:szCs w:val="28"/>
        </w:rPr>
      </w:pPr>
      <w:r w:rsidRPr="00AA4466">
        <w:rPr>
          <w:sz w:val="28"/>
          <w:szCs w:val="28"/>
        </w:rPr>
        <w:lastRenderedPageBreak/>
        <w:t>Про видачу реєстраційного посвідчення про реєстрацію нотаріальної діяльності відділення Нотаріальної палати України повідомляє відповідний податковий орган.</w:t>
      </w:r>
    </w:p>
    <w:p w14:paraId="1626C07B" w14:textId="73D92D2D" w:rsidR="00B930EF" w:rsidRDefault="00B15026" w:rsidP="00B15026">
      <w:pPr>
        <w:pStyle w:val="rvps2"/>
        <w:shd w:val="clear" w:color="auto" w:fill="FFFFFF"/>
        <w:spacing w:before="0" w:beforeAutospacing="0" w:after="0" w:afterAutospacing="0"/>
        <w:ind w:firstLine="709"/>
        <w:jc w:val="both"/>
        <w:rPr>
          <w:sz w:val="28"/>
          <w:szCs w:val="28"/>
        </w:rPr>
      </w:pPr>
      <w:r w:rsidRPr="00AA4466">
        <w:rPr>
          <w:sz w:val="28"/>
          <w:szCs w:val="28"/>
        </w:rPr>
        <w:t>Порядок ведення реєстраційних справ нотаріусів затверджується Нотаріальною палатою України.</w:t>
      </w:r>
      <w:r w:rsidR="00B22773">
        <w:rPr>
          <w:sz w:val="28"/>
          <w:szCs w:val="28"/>
        </w:rPr>
        <w:t>»;</w:t>
      </w:r>
    </w:p>
    <w:p w14:paraId="6DA70065" w14:textId="39E842A8" w:rsidR="00B22773" w:rsidRDefault="00B22773" w:rsidP="00B15026">
      <w:pPr>
        <w:pStyle w:val="rvps2"/>
        <w:shd w:val="clear" w:color="auto" w:fill="FFFFFF"/>
        <w:spacing w:before="0" w:beforeAutospacing="0" w:after="0" w:afterAutospacing="0"/>
        <w:ind w:firstLine="709"/>
        <w:jc w:val="both"/>
        <w:rPr>
          <w:sz w:val="28"/>
          <w:szCs w:val="28"/>
        </w:rPr>
      </w:pPr>
      <w:r>
        <w:rPr>
          <w:sz w:val="28"/>
          <w:szCs w:val="28"/>
        </w:rPr>
        <w:t xml:space="preserve">25) </w:t>
      </w:r>
      <w:r w:rsidR="00AD1C0B">
        <w:rPr>
          <w:sz w:val="28"/>
          <w:szCs w:val="28"/>
        </w:rPr>
        <w:t>у статті 25:</w:t>
      </w:r>
    </w:p>
    <w:p w14:paraId="1E5202F8" w14:textId="7CE457E2" w:rsidR="00AD1C0B" w:rsidRDefault="00F36C60" w:rsidP="00B15026">
      <w:pPr>
        <w:pStyle w:val="rvps2"/>
        <w:shd w:val="clear" w:color="auto" w:fill="FFFFFF"/>
        <w:spacing w:before="0" w:beforeAutospacing="0" w:after="0" w:afterAutospacing="0"/>
        <w:ind w:firstLine="709"/>
        <w:jc w:val="both"/>
        <w:rPr>
          <w:sz w:val="28"/>
          <w:szCs w:val="28"/>
        </w:rPr>
      </w:pPr>
      <w:r>
        <w:rPr>
          <w:sz w:val="28"/>
          <w:szCs w:val="28"/>
        </w:rPr>
        <w:t xml:space="preserve">назву статті викласти </w:t>
      </w:r>
      <w:r w:rsidR="0020464C">
        <w:rPr>
          <w:sz w:val="28"/>
          <w:szCs w:val="28"/>
        </w:rPr>
        <w:t>в такій редакції:</w:t>
      </w:r>
    </w:p>
    <w:p w14:paraId="5F0C8584" w14:textId="20A1B933" w:rsidR="0020464C" w:rsidRDefault="0020464C" w:rsidP="00B15026">
      <w:pPr>
        <w:pStyle w:val="rvps2"/>
        <w:shd w:val="clear" w:color="auto" w:fill="FFFFFF"/>
        <w:spacing w:before="0" w:beforeAutospacing="0" w:after="0" w:afterAutospacing="0"/>
        <w:ind w:firstLine="709"/>
        <w:jc w:val="both"/>
        <w:rPr>
          <w:sz w:val="28"/>
          <w:szCs w:val="28"/>
        </w:rPr>
      </w:pPr>
      <w:r>
        <w:rPr>
          <w:sz w:val="28"/>
          <w:szCs w:val="28"/>
        </w:rPr>
        <w:t>«Стаття 25. Нотаріальний офіс»;</w:t>
      </w:r>
    </w:p>
    <w:p w14:paraId="774AA0A2" w14:textId="68069072" w:rsidR="0020464C" w:rsidRDefault="00CC29CF" w:rsidP="00B15026">
      <w:pPr>
        <w:pStyle w:val="rvps2"/>
        <w:shd w:val="clear" w:color="auto" w:fill="FFFFFF"/>
        <w:spacing w:before="0" w:beforeAutospacing="0" w:after="0" w:afterAutospacing="0"/>
        <w:ind w:firstLine="709"/>
        <w:jc w:val="both"/>
        <w:rPr>
          <w:sz w:val="28"/>
          <w:szCs w:val="28"/>
        </w:rPr>
      </w:pPr>
      <w:r>
        <w:rPr>
          <w:sz w:val="28"/>
          <w:szCs w:val="28"/>
        </w:rPr>
        <w:t>ч</w:t>
      </w:r>
      <w:r w:rsidR="00A47B1A">
        <w:rPr>
          <w:sz w:val="28"/>
          <w:szCs w:val="28"/>
        </w:rPr>
        <w:t>астину першу виключити;</w:t>
      </w:r>
    </w:p>
    <w:p w14:paraId="2523093D" w14:textId="5C886B0B" w:rsidR="003732F9" w:rsidRDefault="00CC29CF" w:rsidP="00B15026">
      <w:pPr>
        <w:pStyle w:val="rvps2"/>
        <w:shd w:val="clear" w:color="auto" w:fill="FFFFFF"/>
        <w:spacing w:before="0" w:beforeAutospacing="0" w:after="0" w:afterAutospacing="0"/>
        <w:ind w:firstLine="709"/>
        <w:jc w:val="both"/>
        <w:rPr>
          <w:sz w:val="28"/>
          <w:szCs w:val="28"/>
        </w:rPr>
      </w:pPr>
      <w:r>
        <w:rPr>
          <w:sz w:val="28"/>
          <w:szCs w:val="28"/>
        </w:rPr>
        <w:t>ч</w:t>
      </w:r>
      <w:r w:rsidR="003732F9">
        <w:rPr>
          <w:sz w:val="28"/>
          <w:szCs w:val="28"/>
        </w:rPr>
        <w:t>астину другу викласти в такій редакції:</w:t>
      </w:r>
    </w:p>
    <w:p w14:paraId="4C261F7C" w14:textId="0A6B2BBA" w:rsidR="003732F9" w:rsidRPr="003732F9" w:rsidRDefault="003732F9" w:rsidP="003732F9">
      <w:pPr>
        <w:pStyle w:val="rvps2"/>
        <w:shd w:val="clear" w:color="auto" w:fill="FFFFFF"/>
        <w:spacing w:before="0" w:beforeAutospacing="0" w:after="0" w:afterAutospacing="0"/>
        <w:ind w:firstLine="709"/>
        <w:jc w:val="both"/>
        <w:rPr>
          <w:sz w:val="28"/>
          <w:szCs w:val="28"/>
        </w:rPr>
      </w:pPr>
      <w:r w:rsidRPr="003732F9">
        <w:rPr>
          <w:sz w:val="28"/>
          <w:szCs w:val="28"/>
        </w:rPr>
        <w:t>«Нотаріальний офіс є робочим місцем одного або кількох нотаріусів та має відповідати таким вимогам:</w:t>
      </w:r>
    </w:p>
    <w:p w14:paraId="6D92A5F8" w14:textId="77777777" w:rsidR="003732F9" w:rsidRPr="003732F9" w:rsidRDefault="003732F9" w:rsidP="003732F9">
      <w:pPr>
        <w:pStyle w:val="rvps2"/>
        <w:shd w:val="clear" w:color="auto" w:fill="FFFFFF"/>
        <w:spacing w:before="0" w:beforeAutospacing="0" w:after="0" w:afterAutospacing="0"/>
        <w:ind w:firstLine="709"/>
        <w:jc w:val="both"/>
        <w:rPr>
          <w:sz w:val="28"/>
          <w:szCs w:val="28"/>
        </w:rPr>
      </w:pPr>
      <w:r w:rsidRPr="003732F9">
        <w:rPr>
          <w:sz w:val="28"/>
          <w:szCs w:val="28"/>
        </w:rPr>
        <w:t>1) бути розташованим у межах нотаріального округу, в якому нотаріус здійснює нотаріальну діяльність;</w:t>
      </w:r>
    </w:p>
    <w:p w14:paraId="2DF617B3" w14:textId="77777777" w:rsidR="003732F9" w:rsidRPr="003732F9" w:rsidRDefault="003732F9" w:rsidP="003732F9">
      <w:pPr>
        <w:pStyle w:val="rvps2"/>
        <w:shd w:val="clear" w:color="auto" w:fill="FFFFFF"/>
        <w:spacing w:before="0" w:beforeAutospacing="0" w:after="0" w:afterAutospacing="0"/>
        <w:ind w:firstLine="709"/>
        <w:jc w:val="both"/>
        <w:rPr>
          <w:sz w:val="28"/>
          <w:szCs w:val="28"/>
        </w:rPr>
      </w:pPr>
      <w:r w:rsidRPr="003732F9">
        <w:rPr>
          <w:sz w:val="28"/>
          <w:szCs w:val="28"/>
        </w:rPr>
        <w:t>2) забезпечувати збереження нотаріальної таємниці;</w:t>
      </w:r>
    </w:p>
    <w:p w14:paraId="54F80A90" w14:textId="77777777" w:rsidR="003732F9" w:rsidRPr="003732F9" w:rsidRDefault="003732F9" w:rsidP="003732F9">
      <w:pPr>
        <w:pStyle w:val="rvps2"/>
        <w:shd w:val="clear" w:color="auto" w:fill="FFFFFF"/>
        <w:spacing w:before="0" w:beforeAutospacing="0" w:after="0" w:afterAutospacing="0"/>
        <w:ind w:firstLine="709"/>
        <w:jc w:val="both"/>
        <w:rPr>
          <w:sz w:val="28"/>
          <w:szCs w:val="28"/>
        </w:rPr>
      </w:pPr>
      <w:r w:rsidRPr="003732F9">
        <w:rPr>
          <w:sz w:val="28"/>
          <w:szCs w:val="28"/>
        </w:rPr>
        <w:t xml:space="preserve">3) давати можливість кожному нотаріусу, який здійснює нотаріальну діяльність, одночасно та незалежно від іншого нотаріуса здійснювати нотаріальну діяльність; </w:t>
      </w:r>
    </w:p>
    <w:p w14:paraId="4ABA1CAA" w14:textId="77777777" w:rsidR="003732F9" w:rsidRPr="003732F9" w:rsidRDefault="003732F9" w:rsidP="003732F9">
      <w:pPr>
        <w:pStyle w:val="rvps2"/>
        <w:shd w:val="clear" w:color="auto" w:fill="FFFFFF"/>
        <w:spacing w:before="0" w:beforeAutospacing="0" w:after="0" w:afterAutospacing="0"/>
        <w:ind w:firstLine="709"/>
        <w:jc w:val="both"/>
        <w:rPr>
          <w:sz w:val="28"/>
          <w:szCs w:val="28"/>
        </w:rPr>
      </w:pPr>
      <w:r w:rsidRPr="003732F9">
        <w:rPr>
          <w:sz w:val="28"/>
          <w:szCs w:val="28"/>
        </w:rPr>
        <w:t xml:space="preserve">4) бути захищеним від несанкціонованого проникнення; </w:t>
      </w:r>
    </w:p>
    <w:p w14:paraId="60EA843E" w14:textId="77777777" w:rsidR="003732F9" w:rsidRPr="003732F9" w:rsidRDefault="003732F9" w:rsidP="003732F9">
      <w:pPr>
        <w:pStyle w:val="rvps2"/>
        <w:shd w:val="clear" w:color="auto" w:fill="FFFFFF"/>
        <w:spacing w:before="0" w:beforeAutospacing="0" w:after="0" w:afterAutospacing="0"/>
        <w:ind w:firstLine="709"/>
        <w:jc w:val="both"/>
        <w:rPr>
          <w:sz w:val="28"/>
          <w:szCs w:val="28"/>
        </w:rPr>
      </w:pPr>
      <w:r w:rsidRPr="003732F9">
        <w:rPr>
          <w:sz w:val="28"/>
          <w:szCs w:val="28"/>
        </w:rPr>
        <w:t>5) бути забезпеченим сейфом для зберігання печаток, штампів, металевою шафою або спеціально обладнаною окремою кімнатою для зберігання архіву нотаріуса;</w:t>
      </w:r>
    </w:p>
    <w:p w14:paraId="1FE01A3D" w14:textId="77777777" w:rsidR="003732F9" w:rsidRPr="003732F9" w:rsidRDefault="003732F9" w:rsidP="003732F9">
      <w:pPr>
        <w:pStyle w:val="rvps2"/>
        <w:shd w:val="clear" w:color="auto" w:fill="FFFFFF"/>
        <w:spacing w:before="0" w:beforeAutospacing="0" w:after="0" w:afterAutospacing="0"/>
        <w:ind w:firstLine="709"/>
        <w:jc w:val="both"/>
        <w:rPr>
          <w:sz w:val="28"/>
          <w:szCs w:val="28"/>
        </w:rPr>
      </w:pPr>
      <w:r w:rsidRPr="003732F9">
        <w:rPr>
          <w:sz w:val="28"/>
          <w:szCs w:val="28"/>
        </w:rPr>
        <w:t>6) кількість кімнат (приміщень) нотаріального офісу не може бути меншою, ніж кількість нотаріусів, які здійснюють нотаріальну діяльність у його межах;</w:t>
      </w:r>
    </w:p>
    <w:p w14:paraId="735B5639" w14:textId="77777777" w:rsidR="003732F9" w:rsidRPr="003732F9" w:rsidRDefault="003732F9" w:rsidP="003732F9">
      <w:pPr>
        <w:pStyle w:val="rvps2"/>
        <w:shd w:val="clear" w:color="auto" w:fill="FFFFFF"/>
        <w:spacing w:before="0" w:beforeAutospacing="0" w:after="0" w:afterAutospacing="0"/>
        <w:ind w:firstLine="709"/>
        <w:jc w:val="both"/>
        <w:rPr>
          <w:sz w:val="28"/>
          <w:szCs w:val="28"/>
        </w:rPr>
      </w:pPr>
      <w:r w:rsidRPr="003732F9">
        <w:rPr>
          <w:sz w:val="28"/>
          <w:szCs w:val="28"/>
        </w:rPr>
        <w:t>7) бути пристосованим для роботи технічного персоналу з документами у відокремленій від нотаріуса кімнаті;</w:t>
      </w:r>
    </w:p>
    <w:p w14:paraId="0150744C" w14:textId="51DD6CA2" w:rsidR="00A47B1A" w:rsidRPr="003732F9" w:rsidRDefault="003732F9" w:rsidP="003732F9">
      <w:pPr>
        <w:pStyle w:val="rvps2"/>
        <w:shd w:val="clear" w:color="auto" w:fill="FFFFFF"/>
        <w:spacing w:before="0" w:beforeAutospacing="0" w:after="0" w:afterAutospacing="0"/>
        <w:ind w:firstLine="709"/>
        <w:jc w:val="both"/>
        <w:rPr>
          <w:sz w:val="28"/>
          <w:szCs w:val="28"/>
        </w:rPr>
      </w:pPr>
      <w:r w:rsidRPr="003732F9">
        <w:rPr>
          <w:sz w:val="28"/>
          <w:szCs w:val="28"/>
        </w:rPr>
        <w:t>8) відповідати іншим вимогам, встановленим Нотаріальною палатою України.»</w:t>
      </w:r>
      <w:r w:rsidR="00FE2809" w:rsidRPr="003732F9">
        <w:rPr>
          <w:sz w:val="28"/>
          <w:szCs w:val="28"/>
        </w:rPr>
        <w:t>;</w:t>
      </w:r>
    </w:p>
    <w:p w14:paraId="256EA5AA" w14:textId="65E8E739" w:rsidR="00FE2809" w:rsidRDefault="004C0326" w:rsidP="00B15026">
      <w:pPr>
        <w:pStyle w:val="rvps2"/>
        <w:shd w:val="clear" w:color="auto" w:fill="FFFFFF"/>
        <w:spacing w:before="0" w:beforeAutospacing="0" w:after="0" w:afterAutospacing="0"/>
        <w:ind w:firstLine="709"/>
        <w:jc w:val="both"/>
        <w:rPr>
          <w:sz w:val="28"/>
          <w:szCs w:val="28"/>
        </w:rPr>
      </w:pPr>
      <w:r>
        <w:rPr>
          <w:sz w:val="28"/>
          <w:szCs w:val="28"/>
        </w:rPr>
        <w:t>ч</w:t>
      </w:r>
      <w:r w:rsidR="007A4E88">
        <w:rPr>
          <w:sz w:val="28"/>
          <w:szCs w:val="28"/>
        </w:rPr>
        <w:t>астин</w:t>
      </w:r>
      <w:r w:rsidR="00692FC7">
        <w:rPr>
          <w:sz w:val="28"/>
          <w:szCs w:val="28"/>
        </w:rPr>
        <w:t>и</w:t>
      </w:r>
      <w:r w:rsidR="007A4E88">
        <w:rPr>
          <w:sz w:val="28"/>
          <w:szCs w:val="28"/>
        </w:rPr>
        <w:t xml:space="preserve"> третю</w:t>
      </w:r>
      <w:r w:rsidR="00692FC7">
        <w:rPr>
          <w:sz w:val="28"/>
          <w:szCs w:val="28"/>
        </w:rPr>
        <w:t>-</w:t>
      </w:r>
      <w:r w:rsidR="005C391B">
        <w:rPr>
          <w:sz w:val="28"/>
          <w:szCs w:val="28"/>
        </w:rPr>
        <w:t>п’яту</w:t>
      </w:r>
      <w:r w:rsidR="007A4E88">
        <w:rPr>
          <w:sz w:val="28"/>
          <w:szCs w:val="28"/>
        </w:rPr>
        <w:t xml:space="preserve"> викласти в такій редакції:</w:t>
      </w:r>
    </w:p>
    <w:p w14:paraId="15F56D8E" w14:textId="568C47A1" w:rsidR="007A4E88" w:rsidRPr="005C391B" w:rsidRDefault="007A4E88" w:rsidP="00B15026">
      <w:pPr>
        <w:pStyle w:val="rvps2"/>
        <w:shd w:val="clear" w:color="auto" w:fill="FFFFFF"/>
        <w:spacing w:before="0" w:beforeAutospacing="0" w:after="0" w:afterAutospacing="0"/>
        <w:ind w:firstLine="709"/>
        <w:jc w:val="both"/>
        <w:rPr>
          <w:sz w:val="28"/>
          <w:szCs w:val="28"/>
        </w:rPr>
      </w:pPr>
      <w:r>
        <w:rPr>
          <w:sz w:val="28"/>
          <w:szCs w:val="28"/>
        </w:rPr>
        <w:t>«</w:t>
      </w:r>
      <w:r w:rsidR="00002990" w:rsidRPr="005C391B">
        <w:rPr>
          <w:sz w:val="28"/>
          <w:szCs w:val="28"/>
        </w:rPr>
        <w:t>До початку нотаріальної діяльності, а також у разі зміни адреси нотаріального офісу відділенням Нотаріальної палати України протягом п'ятнадцяти днів з моменту отримання відповідної заяви проводиться перевірка, за результатами якої складається акт про відповідність/невідповідність нотаріального офісу вимогам законодавства.»;</w:t>
      </w:r>
    </w:p>
    <w:p w14:paraId="3054A44B" w14:textId="77777777" w:rsidR="00A96AD6" w:rsidRPr="005C391B" w:rsidRDefault="00A7491C" w:rsidP="00B15026">
      <w:pPr>
        <w:pStyle w:val="rvps2"/>
        <w:shd w:val="clear" w:color="auto" w:fill="FFFFFF"/>
        <w:spacing w:before="0" w:beforeAutospacing="0" w:after="0" w:afterAutospacing="0"/>
        <w:ind w:firstLine="709"/>
        <w:jc w:val="both"/>
        <w:rPr>
          <w:sz w:val="28"/>
          <w:szCs w:val="28"/>
        </w:rPr>
      </w:pPr>
      <w:r w:rsidRPr="005C391B">
        <w:rPr>
          <w:sz w:val="28"/>
          <w:szCs w:val="28"/>
        </w:rPr>
        <w:t>Нотаріус може здійснювати нотаріальну діяльність лише за наявності акта про відповідність нотаріального офісу вимогам законодавства або рішення суду, яке набрало законної сили, яким визнано протиправним у повному обсязі акт про невідповідність нотаріального офісу вимогам законодавства.</w:t>
      </w:r>
    </w:p>
    <w:p w14:paraId="15376E9C" w14:textId="592DE404" w:rsidR="00A7491C" w:rsidRDefault="00A96AD6" w:rsidP="00B15026">
      <w:pPr>
        <w:pStyle w:val="rvps2"/>
        <w:shd w:val="clear" w:color="auto" w:fill="FFFFFF"/>
        <w:spacing w:before="0" w:beforeAutospacing="0" w:after="0" w:afterAutospacing="0"/>
        <w:ind w:firstLine="709"/>
        <w:jc w:val="both"/>
        <w:rPr>
          <w:sz w:val="28"/>
          <w:szCs w:val="28"/>
        </w:rPr>
      </w:pPr>
      <w:r w:rsidRPr="005C391B">
        <w:rPr>
          <w:sz w:val="28"/>
          <w:szCs w:val="28"/>
        </w:rPr>
        <w:t>Про зміну адреси свого нотаріального офісу</w:t>
      </w:r>
      <w:r w:rsidRPr="005C391B" w:rsidDel="00400987">
        <w:rPr>
          <w:sz w:val="28"/>
          <w:szCs w:val="28"/>
        </w:rPr>
        <w:t xml:space="preserve"> </w:t>
      </w:r>
      <w:r w:rsidRPr="005C391B">
        <w:rPr>
          <w:sz w:val="28"/>
          <w:szCs w:val="28"/>
        </w:rPr>
        <w:t>нотаріус зобов'язаний протягом трьох робочих днів повідомити відповідне відділення Нотаріальної палати України.</w:t>
      </w:r>
      <w:r w:rsidR="00A7491C" w:rsidRPr="005C391B">
        <w:rPr>
          <w:sz w:val="28"/>
          <w:szCs w:val="28"/>
        </w:rPr>
        <w:t>»;</w:t>
      </w:r>
    </w:p>
    <w:p w14:paraId="509143EB" w14:textId="30B5D9FC" w:rsidR="00FD4E70" w:rsidRDefault="004C0326" w:rsidP="00B15026">
      <w:pPr>
        <w:pStyle w:val="rvps2"/>
        <w:shd w:val="clear" w:color="auto" w:fill="FFFFFF"/>
        <w:spacing w:before="0" w:beforeAutospacing="0" w:after="0" w:afterAutospacing="0"/>
        <w:ind w:firstLine="709"/>
        <w:jc w:val="both"/>
        <w:rPr>
          <w:sz w:val="28"/>
          <w:szCs w:val="28"/>
        </w:rPr>
      </w:pPr>
      <w:r>
        <w:rPr>
          <w:sz w:val="28"/>
          <w:szCs w:val="28"/>
        </w:rPr>
        <w:t>д</w:t>
      </w:r>
      <w:r w:rsidR="00FD4E70">
        <w:rPr>
          <w:sz w:val="28"/>
          <w:szCs w:val="28"/>
        </w:rPr>
        <w:t>оповнити частиною шостою такого змісту:</w:t>
      </w:r>
    </w:p>
    <w:p w14:paraId="2C8B2AAF" w14:textId="05D09913" w:rsidR="00FD4E70" w:rsidRDefault="004C0326" w:rsidP="00B15026">
      <w:pPr>
        <w:pStyle w:val="rvps2"/>
        <w:shd w:val="clear" w:color="auto" w:fill="FFFFFF"/>
        <w:spacing w:before="0" w:beforeAutospacing="0" w:after="0" w:afterAutospacing="0"/>
        <w:ind w:firstLine="709"/>
        <w:jc w:val="both"/>
        <w:rPr>
          <w:sz w:val="28"/>
          <w:szCs w:val="28"/>
        </w:rPr>
      </w:pPr>
      <w:r w:rsidRPr="004C0326">
        <w:rPr>
          <w:sz w:val="28"/>
          <w:szCs w:val="28"/>
        </w:rPr>
        <w:lastRenderedPageBreak/>
        <w:t>«Час прийому фізичних та юридичних осіб нотаріусом повинен становити не менше п'яти годин на день і п'яти робочих днів на тиждень, крім випадків, коли це неможливо з незалежних від нотаріуса причин.»</w:t>
      </w:r>
      <w:r w:rsidR="00007D45">
        <w:rPr>
          <w:sz w:val="28"/>
          <w:szCs w:val="28"/>
        </w:rPr>
        <w:t>;</w:t>
      </w:r>
    </w:p>
    <w:p w14:paraId="72746DFF" w14:textId="231011AB" w:rsidR="004C0326" w:rsidRPr="005C391B" w:rsidRDefault="004C0326" w:rsidP="00B15026">
      <w:pPr>
        <w:pStyle w:val="rvps2"/>
        <w:shd w:val="clear" w:color="auto" w:fill="FFFFFF"/>
        <w:spacing w:before="0" w:beforeAutospacing="0" w:after="0" w:afterAutospacing="0"/>
        <w:ind w:firstLine="709"/>
        <w:jc w:val="both"/>
        <w:rPr>
          <w:sz w:val="28"/>
          <w:szCs w:val="28"/>
        </w:rPr>
      </w:pPr>
      <w:r>
        <w:rPr>
          <w:sz w:val="28"/>
          <w:szCs w:val="28"/>
        </w:rPr>
        <w:t xml:space="preserve">26) </w:t>
      </w:r>
      <w:r w:rsidR="00F65B72">
        <w:rPr>
          <w:sz w:val="28"/>
          <w:szCs w:val="28"/>
        </w:rPr>
        <w:t>у статті 26;</w:t>
      </w:r>
    </w:p>
    <w:p w14:paraId="656AF9C7" w14:textId="1B3B6A31" w:rsidR="00002990" w:rsidRDefault="00BF0284" w:rsidP="00B15026">
      <w:pPr>
        <w:pStyle w:val="rvps2"/>
        <w:shd w:val="clear" w:color="auto" w:fill="FFFFFF"/>
        <w:spacing w:before="0" w:beforeAutospacing="0" w:after="0" w:afterAutospacing="0"/>
        <w:ind w:firstLine="709"/>
        <w:jc w:val="both"/>
        <w:rPr>
          <w:sz w:val="28"/>
          <w:szCs w:val="28"/>
        </w:rPr>
      </w:pPr>
      <w:r w:rsidRPr="00123576">
        <w:rPr>
          <w:sz w:val="28"/>
          <w:szCs w:val="28"/>
        </w:rPr>
        <w:t>слова «приватний» у всіх відмінках виключити;</w:t>
      </w:r>
    </w:p>
    <w:p w14:paraId="5FEF6AE4" w14:textId="01B84F4E" w:rsidR="0020464C" w:rsidRDefault="00C12AAE" w:rsidP="00B15026">
      <w:pPr>
        <w:pStyle w:val="rvps2"/>
        <w:shd w:val="clear" w:color="auto" w:fill="FFFFFF"/>
        <w:spacing w:before="0" w:beforeAutospacing="0" w:after="0" w:afterAutospacing="0"/>
        <w:ind w:firstLine="709"/>
        <w:jc w:val="both"/>
        <w:rPr>
          <w:sz w:val="28"/>
          <w:szCs w:val="28"/>
        </w:rPr>
      </w:pPr>
      <w:r>
        <w:rPr>
          <w:sz w:val="28"/>
          <w:szCs w:val="28"/>
        </w:rPr>
        <w:t xml:space="preserve">частину першу після </w:t>
      </w:r>
      <w:r w:rsidR="00C3076C">
        <w:rPr>
          <w:sz w:val="28"/>
          <w:szCs w:val="28"/>
        </w:rPr>
        <w:t>слів «містить слова» доповнити словами та знаками ««Україна»</w:t>
      </w:r>
      <w:r w:rsidR="004F72DC">
        <w:rPr>
          <w:sz w:val="28"/>
          <w:szCs w:val="28"/>
        </w:rPr>
        <w:t xml:space="preserve"> та</w:t>
      </w:r>
      <w:r w:rsidR="00C3076C">
        <w:rPr>
          <w:sz w:val="28"/>
          <w:szCs w:val="28"/>
        </w:rPr>
        <w:t>»</w:t>
      </w:r>
      <w:r w:rsidR="004F72DC">
        <w:rPr>
          <w:sz w:val="28"/>
          <w:szCs w:val="28"/>
        </w:rPr>
        <w:t>;</w:t>
      </w:r>
    </w:p>
    <w:p w14:paraId="16C703C8" w14:textId="44F48224" w:rsidR="004F72DC" w:rsidRDefault="004F72DC" w:rsidP="00B15026">
      <w:pPr>
        <w:pStyle w:val="rvps2"/>
        <w:shd w:val="clear" w:color="auto" w:fill="FFFFFF"/>
        <w:spacing w:before="0" w:beforeAutospacing="0" w:after="0" w:afterAutospacing="0"/>
        <w:ind w:firstLine="709"/>
        <w:jc w:val="both"/>
        <w:rPr>
          <w:sz w:val="28"/>
          <w:szCs w:val="28"/>
        </w:rPr>
      </w:pPr>
      <w:r>
        <w:rPr>
          <w:sz w:val="28"/>
          <w:szCs w:val="28"/>
        </w:rPr>
        <w:t xml:space="preserve">27) </w:t>
      </w:r>
      <w:r w:rsidR="00746908">
        <w:rPr>
          <w:sz w:val="28"/>
          <w:szCs w:val="28"/>
        </w:rPr>
        <w:t>доповнити статтею 26-1 такого змісту:</w:t>
      </w:r>
    </w:p>
    <w:p w14:paraId="7617BBC8" w14:textId="546D9178" w:rsidR="00530428" w:rsidRPr="00B933DF" w:rsidRDefault="00746908" w:rsidP="00B933DF">
      <w:pPr>
        <w:pStyle w:val="rvps2"/>
        <w:shd w:val="clear" w:color="auto" w:fill="FFFFFF"/>
        <w:spacing w:before="0" w:beforeAutospacing="0" w:after="0" w:afterAutospacing="0"/>
        <w:ind w:firstLine="709"/>
        <w:jc w:val="both"/>
        <w:rPr>
          <w:sz w:val="28"/>
          <w:szCs w:val="28"/>
        </w:rPr>
      </w:pPr>
      <w:r>
        <w:rPr>
          <w:sz w:val="28"/>
          <w:szCs w:val="28"/>
        </w:rPr>
        <w:t>«</w:t>
      </w:r>
      <w:r w:rsidR="00B933DF" w:rsidRPr="00B933DF">
        <w:rPr>
          <w:sz w:val="28"/>
          <w:szCs w:val="28"/>
        </w:rPr>
        <w:t>Стаття 26-1. Кваліфікований електронний підпис нотаріуса</w:t>
      </w:r>
    </w:p>
    <w:p w14:paraId="1266D783" w14:textId="719ED9D5" w:rsidR="00530428" w:rsidRPr="00B933DF" w:rsidRDefault="00530428" w:rsidP="00B933DF">
      <w:pPr>
        <w:pStyle w:val="rvps2"/>
        <w:shd w:val="clear" w:color="auto" w:fill="FFFFFF"/>
        <w:spacing w:before="0" w:beforeAutospacing="0" w:after="0" w:afterAutospacing="0"/>
        <w:ind w:firstLine="709"/>
        <w:jc w:val="both"/>
        <w:rPr>
          <w:sz w:val="28"/>
          <w:szCs w:val="28"/>
        </w:rPr>
      </w:pPr>
      <w:r w:rsidRPr="00B933DF">
        <w:rPr>
          <w:sz w:val="28"/>
          <w:szCs w:val="28"/>
        </w:rPr>
        <w:t>Нотаріус повинен мати кваліфікований електронний підпис, виданий кваліфікованим надавачем електронних довірчих послуг.</w:t>
      </w:r>
    </w:p>
    <w:p w14:paraId="0E6674DD" w14:textId="77777777" w:rsidR="00530428" w:rsidRPr="00B933DF" w:rsidRDefault="00530428" w:rsidP="00B933DF">
      <w:pPr>
        <w:pStyle w:val="rvps2"/>
        <w:shd w:val="clear" w:color="auto" w:fill="FFFFFF"/>
        <w:spacing w:before="0" w:beforeAutospacing="0" w:after="0" w:afterAutospacing="0"/>
        <w:ind w:firstLine="709"/>
        <w:jc w:val="both"/>
        <w:rPr>
          <w:sz w:val="28"/>
          <w:szCs w:val="28"/>
        </w:rPr>
      </w:pPr>
      <w:r w:rsidRPr="00B933DF">
        <w:rPr>
          <w:sz w:val="28"/>
          <w:szCs w:val="28"/>
        </w:rPr>
        <w:t>Сертифікат відкритого ключа нотаріуса повинен мати атрибут, який ідентифікує нотаріуса та відповідний нотаріальний округ. Сертифікат відкритого ключа нотаріуса повинен бути заблокований невідкладно після внесення інформації до Єдиного реєстру нотаріусів України про зупинення чи припинення нотаріальної діяльності нотаріуса.</w:t>
      </w:r>
    </w:p>
    <w:p w14:paraId="0B9E0593" w14:textId="77777777" w:rsidR="00530428" w:rsidRPr="00B933DF" w:rsidRDefault="00530428" w:rsidP="00B933DF">
      <w:pPr>
        <w:pStyle w:val="rvps2"/>
        <w:shd w:val="clear" w:color="auto" w:fill="FFFFFF"/>
        <w:spacing w:before="0" w:beforeAutospacing="0" w:after="0" w:afterAutospacing="0"/>
        <w:ind w:firstLine="709"/>
        <w:jc w:val="both"/>
        <w:rPr>
          <w:sz w:val="28"/>
          <w:szCs w:val="28"/>
        </w:rPr>
      </w:pPr>
      <w:r w:rsidRPr="00B933DF">
        <w:rPr>
          <w:sz w:val="28"/>
          <w:szCs w:val="28"/>
        </w:rPr>
        <w:t>Нотаріуси не мають права передавати свій кваліфікований електронний підпис іншій особі.</w:t>
      </w:r>
    </w:p>
    <w:p w14:paraId="1188B781" w14:textId="0FAE82BB" w:rsidR="00746908" w:rsidRDefault="00530428" w:rsidP="00530428">
      <w:pPr>
        <w:pStyle w:val="rvps2"/>
        <w:shd w:val="clear" w:color="auto" w:fill="FFFFFF"/>
        <w:spacing w:before="0" w:beforeAutospacing="0" w:after="0" w:afterAutospacing="0"/>
        <w:ind w:firstLine="709"/>
        <w:jc w:val="both"/>
        <w:rPr>
          <w:sz w:val="28"/>
          <w:szCs w:val="28"/>
        </w:rPr>
      </w:pPr>
      <w:r w:rsidRPr="00B933DF">
        <w:rPr>
          <w:sz w:val="28"/>
          <w:szCs w:val="28"/>
        </w:rPr>
        <w:t>Відносини, пов'язані з використанням кваліфікованого електронного підпису нотаріуса, регулюються Законом України «Про електронні довірчі послуги».</w:t>
      </w:r>
      <w:r w:rsidR="00B933DF">
        <w:rPr>
          <w:sz w:val="28"/>
          <w:szCs w:val="28"/>
        </w:rPr>
        <w:t>»;</w:t>
      </w:r>
    </w:p>
    <w:p w14:paraId="6F82A3A2" w14:textId="1705504F" w:rsidR="00B933DF" w:rsidRDefault="00B933DF" w:rsidP="00B933DF">
      <w:pPr>
        <w:pStyle w:val="rvps2"/>
        <w:shd w:val="clear" w:color="auto" w:fill="FFFFFF"/>
        <w:spacing w:before="0" w:beforeAutospacing="0" w:after="0" w:afterAutospacing="0"/>
        <w:ind w:firstLine="709"/>
        <w:jc w:val="both"/>
        <w:rPr>
          <w:sz w:val="28"/>
          <w:szCs w:val="28"/>
        </w:rPr>
      </w:pPr>
      <w:r>
        <w:rPr>
          <w:sz w:val="28"/>
          <w:szCs w:val="28"/>
        </w:rPr>
        <w:t>28) доповнити статтею 26-2 такого змісту:</w:t>
      </w:r>
    </w:p>
    <w:p w14:paraId="34DA00E6" w14:textId="20393B43" w:rsidR="00B933DF" w:rsidRPr="000A0410" w:rsidRDefault="000E314D" w:rsidP="000A0410">
      <w:pPr>
        <w:pStyle w:val="rvps2"/>
        <w:shd w:val="clear" w:color="auto" w:fill="FFFFFF"/>
        <w:spacing w:before="0" w:beforeAutospacing="0" w:after="0" w:afterAutospacing="0"/>
        <w:ind w:firstLine="709"/>
        <w:jc w:val="both"/>
        <w:rPr>
          <w:sz w:val="28"/>
          <w:szCs w:val="28"/>
        </w:rPr>
      </w:pPr>
      <w:r>
        <w:rPr>
          <w:sz w:val="28"/>
          <w:szCs w:val="28"/>
        </w:rPr>
        <w:t>«</w:t>
      </w:r>
      <w:r w:rsidR="000A0410" w:rsidRPr="000A0410">
        <w:rPr>
          <w:sz w:val="28"/>
          <w:szCs w:val="28"/>
        </w:rPr>
        <w:t>Стаття 26-2. Електронна система нотаріату</w:t>
      </w:r>
    </w:p>
    <w:p w14:paraId="151CBEC8" w14:textId="77777777" w:rsidR="000E314D" w:rsidRPr="000A0410" w:rsidRDefault="000E314D" w:rsidP="000A0410">
      <w:pPr>
        <w:pStyle w:val="rvps2"/>
        <w:shd w:val="clear" w:color="auto" w:fill="FFFFFF"/>
        <w:spacing w:before="0" w:beforeAutospacing="0" w:after="0" w:afterAutospacing="0"/>
        <w:ind w:firstLine="709"/>
        <w:jc w:val="both"/>
        <w:rPr>
          <w:sz w:val="28"/>
          <w:szCs w:val="28"/>
        </w:rPr>
      </w:pPr>
      <w:r w:rsidRPr="000A0410">
        <w:rPr>
          <w:sz w:val="28"/>
          <w:szCs w:val="28"/>
        </w:rPr>
        <w:t>Електронна система нотаріату – державна автоматизована інформаційна система, призначена для збору, накопичення, обробки, збереження, захисту та використання відомостей щодо нотаріальної діяльності та забезпечення усіх видів інформаційної взаємодії (обміну).</w:t>
      </w:r>
    </w:p>
    <w:p w14:paraId="0ACFB129" w14:textId="77777777" w:rsidR="000E314D" w:rsidRPr="000A0410" w:rsidRDefault="000E314D" w:rsidP="000A0410">
      <w:pPr>
        <w:pStyle w:val="rvps2"/>
        <w:shd w:val="clear" w:color="auto" w:fill="FFFFFF"/>
        <w:spacing w:before="0" w:beforeAutospacing="0" w:after="0" w:afterAutospacing="0"/>
        <w:ind w:firstLine="709"/>
        <w:jc w:val="both"/>
        <w:rPr>
          <w:sz w:val="28"/>
          <w:szCs w:val="28"/>
        </w:rPr>
      </w:pPr>
      <w:r w:rsidRPr="000A0410">
        <w:rPr>
          <w:sz w:val="28"/>
          <w:szCs w:val="28"/>
        </w:rPr>
        <w:t>Складовими електронної системи нотаріату є електронний нотаріальний архів, електронний реєстр нотаріальних дій, електронне робоче місце нотаріуса та інші підсистеми, визначені положенням про електронну систему нотаріату, що затверджується Міністерством юстиції України за погодженням з Нотаріальною палатою України.</w:t>
      </w:r>
    </w:p>
    <w:p w14:paraId="5CCC35B4" w14:textId="77777777" w:rsidR="000E314D" w:rsidRPr="000A0410" w:rsidRDefault="000E314D" w:rsidP="000A0410">
      <w:pPr>
        <w:pStyle w:val="rvps2"/>
        <w:shd w:val="clear" w:color="auto" w:fill="FFFFFF"/>
        <w:spacing w:before="0" w:beforeAutospacing="0" w:after="0" w:afterAutospacing="0"/>
        <w:ind w:firstLine="709"/>
        <w:jc w:val="both"/>
        <w:rPr>
          <w:sz w:val="28"/>
          <w:szCs w:val="28"/>
        </w:rPr>
      </w:pPr>
      <w:r w:rsidRPr="000A0410">
        <w:rPr>
          <w:sz w:val="28"/>
          <w:szCs w:val="28"/>
        </w:rPr>
        <w:t>Електронне робоче місце нотаріуса є підсистемою, в якій забезпечується налаштування процесу вчинення нотаріальних дій та виконання функцій, делегованих державою, розробка шаблонів (зразків) документів, підготовка нотаріальних документів, відправлення запитів та отримання інформації з єдиних та державних реєстрів, кадастрів, інших інформаційних систем, доступ нотаріусів до яких передбачений законодавством, обмін іншою інформацією в електронній формі, необхідною для вчинення нотаріальних дій або виконання функцій, делегованих державою. </w:t>
      </w:r>
    </w:p>
    <w:p w14:paraId="213522FE" w14:textId="77777777" w:rsidR="000E314D" w:rsidRPr="000A0410" w:rsidRDefault="000E314D" w:rsidP="000A0410">
      <w:pPr>
        <w:pStyle w:val="rvps2"/>
        <w:shd w:val="clear" w:color="auto" w:fill="FFFFFF"/>
        <w:spacing w:before="0" w:beforeAutospacing="0" w:after="0" w:afterAutospacing="0"/>
        <w:ind w:firstLine="709"/>
        <w:jc w:val="both"/>
        <w:rPr>
          <w:sz w:val="28"/>
          <w:szCs w:val="28"/>
        </w:rPr>
      </w:pPr>
      <w:r w:rsidRPr="000A0410">
        <w:rPr>
          <w:sz w:val="28"/>
          <w:szCs w:val="28"/>
        </w:rPr>
        <w:t>Електронний реєстр нотаріальних дій є підсистемою, що забезпечує реєстрацію та облік вчинених нотаріальних дій, а також зберігання, захист, пошук та перегляд відповідних відомостей.</w:t>
      </w:r>
    </w:p>
    <w:p w14:paraId="0E8C33A2" w14:textId="77777777" w:rsidR="000E314D" w:rsidRPr="000A0410" w:rsidRDefault="000E314D" w:rsidP="000A0410">
      <w:pPr>
        <w:pStyle w:val="rvps2"/>
        <w:shd w:val="clear" w:color="auto" w:fill="FFFFFF"/>
        <w:spacing w:before="0" w:beforeAutospacing="0" w:after="0" w:afterAutospacing="0"/>
        <w:ind w:firstLine="709"/>
        <w:jc w:val="both"/>
        <w:rPr>
          <w:sz w:val="28"/>
          <w:szCs w:val="28"/>
        </w:rPr>
      </w:pPr>
      <w:r w:rsidRPr="000A0410">
        <w:rPr>
          <w:sz w:val="28"/>
          <w:szCs w:val="28"/>
        </w:rPr>
        <w:t xml:space="preserve">Держателем електронної системи нотаріату є Міністерство юстиції України. </w:t>
      </w:r>
    </w:p>
    <w:p w14:paraId="33A57AA9" w14:textId="77777777" w:rsidR="000E314D" w:rsidRPr="000A0410" w:rsidRDefault="000E314D" w:rsidP="000A0410">
      <w:pPr>
        <w:pStyle w:val="rvps2"/>
        <w:shd w:val="clear" w:color="auto" w:fill="FFFFFF"/>
        <w:spacing w:before="0" w:beforeAutospacing="0" w:after="0" w:afterAutospacing="0"/>
        <w:ind w:firstLine="709"/>
        <w:jc w:val="both"/>
        <w:rPr>
          <w:sz w:val="28"/>
          <w:szCs w:val="28"/>
        </w:rPr>
      </w:pPr>
      <w:r w:rsidRPr="000A0410">
        <w:rPr>
          <w:sz w:val="28"/>
          <w:szCs w:val="28"/>
        </w:rPr>
        <w:lastRenderedPageBreak/>
        <w:t>Технічним адміністратором електронної системи нотаріату є державне підприємство, що належить до сфери управління Міністерства юстиції України. Технічний адміністратор здійснює заходи із створення та супроводження програмного забезпечення електронної системи нотаріату, відповідає за технічне і технологічне забезпечення, збереження та захист (зокрема через створення резервної копії) відомостей, що містяться в електронній системі нотаріату.</w:t>
      </w:r>
    </w:p>
    <w:p w14:paraId="6E5F70B2" w14:textId="77777777" w:rsidR="000E314D" w:rsidRPr="000A0410" w:rsidRDefault="000E314D" w:rsidP="000A0410">
      <w:pPr>
        <w:pStyle w:val="rvps2"/>
        <w:shd w:val="clear" w:color="auto" w:fill="FFFFFF"/>
        <w:spacing w:before="0" w:beforeAutospacing="0" w:after="0" w:afterAutospacing="0"/>
        <w:ind w:firstLine="709"/>
        <w:jc w:val="both"/>
        <w:rPr>
          <w:sz w:val="28"/>
          <w:szCs w:val="28"/>
        </w:rPr>
      </w:pPr>
      <w:r w:rsidRPr="000A0410">
        <w:rPr>
          <w:sz w:val="28"/>
          <w:szCs w:val="28"/>
        </w:rPr>
        <w:t xml:space="preserve">Функціональним адміністратором підсистем електронного робочого місця нотаріуса, електронного реєстру нотаріальних дій та інших підсистем, визначених положенням про електронну систему нотаріату, є Нотаріальна палата України. </w:t>
      </w:r>
    </w:p>
    <w:p w14:paraId="5E734B8E" w14:textId="77777777" w:rsidR="000E314D" w:rsidRPr="000A0410" w:rsidRDefault="000E314D" w:rsidP="000A0410">
      <w:pPr>
        <w:pStyle w:val="rvps2"/>
        <w:shd w:val="clear" w:color="auto" w:fill="FFFFFF"/>
        <w:spacing w:before="0" w:beforeAutospacing="0" w:after="0" w:afterAutospacing="0"/>
        <w:ind w:firstLine="709"/>
        <w:jc w:val="both"/>
        <w:rPr>
          <w:sz w:val="28"/>
          <w:szCs w:val="28"/>
        </w:rPr>
      </w:pPr>
      <w:r w:rsidRPr="000A0410">
        <w:rPr>
          <w:sz w:val="28"/>
          <w:szCs w:val="28"/>
        </w:rPr>
        <w:t>Функціональний адміністратор забезпечує конфігурування програмного забезпечення відповідних підсистем та участь у його впровадженні, зокрема:</w:t>
      </w:r>
    </w:p>
    <w:p w14:paraId="08268033" w14:textId="77777777" w:rsidR="000E314D" w:rsidRPr="000A0410" w:rsidRDefault="000E314D" w:rsidP="000A0410">
      <w:pPr>
        <w:pStyle w:val="rvps2"/>
        <w:shd w:val="clear" w:color="auto" w:fill="FFFFFF"/>
        <w:spacing w:before="0" w:beforeAutospacing="0" w:after="0" w:afterAutospacing="0"/>
        <w:ind w:left="709"/>
        <w:jc w:val="both"/>
        <w:rPr>
          <w:sz w:val="28"/>
          <w:szCs w:val="28"/>
        </w:rPr>
      </w:pPr>
      <w:r w:rsidRPr="000A0410">
        <w:rPr>
          <w:sz w:val="28"/>
          <w:szCs w:val="28"/>
        </w:rPr>
        <w:t>погодження архітектури (структури) підсистем;</w:t>
      </w:r>
    </w:p>
    <w:p w14:paraId="4810D06F" w14:textId="77777777" w:rsidR="000E314D" w:rsidRPr="000A0410" w:rsidRDefault="000E314D" w:rsidP="000A0410">
      <w:pPr>
        <w:pStyle w:val="rvps2"/>
        <w:shd w:val="clear" w:color="auto" w:fill="FFFFFF"/>
        <w:spacing w:before="0" w:beforeAutospacing="0" w:after="0" w:afterAutospacing="0"/>
        <w:ind w:left="709"/>
        <w:jc w:val="both"/>
        <w:rPr>
          <w:sz w:val="28"/>
          <w:szCs w:val="28"/>
        </w:rPr>
      </w:pPr>
      <w:r w:rsidRPr="000A0410">
        <w:rPr>
          <w:sz w:val="28"/>
          <w:szCs w:val="28"/>
        </w:rPr>
        <w:t>затвердження за погодженням з Міністерством юстиції України порядку функціонування відповідних підсистем;</w:t>
      </w:r>
    </w:p>
    <w:p w14:paraId="48191D19" w14:textId="77777777" w:rsidR="000E314D" w:rsidRPr="000A0410" w:rsidRDefault="000E314D" w:rsidP="000A0410">
      <w:pPr>
        <w:pStyle w:val="rvps2"/>
        <w:shd w:val="clear" w:color="auto" w:fill="FFFFFF"/>
        <w:spacing w:before="0" w:beforeAutospacing="0" w:after="0" w:afterAutospacing="0"/>
        <w:ind w:left="709"/>
        <w:jc w:val="both"/>
        <w:rPr>
          <w:sz w:val="28"/>
          <w:szCs w:val="28"/>
        </w:rPr>
      </w:pPr>
      <w:r w:rsidRPr="000A0410">
        <w:rPr>
          <w:sz w:val="28"/>
          <w:szCs w:val="28"/>
        </w:rPr>
        <w:t>розробку шаблонів документів, необхідних для вчинення нотаріальних дій;</w:t>
      </w:r>
    </w:p>
    <w:p w14:paraId="067E1BB5" w14:textId="77777777" w:rsidR="000E314D" w:rsidRPr="000A0410" w:rsidRDefault="000E314D" w:rsidP="000A0410">
      <w:pPr>
        <w:pStyle w:val="rvps2"/>
        <w:shd w:val="clear" w:color="auto" w:fill="FFFFFF"/>
        <w:spacing w:before="0" w:beforeAutospacing="0" w:after="0" w:afterAutospacing="0"/>
        <w:ind w:left="709"/>
        <w:jc w:val="both"/>
        <w:rPr>
          <w:sz w:val="28"/>
          <w:szCs w:val="28"/>
        </w:rPr>
      </w:pPr>
      <w:r w:rsidRPr="000A0410">
        <w:rPr>
          <w:sz w:val="28"/>
          <w:szCs w:val="28"/>
        </w:rPr>
        <w:t>налаштування послідовності етапів вчинення нотаріальних дій;</w:t>
      </w:r>
    </w:p>
    <w:p w14:paraId="2EF99724" w14:textId="77777777" w:rsidR="000E314D" w:rsidRPr="000A0410" w:rsidRDefault="000E314D" w:rsidP="000A0410">
      <w:pPr>
        <w:pStyle w:val="rvps2"/>
        <w:shd w:val="clear" w:color="auto" w:fill="FFFFFF"/>
        <w:spacing w:before="0" w:beforeAutospacing="0" w:after="0" w:afterAutospacing="0"/>
        <w:ind w:left="709"/>
        <w:jc w:val="both"/>
        <w:rPr>
          <w:sz w:val="28"/>
          <w:szCs w:val="28"/>
        </w:rPr>
      </w:pPr>
      <w:r w:rsidRPr="000A0410">
        <w:rPr>
          <w:sz w:val="28"/>
          <w:szCs w:val="28"/>
        </w:rPr>
        <w:t>тестування підсистем з метою отримання висновку щодо їх готовності до введення у постійну експлуатацію;</w:t>
      </w:r>
    </w:p>
    <w:p w14:paraId="3828163F" w14:textId="77777777" w:rsidR="000E314D" w:rsidRPr="000A0410" w:rsidRDefault="000E314D" w:rsidP="000A0410">
      <w:pPr>
        <w:pStyle w:val="rvps2"/>
        <w:shd w:val="clear" w:color="auto" w:fill="FFFFFF"/>
        <w:spacing w:before="0" w:beforeAutospacing="0" w:after="0" w:afterAutospacing="0"/>
        <w:ind w:left="709"/>
        <w:jc w:val="both"/>
        <w:rPr>
          <w:sz w:val="28"/>
          <w:szCs w:val="28"/>
        </w:rPr>
      </w:pPr>
      <w:r w:rsidRPr="000A0410">
        <w:rPr>
          <w:sz w:val="28"/>
          <w:szCs w:val="28"/>
        </w:rPr>
        <w:t>підписання акта про введення підсистем та системи електронного нотаріату в постійну експлуатацію.</w:t>
      </w:r>
    </w:p>
    <w:p w14:paraId="74EA4461" w14:textId="77777777" w:rsidR="000E314D" w:rsidRPr="000A0410" w:rsidRDefault="000E314D" w:rsidP="000A0410">
      <w:pPr>
        <w:pStyle w:val="rvps2"/>
        <w:shd w:val="clear" w:color="auto" w:fill="FFFFFF"/>
        <w:spacing w:before="0" w:beforeAutospacing="0" w:after="0" w:afterAutospacing="0"/>
        <w:ind w:firstLine="709"/>
        <w:jc w:val="both"/>
        <w:rPr>
          <w:sz w:val="28"/>
          <w:szCs w:val="28"/>
        </w:rPr>
      </w:pPr>
      <w:r w:rsidRPr="000A0410">
        <w:rPr>
          <w:sz w:val="28"/>
          <w:szCs w:val="28"/>
        </w:rPr>
        <w:t xml:space="preserve">Відомості електронної системи нотаріату становлять нотаріальну таємницю. </w:t>
      </w:r>
    </w:p>
    <w:p w14:paraId="5A4E20BE" w14:textId="77777777" w:rsidR="000E314D" w:rsidRPr="000A0410" w:rsidRDefault="000E314D" w:rsidP="000A0410">
      <w:pPr>
        <w:pStyle w:val="rvps2"/>
        <w:shd w:val="clear" w:color="auto" w:fill="FFFFFF"/>
        <w:spacing w:before="0" w:beforeAutospacing="0" w:after="0" w:afterAutospacing="0"/>
        <w:ind w:firstLine="709"/>
        <w:jc w:val="both"/>
        <w:rPr>
          <w:sz w:val="28"/>
          <w:szCs w:val="28"/>
        </w:rPr>
      </w:pPr>
      <w:r w:rsidRPr="000A0410">
        <w:rPr>
          <w:sz w:val="28"/>
          <w:szCs w:val="28"/>
        </w:rPr>
        <w:t xml:space="preserve">Електронна система нотаріату є державною власністю, її відомості є складовою Національного архівного фонду і підлягають постійному зберіганню. </w:t>
      </w:r>
    </w:p>
    <w:p w14:paraId="024AFB42" w14:textId="77777777" w:rsidR="000E314D" w:rsidRPr="000A0410" w:rsidRDefault="000E314D" w:rsidP="000A0410">
      <w:pPr>
        <w:pStyle w:val="rvps2"/>
        <w:shd w:val="clear" w:color="auto" w:fill="FFFFFF"/>
        <w:spacing w:before="0" w:beforeAutospacing="0" w:after="0" w:afterAutospacing="0"/>
        <w:ind w:firstLine="709"/>
        <w:jc w:val="both"/>
        <w:rPr>
          <w:sz w:val="28"/>
          <w:szCs w:val="28"/>
        </w:rPr>
      </w:pPr>
      <w:r w:rsidRPr="000A0410">
        <w:rPr>
          <w:sz w:val="28"/>
          <w:szCs w:val="28"/>
        </w:rPr>
        <w:t xml:space="preserve">Внесення відомостей до електронної системи нотаріату та користування такими відомостями здійснюється відповідно до цього Закону та положення про електронну систему нотаріату. </w:t>
      </w:r>
    </w:p>
    <w:p w14:paraId="1195CB7A" w14:textId="77777777" w:rsidR="000E314D" w:rsidRPr="000A0410" w:rsidRDefault="000E314D" w:rsidP="000A0410">
      <w:pPr>
        <w:pStyle w:val="rvps2"/>
        <w:shd w:val="clear" w:color="auto" w:fill="FFFFFF"/>
        <w:spacing w:before="0" w:beforeAutospacing="0" w:after="0" w:afterAutospacing="0"/>
        <w:ind w:firstLine="709"/>
        <w:jc w:val="both"/>
        <w:rPr>
          <w:sz w:val="28"/>
          <w:szCs w:val="28"/>
        </w:rPr>
      </w:pPr>
      <w:r w:rsidRPr="000A0410">
        <w:rPr>
          <w:sz w:val="28"/>
          <w:szCs w:val="28"/>
        </w:rPr>
        <w:t>Програмне забезпечення електронної системи нотаріату розробляється відповідно до державних стандартів та забезпечує сумісність і взаємодію з іншими інформаційними системами та мережами, що становлять інформаційний ресурс держави, а також передбачає технічну можливість підключення програмного забезпечення, яке використовується Нотаріальною палатою України для виконання її статутних завдань, на умовах, визначених технічним адміністратором електронної системи нотаріату.</w:t>
      </w:r>
    </w:p>
    <w:p w14:paraId="3AABB927" w14:textId="77777777" w:rsidR="000E314D" w:rsidRPr="000A0410" w:rsidRDefault="000E314D" w:rsidP="000A0410">
      <w:pPr>
        <w:pStyle w:val="rvps2"/>
        <w:shd w:val="clear" w:color="auto" w:fill="FFFFFF"/>
        <w:spacing w:before="0" w:beforeAutospacing="0" w:after="0" w:afterAutospacing="0"/>
        <w:ind w:firstLine="709"/>
        <w:jc w:val="both"/>
        <w:rPr>
          <w:sz w:val="28"/>
          <w:szCs w:val="28"/>
        </w:rPr>
      </w:pPr>
      <w:r w:rsidRPr="000A0410">
        <w:rPr>
          <w:sz w:val="28"/>
          <w:szCs w:val="28"/>
        </w:rPr>
        <w:t xml:space="preserve">Вилучення будь-яких документів або частин електронної системи нотаріату не допускається, крім випадків, передбачених законом. </w:t>
      </w:r>
    </w:p>
    <w:p w14:paraId="4083A34E" w14:textId="0D62C09C" w:rsidR="000E314D" w:rsidRPr="0066196E" w:rsidRDefault="000E314D" w:rsidP="000E314D">
      <w:pPr>
        <w:pStyle w:val="rvps2"/>
        <w:shd w:val="clear" w:color="auto" w:fill="FFFFFF"/>
        <w:spacing w:before="0" w:beforeAutospacing="0" w:after="0" w:afterAutospacing="0"/>
        <w:ind w:firstLine="709"/>
        <w:jc w:val="both"/>
        <w:rPr>
          <w:sz w:val="28"/>
          <w:szCs w:val="28"/>
        </w:rPr>
      </w:pPr>
      <w:r w:rsidRPr="000A0410">
        <w:rPr>
          <w:sz w:val="28"/>
          <w:szCs w:val="28"/>
        </w:rPr>
        <w:t>Нотаріальна палата України є держателем розробленого за її замовленням програмного забезпечення, призначеного для виконання статутних завдань Нотаріальної палати України та здійснення професійного саморегулювання.»;</w:t>
      </w:r>
    </w:p>
    <w:p w14:paraId="720D199A" w14:textId="01179B91" w:rsidR="00CA06E8" w:rsidRPr="0035352E" w:rsidRDefault="00D93AD5" w:rsidP="00CA06E8">
      <w:pPr>
        <w:pStyle w:val="rvps2"/>
        <w:shd w:val="clear" w:color="auto" w:fill="FFFFFF"/>
        <w:spacing w:before="0" w:beforeAutospacing="0" w:after="0" w:afterAutospacing="0"/>
        <w:ind w:firstLine="709"/>
        <w:jc w:val="both"/>
        <w:rPr>
          <w:sz w:val="28"/>
          <w:szCs w:val="28"/>
        </w:rPr>
      </w:pPr>
      <w:r w:rsidRPr="0035352E">
        <w:rPr>
          <w:sz w:val="28"/>
          <w:szCs w:val="28"/>
        </w:rPr>
        <w:t xml:space="preserve">29) </w:t>
      </w:r>
      <w:r w:rsidR="007142D2" w:rsidRPr="0035352E">
        <w:rPr>
          <w:sz w:val="28"/>
          <w:szCs w:val="28"/>
        </w:rPr>
        <w:t>у статті 27:</w:t>
      </w:r>
    </w:p>
    <w:p w14:paraId="01B7AA33" w14:textId="3E7C0B91" w:rsidR="007142D2" w:rsidRPr="0035352E" w:rsidRDefault="00AC35C7" w:rsidP="00CA06E8">
      <w:pPr>
        <w:pStyle w:val="rvps2"/>
        <w:shd w:val="clear" w:color="auto" w:fill="FFFFFF"/>
        <w:spacing w:before="0" w:beforeAutospacing="0" w:after="0" w:afterAutospacing="0"/>
        <w:ind w:firstLine="709"/>
        <w:jc w:val="both"/>
        <w:rPr>
          <w:sz w:val="28"/>
          <w:szCs w:val="28"/>
        </w:rPr>
      </w:pPr>
      <w:r w:rsidRPr="0035352E">
        <w:rPr>
          <w:sz w:val="28"/>
          <w:szCs w:val="28"/>
        </w:rPr>
        <w:lastRenderedPageBreak/>
        <w:t>слова</w:t>
      </w:r>
      <w:r w:rsidR="00484066" w:rsidRPr="0035352E">
        <w:rPr>
          <w:sz w:val="28"/>
          <w:szCs w:val="28"/>
        </w:rPr>
        <w:t xml:space="preserve"> «приватного» виключити;</w:t>
      </w:r>
    </w:p>
    <w:p w14:paraId="11D34A2D" w14:textId="232DE073" w:rsidR="00484066" w:rsidRPr="0035352E" w:rsidRDefault="00AC35C7" w:rsidP="00CA06E8">
      <w:pPr>
        <w:pStyle w:val="rvps2"/>
        <w:shd w:val="clear" w:color="auto" w:fill="FFFFFF"/>
        <w:spacing w:before="0" w:beforeAutospacing="0" w:after="0" w:afterAutospacing="0"/>
        <w:ind w:firstLine="709"/>
        <w:jc w:val="both"/>
        <w:rPr>
          <w:sz w:val="28"/>
          <w:szCs w:val="28"/>
        </w:rPr>
      </w:pPr>
      <w:r w:rsidRPr="0035352E">
        <w:rPr>
          <w:sz w:val="28"/>
          <w:szCs w:val="28"/>
        </w:rPr>
        <w:t>доповнити частиною першою такого змісту:</w:t>
      </w:r>
    </w:p>
    <w:p w14:paraId="32085878" w14:textId="6F002469" w:rsidR="00AC35C7" w:rsidRPr="005F0BEB" w:rsidRDefault="00AC35C7" w:rsidP="00CA06E8">
      <w:pPr>
        <w:pStyle w:val="rvps2"/>
        <w:shd w:val="clear" w:color="auto" w:fill="FFFFFF"/>
        <w:spacing w:before="0" w:beforeAutospacing="0" w:after="0" w:afterAutospacing="0"/>
        <w:ind w:firstLine="709"/>
        <w:jc w:val="both"/>
        <w:rPr>
          <w:sz w:val="28"/>
          <w:szCs w:val="28"/>
        </w:rPr>
      </w:pPr>
      <w:r w:rsidRPr="0035352E">
        <w:rPr>
          <w:sz w:val="28"/>
          <w:szCs w:val="28"/>
        </w:rPr>
        <w:t>«</w:t>
      </w:r>
      <w:r w:rsidR="000507CA" w:rsidRPr="0035352E">
        <w:rPr>
          <w:sz w:val="28"/>
          <w:szCs w:val="28"/>
        </w:rPr>
        <w:t>Нотаріус несе відповідальність</w:t>
      </w:r>
      <w:r w:rsidR="000507CA" w:rsidRPr="005F0BEB">
        <w:rPr>
          <w:sz w:val="28"/>
          <w:szCs w:val="28"/>
        </w:rPr>
        <w:t xml:space="preserve"> у разі порушення ним своїх обов’язків, встановлених законодавством, статутом Нотаріальної палати України, Кодексом професійної етики нотаріусів України.</w:t>
      </w:r>
      <w:r w:rsidR="005F0BEB" w:rsidRPr="005F0BEB">
        <w:rPr>
          <w:sz w:val="28"/>
          <w:szCs w:val="28"/>
        </w:rPr>
        <w:t>»;</w:t>
      </w:r>
    </w:p>
    <w:p w14:paraId="7381B478" w14:textId="77241B42" w:rsidR="005F0BEB" w:rsidRDefault="005F0BEB" w:rsidP="00CA06E8">
      <w:pPr>
        <w:pStyle w:val="rvps2"/>
        <w:shd w:val="clear" w:color="auto" w:fill="FFFFFF"/>
        <w:spacing w:before="0" w:beforeAutospacing="0" w:after="0" w:afterAutospacing="0"/>
        <w:ind w:firstLine="709"/>
        <w:jc w:val="both"/>
        <w:rPr>
          <w:sz w:val="28"/>
          <w:szCs w:val="28"/>
        </w:rPr>
      </w:pPr>
      <w:r>
        <w:rPr>
          <w:sz w:val="28"/>
          <w:szCs w:val="28"/>
        </w:rPr>
        <w:t>у</w:t>
      </w:r>
      <w:r w:rsidRPr="005F0BEB">
        <w:rPr>
          <w:sz w:val="28"/>
          <w:szCs w:val="28"/>
        </w:rPr>
        <w:t xml:space="preserve"> зв’язку з чим частини першу-другу вважати частинами другою-третьою;</w:t>
      </w:r>
    </w:p>
    <w:p w14:paraId="3F36A4F1" w14:textId="7EC8C226" w:rsidR="005F0BEB" w:rsidRPr="005F0BEB" w:rsidRDefault="005F0BEB" w:rsidP="00CA06E8">
      <w:pPr>
        <w:pStyle w:val="rvps2"/>
        <w:shd w:val="clear" w:color="auto" w:fill="FFFFFF"/>
        <w:spacing w:before="0" w:beforeAutospacing="0" w:after="0" w:afterAutospacing="0"/>
        <w:ind w:firstLine="709"/>
        <w:jc w:val="both"/>
        <w:rPr>
          <w:sz w:val="28"/>
          <w:szCs w:val="28"/>
        </w:rPr>
      </w:pPr>
      <w:r>
        <w:rPr>
          <w:sz w:val="28"/>
          <w:szCs w:val="28"/>
        </w:rPr>
        <w:t xml:space="preserve">30) </w:t>
      </w:r>
      <w:r w:rsidR="00041F83">
        <w:rPr>
          <w:sz w:val="28"/>
          <w:szCs w:val="28"/>
        </w:rPr>
        <w:t>доповнити статтею 27-1 такого змісту:</w:t>
      </w:r>
    </w:p>
    <w:p w14:paraId="49D3DFA1" w14:textId="00E31A97" w:rsidR="00041F83" w:rsidRPr="00041F83" w:rsidRDefault="00041F83" w:rsidP="00041F83">
      <w:pPr>
        <w:pStyle w:val="rvps2"/>
        <w:shd w:val="clear" w:color="auto" w:fill="FFFFFF"/>
        <w:spacing w:before="0" w:beforeAutospacing="0" w:after="0" w:afterAutospacing="0"/>
        <w:ind w:firstLine="709"/>
        <w:jc w:val="both"/>
        <w:rPr>
          <w:sz w:val="28"/>
          <w:szCs w:val="28"/>
        </w:rPr>
      </w:pPr>
      <w:r w:rsidRPr="00041F83">
        <w:rPr>
          <w:sz w:val="28"/>
          <w:szCs w:val="28"/>
        </w:rPr>
        <w:t>«Стаття 27-1. Дисциплінарна відповідальність нотаріуса</w:t>
      </w:r>
    </w:p>
    <w:p w14:paraId="2885DFBA" w14:textId="77D24FC8" w:rsidR="00F66A87" w:rsidRPr="00041F83" w:rsidRDefault="00041F83" w:rsidP="00041F83">
      <w:pPr>
        <w:pStyle w:val="rvps2"/>
        <w:shd w:val="clear" w:color="auto" w:fill="FFFFFF"/>
        <w:spacing w:before="0" w:beforeAutospacing="0" w:after="0" w:afterAutospacing="0"/>
        <w:ind w:firstLine="709"/>
        <w:jc w:val="both"/>
        <w:rPr>
          <w:sz w:val="28"/>
          <w:szCs w:val="28"/>
        </w:rPr>
      </w:pPr>
      <w:r>
        <w:rPr>
          <w:sz w:val="28"/>
          <w:szCs w:val="28"/>
        </w:rPr>
        <w:t>«</w:t>
      </w:r>
      <w:r w:rsidR="00F66A87" w:rsidRPr="00041F83">
        <w:rPr>
          <w:sz w:val="28"/>
          <w:szCs w:val="28"/>
        </w:rPr>
        <w:t xml:space="preserve">До нотаріуса, яким порушено присягу нотаріуса України, обов’язки, встановлені законодавством, статутом Нотаріальної палати України, Кодексом професійної етики нотаріусів, застосовуються дисциплінарні стягнення визначені законодавством, статутом Нотаріальної палати України, Кодексом професійної етики нотаріусів. </w:t>
      </w:r>
    </w:p>
    <w:p w14:paraId="32E4BA03" w14:textId="77777777" w:rsidR="00F66A87" w:rsidRPr="00041F83" w:rsidRDefault="00F66A87" w:rsidP="00041F83">
      <w:pPr>
        <w:pStyle w:val="rvps2"/>
        <w:shd w:val="clear" w:color="auto" w:fill="FFFFFF"/>
        <w:spacing w:before="0" w:beforeAutospacing="0" w:after="0" w:afterAutospacing="0"/>
        <w:ind w:firstLine="709"/>
        <w:jc w:val="both"/>
        <w:rPr>
          <w:sz w:val="28"/>
          <w:szCs w:val="28"/>
        </w:rPr>
      </w:pPr>
      <w:r w:rsidRPr="00041F83">
        <w:rPr>
          <w:sz w:val="28"/>
          <w:szCs w:val="28"/>
        </w:rPr>
        <w:t>Порядок накладення дисциплінарних стягнень затверджується з'їздом нотаріусів України.</w:t>
      </w:r>
    </w:p>
    <w:p w14:paraId="010FC3D1" w14:textId="77777777" w:rsidR="00F66A87" w:rsidRPr="00041F83" w:rsidRDefault="00F66A87" w:rsidP="00041F83">
      <w:pPr>
        <w:pStyle w:val="rvps2"/>
        <w:shd w:val="clear" w:color="auto" w:fill="FFFFFF"/>
        <w:spacing w:before="0" w:beforeAutospacing="0" w:after="0" w:afterAutospacing="0"/>
        <w:ind w:firstLine="709"/>
        <w:jc w:val="both"/>
        <w:rPr>
          <w:sz w:val="28"/>
          <w:szCs w:val="28"/>
        </w:rPr>
      </w:pPr>
      <w:r w:rsidRPr="00041F83">
        <w:rPr>
          <w:sz w:val="28"/>
          <w:szCs w:val="28"/>
        </w:rPr>
        <w:t xml:space="preserve">Дисциплінарні стягнення до нотаріуса застосовуються на підставі рішення Нотаріальної палати України, її відділення у порядку, встановленому з'їздом нотаріусів України. </w:t>
      </w:r>
    </w:p>
    <w:p w14:paraId="1BF42915" w14:textId="66397A13" w:rsidR="005F0BEB" w:rsidRDefault="00F66A87" w:rsidP="00F66A87">
      <w:pPr>
        <w:pStyle w:val="rvps2"/>
        <w:shd w:val="clear" w:color="auto" w:fill="FFFFFF"/>
        <w:spacing w:before="0" w:beforeAutospacing="0" w:after="0" w:afterAutospacing="0"/>
        <w:ind w:firstLine="709"/>
        <w:jc w:val="both"/>
        <w:rPr>
          <w:sz w:val="28"/>
          <w:szCs w:val="28"/>
        </w:rPr>
      </w:pPr>
      <w:r w:rsidRPr="00041F83">
        <w:rPr>
          <w:sz w:val="28"/>
          <w:szCs w:val="28"/>
        </w:rPr>
        <w:t>Нотаріус може бути притягнутий до дисциплінарної відповідальності протягом року з дня виявлення відповідного порушення, але не пізніше трьох років з дня його вчинення.</w:t>
      </w:r>
      <w:r w:rsidR="00A20B33">
        <w:rPr>
          <w:sz w:val="28"/>
          <w:szCs w:val="28"/>
        </w:rPr>
        <w:t>»;</w:t>
      </w:r>
    </w:p>
    <w:p w14:paraId="460D147A" w14:textId="1B3D02C3" w:rsidR="00A20B33" w:rsidRDefault="007F064D" w:rsidP="00F66A87">
      <w:pPr>
        <w:pStyle w:val="rvps2"/>
        <w:shd w:val="clear" w:color="auto" w:fill="FFFFFF"/>
        <w:spacing w:before="0" w:beforeAutospacing="0" w:after="0" w:afterAutospacing="0"/>
        <w:ind w:firstLine="709"/>
        <w:jc w:val="both"/>
        <w:rPr>
          <w:sz w:val="28"/>
          <w:szCs w:val="28"/>
        </w:rPr>
      </w:pPr>
      <w:r>
        <w:rPr>
          <w:sz w:val="28"/>
          <w:szCs w:val="28"/>
        </w:rPr>
        <w:t>31) у статті 28:</w:t>
      </w:r>
    </w:p>
    <w:p w14:paraId="0E9FBD52" w14:textId="5245FB72" w:rsidR="007F064D" w:rsidRDefault="00911F38" w:rsidP="00F66A87">
      <w:pPr>
        <w:pStyle w:val="rvps2"/>
        <w:shd w:val="clear" w:color="auto" w:fill="FFFFFF"/>
        <w:spacing w:before="0" w:beforeAutospacing="0" w:after="0" w:afterAutospacing="0"/>
        <w:ind w:firstLine="709"/>
        <w:jc w:val="both"/>
        <w:rPr>
          <w:sz w:val="28"/>
          <w:szCs w:val="28"/>
        </w:rPr>
      </w:pPr>
      <w:r w:rsidRPr="00123576">
        <w:rPr>
          <w:sz w:val="28"/>
          <w:szCs w:val="28"/>
        </w:rPr>
        <w:t>слова «приватний» у всіх відмінках виключити;</w:t>
      </w:r>
    </w:p>
    <w:p w14:paraId="61CC1363" w14:textId="5CA479AD" w:rsidR="00180405" w:rsidRDefault="00180405" w:rsidP="00F66A87">
      <w:pPr>
        <w:pStyle w:val="rvps2"/>
        <w:shd w:val="clear" w:color="auto" w:fill="FFFFFF"/>
        <w:spacing w:before="0" w:beforeAutospacing="0" w:after="0" w:afterAutospacing="0"/>
        <w:ind w:firstLine="709"/>
        <w:jc w:val="both"/>
        <w:rPr>
          <w:sz w:val="28"/>
          <w:szCs w:val="28"/>
        </w:rPr>
      </w:pPr>
      <w:r>
        <w:rPr>
          <w:sz w:val="28"/>
          <w:szCs w:val="28"/>
        </w:rPr>
        <w:t>у частині першій слово «</w:t>
      </w:r>
      <w:r w:rsidR="000C5DC1">
        <w:rPr>
          <w:sz w:val="28"/>
          <w:szCs w:val="28"/>
        </w:rPr>
        <w:t>зайняття» замінити словом «заняття»;</w:t>
      </w:r>
    </w:p>
    <w:p w14:paraId="2CDCDBE8" w14:textId="435F0C5F" w:rsidR="000C5DC1" w:rsidRDefault="00AB5F52" w:rsidP="00F66A87">
      <w:pPr>
        <w:pStyle w:val="rvps2"/>
        <w:shd w:val="clear" w:color="auto" w:fill="FFFFFF"/>
        <w:spacing w:before="0" w:beforeAutospacing="0" w:after="0" w:afterAutospacing="0"/>
        <w:ind w:firstLine="709"/>
        <w:jc w:val="both"/>
        <w:rPr>
          <w:sz w:val="28"/>
          <w:szCs w:val="28"/>
        </w:rPr>
      </w:pPr>
      <w:r>
        <w:rPr>
          <w:sz w:val="28"/>
          <w:szCs w:val="28"/>
        </w:rPr>
        <w:t>у частині третій слова «по зобов’язаннях» замінити словами «за зобов’язаннями»;</w:t>
      </w:r>
    </w:p>
    <w:p w14:paraId="24BCF603" w14:textId="60EA7D26" w:rsidR="003E563A" w:rsidRDefault="00AB5F52" w:rsidP="008F3E5E">
      <w:pPr>
        <w:pStyle w:val="rvps2"/>
        <w:shd w:val="clear" w:color="auto" w:fill="FFFFFF"/>
        <w:spacing w:before="0" w:beforeAutospacing="0" w:after="0" w:afterAutospacing="0"/>
        <w:ind w:firstLine="709"/>
        <w:jc w:val="both"/>
        <w:rPr>
          <w:sz w:val="28"/>
          <w:szCs w:val="28"/>
        </w:rPr>
      </w:pPr>
      <w:r>
        <w:rPr>
          <w:sz w:val="28"/>
          <w:szCs w:val="28"/>
        </w:rPr>
        <w:t xml:space="preserve">32) </w:t>
      </w:r>
      <w:r w:rsidR="007A1275">
        <w:rPr>
          <w:sz w:val="28"/>
          <w:szCs w:val="28"/>
        </w:rPr>
        <w:t>у статті 29:</w:t>
      </w:r>
    </w:p>
    <w:p w14:paraId="2FF04814" w14:textId="77777777" w:rsidR="007A1275" w:rsidRDefault="007A1275" w:rsidP="007A1275">
      <w:pPr>
        <w:pStyle w:val="rvps2"/>
        <w:shd w:val="clear" w:color="auto" w:fill="FFFFFF"/>
        <w:spacing w:before="0" w:beforeAutospacing="0" w:after="0" w:afterAutospacing="0"/>
        <w:ind w:firstLine="709"/>
        <w:jc w:val="both"/>
        <w:rPr>
          <w:sz w:val="28"/>
          <w:szCs w:val="28"/>
        </w:rPr>
      </w:pPr>
      <w:r w:rsidRPr="00123576">
        <w:rPr>
          <w:sz w:val="28"/>
          <w:szCs w:val="28"/>
        </w:rPr>
        <w:t>слова «приватний» у всіх відмінках виключити;</w:t>
      </w:r>
    </w:p>
    <w:p w14:paraId="1ED01132" w14:textId="3B6E05C7" w:rsidR="007A1275" w:rsidRPr="00E5083A" w:rsidRDefault="00903057" w:rsidP="008F3E5E">
      <w:pPr>
        <w:pStyle w:val="rvps2"/>
        <w:shd w:val="clear" w:color="auto" w:fill="FFFFFF"/>
        <w:spacing w:before="0" w:beforeAutospacing="0" w:after="0" w:afterAutospacing="0"/>
        <w:ind w:firstLine="709"/>
        <w:jc w:val="both"/>
        <w:rPr>
          <w:sz w:val="28"/>
          <w:szCs w:val="28"/>
        </w:rPr>
      </w:pPr>
      <w:r>
        <w:rPr>
          <w:sz w:val="28"/>
          <w:szCs w:val="28"/>
        </w:rPr>
        <w:t>у частині другій слова «</w:t>
      </w:r>
      <w:r w:rsidRPr="00E5083A">
        <w:rPr>
          <w:sz w:val="28"/>
          <w:szCs w:val="28"/>
        </w:rPr>
        <w:t>відповідний територіальний орган Міністерства юстиції України» замінити словами «</w:t>
      </w:r>
      <w:r w:rsidR="002A7BD3" w:rsidRPr="00E5083A">
        <w:rPr>
          <w:sz w:val="28"/>
          <w:szCs w:val="28"/>
        </w:rPr>
        <w:t xml:space="preserve">відповідне відділення Нотаріальної палати України», </w:t>
      </w:r>
      <w:r w:rsidR="00D64B0A" w:rsidRPr="00E5083A">
        <w:rPr>
          <w:sz w:val="28"/>
          <w:szCs w:val="28"/>
        </w:rPr>
        <w:t xml:space="preserve">слова </w:t>
      </w:r>
      <w:r w:rsidR="00415906" w:rsidRPr="00E5083A">
        <w:rPr>
          <w:sz w:val="28"/>
          <w:szCs w:val="28"/>
        </w:rPr>
        <w:t>«Територіальний орган Міністерства юстиції України» замінити словами «</w:t>
      </w:r>
      <w:r w:rsidR="004D5703" w:rsidRPr="00E5083A">
        <w:rPr>
          <w:sz w:val="28"/>
          <w:szCs w:val="28"/>
        </w:rPr>
        <w:t>Відділення Нотаріальної палати України»;</w:t>
      </w:r>
    </w:p>
    <w:p w14:paraId="06E06EAD" w14:textId="32F14D15" w:rsidR="004D5703" w:rsidRPr="00E5083A" w:rsidRDefault="004D5703" w:rsidP="008F3E5E">
      <w:pPr>
        <w:pStyle w:val="rvps2"/>
        <w:shd w:val="clear" w:color="auto" w:fill="FFFFFF"/>
        <w:spacing w:before="0" w:beforeAutospacing="0" w:after="0" w:afterAutospacing="0"/>
        <w:ind w:firstLine="709"/>
        <w:jc w:val="both"/>
        <w:rPr>
          <w:sz w:val="28"/>
          <w:szCs w:val="28"/>
        </w:rPr>
      </w:pPr>
      <w:r w:rsidRPr="00E5083A">
        <w:rPr>
          <w:sz w:val="28"/>
          <w:szCs w:val="28"/>
        </w:rPr>
        <w:t>у частині четвертій слово «особисту» виключити;</w:t>
      </w:r>
    </w:p>
    <w:p w14:paraId="6E26F039" w14:textId="7A34ED3E" w:rsidR="004D5703" w:rsidRPr="00E5083A" w:rsidRDefault="00B42A2E" w:rsidP="008F3E5E">
      <w:pPr>
        <w:pStyle w:val="rvps2"/>
        <w:shd w:val="clear" w:color="auto" w:fill="FFFFFF"/>
        <w:spacing w:before="0" w:beforeAutospacing="0" w:after="0" w:afterAutospacing="0"/>
        <w:ind w:firstLine="709"/>
        <w:jc w:val="both"/>
        <w:rPr>
          <w:sz w:val="28"/>
          <w:szCs w:val="28"/>
        </w:rPr>
      </w:pPr>
      <w:r w:rsidRPr="00E5083A">
        <w:rPr>
          <w:sz w:val="28"/>
          <w:szCs w:val="28"/>
        </w:rPr>
        <w:t>доповнити частина</w:t>
      </w:r>
      <w:r w:rsidR="006273A6">
        <w:rPr>
          <w:sz w:val="28"/>
          <w:szCs w:val="28"/>
        </w:rPr>
        <w:t>ми</w:t>
      </w:r>
      <w:r w:rsidRPr="00E5083A">
        <w:rPr>
          <w:sz w:val="28"/>
          <w:szCs w:val="28"/>
        </w:rPr>
        <w:t xml:space="preserve"> сьомою-вось</w:t>
      </w:r>
      <w:r w:rsidR="006A506E" w:rsidRPr="00E5083A">
        <w:rPr>
          <w:sz w:val="28"/>
          <w:szCs w:val="28"/>
        </w:rPr>
        <w:t>мою такого змісту:</w:t>
      </w:r>
    </w:p>
    <w:p w14:paraId="3BACEC2E" w14:textId="40725CAD" w:rsidR="00E5083A" w:rsidRPr="00E5083A" w:rsidRDefault="00E5083A" w:rsidP="00E5083A">
      <w:pPr>
        <w:pStyle w:val="rvps2"/>
        <w:shd w:val="clear" w:color="auto" w:fill="FFFFFF"/>
        <w:spacing w:before="0" w:beforeAutospacing="0" w:after="0" w:afterAutospacing="0"/>
        <w:ind w:firstLine="709"/>
        <w:jc w:val="both"/>
        <w:rPr>
          <w:sz w:val="28"/>
          <w:szCs w:val="28"/>
        </w:rPr>
      </w:pPr>
      <w:r w:rsidRPr="00E5083A">
        <w:rPr>
          <w:sz w:val="28"/>
          <w:szCs w:val="28"/>
        </w:rPr>
        <w:t>«Допускається заміщення нотаріуса одного нотаріального округу нотаріусом з іншого нотаріального округу. Під час вчинення нотаріальної дії в порядку заміщення іншого нотаріуса вважається, що нотаріус, який заміщує, діє в межах округу того нотаріуса, якого він заміщує. Один нотаріус може заміщувати лише одного нотаріуса.</w:t>
      </w:r>
    </w:p>
    <w:p w14:paraId="53882765" w14:textId="74F117A7" w:rsidR="006A506E" w:rsidRPr="00970D5F" w:rsidRDefault="00E5083A" w:rsidP="00E5083A">
      <w:pPr>
        <w:pStyle w:val="rvps2"/>
        <w:shd w:val="clear" w:color="auto" w:fill="FFFFFF"/>
        <w:spacing w:before="0" w:beforeAutospacing="0" w:after="0" w:afterAutospacing="0"/>
        <w:ind w:firstLine="709"/>
        <w:jc w:val="both"/>
        <w:rPr>
          <w:sz w:val="28"/>
          <w:szCs w:val="28"/>
        </w:rPr>
      </w:pPr>
      <w:r w:rsidRPr="00E5083A">
        <w:rPr>
          <w:sz w:val="28"/>
          <w:szCs w:val="28"/>
        </w:rPr>
        <w:t>Відомості щодо заміщення нотаріуса вносяться до Єдиного реєстру нотаріусів України.»</w:t>
      </w:r>
      <w:r w:rsidR="006767C3">
        <w:rPr>
          <w:sz w:val="28"/>
          <w:szCs w:val="28"/>
        </w:rPr>
        <w:t>;</w:t>
      </w:r>
    </w:p>
    <w:p w14:paraId="238C908B" w14:textId="32F4FBD8" w:rsidR="00D663EB" w:rsidRDefault="006273A6" w:rsidP="008F3E5E">
      <w:pPr>
        <w:pStyle w:val="rvps2"/>
        <w:shd w:val="clear" w:color="auto" w:fill="FFFFFF"/>
        <w:spacing w:before="0" w:beforeAutospacing="0" w:after="0" w:afterAutospacing="0"/>
        <w:ind w:firstLine="709"/>
        <w:jc w:val="both"/>
        <w:rPr>
          <w:sz w:val="28"/>
          <w:szCs w:val="28"/>
        </w:rPr>
      </w:pPr>
      <w:r>
        <w:rPr>
          <w:sz w:val="28"/>
          <w:szCs w:val="28"/>
        </w:rPr>
        <w:t xml:space="preserve">33) </w:t>
      </w:r>
      <w:r w:rsidR="00CA1763">
        <w:rPr>
          <w:sz w:val="28"/>
          <w:szCs w:val="28"/>
        </w:rPr>
        <w:t>у статті 29-1:</w:t>
      </w:r>
    </w:p>
    <w:p w14:paraId="7C535ECC" w14:textId="08F9C95B" w:rsidR="00CA1763" w:rsidRDefault="00CA1763" w:rsidP="00CA1763">
      <w:pPr>
        <w:pStyle w:val="rvps2"/>
        <w:shd w:val="clear" w:color="auto" w:fill="FFFFFF"/>
        <w:spacing w:before="0" w:beforeAutospacing="0" w:after="0" w:afterAutospacing="0"/>
        <w:ind w:firstLine="709"/>
        <w:jc w:val="both"/>
        <w:rPr>
          <w:sz w:val="28"/>
          <w:szCs w:val="28"/>
        </w:rPr>
      </w:pPr>
      <w:r w:rsidRPr="00123576">
        <w:rPr>
          <w:sz w:val="28"/>
          <w:szCs w:val="28"/>
        </w:rPr>
        <w:t>слова «приватний» у всіх відмінках виключити;</w:t>
      </w:r>
    </w:p>
    <w:p w14:paraId="71AE546A" w14:textId="4CE48EAD" w:rsidR="001225F3" w:rsidRDefault="001225F3" w:rsidP="00CA1763">
      <w:pPr>
        <w:pStyle w:val="rvps2"/>
        <w:shd w:val="clear" w:color="auto" w:fill="FFFFFF"/>
        <w:spacing w:before="0" w:beforeAutospacing="0" w:after="0" w:afterAutospacing="0"/>
        <w:ind w:firstLine="709"/>
        <w:jc w:val="both"/>
        <w:rPr>
          <w:sz w:val="28"/>
          <w:szCs w:val="28"/>
        </w:rPr>
      </w:pPr>
      <w:r>
        <w:rPr>
          <w:sz w:val="28"/>
          <w:szCs w:val="28"/>
        </w:rPr>
        <w:lastRenderedPageBreak/>
        <w:t xml:space="preserve">у пункті першому частини першої слова </w:t>
      </w:r>
      <w:r w:rsidR="00DC327F">
        <w:rPr>
          <w:sz w:val="28"/>
          <w:szCs w:val="28"/>
        </w:rPr>
        <w:t xml:space="preserve">та знаки </w:t>
      </w:r>
      <w:r>
        <w:rPr>
          <w:sz w:val="28"/>
          <w:szCs w:val="28"/>
        </w:rPr>
        <w:t>«</w:t>
      </w:r>
      <w:r w:rsidR="00DC327F">
        <w:rPr>
          <w:sz w:val="28"/>
          <w:szCs w:val="28"/>
        </w:rPr>
        <w:t>робочого місця (контори)» замінити словами «нотаріального офісу»</w:t>
      </w:r>
      <w:r w:rsidR="00BE1394">
        <w:rPr>
          <w:sz w:val="28"/>
          <w:szCs w:val="28"/>
        </w:rPr>
        <w:t>, цифру «60» замінити словом «шістдесяти»</w:t>
      </w:r>
      <w:r w:rsidR="00DC327F">
        <w:rPr>
          <w:sz w:val="28"/>
          <w:szCs w:val="28"/>
        </w:rPr>
        <w:t>;</w:t>
      </w:r>
    </w:p>
    <w:p w14:paraId="774265AD" w14:textId="2FDD102C" w:rsidR="00FC3126" w:rsidRDefault="00FC3126" w:rsidP="00CA1763">
      <w:pPr>
        <w:pStyle w:val="rvps2"/>
        <w:shd w:val="clear" w:color="auto" w:fill="FFFFFF"/>
        <w:spacing w:before="0" w:beforeAutospacing="0" w:after="0" w:afterAutospacing="0"/>
        <w:ind w:firstLine="709"/>
        <w:jc w:val="both"/>
        <w:rPr>
          <w:sz w:val="28"/>
          <w:szCs w:val="28"/>
        </w:rPr>
      </w:pPr>
      <w:r>
        <w:rPr>
          <w:sz w:val="28"/>
          <w:szCs w:val="28"/>
        </w:rPr>
        <w:t>у пункті другому частини першої цифру «30» замінити словом «</w:t>
      </w:r>
      <w:r w:rsidR="003056B6">
        <w:rPr>
          <w:sz w:val="28"/>
          <w:szCs w:val="28"/>
        </w:rPr>
        <w:t>тридцяти»;</w:t>
      </w:r>
    </w:p>
    <w:p w14:paraId="4EC235FC" w14:textId="59E43D64" w:rsidR="003056B6" w:rsidRDefault="003056B6" w:rsidP="00CA1763">
      <w:pPr>
        <w:pStyle w:val="rvps2"/>
        <w:shd w:val="clear" w:color="auto" w:fill="FFFFFF"/>
        <w:spacing w:before="0" w:beforeAutospacing="0" w:after="0" w:afterAutospacing="0"/>
        <w:ind w:firstLine="709"/>
        <w:jc w:val="both"/>
        <w:rPr>
          <w:sz w:val="28"/>
          <w:szCs w:val="28"/>
        </w:rPr>
      </w:pPr>
      <w:r>
        <w:rPr>
          <w:sz w:val="28"/>
          <w:szCs w:val="28"/>
        </w:rPr>
        <w:t>у пункті третьому частини першої слово «</w:t>
      </w:r>
      <w:r w:rsidR="007026E9">
        <w:rPr>
          <w:sz w:val="28"/>
          <w:szCs w:val="28"/>
        </w:rPr>
        <w:t>кваліфікації» замінити словами «професійного рівня»;</w:t>
      </w:r>
    </w:p>
    <w:p w14:paraId="241407DC" w14:textId="78A4B51F" w:rsidR="007026E9" w:rsidRDefault="00DB6FEE" w:rsidP="00CA1763">
      <w:pPr>
        <w:pStyle w:val="rvps2"/>
        <w:shd w:val="clear" w:color="auto" w:fill="FFFFFF"/>
        <w:spacing w:before="0" w:beforeAutospacing="0" w:after="0" w:afterAutospacing="0"/>
        <w:ind w:firstLine="709"/>
        <w:jc w:val="both"/>
        <w:rPr>
          <w:sz w:val="28"/>
          <w:szCs w:val="28"/>
        </w:rPr>
      </w:pPr>
      <w:r>
        <w:rPr>
          <w:sz w:val="28"/>
          <w:szCs w:val="28"/>
        </w:rPr>
        <w:t>пункт четвертий частини першої викласти в такій редакції:</w:t>
      </w:r>
    </w:p>
    <w:p w14:paraId="05A2F9DD" w14:textId="6E8B22DE" w:rsidR="00DB6FEE" w:rsidRPr="0085299E" w:rsidRDefault="00DB6FEE" w:rsidP="00CA1763">
      <w:pPr>
        <w:pStyle w:val="rvps2"/>
        <w:shd w:val="clear" w:color="auto" w:fill="FFFFFF"/>
        <w:spacing w:before="0" w:beforeAutospacing="0" w:after="0" w:afterAutospacing="0"/>
        <w:ind w:firstLine="709"/>
        <w:jc w:val="both"/>
        <w:rPr>
          <w:sz w:val="28"/>
          <w:szCs w:val="28"/>
        </w:rPr>
      </w:pPr>
      <w:r>
        <w:rPr>
          <w:sz w:val="28"/>
          <w:szCs w:val="28"/>
        </w:rPr>
        <w:t>«</w:t>
      </w:r>
      <w:r w:rsidR="00BF0B1E" w:rsidRPr="0085299E">
        <w:rPr>
          <w:sz w:val="28"/>
          <w:szCs w:val="28"/>
        </w:rPr>
        <w:t>4) у разі необґрунтованої відмови нотаріуса від надання у визначених законом випадках Міністерству юстиції України, його територіальному органу, Нотаріальній палаті України, її відділенню документів (відомостей, пояснень) – до усунення цієї обставини;»;</w:t>
      </w:r>
    </w:p>
    <w:p w14:paraId="6AC5A3DE" w14:textId="09ED1890" w:rsidR="00BF0B1E" w:rsidRDefault="0085299E" w:rsidP="00CA1763">
      <w:pPr>
        <w:pStyle w:val="rvps2"/>
        <w:shd w:val="clear" w:color="auto" w:fill="FFFFFF"/>
        <w:spacing w:before="0" w:beforeAutospacing="0" w:after="0" w:afterAutospacing="0"/>
        <w:ind w:firstLine="709"/>
        <w:jc w:val="both"/>
        <w:rPr>
          <w:sz w:val="28"/>
          <w:szCs w:val="28"/>
        </w:rPr>
      </w:pPr>
      <w:r>
        <w:rPr>
          <w:sz w:val="28"/>
          <w:szCs w:val="28"/>
        </w:rPr>
        <w:t>у</w:t>
      </w:r>
      <w:r w:rsidR="009F2263" w:rsidRPr="0085299E">
        <w:rPr>
          <w:sz w:val="28"/>
          <w:szCs w:val="28"/>
        </w:rPr>
        <w:t xml:space="preserve"> пункті восьмому частини першої слова «</w:t>
      </w:r>
      <w:r w:rsidR="000B4C3D" w:rsidRPr="0085299E">
        <w:rPr>
          <w:sz w:val="28"/>
          <w:szCs w:val="28"/>
        </w:rPr>
        <w:t>територіальним органом до Міністерства юстиції України» замінити словами та знаками «</w:t>
      </w:r>
      <w:r w:rsidR="00530D22" w:rsidRPr="0085299E">
        <w:rPr>
          <w:sz w:val="28"/>
          <w:szCs w:val="28"/>
        </w:rPr>
        <w:t>Міністерством юстиції України, його територіальним органом, Нотаріальною палатою України, її відділенням до Вищої кваліфікаційної комісії нотаріату», слово «зайняття» замінити слов</w:t>
      </w:r>
      <w:r w:rsidRPr="0085299E">
        <w:rPr>
          <w:sz w:val="28"/>
          <w:szCs w:val="28"/>
        </w:rPr>
        <w:t>о</w:t>
      </w:r>
      <w:r w:rsidR="00530D22" w:rsidRPr="0085299E">
        <w:rPr>
          <w:sz w:val="28"/>
          <w:szCs w:val="28"/>
        </w:rPr>
        <w:t>м «</w:t>
      </w:r>
      <w:r w:rsidRPr="0085299E">
        <w:rPr>
          <w:sz w:val="28"/>
          <w:szCs w:val="28"/>
        </w:rPr>
        <w:t>заняття»;</w:t>
      </w:r>
    </w:p>
    <w:p w14:paraId="7B6E661B" w14:textId="521E3705" w:rsidR="00CA1763" w:rsidRDefault="00AD0150" w:rsidP="008F3E5E">
      <w:pPr>
        <w:pStyle w:val="rvps2"/>
        <w:shd w:val="clear" w:color="auto" w:fill="FFFFFF"/>
        <w:spacing w:before="0" w:beforeAutospacing="0" w:after="0" w:afterAutospacing="0"/>
        <w:ind w:firstLine="709"/>
        <w:jc w:val="both"/>
        <w:rPr>
          <w:sz w:val="28"/>
          <w:szCs w:val="28"/>
        </w:rPr>
      </w:pPr>
      <w:r>
        <w:rPr>
          <w:sz w:val="28"/>
          <w:szCs w:val="28"/>
        </w:rPr>
        <w:t>доповнити частину першу пунктами дев</w:t>
      </w:r>
      <w:r w:rsidRPr="00AD0150">
        <w:rPr>
          <w:sz w:val="28"/>
          <w:szCs w:val="28"/>
        </w:rPr>
        <w:t>’</w:t>
      </w:r>
      <w:r>
        <w:rPr>
          <w:sz w:val="28"/>
          <w:szCs w:val="28"/>
        </w:rPr>
        <w:t>ятим</w:t>
      </w:r>
      <w:r w:rsidR="00927ECF">
        <w:rPr>
          <w:sz w:val="28"/>
          <w:szCs w:val="28"/>
        </w:rPr>
        <w:t xml:space="preserve"> та</w:t>
      </w:r>
      <w:r>
        <w:rPr>
          <w:sz w:val="28"/>
          <w:szCs w:val="28"/>
        </w:rPr>
        <w:t xml:space="preserve"> десятим такого змісту:</w:t>
      </w:r>
    </w:p>
    <w:p w14:paraId="48B40396" w14:textId="77777777" w:rsidR="00AD0150" w:rsidRPr="00AD0150" w:rsidRDefault="00AD0150" w:rsidP="00AD0150">
      <w:pPr>
        <w:pStyle w:val="rvps2"/>
        <w:shd w:val="clear" w:color="auto" w:fill="FFFFFF"/>
        <w:spacing w:before="0" w:beforeAutospacing="0" w:after="0" w:afterAutospacing="0"/>
        <w:ind w:firstLine="709"/>
        <w:jc w:val="both"/>
        <w:rPr>
          <w:sz w:val="28"/>
          <w:szCs w:val="28"/>
        </w:rPr>
      </w:pPr>
      <w:r w:rsidRPr="00AD0150">
        <w:rPr>
          <w:sz w:val="28"/>
          <w:szCs w:val="28"/>
        </w:rPr>
        <w:t>«9) за наявності у нотаріуса заборгованості зі сплати членських внесків за період, що перевищує шість місяців, - до погашення заборгованості;</w:t>
      </w:r>
    </w:p>
    <w:p w14:paraId="3CD91C83" w14:textId="3F2DA6E8" w:rsidR="00AD0150" w:rsidRDefault="00AD10B0" w:rsidP="00AD0150">
      <w:pPr>
        <w:pStyle w:val="rvps2"/>
        <w:shd w:val="clear" w:color="auto" w:fill="FFFFFF"/>
        <w:spacing w:before="0" w:beforeAutospacing="0" w:after="0" w:afterAutospacing="0"/>
        <w:ind w:firstLine="709"/>
        <w:jc w:val="both"/>
        <w:rPr>
          <w:sz w:val="28"/>
          <w:szCs w:val="28"/>
        </w:rPr>
      </w:pPr>
      <w:r w:rsidRPr="00AD10B0">
        <w:rPr>
          <w:sz w:val="28"/>
          <w:szCs w:val="28"/>
        </w:rPr>
        <w:t>10) якщо на нотаріуса неодноразово накладались дисциплінарні стягнення – на строк не більше двох тижнів.</w:t>
      </w:r>
      <w:r w:rsidR="00AD0150" w:rsidRPr="00AD0150">
        <w:rPr>
          <w:sz w:val="28"/>
          <w:szCs w:val="28"/>
        </w:rPr>
        <w:t>»;</w:t>
      </w:r>
    </w:p>
    <w:p w14:paraId="2B62A375" w14:textId="676171DF" w:rsidR="00AD0150" w:rsidRPr="00AD0150" w:rsidRDefault="00AD66E6" w:rsidP="00AD0150">
      <w:pPr>
        <w:pStyle w:val="rvps2"/>
        <w:shd w:val="clear" w:color="auto" w:fill="FFFFFF"/>
        <w:spacing w:before="0" w:beforeAutospacing="0" w:after="0" w:afterAutospacing="0"/>
        <w:ind w:firstLine="709"/>
        <w:jc w:val="both"/>
        <w:rPr>
          <w:sz w:val="28"/>
          <w:szCs w:val="28"/>
        </w:rPr>
      </w:pPr>
      <w:r>
        <w:rPr>
          <w:sz w:val="28"/>
          <w:szCs w:val="28"/>
        </w:rPr>
        <w:t>у</w:t>
      </w:r>
      <w:r w:rsidR="00B04729">
        <w:rPr>
          <w:sz w:val="28"/>
          <w:szCs w:val="28"/>
        </w:rPr>
        <w:t xml:space="preserve"> частині другій </w:t>
      </w:r>
      <w:r w:rsidR="00B12A49">
        <w:rPr>
          <w:sz w:val="28"/>
          <w:szCs w:val="28"/>
        </w:rPr>
        <w:t>слова «</w:t>
      </w:r>
      <w:r w:rsidR="00B12A49" w:rsidRPr="00B12A49">
        <w:rPr>
          <w:sz w:val="28"/>
          <w:szCs w:val="28"/>
        </w:rPr>
        <w:t>подавши до територіального органу Міністерства юстиції України відповідну заяву» виключити;</w:t>
      </w:r>
    </w:p>
    <w:p w14:paraId="553394F2" w14:textId="1A963BAD" w:rsidR="00E45F3A" w:rsidRDefault="0033712D" w:rsidP="008F3E5E">
      <w:pPr>
        <w:pStyle w:val="rvps2"/>
        <w:shd w:val="clear" w:color="auto" w:fill="FFFFFF"/>
        <w:spacing w:before="0" w:beforeAutospacing="0" w:after="0" w:afterAutospacing="0"/>
        <w:ind w:firstLine="709"/>
        <w:jc w:val="both"/>
        <w:rPr>
          <w:sz w:val="28"/>
          <w:szCs w:val="28"/>
        </w:rPr>
      </w:pPr>
      <w:r>
        <w:rPr>
          <w:sz w:val="28"/>
          <w:szCs w:val="28"/>
        </w:rPr>
        <w:t>у частині третій слова «</w:t>
      </w:r>
      <w:r w:rsidRPr="00AD66E6">
        <w:rPr>
          <w:sz w:val="28"/>
          <w:szCs w:val="28"/>
        </w:rPr>
        <w:t>відповідний територіальний орган Міністерства юстиції України» замінити словами «</w:t>
      </w:r>
      <w:r w:rsidR="00AD66E6" w:rsidRPr="00AD66E6">
        <w:rPr>
          <w:sz w:val="28"/>
          <w:szCs w:val="28"/>
        </w:rPr>
        <w:t>відповідне відділення Нотаріальної палати України»;</w:t>
      </w:r>
    </w:p>
    <w:p w14:paraId="107C19AB" w14:textId="0DA0EBCF" w:rsidR="0058209B" w:rsidRDefault="0058209B" w:rsidP="008F3E5E">
      <w:pPr>
        <w:pStyle w:val="rvps2"/>
        <w:shd w:val="clear" w:color="auto" w:fill="FFFFFF"/>
        <w:spacing w:before="0" w:beforeAutospacing="0" w:after="0" w:afterAutospacing="0"/>
        <w:ind w:firstLine="709"/>
        <w:jc w:val="both"/>
        <w:rPr>
          <w:sz w:val="28"/>
          <w:szCs w:val="28"/>
        </w:rPr>
      </w:pPr>
      <w:r>
        <w:rPr>
          <w:sz w:val="28"/>
          <w:szCs w:val="28"/>
        </w:rPr>
        <w:t>34)</w:t>
      </w:r>
      <w:r w:rsidR="00B267CA">
        <w:rPr>
          <w:sz w:val="28"/>
          <w:szCs w:val="28"/>
        </w:rPr>
        <w:t xml:space="preserve"> у статті 29-2:</w:t>
      </w:r>
    </w:p>
    <w:p w14:paraId="31F3627E" w14:textId="61165550" w:rsidR="004B68F4" w:rsidRDefault="004B68F4" w:rsidP="004B68F4">
      <w:pPr>
        <w:pStyle w:val="rvps2"/>
        <w:shd w:val="clear" w:color="auto" w:fill="FFFFFF"/>
        <w:spacing w:before="0" w:beforeAutospacing="0" w:after="0" w:afterAutospacing="0"/>
        <w:ind w:firstLine="709"/>
        <w:jc w:val="both"/>
        <w:rPr>
          <w:sz w:val="28"/>
          <w:szCs w:val="28"/>
        </w:rPr>
      </w:pPr>
      <w:r w:rsidRPr="00123576">
        <w:rPr>
          <w:sz w:val="28"/>
          <w:szCs w:val="28"/>
        </w:rPr>
        <w:t>слова «приватний» у всіх відмінках виключити;</w:t>
      </w:r>
    </w:p>
    <w:p w14:paraId="71831952" w14:textId="3826099F" w:rsidR="00B267CA" w:rsidRPr="004769E8" w:rsidRDefault="005115D9" w:rsidP="00BF273B">
      <w:pPr>
        <w:pStyle w:val="rvps2"/>
        <w:shd w:val="clear" w:color="auto" w:fill="FFFFFF"/>
        <w:spacing w:before="0" w:beforeAutospacing="0" w:after="0" w:afterAutospacing="0"/>
        <w:ind w:firstLine="709"/>
        <w:jc w:val="both"/>
        <w:rPr>
          <w:sz w:val="28"/>
          <w:szCs w:val="28"/>
        </w:rPr>
      </w:pPr>
      <w:r>
        <w:rPr>
          <w:sz w:val="28"/>
          <w:szCs w:val="28"/>
        </w:rPr>
        <w:t>у частині першій слова</w:t>
      </w:r>
      <w:r w:rsidR="00FD6862">
        <w:rPr>
          <w:sz w:val="28"/>
          <w:szCs w:val="28"/>
        </w:rPr>
        <w:t xml:space="preserve"> </w:t>
      </w:r>
      <w:r w:rsidR="005D5629">
        <w:rPr>
          <w:sz w:val="28"/>
          <w:szCs w:val="28"/>
        </w:rPr>
        <w:t>«</w:t>
      </w:r>
      <w:r w:rsidR="00BF273B" w:rsidRPr="004769E8">
        <w:rPr>
          <w:sz w:val="28"/>
          <w:szCs w:val="28"/>
        </w:rPr>
        <w:t>керівник відповідного територіального органу Міністерства юстиції України» замінити словами</w:t>
      </w:r>
      <w:r w:rsidR="009962F5">
        <w:rPr>
          <w:sz w:val="28"/>
          <w:szCs w:val="28"/>
        </w:rPr>
        <w:t xml:space="preserve"> та знаками</w:t>
      </w:r>
      <w:r w:rsidR="00BF273B" w:rsidRPr="004769E8">
        <w:rPr>
          <w:sz w:val="28"/>
          <w:szCs w:val="28"/>
        </w:rPr>
        <w:t xml:space="preserve"> </w:t>
      </w:r>
      <w:r w:rsidR="00E17D7B" w:rsidRPr="004769E8">
        <w:rPr>
          <w:sz w:val="28"/>
          <w:szCs w:val="28"/>
        </w:rPr>
        <w:t>«Нотаріальна палата України, її відділення»;</w:t>
      </w:r>
    </w:p>
    <w:p w14:paraId="5B96024C" w14:textId="51BF1FE0" w:rsidR="00E17D7B" w:rsidRPr="004769E8" w:rsidRDefault="00B82E20" w:rsidP="00BF273B">
      <w:pPr>
        <w:pStyle w:val="rvps2"/>
        <w:shd w:val="clear" w:color="auto" w:fill="FFFFFF"/>
        <w:spacing w:before="0" w:beforeAutospacing="0" w:after="0" w:afterAutospacing="0"/>
        <w:ind w:firstLine="709"/>
        <w:jc w:val="both"/>
        <w:rPr>
          <w:sz w:val="28"/>
          <w:szCs w:val="28"/>
        </w:rPr>
      </w:pPr>
      <w:r w:rsidRPr="004769E8">
        <w:rPr>
          <w:sz w:val="28"/>
          <w:szCs w:val="28"/>
        </w:rPr>
        <w:t>частин</w:t>
      </w:r>
      <w:r w:rsidR="00B70B04" w:rsidRPr="004769E8">
        <w:rPr>
          <w:sz w:val="28"/>
          <w:szCs w:val="28"/>
        </w:rPr>
        <w:t>и</w:t>
      </w:r>
      <w:r w:rsidRPr="004769E8">
        <w:rPr>
          <w:sz w:val="28"/>
          <w:szCs w:val="28"/>
        </w:rPr>
        <w:t xml:space="preserve"> другу</w:t>
      </w:r>
      <w:r w:rsidR="008D73A0" w:rsidRPr="004769E8">
        <w:rPr>
          <w:sz w:val="28"/>
          <w:szCs w:val="28"/>
        </w:rPr>
        <w:t>, третю</w:t>
      </w:r>
      <w:r w:rsidRPr="004769E8">
        <w:rPr>
          <w:sz w:val="28"/>
          <w:szCs w:val="28"/>
        </w:rPr>
        <w:t xml:space="preserve"> викласти в такій редакції:</w:t>
      </w:r>
    </w:p>
    <w:p w14:paraId="4B94E552" w14:textId="77777777" w:rsidR="008D73A0" w:rsidRPr="004769E8" w:rsidRDefault="002770C0" w:rsidP="00BF273B">
      <w:pPr>
        <w:pStyle w:val="rvps2"/>
        <w:shd w:val="clear" w:color="auto" w:fill="FFFFFF"/>
        <w:spacing w:before="0" w:beforeAutospacing="0" w:after="0" w:afterAutospacing="0"/>
        <w:ind w:firstLine="709"/>
        <w:jc w:val="both"/>
        <w:rPr>
          <w:sz w:val="28"/>
          <w:szCs w:val="28"/>
        </w:rPr>
      </w:pPr>
      <w:r w:rsidRPr="004769E8">
        <w:rPr>
          <w:sz w:val="28"/>
          <w:szCs w:val="28"/>
        </w:rPr>
        <w:t>«Відділення Нотаріальної палати України зобов’язане протягом трьох робочих днів з дня прийняття рішення про зупинення нотаріальної діяльності нотаріуса письмово повідомити про це нотаріуса та внести відповідні відомості до Єдиного реєстру нотаріусів України.</w:t>
      </w:r>
    </w:p>
    <w:p w14:paraId="03057BF1" w14:textId="7C51CEBE" w:rsidR="00B82E20" w:rsidRPr="004769E8" w:rsidRDefault="005E0B6B" w:rsidP="00BF273B">
      <w:pPr>
        <w:pStyle w:val="rvps2"/>
        <w:shd w:val="clear" w:color="auto" w:fill="FFFFFF"/>
        <w:spacing w:before="0" w:beforeAutospacing="0" w:after="0" w:afterAutospacing="0"/>
        <w:ind w:firstLine="709"/>
        <w:jc w:val="both"/>
        <w:rPr>
          <w:sz w:val="28"/>
          <w:szCs w:val="28"/>
        </w:rPr>
      </w:pPr>
      <w:r w:rsidRPr="004769E8">
        <w:rPr>
          <w:sz w:val="28"/>
          <w:szCs w:val="28"/>
        </w:rPr>
        <w:t>Рішення про зупинення нотаріальної діяльності може бути оскаржено нотаріусом до Нотаріальної палати України або до суду.</w:t>
      </w:r>
      <w:r w:rsidR="002770C0" w:rsidRPr="004769E8">
        <w:rPr>
          <w:sz w:val="28"/>
          <w:szCs w:val="28"/>
        </w:rPr>
        <w:t>»;</w:t>
      </w:r>
    </w:p>
    <w:p w14:paraId="228E8457" w14:textId="74C54905" w:rsidR="00191CB1" w:rsidRDefault="00F97639" w:rsidP="00BF273B">
      <w:pPr>
        <w:pStyle w:val="rvps2"/>
        <w:shd w:val="clear" w:color="auto" w:fill="FFFFFF"/>
        <w:spacing w:before="0" w:beforeAutospacing="0" w:after="0" w:afterAutospacing="0"/>
        <w:ind w:firstLine="709"/>
        <w:jc w:val="both"/>
        <w:rPr>
          <w:sz w:val="28"/>
          <w:szCs w:val="28"/>
        </w:rPr>
      </w:pPr>
      <w:r>
        <w:rPr>
          <w:sz w:val="28"/>
          <w:szCs w:val="28"/>
        </w:rPr>
        <w:t>у</w:t>
      </w:r>
      <w:r w:rsidR="00E619A7">
        <w:rPr>
          <w:sz w:val="28"/>
          <w:szCs w:val="28"/>
        </w:rPr>
        <w:t xml:space="preserve"> частині четвертій слово «наказ</w:t>
      </w:r>
      <w:r w:rsidR="00191CB1">
        <w:rPr>
          <w:sz w:val="28"/>
          <w:szCs w:val="28"/>
        </w:rPr>
        <w:t>у</w:t>
      </w:r>
      <w:r w:rsidR="00E619A7">
        <w:rPr>
          <w:sz w:val="28"/>
          <w:szCs w:val="28"/>
        </w:rPr>
        <w:t>» замінити словом «рішення»,</w:t>
      </w:r>
      <w:r w:rsidR="00191CB1">
        <w:rPr>
          <w:sz w:val="28"/>
          <w:szCs w:val="28"/>
        </w:rPr>
        <w:t xml:space="preserve"> слово «тимчасове» виключити;</w:t>
      </w:r>
    </w:p>
    <w:p w14:paraId="568BA2CC" w14:textId="0807694D" w:rsidR="000F65C4" w:rsidRPr="004B4440" w:rsidRDefault="00F97639" w:rsidP="000F65C4">
      <w:pPr>
        <w:pStyle w:val="rvps2"/>
        <w:shd w:val="clear" w:color="auto" w:fill="FFFFFF"/>
        <w:spacing w:before="0" w:beforeAutospacing="0" w:after="0" w:afterAutospacing="0"/>
        <w:ind w:firstLine="709"/>
        <w:jc w:val="both"/>
        <w:rPr>
          <w:sz w:val="28"/>
          <w:szCs w:val="28"/>
        </w:rPr>
      </w:pPr>
      <w:r>
        <w:rPr>
          <w:sz w:val="28"/>
          <w:szCs w:val="28"/>
        </w:rPr>
        <w:t>у</w:t>
      </w:r>
      <w:r w:rsidR="004F7886">
        <w:rPr>
          <w:sz w:val="28"/>
          <w:szCs w:val="28"/>
        </w:rPr>
        <w:t xml:space="preserve"> </w:t>
      </w:r>
      <w:r w:rsidR="004F7886" w:rsidRPr="004B4440">
        <w:rPr>
          <w:sz w:val="28"/>
          <w:szCs w:val="28"/>
        </w:rPr>
        <w:t>частині п</w:t>
      </w:r>
      <w:r w:rsidR="004769E8" w:rsidRPr="004B4440">
        <w:rPr>
          <w:sz w:val="28"/>
          <w:szCs w:val="28"/>
          <w:lang w:val="ru-RU"/>
        </w:rPr>
        <w:t>’</w:t>
      </w:r>
      <w:r w:rsidR="004F7886" w:rsidRPr="004B4440">
        <w:rPr>
          <w:sz w:val="28"/>
          <w:szCs w:val="28"/>
        </w:rPr>
        <w:t xml:space="preserve">ятій слова </w:t>
      </w:r>
      <w:r w:rsidR="00C90189" w:rsidRPr="004B4440">
        <w:rPr>
          <w:sz w:val="28"/>
          <w:szCs w:val="28"/>
        </w:rPr>
        <w:t>«за виключенням» замінити словами та знаками «, крім випадку зупинення з»;</w:t>
      </w:r>
    </w:p>
    <w:p w14:paraId="12E0F467" w14:textId="1F5F739C" w:rsidR="000F65C4" w:rsidRDefault="00F97639" w:rsidP="000F65C4">
      <w:pPr>
        <w:pStyle w:val="rvps2"/>
        <w:shd w:val="clear" w:color="auto" w:fill="FFFFFF"/>
        <w:spacing w:before="0" w:beforeAutospacing="0" w:after="0" w:afterAutospacing="0"/>
        <w:ind w:firstLine="709"/>
        <w:jc w:val="both"/>
        <w:rPr>
          <w:sz w:val="28"/>
          <w:szCs w:val="28"/>
        </w:rPr>
      </w:pPr>
      <w:r w:rsidRPr="004B4440">
        <w:rPr>
          <w:sz w:val="28"/>
          <w:szCs w:val="28"/>
        </w:rPr>
        <w:t>у</w:t>
      </w:r>
      <w:r w:rsidR="000F65C4" w:rsidRPr="004B4440">
        <w:rPr>
          <w:sz w:val="28"/>
          <w:szCs w:val="28"/>
        </w:rPr>
        <w:t xml:space="preserve"> частині шостій </w:t>
      </w:r>
      <w:r w:rsidRPr="004B4440">
        <w:rPr>
          <w:sz w:val="28"/>
          <w:szCs w:val="28"/>
        </w:rPr>
        <w:t>слова «дублікати та копії документів» замінити словами «копії документів»;</w:t>
      </w:r>
    </w:p>
    <w:p w14:paraId="2051A97B" w14:textId="77777777" w:rsidR="001D1F31" w:rsidRDefault="004769E8" w:rsidP="000F65C4">
      <w:pPr>
        <w:pStyle w:val="rvps2"/>
        <w:shd w:val="clear" w:color="auto" w:fill="FFFFFF"/>
        <w:spacing w:before="0" w:beforeAutospacing="0" w:after="0" w:afterAutospacing="0"/>
        <w:ind w:firstLine="709"/>
        <w:jc w:val="both"/>
        <w:rPr>
          <w:sz w:val="28"/>
          <w:szCs w:val="28"/>
        </w:rPr>
      </w:pPr>
      <w:r>
        <w:rPr>
          <w:sz w:val="28"/>
          <w:szCs w:val="28"/>
        </w:rPr>
        <w:lastRenderedPageBreak/>
        <w:t>35)</w:t>
      </w:r>
      <w:r w:rsidR="001D1F31">
        <w:rPr>
          <w:sz w:val="28"/>
          <w:szCs w:val="28"/>
        </w:rPr>
        <w:t xml:space="preserve"> у статті 30:</w:t>
      </w:r>
    </w:p>
    <w:p w14:paraId="31AA1B34" w14:textId="77777777" w:rsidR="00B145CA" w:rsidRDefault="00B145CA" w:rsidP="00B145CA">
      <w:pPr>
        <w:pStyle w:val="rvps2"/>
        <w:shd w:val="clear" w:color="auto" w:fill="FFFFFF"/>
        <w:spacing w:before="0" w:beforeAutospacing="0" w:after="0" w:afterAutospacing="0"/>
        <w:ind w:firstLine="709"/>
        <w:jc w:val="both"/>
        <w:rPr>
          <w:sz w:val="28"/>
          <w:szCs w:val="28"/>
        </w:rPr>
      </w:pPr>
      <w:r w:rsidRPr="00123576">
        <w:rPr>
          <w:sz w:val="28"/>
          <w:szCs w:val="28"/>
        </w:rPr>
        <w:t>слова «приватний» у всіх відмінках виключити;</w:t>
      </w:r>
    </w:p>
    <w:p w14:paraId="173973A2" w14:textId="77777777" w:rsidR="00554124" w:rsidRDefault="00554124" w:rsidP="000F65C4">
      <w:pPr>
        <w:pStyle w:val="rvps2"/>
        <w:shd w:val="clear" w:color="auto" w:fill="FFFFFF"/>
        <w:spacing w:before="0" w:beforeAutospacing="0" w:after="0" w:afterAutospacing="0"/>
        <w:ind w:firstLine="709"/>
        <w:jc w:val="both"/>
        <w:rPr>
          <w:sz w:val="28"/>
          <w:szCs w:val="28"/>
        </w:rPr>
      </w:pPr>
      <w:r>
        <w:rPr>
          <w:sz w:val="28"/>
          <w:szCs w:val="28"/>
        </w:rPr>
        <w:t>у пункті другому частини першої слово «зайняття» замінити словом «заняття»;</w:t>
      </w:r>
    </w:p>
    <w:p w14:paraId="4C1D241A" w14:textId="77777777" w:rsidR="00B41104" w:rsidRDefault="00B41104" w:rsidP="000F65C4">
      <w:pPr>
        <w:pStyle w:val="rvps2"/>
        <w:shd w:val="clear" w:color="auto" w:fill="FFFFFF"/>
        <w:spacing w:before="0" w:beforeAutospacing="0" w:after="0" w:afterAutospacing="0"/>
        <w:ind w:firstLine="709"/>
        <w:jc w:val="both"/>
        <w:rPr>
          <w:sz w:val="28"/>
          <w:szCs w:val="28"/>
        </w:rPr>
      </w:pPr>
      <w:r>
        <w:rPr>
          <w:sz w:val="28"/>
          <w:szCs w:val="28"/>
        </w:rPr>
        <w:t>пункт сьомий частини першої викласти в такій редакції:</w:t>
      </w:r>
    </w:p>
    <w:p w14:paraId="78B5D053" w14:textId="77777777" w:rsidR="00F20B14" w:rsidRPr="00305E43" w:rsidRDefault="00B41104" w:rsidP="000F65C4">
      <w:pPr>
        <w:pStyle w:val="rvps2"/>
        <w:shd w:val="clear" w:color="auto" w:fill="FFFFFF"/>
        <w:spacing w:before="0" w:beforeAutospacing="0" w:after="0" w:afterAutospacing="0"/>
        <w:ind w:firstLine="709"/>
        <w:jc w:val="both"/>
        <w:rPr>
          <w:sz w:val="28"/>
          <w:szCs w:val="28"/>
        </w:rPr>
      </w:pPr>
      <w:r>
        <w:rPr>
          <w:sz w:val="28"/>
          <w:szCs w:val="28"/>
        </w:rPr>
        <w:t>«</w:t>
      </w:r>
      <w:r w:rsidR="00F20B14" w:rsidRPr="00305E43">
        <w:rPr>
          <w:sz w:val="28"/>
          <w:szCs w:val="28"/>
        </w:rPr>
        <w:t>7) невиконання нотаріусом рішення про зупинення його нотаріальної діяльності, крім випадків його оскарження нотаріусом;»;</w:t>
      </w:r>
    </w:p>
    <w:p w14:paraId="2BE2E9D6" w14:textId="502C19D5" w:rsidR="004769E8" w:rsidRDefault="004769E8" w:rsidP="000F65C4">
      <w:pPr>
        <w:pStyle w:val="rvps2"/>
        <w:shd w:val="clear" w:color="auto" w:fill="FFFFFF"/>
        <w:spacing w:before="0" w:beforeAutospacing="0" w:after="0" w:afterAutospacing="0"/>
        <w:ind w:firstLine="709"/>
        <w:jc w:val="both"/>
        <w:rPr>
          <w:sz w:val="28"/>
          <w:szCs w:val="28"/>
        </w:rPr>
      </w:pPr>
      <w:r>
        <w:rPr>
          <w:sz w:val="28"/>
          <w:szCs w:val="28"/>
        </w:rPr>
        <w:t xml:space="preserve"> </w:t>
      </w:r>
      <w:r w:rsidR="00305E43">
        <w:rPr>
          <w:sz w:val="28"/>
          <w:szCs w:val="28"/>
        </w:rPr>
        <w:t>36)</w:t>
      </w:r>
      <w:r w:rsidR="006756C7">
        <w:rPr>
          <w:sz w:val="28"/>
          <w:szCs w:val="28"/>
        </w:rPr>
        <w:t xml:space="preserve"> </w:t>
      </w:r>
      <w:r w:rsidR="00305E43">
        <w:rPr>
          <w:sz w:val="28"/>
          <w:szCs w:val="28"/>
        </w:rPr>
        <w:t>статт</w:t>
      </w:r>
      <w:r w:rsidR="006756C7">
        <w:rPr>
          <w:sz w:val="28"/>
          <w:szCs w:val="28"/>
        </w:rPr>
        <w:t>ю</w:t>
      </w:r>
      <w:r w:rsidR="00305E43">
        <w:rPr>
          <w:sz w:val="28"/>
          <w:szCs w:val="28"/>
        </w:rPr>
        <w:t xml:space="preserve"> 30-1</w:t>
      </w:r>
      <w:r w:rsidR="006756C7">
        <w:rPr>
          <w:sz w:val="28"/>
          <w:szCs w:val="28"/>
        </w:rPr>
        <w:t xml:space="preserve"> викласти в такій редакції</w:t>
      </w:r>
      <w:r w:rsidR="00305E43">
        <w:rPr>
          <w:sz w:val="28"/>
          <w:szCs w:val="28"/>
        </w:rPr>
        <w:t>:</w:t>
      </w:r>
    </w:p>
    <w:p w14:paraId="46E7D353" w14:textId="6272E49D" w:rsidR="00D02A31" w:rsidRDefault="00D02A31" w:rsidP="00135614">
      <w:pPr>
        <w:pStyle w:val="rvps2"/>
        <w:shd w:val="clear" w:color="auto" w:fill="FFFFFF"/>
        <w:spacing w:before="0" w:beforeAutospacing="0" w:after="0" w:afterAutospacing="0"/>
        <w:ind w:firstLine="709"/>
        <w:jc w:val="both"/>
        <w:rPr>
          <w:sz w:val="28"/>
          <w:szCs w:val="28"/>
        </w:rPr>
      </w:pPr>
      <w:r>
        <w:rPr>
          <w:sz w:val="28"/>
          <w:szCs w:val="28"/>
        </w:rPr>
        <w:t>«</w:t>
      </w:r>
      <w:r w:rsidRPr="00D02A31">
        <w:rPr>
          <w:sz w:val="28"/>
          <w:szCs w:val="28"/>
        </w:rPr>
        <w:t>Стаття 30-1. Порядок припинення нотаріальної діяльності нотаріуса</w:t>
      </w:r>
    </w:p>
    <w:p w14:paraId="24886B0D" w14:textId="1186C26A" w:rsidR="00BD5D7C" w:rsidRPr="00D02A31" w:rsidRDefault="00BD5D7C" w:rsidP="00D02A31">
      <w:pPr>
        <w:pStyle w:val="rvps2"/>
        <w:shd w:val="clear" w:color="auto" w:fill="FFFFFF"/>
        <w:spacing w:before="0" w:beforeAutospacing="0" w:after="0" w:afterAutospacing="0"/>
        <w:ind w:firstLine="709"/>
        <w:jc w:val="both"/>
        <w:rPr>
          <w:sz w:val="28"/>
          <w:szCs w:val="28"/>
        </w:rPr>
      </w:pPr>
      <w:r w:rsidRPr="00D02A31">
        <w:rPr>
          <w:sz w:val="28"/>
          <w:szCs w:val="28"/>
        </w:rPr>
        <w:t>Припинення нотаріальної діяльності нотаріуса здійснюється за рішенням Нотаріальної палати України, що приймається за наявності підстав, передбачених цим Законом, за поданням її відділення.</w:t>
      </w:r>
    </w:p>
    <w:p w14:paraId="207FA4E5" w14:textId="77777777" w:rsidR="00BD5D7C" w:rsidRPr="00D02A31" w:rsidRDefault="00BD5D7C" w:rsidP="00D02A31">
      <w:pPr>
        <w:pStyle w:val="rvps2"/>
        <w:shd w:val="clear" w:color="auto" w:fill="FFFFFF"/>
        <w:spacing w:before="0" w:beforeAutospacing="0" w:after="0" w:afterAutospacing="0"/>
        <w:ind w:firstLine="709"/>
        <w:jc w:val="both"/>
        <w:rPr>
          <w:sz w:val="28"/>
          <w:szCs w:val="28"/>
        </w:rPr>
      </w:pPr>
      <w:r w:rsidRPr="00D02A31">
        <w:rPr>
          <w:sz w:val="28"/>
          <w:szCs w:val="28"/>
        </w:rPr>
        <w:t>У випадку, передбаченому пунктом 2 частини першої статті 30 цього Закону, рішення про припинення нотаріальної діяльності приймається в день отримання копії наказу Міністерства юстиції України про анулювання свідоцтва про право на заняття нотаріальною діяльністю.</w:t>
      </w:r>
    </w:p>
    <w:p w14:paraId="5BE5B07E" w14:textId="77777777" w:rsidR="00BD5D7C" w:rsidRPr="00D02A31" w:rsidRDefault="00BD5D7C" w:rsidP="00D02A31">
      <w:pPr>
        <w:pStyle w:val="rvps2"/>
        <w:shd w:val="clear" w:color="auto" w:fill="FFFFFF"/>
        <w:spacing w:before="0" w:beforeAutospacing="0" w:after="0" w:afterAutospacing="0"/>
        <w:ind w:firstLine="709"/>
        <w:jc w:val="both"/>
        <w:rPr>
          <w:sz w:val="28"/>
          <w:szCs w:val="28"/>
        </w:rPr>
      </w:pPr>
      <w:r w:rsidRPr="00D02A31">
        <w:rPr>
          <w:sz w:val="28"/>
          <w:szCs w:val="28"/>
        </w:rPr>
        <w:t>Копія рішення про припинення нотаріальної діяльності невідкладно направляється нотаріусу, крім випадків, передбачених пунктами 4 та 10 частини першої статті 30 цього Закону.</w:t>
      </w:r>
    </w:p>
    <w:p w14:paraId="15B0C0AC" w14:textId="77777777" w:rsidR="00BD5D7C" w:rsidRPr="00D02A31" w:rsidRDefault="00BD5D7C" w:rsidP="00D02A31">
      <w:pPr>
        <w:pStyle w:val="rvps2"/>
        <w:shd w:val="clear" w:color="auto" w:fill="FFFFFF"/>
        <w:spacing w:before="0" w:beforeAutospacing="0" w:after="0" w:afterAutospacing="0"/>
        <w:ind w:firstLine="709"/>
        <w:jc w:val="both"/>
        <w:rPr>
          <w:sz w:val="28"/>
          <w:szCs w:val="28"/>
        </w:rPr>
      </w:pPr>
      <w:r w:rsidRPr="00D02A31">
        <w:rPr>
          <w:sz w:val="28"/>
          <w:szCs w:val="28"/>
        </w:rPr>
        <w:t xml:space="preserve">Відомості про припинення нотаріальної діяльності нотаріуса вносяться до Єдиного реєстру нотаріусів України Нотаріальною палатою України в день прийняття рішення про припинення нотаріальної діяльності нотаріуса. </w:t>
      </w:r>
    </w:p>
    <w:p w14:paraId="38DC335E" w14:textId="77777777" w:rsidR="00BD5D7C" w:rsidRPr="00D02A31" w:rsidRDefault="00BD5D7C" w:rsidP="00D02A31">
      <w:pPr>
        <w:pStyle w:val="rvps2"/>
        <w:shd w:val="clear" w:color="auto" w:fill="FFFFFF"/>
        <w:spacing w:before="0" w:beforeAutospacing="0" w:after="0" w:afterAutospacing="0"/>
        <w:ind w:firstLine="709"/>
        <w:jc w:val="both"/>
        <w:rPr>
          <w:sz w:val="28"/>
          <w:szCs w:val="28"/>
        </w:rPr>
      </w:pPr>
      <w:r w:rsidRPr="00D02A31">
        <w:rPr>
          <w:sz w:val="28"/>
          <w:szCs w:val="28"/>
        </w:rPr>
        <w:t>Нотаріус зобов’язаний припинити нотаріальну діяльність з моменту ознайомлення з рішенням про припинення його нотаріальної діяльності.</w:t>
      </w:r>
    </w:p>
    <w:p w14:paraId="2B48FBA3" w14:textId="2C0D00A6" w:rsidR="00BD5D7C" w:rsidRPr="00D02A31" w:rsidRDefault="00BD5D7C" w:rsidP="00D02A31">
      <w:pPr>
        <w:pStyle w:val="rvps2"/>
        <w:shd w:val="clear" w:color="auto" w:fill="FFFFFF"/>
        <w:spacing w:before="0" w:beforeAutospacing="0" w:after="0" w:afterAutospacing="0"/>
        <w:ind w:firstLine="709"/>
        <w:jc w:val="both"/>
        <w:rPr>
          <w:sz w:val="28"/>
          <w:szCs w:val="28"/>
        </w:rPr>
      </w:pPr>
      <w:r w:rsidRPr="00D02A31">
        <w:rPr>
          <w:sz w:val="28"/>
          <w:szCs w:val="28"/>
        </w:rPr>
        <w:t xml:space="preserve">Рішення про припинення нотаріальної діяльності може бути оскаржено нотаріусом до суду. Оскарження цього наказу нотаріусом зупиняє реалізацію положень частин </w:t>
      </w:r>
      <w:hyperlink r:id="rId19" w:anchor="n330">
        <w:r w:rsidRPr="00D02A31">
          <w:rPr>
            <w:sz w:val="28"/>
            <w:szCs w:val="28"/>
          </w:rPr>
          <w:t>сьомо</w:t>
        </w:r>
      </w:hyperlink>
      <w:r w:rsidRPr="00D02A31">
        <w:rPr>
          <w:sz w:val="28"/>
          <w:szCs w:val="28"/>
        </w:rPr>
        <w:t>ї і восьмої цієї статті.</w:t>
      </w:r>
    </w:p>
    <w:p w14:paraId="29EA71EF" w14:textId="77777777" w:rsidR="00BD5D7C" w:rsidRPr="00D02A31" w:rsidRDefault="00BD5D7C" w:rsidP="00D02A31">
      <w:pPr>
        <w:pStyle w:val="rvps2"/>
        <w:shd w:val="clear" w:color="auto" w:fill="FFFFFF"/>
        <w:spacing w:before="0" w:beforeAutospacing="0" w:after="0" w:afterAutospacing="0"/>
        <w:ind w:firstLine="709"/>
        <w:jc w:val="both"/>
        <w:rPr>
          <w:sz w:val="28"/>
          <w:szCs w:val="28"/>
        </w:rPr>
      </w:pPr>
      <w:r w:rsidRPr="00D02A31">
        <w:rPr>
          <w:sz w:val="28"/>
          <w:szCs w:val="28"/>
        </w:rPr>
        <w:t>Особа, нотаріальна діяльність якої припинена, зобов’язана протягом одного місяця з дня внесення відомостей про припинення її нотаріальної діяльності до Єдиного реєстру нотаріусів України передати до відповідного державного нотаріального архіву всі документи нотаріального діловодства та архіву нотаріуса, а також забезпечити знищення печатки нотаріуса у встановленому порядку. У разі якщо цей строк є недостатнім, він може бути продовжений рішенням відповідного відділення Нотаріальної палати України, але лише один раз і не більше ніж на місяць.</w:t>
      </w:r>
    </w:p>
    <w:p w14:paraId="17A9339E" w14:textId="35EF0ED6" w:rsidR="00BD5D7C" w:rsidRPr="00D02A31" w:rsidRDefault="00BD5D7C" w:rsidP="00D02A31">
      <w:pPr>
        <w:pStyle w:val="rvps2"/>
        <w:shd w:val="clear" w:color="auto" w:fill="FFFFFF"/>
        <w:spacing w:before="0" w:beforeAutospacing="0" w:after="0" w:afterAutospacing="0"/>
        <w:ind w:firstLine="709"/>
        <w:jc w:val="both"/>
        <w:rPr>
          <w:sz w:val="28"/>
          <w:szCs w:val="28"/>
        </w:rPr>
      </w:pPr>
      <w:r w:rsidRPr="00D02A31">
        <w:rPr>
          <w:sz w:val="28"/>
          <w:szCs w:val="28"/>
        </w:rPr>
        <w:t>У разі неможливості або відмови особи, нотаріальну діяльність якої припинено, особисто здійснити передачу документів нотаріального діловодства та архіву нотаріуса у встановлені строки цей обов’язок покладається на відповідне відділення Нотаріальної палати України, яке в разі необхідності звертається до правоохоронних органів.</w:t>
      </w:r>
    </w:p>
    <w:p w14:paraId="1FF98001" w14:textId="0CF5F806" w:rsidR="00305E43" w:rsidRDefault="00BD5D7C" w:rsidP="00BD5D7C">
      <w:pPr>
        <w:pStyle w:val="rvps2"/>
        <w:shd w:val="clear" w:color="auto" w:fill="FFFFFF"/>
        <w:spacing w:before="0" w:beforeAutospacing="0" w:after="0" w:afterAutospacing="0"/>
        <w:ind w:firstLine="709"/>
        <w:jc w:val="both"/>
        <w:rPr>
          <w:sz w:val="28"/>
          <w:szCs w:val="28"/>
        </w:rPr>
      </w:pPr>
      <w:r w:rsidRPr="00D02A31">
        <w:rPr>
          <w:sz w:val="28"/>
          <w:szCs w:val="28"/>
        </w:rPr>
        <w:t>Припинення нотаріальної діяльності нотаріуса означає припинення дії реєстраційного посвідчення.</w:t>
      </w:r>
      <w:r w:rsidR="00D02A31">
        <w:rPr>
          <w:sz w:val="28"/>
          <w:szCs w:val="28"/>
        </w:rPr>
        <w:t>»;</w:t>
      </w:r>
    </w:p>
    <w:p w14:paraId="5338A4C4" w14:textId="770117C9" w:rsidR="00B60C43" w:rsidRDefault="00B60C43" w:rsidP="00BD5D7C">
      <w:pPr>
        <w:pStyle w:val="rvps2"/>
        <w:shd w:val="clear" w:color="auto" w:fill="FFFFFF"/>
        <w:spacing w:before="0" w:beforeAutospacing="0" w:after="0" w:afterAutospacing="0"/>
        <w:ind w:firstLine="709"/>
        <w:jc w:val="both"/>
        <w:rPr>
          <w:sz w:val="28"/>
          <w:szCs w:val="28"/>
        </w:rPr>
      </w:pPr>
      <w:r>
        <w:rPr>
          <w:sz w:val="28"/>
          <w:szCs w:val="28"/>
        </w:rPr>
        <w:t>3</w:t>
      </w:r>
      <w:r w:rsidR="00591AB6">
        <w:rPr>
          <w:sz w:val="28"/>
          <w:szCs w:val="28"/>
        </w:rPr>
        <w:t>7</w:t>
      </w:r>
      <w:r>
        <w:rPr>
          <w:sz w:val="28"/>
          <w:szCs w:val="28"/>
        </w:rPr>
        <w:t xml:space="preserve">) </w:t>
      </w:r>
      <w:r w:rsidR="00A87050">
        <w:rPr>
          <w:sz w:val="28"/>
          <w:szCs w:val="28"/>
        </w:rPr>
        <w:t>у статті 31:</w:t>
      </w:r>
    </w:p>
    <w:p w14:paraId="003D0BA1" w14:textId="40F3C926" w:rsidR="004E39BF" w:rsidRDefault="004E39BF" w:rsidP="00BD5D7C">
      <w:pPr>
        <w:pStyle w:val="rvps2"/>
        <w:shd w:val="clear" w:color="auto" w:fill="FFFFFF"/>
        <w:spacing w:before="0" w:beforeAutospacing="0" w:after="0" w:afterAutospacing="0"/>
        <w:ind w:firstLine="709"/>
        <w:jc w:val="both"/>
        <w:rPr>
          <w:sz w:val="28"/>
          <w:szCs w:val="28"/>
        </w:rPr>
      </w:pPr>
      <w:r w:rsidRPr="00123576">
        <w:rPr>
          <w:sz w:val="28"/>
          <w:szCs w:val="28"/>
        </w:rPr>
        <w:t>слова «приватний» у всіх відмінках виключити;</w:t>
      </w:r>
    </w:p>
    <w:p w14:paraId="55C0053E" w14:textId="592875D3" w:rsidR="00A87050" w:rsidRPr="00FE4FFF" w:rsidRDefault="00FE4FFF" w:rsidP="00BD5D7C">
      <w:pPr>
        <w:pStyle w:val="rvps2"/>
        <w:shd w:val="clear" w:color="auto" w:fill="FFFFFF"/>
        <w:spacing w:before="0" w:beforeAutospacing="0" w:after="0" w:afterAutospacing="0"/>
        <w:ind w:firstLine="709"/>
        <w:jc w:val="both"/>
        <w:rPr>
          <w:sz w:val="28"/>
          <w:szCs w:val="28"/>
        </w:rPr>
      </w:pPr>
      <w:r>
        <w:rPr>
          <w:sz w:val="28"/>
          <w:szCs w:val="28"/>
        </w:rPr>
        <w:lastRenderedPageBreak/>
        <w:t>у</w:t>
      </w:r>
      <w:r w:rsidR="00207CCA">
        <w:rPr>
          <w:sz w:val="28"/>
          <w:szCs w:val="28"/>
        </w:rPr>
        <w:t xml:space="preserve"> частині третій слова та знаки «</w:t>
      </w:r>
      <w:r w:rsidR="00207CCA" w:rsidRPr="00FE4FFF">
        <w:rPr>
          <w:sz w:val="28"/>
          <w:szCs w:val="28"/>
        </w:rPr>
        <w:t>, провадиться за домовленістю сторін» замінити словами та знаками «</w:t>
      </w:r>
      <w:r w:rsidR="00AC71F0" w:rsidRPr="00FE4FFF">
        <w:rPr>
          <w:sz w:val="28"/>
          <w:szCs w:val="28"/>
        </w:rPr>
        <w:t>або іншої дії, покладеної на них відповідно до закону, провадиться за домовленістю між нотаріусом та фізичною або юридичною особою»;</w:t>
      </w:r>
    </w:p>
    <w:p w14:paraId="4B728C48" w14:textId="58F942FC" w:rsidR="00AC71F0" w:rsidRPr="00FE4FFF" w:rsidRDefault="00FE4FFF" w:rsidP="00BD5D7C">
      <w:pPr>
        <w:pStyle w:val="rvps2"/>
        <w:shd w:val="clear" w:color="auto" w:fill="FFFFFF"/>
        <w:spacing w:before="0" w:beforeAutospacing="0" w:after="0" w:afterAutospacing="0"/>
        <w:ind w:firstLine="709"/>
        <w:jc w:val="both"/>
        <w:rPr>
          <w:sz w:val="28"/>
          <w:szCs w:val="28"/>
        </w:rPr>
      </w:pPr>
      <w:r>
        <w:rPr>
          <w:sz w:val="28"/>
          <w:szCs w:val="28"/>
        </w:rPr>
        <w:t>д</w:t>
      </w:r>
      <w:r w:rsidR="00E95EB3" w:rsidRPr="00FE4FFF">
        <w:rPr>
          <w:sz w:val="28"/>
          <w:szCs w:val="28"/>
        </w:rPr>
        <w:t>оповнити частиною четвертою такого змісту:</w:t>
      </w:r>
    </w:p>
    <w:p w14:paraId="3CB7A42F" w14:textId="012643A5" w:rsidR="00E95EB3" w:rsidRPr="00FE4FFF" w:rsidRDefault="00FE4FFF" w:rsidP="00BD5D7C">
      <w:pPr>
        <w:pStyle w:val="rvps2"/>
        <w:shd w:val="clear" w:color="auto" w:fill="FFFFFF"/>
        <w:spacing w:before="0" w:beforeAutospacing="0" w:after="0" w:afterAutospacing="0"/>
        <w:ind w:firstLine="709"/>
        <w:jc w:val="both"/>
        <w:rPr>
          <w:sz w:val="28"/>
          <w:szCs w:val="28"/>
        </w:rPr>
      </w:pPr>
      <w:r w:rsidRPr="00FE4FFF">
        <w:rPr>
          <w:sz w:val="28"/>
          <w:szCs w:val="28"/>
        </w:rPr>
        <w:t>«Для пільгових категорій осіб визначається перелік нотаріальних дій, за вчинення яких стягнення плати відбувається на підставі встановленого розміру плати. Перелік таких нотаріальних дій, розмір плати за них, а також пільгових категорій осіб, для яких вони вчиняються, затверджується Міністерством юстиції України за поданням Нотаріальної палати України.»;</w:t>
      </w:r>
    </w:p>
    <w:p w14:paraId="4D797F36" w14:textId="44A04BF1" w:rsidR="004E39BF" w:rsidRDefault="00FE4FFF" w:rsidP="0070795C">
      <w:pPr>
        <w:pStyle w:val="rvps2"/>
        <w:shd w:val="clear" w:color="auto" w:fill="FFFFFF"/>
        <w:spacing w:before="0" w:beforeAutospacing="0" w:after="0" w:afterAutospacing="0"/>
        <w:ind w:firstLine="709"/>
        <w:jc w:val="both"/>
        <w:rPr>
          <w:sz w:val="28"/>
          <w:szCs w:val="28"/>
        </w:rPr>
      </w:pPr>
      <w:r w:rsidRPr="00FE4FFF">
        <w:rPr>
          <w:sz w:val="28"/>
          <w:szCs w:val="28"/>
        </w:rPr>
        <w:t>3</w:t>
      </w:r>
      <w:r w:rsidR="00591AB6">
        <w:rPr>
          <w:sz w:val="28"/>
          <w:szCs w:val="28"/>
        </w:rPr>
        <w:t>8</w:t>
      </w:r>
      <w:r w:rsidRPr="00FE4FFF">
        <w:rPr>
          <w:sz w:val="28"/>
          <w:szCs w:val="28"/>
        </w:rPr>
        <w:t>)</w:t>
      </w:r>
      <w:r w:rsidR="008A21EC">
        <w:rPr>
          <w:sz w:val="28"/>
          <w:szCs w:val="28"/>
        </w:rPr>
        <w:t xml:space="preserve"> у статті </w:t>
      </w:r>
      <w:r w:rsidR="004E39BF">
        <w:rPr>
          <w:sz w:val="28"/>
          <w:szCs w:val="28"/>
        </w:rPr>
        <w:t>32</w:t>
      </w:r>
      <w:r w:rsidR="0070795C">
        <w:rPr>
          <w:sz w:val="28"/>
          <w:szCs w:val="28"/>
        </w:rPr>
        <w:t xml:space="preserve"> </w:t>
      </w:r>
      <w:r w:rsidR="004E39BF" w:rsidRPr="00123576">
        <w:rPr>
          <w:sz w:val="28"/>
          <w:szCs w:val="28"/>
        </w:rPr>
        <w:t>слова «приватний» у всіх відмінках виключити;</w:t>
      </w:r>
    </w:p>
    <w:p w14:paraId="23466A85" w14:textId="6CDB023E" w:rsidR="004E39BF" w:rsidRDefault="00015DE0" w:rsidP="00BD5D7C">
      <w:pPr>
        <w:pStyle w:val="rvps2"/>
        <w:shd w:val="clear" w:color="auto" w:fill="FFFFFF"/>
        <w:spacing w:before="0" w:beforeAutospacing="0" w:after="0" w:afterAutospacing="0"/>
        <w:ind w:firstLine="709"/>
        <w:jc w:val="both"/>
        <w:rPr>
          <w:sz w:val="28"/>
          <w:szCs w:val="28"/>
        </w:rPr>
      </w:pPr>
      <w:r>
        <w:rPr>
          <w:sz w:val="28"/>
          <w:szCs w:val="28"/>
        </w:rPr>
        <w:t>3</w:t>
      </w:r>
      <w:r w:rsidR="00591AB6">
        <w:rPr>
          <w:sz w:val="28"/>
          <w:szCs w:val="28"/>
        </w:rPr>
        <w:t>9</w:t>
      </w:r>
      <w:r>
        <w:rPr>
          <w:sz w:val="28"/>
          <w:szCs w:val="28"/>
        </w:rPr>
        <w:t xml:space="preserve">) </w:t>
      </w:r>
      <w:r w:rsidR="004357A3">
        <w:rPr>
          <w:sz w:val="28"/>
          <w:szCs w:val="28"/>
        </w:rPr>
        <w:t>статтю 33 викласти в такій редакції:</w:t>
      </w:r>
    </w:p>
    <w:p w14:paraId="6384F3E8" w14:textId="0029D886" w:rsidR="004357A3" w:rsidRPr="000E5FE6" w:rsidRDefault="007666D2" w:rsidP="00BD5D7C">
      <w:pPr>
        <w:pStyle w:val="rvps2"/>
        <w:shd w:val="clear" w:color="auto" w:fill="FFFFFF"/>
        <w:spacing w:before="0" w:beforeAutospacing="0" w:after="0" w:afterAutospacing="0"/>
        <w:ind w:firstLine="709"/>
        <w:jc w:val="both"/>
        <w:rPr>
          <w:sz w:val="28"/>
          <w:szCs w:val="28"/>
        </w:rPr>
      </w:pPr>
      <w:r>
        <w:rPr>
          <w:sz w:val="28"/>
          <w:szCs w:val="28"/>
        </w:rPr>
        <w:t>«</w:t>
      </w:r>
      <w:r w:rsidRPr="000E5FE6">
        <w:rPr>
          <w:sz w:val="28"/>
          <w:szCs w:val="28"/>
        </w:rPr>
        <w:t xml:space="preserve">Стаття 33. Перевірка організації нотаріальної діяльності, дотримання нотаріусом порядку вчинення нотаріальних дій, виконання </w:t>
      </w:r>
      <w:hyperlink r:id="rId20" w:anchor="n19">
        <w:r w:rsidRPr="000E5FE6">
          <w:rPr>
            <w:sz w:val="28"/>
            <w:szCs w:val="28"/>
          </w:rPr>
          <w:t>правил нотаріального діловодства</w:t>
        </w:r>
      </w:hyperlink>
      <w:r w:rsidRPr="000E5FE6">
        <w:rPr>
          <w:sz w:val="28"/>
          <w:szCs w:val="28"/>
        </w:rPr>
        <w:t xml:space="preserve"> та дотримання Кодексу професійної етики нотаріусів</w:t>
      </w:r>
    </w:p>
    <w:p w14:paraId="6BA282F4" w14:textId="77777777" w:rsidR="000E5FE6" w:rsidRPr="000E5FE6" w:rsidRDefault="000E5FE6" w:rsidP="000E5FE6">
      <w:pPr>
        <w:pStyle w:val="rvps2"/>
        <w:shd w:val="clear" w:color="auto" w:fill="FFFFFF"/>
        <w:spacing w:before="0" w:beforeAutospacing="0" w:after="0" w:afterAutospacing="0"/>
        <w:ind w:firstLine="709"/>
        <w:jc w:val="both"/>
        <w:rPr>
          <w:sz w:val="28"/>
          <w:szCs w:val="28"/>
        </w:rPr>
      </w:pPr>
      <w:r w:rsidRPr="000E5FE6">
        <w:rPr>
          <w:sz w:val="28"/>
          <w:szCs w:val="28"/>
        </w:rPr>
        <w:t>Нотаріальна палата України, її відділення проводять перевірку організації нотаріальної діяльності, виконання нотаріусом правил нотаріального діловодства та дотримання Кодексу професійної етики нотаріусів за певний період.</w:t>
      </w:r>
    </w:p>
    <w:p w14:paraId="5486B483" w14:textId="77777777" w:rsidR="000E5FE6" w:rsidRPr="000E5FE6" w:rsidRDefault="000E5FE6" w:rsidP="000E5FE6">
      <w:pPr>
        <w:pStyle w:val="rvps2"/>
        <w:shd w:val="clear" w:color="auto" w:fill="FFFFFF"/>
        <w:spacing w:before="0" w:beforeAutospacing="0" w:after="0" w:afterAutospacing="0"/>
        <w:ind w:firstLine="709"/>
        <w:jc w:val="both"/>
        <w:rPr>
          <w:sz w:val="28"/>
          <w:szCs w:val="28"/>
        </w:rPr>
      </w:pPr>
      <w:r w:rsidRPr="000E5FE6">
        <w:rPr>
          <w:sz w:val="28"/>
          <w:szCs w:val="28"/>
        </w:rPr>
        <w:t>Перевірка організації нотаріальної діяльності, виконання нотаріусом правил нотаріального діловодства та дотримання Кодексу професійної етики нотаріусів, крім перевірки за зверненням фізичних та юридичних осіб, передбачених цим Законом, проводиться не частіше одного разу на чотири роки виключно в нотаріальному офісі</w:t>
      </w:r>
      <w:r w:rsidRPr="000E5FE6" w:rsidDel="00914CC4">
        <w:rPr>
          <w:sz w:val="28"/>
          <w:szCs w:val="28"/>
        </w:rPr>
        <w:t xml:space="preserve"> </w:t>
      </w:r>
      <w:r w:rsidRPr="000E5FE6">
        <w:rPr>
          <w:sz w:val="28"/>
          <w:szCs w:val="28"/>
        </w:rPr>
        <w:t>відповідно до плану проведення таких перевірок, який затверджується Нотаріальною палатою України за поданням її відділень.</w:t>
      </w:r>
    </w:p>
    <w:p w14:paraId="4EC7F8C1" w14:textId="77777777" w:rsidR="000E5FE6" w:rsidRPr="000E5FE6" w:rsidRDefault="000E5FE6" w:rsidP="000E5FE6">
      <w:pPr>
        <w:pStyle w:val="rvps2"/>
        <w:shd w:val="clear" w:color="auto" w:fill="FFFFFF"/>
        <w:spacing w:before="0" w:beforeAutospacing="0" w:after="0" w:afterAutospacing="0"/>
        <w:ind w:firstLine="709"/>
        <w:jc w:val="both"/>
        <w:rPr>
          <w:sz w:val="28"/>
          <w:szCs w:val="28"/>
        </w:rPr>
      </w:pPr>
      <w:r w:rsidRPr="000E5FE6">
        <w:rPr>
          <w:sz w:val="28"/>
          <w:szCs w:val="28"/>
        </w:rPr>
        <w:t>Міністерство юстиції України, його територіальні органи у межах своїх повноважень проводять перевірку за зверненнями фізичних та юридичних осіб щодо дотримання нотаріусом порядку вчинення нотаріальних дій. Така перевірка проводиться виключно у межах предмета звернення шляхом витребування від нотаріуса копій необхідних документів та відомостей, що стосуються обставин, викладених у зверненні, та письмових пояснень нотаріуса або з виїздом за місцезнаходженням нотаріального офісу.</w:t>
      </w:r>
    </w:p>
    <w:p w14:paraId="689EE4EB" w14:textId="4CD7CB59" w:rsidR="000E5FE6" w:rsidRPr="000E5FE6" w:rsidRDefault="000E5FE6" w:rsidP="000E5FE6">
      <w:pPr>
        <w:pStyle w:val="rvps2"/>
        <w:shd w:val="clear" w:color="auto" w:fill="FFFFFF"/>
        <w:spacing w:before="0" w:beforeAutospacing="0" w:after="0" w:afterAutospacing="0"/>
        <w:ind w:firstLine="709"/>
        <w:jc w:val="both"/>
        <w:rPr>
          <w:sz w:val="28"/>
          <w:szCs w:val="28"/>
        </w:rPr>
      </w:pPr>
      <w:r w:rsidRPr="000E5FE6">
        <w:rPr>
          <w:sz w:val="28"/>
          <w:szCs w:val="28"/>
        </w:rPr>
        <w:t>Нотаріуси зобов'язані надавати особам, уповноваженим проводити перевірку, відомості та документи щодо дотримання порядку вчинення нотаріальних дій, організації нотаріальної діяльності, виконання правил нотаріального діловодства та дотримання Кодексу професійної етики нотаріусів.</w:t>
      </w:r>
    </w:p>
    <w:p w14:paraId="32C0FF49" w14:textId="08F01D75" w:rsidR="000E5FE6" w:rsidRDefault="00720222" w:rsidP="000E5FE6">
      <w:pPr>
        <w:pStyle w:val="rvps2"/>
        <w:shd w:val="clear" w:color="auto" w:fill="FFFFFF"/>
        <w:spacing w:before="0" w:beforeAutospacing="0" w:after="0" w:afterAutospacing="0"/>
        <w:ind w:firstLine="709"/>
        <w:jc w:val="both"/>
        <w:rPr>
          <w:sz w:val="28"/>
          <w:szCs w:val="28"/>
        </w:rPr>
      </w:pPr>
      <w:hyperlink r:id="rId21" w:anchor="n15">
        <w:r w:rsidR="000E5FE6" w:rsidRPr="000E5FE6">
          <w:rPr>
            <w:sz w:val="28"/>
            <w:szCs w:val="28"/>
          </w:rPr>
          <w:t>Порядок проведення перевірки дотримання нотаріусом порядку вчинення нотаріальних дій</w:t>
        </w:r>
      </w:hyperlink>
      <w:r w:rsidR="000E5FE6" w:rsidRPr="000E5FE6">
        <w:rPr>
          <w:sz w:val="28"/>
          <w:szCs w:val="28"/>
        </w:rPr>
        <w:t xml:space="preserve"> в порядку розгляду звернень фізичних та юридичних осіб затверджується Міністерством юстиції України.»;</w:t>
      </w:r>
    </w:p>
    <w:p w14:paraId="7EA6CB32" w14:textId="3A7F3591" w:rsidR="000E5FE6" w:rsidRDefault="00591AB6" w:rsidP="000E5FE6">
      <w:pPr>
        <w:pStyle w:val="rvps2"/>
        <w:shd w:val="clear" w:color="auto" w:fill="FFFFFF"/>
        <w:spacing w:before="0" w:beforeAutospacing="0" w:after="0" w:afterAutospacing="0"/>
        <w:ind w:firstLine="709"/>
        <w:jc w:val="both"/>
        <w:rPr>
          <w:sz w:val="28"/>
          <w:szCs w:val="28"/>
        </w:rPr>
      </w:pPr>
      <w:r>
        <w:rPr>
          <w:sz w:val="28"/>
          <w:szCs w:val="28"/>
        </w:rPr>
        <w:t>40</w:t>
      </w:r>
      <w:r w:rsidR="000E5FE6">
        <w:rPr>
          <w:sz w:val="28"/>
          <w:szCs w:val="28"/>
        </w:rPr>
        <w:t xml:space="preserve">) </w:t>
      </w:r>
      <w:r w:rsidR="00630C96">
        <w:rPr>
          <w:sz w:val="28"/>
          <w:szCs w:val="28"/>
        </w:rPr>
        <w:t>у статті 34:</w:t>
      </w:r>
    </w:p>
    <w:p w14:paraId="0FE0929F" w14:textId="0D7A2429" w:rsidR="00630C96" w:rsidRDefault="00FE23E6" w:rsidP="000E5FE6">
      <w:pPr>
        <w:pStyle w:val="rvps2"/>
        <w:shd w:val="clear" w:color="auto" w:fill="FFFFFF"/>
        <w:spacing w:before="0" w:beforeAutospacing="0" w:after="0" w:afterAutospacing="0"/>
        <w:ind w:firstLine="709"/>
        <w:jc w:val="both"/>
        <w:rPr>
          <w:sz w:val="28"/>
          <w:szCs w:val="28"/>
        </w:rPr>
      </w:pPr>
      <w:r>
        <w:rPr>
          <w:sz w:val="28"/>
          <w:szCs w:val="28"/>
        </w:rPr>
        <w:t>п</w:t>
      </w:r>
      <w:r w:rsidR="00630C96">
        <w:rPr>
          <w:sz w:val="28"/>
          <w:szCs w:val="28"/>
        </w:rPr>
        <w:t xml:space="preserve">ункт </w:t>
      </w:r>
      <w:r w:rsidR="00ED343A">
        <w:rPr>
          <w:sz w:val="28"/>
          <w:szCs w:val="28"/>
        </w:rPr>
        <w:t>десятий</w:t>
      </w:r>
      <w:r>
        <w:rPr>
          <w:sz w:val="28"/>
          <w:szCs w:val="28"/>
        </w:rPr>
        <w:t xml:space="preserve"> частини першої викласти в такій редакції:</w:t>
      </w:r>
    </w:p>
    <w:p w14:paraId="1C2E5D5B" w14:textId="77777777" w:rsidR="00FE23E6" w:rsidRPr="00FE23E6" w:rsidRDefault="00FE23E6" w:rsidP="00FE23E6">
      <w:pPr>
        <w:pStyle w:val="rvps2"/>
        <w:shd w:val="clear" w:color="auto" w:fill="FFFFFF"/>
        <w:spacing w:before="0" w:beforeAutospacing="0" w:after="0" w:afterAutospacing="0"/>
        <w:ind w:firstLine="709"/>
        <w:jc w:val="both"/>
        <w:rPr>
          <w:sz w:val="28"/>
          <w:szCs w:val="28"/>
        </w:rPr>
      </w:pPr>
      <w:r>
        <w:rPr>
          <w:sz w:val="28"/>
          <w:szCs w:val="28"/>
        </w:rPr>
        <w:t>«</w:t>
      </w:r>
      <w:r w:rsidRPr="00FE23E6">
        <w:rPr>
          <w:sz w:val="28"/>
          <w:szCs w:val="28"/>
        </w:rPr>
        <w:t>10) засвідчують вірність:</w:t>
      </w:r>
    </w:p>
    <w:p w14:paraId="39C020A9" w14:textId="77777777" w:rsidR="00FE23E6" w:rsidRPr="00FE23E6" w:rsidRDefault="00FE23E6" w:rsidP="00FE23E6">
      <w:pPr>
        <w:pStyle w:val="rvps2"/>
        <w:shd w:val="clear" w:color="auto" w:fill="FFFFFF"/>
        <w:spacing w:before="0" w:beforeAutospacing="0" w:after="0" w:afterAutospacing="0"/>
        <w:ind w:firstLine="709"/>
        <w:jc w:val="both"/>
        <w:rPr>
          <w:sz w:val="28"/>
          <w:szCs w:val="28"/>
        </w:rPr>
      </w:pPr>
      <w:r w:rsidRPr="00FE23E6">
        <w:rPr>
          <w:sz w:val="28"/>
          <w:szCs w:val="28"/>
        </w:rPr>
        <w:lastRenderedPageBreak/>
        <w:t>паперової або електронної копії паперового документа або виписки з нього;</w:t>
      </w:r>
    </w:p>
    <w:p w14:paraId="4EDDAEE9" w14:textId="35231884" w:rsidR="00FE23E6" w:rsidRDefault="00FE23E6" w:rsidP="00FE23E6">
      <w:pPr>
        <w:pStyle w:val="rvps2"/>
        <w:shd w:val="clear" w:color="auto" w:fill="FFFFFF"/>
        <w:spacing w:before="0" w:beforeAutospacing="0" w:after="0" w:afterAutospacing="0"/>
        <w:ind w:firstLine="709"/>
        <w:jc w:val="both"/>
        <w:rPr>
          <w:sz w:val="28"/>
          <w:szCs w:val="28"/>
        </w:rPr>
      </w:pPr>
      <w:r w:rsidRPr="00FE23E6">
        <w:rPr>
          <w:sz w:val="28"/>
          <w:szCs w:val="28"/>
        </w:rPr>
        <w:t>паперової копії електронного документа;»</w:t>
      </w:r>
    </w:p>
    <w:p w14:paraId="1E704065" w14:textId="6FC31E75" w:rsidR="00FE23E6" w:rsidRDefault="00CE342B" w:rsidP="00FE23E6">
      <w:pPr>
        <w:pStyle w:val="rvps2"/>
        <w:shd w:val="clear" w:color="auto" w:fill="FFFFFF"/>
        <w:spacing w:before="0" w:beforeAutospacing="0" w:after="0" w:afterAutospacing="0"/>
        <w:ind w:firstLine="709"/>
        <w:jc w:val="both"/>
        <w:rPr>
          <w:sz w:val="28"/>
          <w:szCs w:val="28"/>
        </w:rPr>
      </w:pPr>
      <w:r>
        <w:rPr>
          <w:sz w:val="28"/>
          <w:szCs w:val="28"/>
        </w:rPr>
        <w:t>доповнити частину першу пунктами</w:t>
      </w:r>
      <w:r w:rsidR="004C671F">
        <w:rPr>
          <w:sz w:val="28"/>
          <w:szCs w:val="28"/>
        </w:rPr>
        <w:t xml:space="preserve"> </w:t>
      </w:r>
      <w:r>
        <w:rPr>
          <w:sz w:val="28"/>
          <w:szCs w:val="28"/>
        </w:rPr>
        <w:t xml:space="preserve"> </w:t>
      </w:r>
      <w:r w:rsidR="004072FA">
        <w:rPr>
          <w:sz w:val="28"/>
          <w:szCs w:val="28"/>
        </w:rPr>
        <w:t>16-1</w:t>
      </w:r>
      <w:r w:rsidR="00084AD4" w:rsidRPr="004072FA">
        <w:rPr>
          <w:sz w:val="28"/>
          <w:szCs w:val="28"/>
        </w:rPr>
        <w:t>,</w:t>
      </w:r>
      <w:r w:rsidR="004072FA">
        <w:rPr>
          <w:sz w:val="28"/>
          <w:szCs w:val="28"/>
        </w:rPr>
        <w:t xml:space="preserve"> 16-2</w:t>
      </w:r>
      <w:r w:rsidR="00084AD4">
        <w:rPr>
          <w:sz w:val="28"/>
          <w:szCs w:val="28"/>
        </w:rPr>
        <w:t xml:space="preserve"> </w:t>
      </w:r>
      <w:r w:rsidR="00C70513">
        <w:rPr>
          <w:sz w:val="28"/>
          <w:szCs w:val="28"/>
        </w:rPr>
        <w:t>такого змісту:</w:t>
      </w:r>
    </w:p>
    <w:p w14:paraId="414AF949" w14:textId="77777777" w:rsidR="00CE58E6" w:rsidRPr="003F2FF6" w:rsidRDefault="00C70513" w:rsidP="003F2FF6">
      <w:pPr>
        <w:pStyle w:val="rvps2"/>
        <w:shd w:val="clear" w:color="auto" w:fill="FFFFFF"/>
        <w:spacing w:before="0" w:beforeAutospacing="0" w:after="0" w:afterAutospacing="0"/>
        <w:ind w:firstLine="709"/>
        <w:jc w:val="both"/>
        <w:rPr>
          <w:sz w:val="28"/>
          <w:szCs w:val="28"/>
        </w:rPr>
      </w:pPr>
      <w:r>
        <w:rPr>
          <w:sz w:val="28"/>
          <w:szCs w:val="28"/>
        </w:rPr>
        <w:t>«</w:t>
      </w:r>
      <w:r w:rsidR="00CE58E6" w:rsidRPr="003F2FF6">
        <w:rPr>
          <w:sz w:val="28"/>
          <w:szCs w:val="28"/>
        </w:rPr>
        <w:t>16-1) встановлюють факт родинних відносин між фізичними особами;</w:t>
      </w:r>
    </w:p>
    <w:p w14:paraId="744A42CD" w14:textId="29541A25" w:rsidR="00CE58E6" w:rsidRPr="003F2FF6" w:rsidRDefault="00CE58E6" w:rsidP="003F2FF6">
      <w:pPr>
        <w:pStyle w:val="rvps2"/>
        <w:shd w:val="clear" w:color="auto" w:fill="FFFFFF"/>
        <w:spacing w:before="0" w:beforeAutospacing="0" w:after="0" w:afterAutospacing="0"/>
        <w:ind w:firstLine="709"/>
        <w:jc w:val="both"/>
        <w:rPr>
          <w:sz w:val="28"/>
          <w:szCs w:val="28"/>
        </w:rPr>
      </w:pPr>
      <w:r w:rsidRPr="003F2FF6">
        <w:rPr>
          <w:sz w:val="28"/>
          <w:szCs w:val="28"/>
        </w:rPr>
        <w:t>16-2) встановлюють факт належності правовстановлюючих документів особі</w:t>
      </w:r>
      <w:r w:rsidR="0097163E">
        <w:rPr>
          <w:sz w:val="28"/>
          <w:szCs w:val="28"/>
        </w:rPr>
        <w:t>»</w:t>
      </w:r>
      <w:r w:rsidRPr="003F2FF6">
        <w:rPr>
          <w:sz w:val="28"/>
          <w:szCs w:val="28"/>
        </w:rPr>
        <w:t>;</w:t>
      </w:r>
    </w:p>
    <w:p w14:paraId="3465D67E" w14:textId="68E45A90" w:rsidR="00CE58E6" w:rsidRDefault="00CE58E6" w:rsidP="00CE58E6">
      <w:pPr>
        <w:pStyle w:val="rvps2"/>
        <w:shd w:val="clear" w:color="auto" w:fill="FFFFFF"/>
        <w:spacing w:before="0" w:beforeAutospacing="0" w:after="0" w:afterAutospacing="0"/>
        <w:ind w:firstLine="709"/>
        <w:jc w:val="both"/>
        <w:rPr>
          <w:sz w:val="28"/>
          <w:szCs w:val="28"/>
        </w:rPr>
      </w:pPr>
      <w:r>
        <w:rPr>
          <w:sz w:val="28"/>
          <w:szCs w:val="28"/>
        </w:rPr>
        <w:t>доповнити частину першу пунктом 2</w:t>
      </w:r>
      <w:r w:rsidR="003F2FF6">
        <w:rPr>
          <w:sz w:val="28"/>
          <w:szCs w:val="28"/>
        </w:rPr>
        <w:t>3</w:t>
      </w:r>
      <w:r>
        <w:rPr>
          <w:sz w:val="28"/>
          <w:szCs w:val="28"/>
        </w:rPr>
        <w:t xml:space="preserve"> такого змісту:</w:t>
      </w:r>
    </w:p>
    <w:p w14:paraId="33147F56" w14:textId="068EB7D9" w:rsidR="00CE58E6" w:rsidRDefault="00CE58E6" w:rsidP="003F2FF6">
      <w:pPr>
        <w:pStyle w:val="rvps2"/>
        <w:shd w:val="clear" w:color="auto" w:fill="FFFFFF"/>
        <w:spacing w:before="0" w:beforeAutospacing="0" w:after="0" w:afterAutospacing="0"/>
        <w:ind w:firstLine="709"/>
        <w:jc w:val="both"/>
        <w:rPr>
          <w:sz w:val="28"/>
          <w:szCs w:val="28"/>
        </w:rPr>
      </w:pPr>
      <w:r w:rsidRPr="003F2FF6">
        <w:rPr>
          <w:sz w:val="28"/>
          <w:szCs w:val="28"/>
        </w:rPr>
        <w:t xml:space="preserve">« </w:t>
      </w:r>
      <w:r w:rsidR="003F2FF6" w:rsidRPr="003F2FF6">
        <w:rPr>
          <w:sz w:val="28"/>
          <w:szCs w:val="28"/>
        </w:rPr>
        <w:t>23) забезпечують докази.»;</w:t>
      </w:r>
    </w:p>
    <w:p w14:paraId="2C2FC524" w14:textId="3E2DF0A7" w:rsidR="003F2FF6" w:rsidRDefault="005A719D" w:rsidP="003F2FF6">
      <w:pPr>
        <w:pStyle w:val="rvps2"/>
        <w:shd w:val="clear" w:color="auto" w:fill="FFFFFF"/>
        <w:spacing w:before="0" w:beforeAutospacing="0" w:after="0" w:afterAutospacing="0"/>
        <w:ind w:firstLine="709"/>
        <w:jc w:val="both"/>
        <w:rPr>
          <w:sz w:val="28"/>
          <w:szCs w:val="28"/>
        </w:rPr>
      </w:pPr>
      <w:r>
        <w:rPr>
          <w:sz w:val="28"/>
          <w:szCs w:val="28"/>
        </w:rPr>
        <w:t>доповнити частиною четвертою такого змісту:</w:t>
      </w:r>
    </w:p>
    <w:p w14:paraId="72FF273E" w14:textId="0376044C" w:rsidR="005A719D" w:rsidRDefault="005A719D" w:rsidP="003F2FF6">
      <w:pPr>
        <w:pStyle w:val="rvps2"/>
        <w:shd w:val="clear" w:color="auto" w:fill="FFFFFF"/>
        <w:spacing w:before="0" w:beforeAutospacing="0" w:after="0" w:afterAutospacing="0"/>
        <w:ind w:firstLine="709"/>
        <w:jc w:val="both"/>
        <w:rPr>
          <w:sz w:val="28"/>
          <w:szCs w:val="28"/>
        </w:rPr>
      </w:pPr>
      <w:r w:rsidRPr="005A719D">
        <w:rPr>
          <w:sz w:val="28"/>
          <w:szCs w:val="28"/>
        </w:rPr>
        <w:t>«Нотаріальні дії, пов'язані зі створенням електронної копії паперового документа або виписки з нього, здійснюються з використанням кваліфікованого електронного підпису нотаріуса.»;</w:t>
      </w:r>
    </w:p>
    <w:p w14:paraId="221B4930" w14:textId="7A7C2833" w:rsidR="00B02BE6" w:rsidRDefault="005A719D" w:rsidP="0070795C">
      <w:pPr>
        <w:pStyle w:val="rvps2"/>
        <w:shd w:val="clear" w:color="auto" w:fill="FFFFFF"/>
        <w:spacing w:before="0" w:beforeAutospacing="0" w:after="0" w:afterAutospacing="0"/>
        <w:ind w:firstLine="709"/>
        <w:jc w:val="both"/>
        <w:rPr>
          <w:sz w:val="28"/>
          <w:szCs w:val="28"/>
        </w:rPr>
      </w:pPr>
      <w:r>
        <w:rPr>
          <w:sz w:val="28"/>
          <w:szCs w:val="28"/>
        </w:rPr>
        <w:t>4</w:t>
      </w:r>
      <w:r w:rsidR="00591AB6">
        <w:rPr>
          <w:sz w:val="28"/>
          <w:szCs w:val="28"/>
        </w:rPr>
        <w:t>1</w:t>
      </w:r>
      <w:r>
        <w:rPr>
          <w:sz w:val="28"/>
          <w:szCs w:val="28"/>
        </w:rPr>
        <w:t xml:space="preserve">) </w:t>
      </w:r>
      <w:r w:rsidR="00B02BE6">
        <w:rPr>
          <w:sz w:val="28"/>
          <w:szCs w:val="28"/>
        </w:rPr>
        <w:t xml:space="preserve">у статті </w:t>
      </w:r>
      <w:r w:rsidR="0070795C">
        <w:rPr>
          <w:sz w:val="28"/>
          <w:szCs w:val="28"/>
        </w:rPr>
        <w:t xml:space="preserve">35 </w:t>
      </w:r>
      <w:r w:rsidR="00FA5D52">
        <w:rPr>
          <w:sz w:val="28"/>
          <w:szCs w:val="28"/>
        </w:rPr>
        <w:t>слова «Державні нотаріуси» замінити словом «Нотаріуси»;</w:t>
      </w:r>
    </w:p>
    <w:p w14:paraId="719541E1" w14:textId="308DA1E4" w:rsidR="00FA5D52" w:rsidRDefault="00FA5D52" w:rsidP="0070795C">
      <w:pPr>
        <w:pStyle w:val="rvps2"/>
        <w:shd w:val="clear" w:color="auto" w:fill="FFFFFF"/>
        <w:spacing w:before="0" w:beforeAutospacing="0" w:after="0" w:afterAutospacing="0"/>
        <w:ind w:firstLine="709"/>
        <w:jc w:val="both"/>
        <w:rPr>
          <w:sz w:val="28"/>
          <w:szCs w:val="28"/>
        </w:rPr>
      </w:pPr>
      <w:r>
        <w:rPr>
          <w:sz w:val="28"/>
          <w:szCs w:val="28"/>
        </w:rPr>
        <w:t>4</w:t>
      </w:r>
      <w:r w:rsidR="00591AB6">
        <w:rPr>
          <w:sz w:val="28"/>
          <w:szCs w:val="28"/>
        </w:rPr>
        <w:t>2</w:t>
      </w:r>
      <w:r>
        <w:rPr>
          <w:sz w:val="28"/>
          <w:szCs w:val="28"/>
        </w:rPr>
        <w:t xml:space="preserve">) </w:t>
      </w:r>
      <w:r w:rsidR="00A266A8">
        <w:rPr>
          <w:sz w:val="28"/>
          <w:szCs w:val="28"/>
        </w:rPr>
        <w:t>у статті 37:</w:t>
      </w:r>
    </w:p>
    <w:p w14:paraId="5170F705" w14:textId="0507E02D" w:rsidR="00A266A8" w:rsidRDefault="00B57452" w:rsidP="0070795C">
      <w:pPr>
        <w:pStyle w:val="rvps2"/>
        <w:shd w:val="clear" w:color="auto" w:fill="FFFFFF"/>
        <w:spacing w:before="0" w:beforeAutospacing="0" w:after="0" w:afterAutospacing="0"/>
        <w:ind w:firstLine="709"/>
        <w:jc w:val="both"/>
        <w:rPr>
          <w:sz w:val="28"/>
          <w:szCs w:val="28"/>
        </w:rPr>
      </w:pPr>
      <w:r>
        <w:rPr>
          <w:sz w:val="28"/>
          <w:szCs w:val="28"/>
        </w:rPr>
        <w:t>а</w:t>
      </w:r>
      <w:r w:rsidR="00A266A8">
        <w:rPr>
          <w:sz w:val="28"/>
          <w:szCs w:val="28"/>
        </w:rPr>
        <w:t xml:space="preserve">бзац перший частини першої після слів </w:t>
      </w:r>
      <w:r w:rsidR="00C302B0">
        <w:rPr>
          <w:sz w:val="28"/>
          <w:szCs w:val="28"/>
        </w:rPr>
        <w:t>« сільських населених пунктах» доповнити словами та знаками «, де немає нотаріуса,»;</w:t>
      </w:r>
    </w:p>
    <w:p w14:paraId="53BFED16" w14:textId="3068199C" w:rsidR="00C302B0" w:rsidRDefault="00B57452" w:rsidP="0070795C">
      <w:pPr>
        <w:pStyle w:val="rvps2"/>
        <w:shd w:val="clear" w:color="auto" w:fill="FFFFFF"/>
        <w:spacing w:before="0" w:beforeAutospacing="0" w:after="0" w:afterAutospacing="0"/>
        <w:ind w:firstLine="709"/>
        <w:jc w:val="both"/>
        <w:rPr>
          <w:sz w:val="28"/>
          <w:szCs w:val="28"/>
        </w:rPr>
      </w:pPr>
      <w:r>
        <w:rPr>
          <w:sz w:val="28"/>
          <w:szCs w:val="28"/>
        </w:rPr>
        <w:t>у</w:t>
      </w:r>
      <w:r w:rsidR="001715C1">
        <w:rPr>
          <w:sz w:val="28"/>
          <w:szCs w:val="28"/>
        </w:rPr>
        <w:t xml:space="preserve"> пункті четвертому частини першої слова та знаки «</w:t>
      </w:r>
      <w:r>
        <w:rPr>
          <w:sz w:val="28"/>
          <w:szCs w:val="28"/>
        </w:rPr>
        <w:t>копій (фотокопій)» замінити словами «паперових копій паперових»;</w:t>
      </w:r>
    </w:p>
    <w:p w14:paraId="5B6E9367" w14:textId="6DE8ADD2" w:rsidR="00B57452" w:rsidRPr="000D1969" w:rsidRDefault="000D1969" w:rsidP="0070795C">
      <w:pPr>
        <w:pStyle w:val="rvps2"/>
        <w:shd w:val="clear" w:color="auto" w:fill="FFFFFF"/>
        <w:spacing w:before="0" w:beforeAutospacing="0" w:after="0" w:afterAutospacing="0"/>
        <w:ind w:firstLine="709"/>
        <w:jc w:val="both"/>
        <w:rPr>
          <w:sz w:val="28"/>
          <w:szCs w:val="28"/>
        </w:rPr>
      </w:pPr>
      <w:r>
        <w:rPr>
          <w:sz w:val="28"/>
          <w:szCs w:val="28"/>
        </w:rPr>
        <w:t>у частині другій слова «</w:t>
      </w:r>
      <w:r w:rsidRPr="000D1969">
        <w:rPr>
          <w:sz w:val="28"/>
          <w:szCs w:val="28"/>
        </w:rPr>
        <w:t>у державній нотаріальній конторі або приватного» виключити;</w:t>
      </w:r>
    </w:p>
    <w:p w14:paraId="126139AB" w14:textId="593C8CF5" w:rsidR="000D1969" w:rsidRPr="00ED6C71" w:rsidRDefault="00D400EA" w:rsidP="0070795C">
      <w:pPr>
        <w:pStyle w:val="rvps2"/>
        <w:shd w:val="clear" w:color="auto" w:fill="FFFFFF"/>
        <w:spacing w:before="0" w:beforeAutospacing="0" w:after="0" w:afterAutospacing="0"/>
        <w:ind w:firstLine="709"/>
        <w:jc w:val="both"/>
        <w:rPr>
          <w:sz w:val="28"/>
          <w:szCs w:val="28"/>
        </w:rPr>
      </w:pPr>
      <w:r w:rsidRPr="00ED6C71">
        <w:rPr>
          <w:sz w:val="28"/>
          <w:szCs w:val="28"/>
        </w:rPr>
        <w:t>частину третю після слів «</w:t>
      </w:r>
      <w:r w:rsidR="0070225D" w:rsidRPr="00ED6C71">
        <w:rPr>
          <w:sz w:val="28"/>
          <w:szCs w:val="28"/>
        </w:rPr>
        <w:t xml:space="preserve">Міністерством юстиції України» доповнити словами та знаками «, </w:t>
      </w:r>
      <w:r w:rsidR="00C40B74" w:rsidRPr="00ED6C71">
        <w:rPr>
          <w:sz w:val="28"/>
          <w:szCs w:val="28"/>
        </w:rPr>
        <w:t>його територіальними органами у порядку, затвердженому Міністерством юстиції України</w:t>
      </w:r>
      <w:r w:rsidR="0070225D" w:rsidRPr="00ED6C71">
        <w:rPr>
          <w:sz w:val="28"/>
          <w:szCs w:val="28"/>
        </w:rPr>
        <w:t>»;</w:t>
      </w:r>
    </w:p>
    <w:p w14:paraId="02F88280" w14:textId="3FB31F08" w:rsidR="0070225D" w:rsidRPr="00ED6C71" w:rsidRDefault="0070225D" w:rsidP="0070795C">
      <w:pPr>
        <w:pStyle w:val="rvps2"/>
        <w:shd w:val="clear" w:color="auto" w:fill="FFFFFF"/>
        <w:spacing w:before="0" w:beforeAutospacing="0" w:after="0" w:afterAutospacing="0"/>
        <w:ind w:firstLine="709"/>
        <w:jc w:val="both"/>
        <w:rPr>
          <w:sz w:val="28"/>
          <w:szCs w:val="28"/>
        </w:rPr>
      </w:pPr>
      <w:r w:rsidRPr="00ED6C71">
        <w:rPr>
          <w:sz w:val="28"/>
          <w:szCs w:val="28"/>
        </w:rPr>
        <w:t>4</w:t>
      </w:r>
      <w:r w:rsidR="00591AB6">
        <w:rPr>
          <w:sz w:val="28"/>
          <w:szCs w:val="28"/>
        </w:rPr>
        <w:t>3</w:t>
      </w:r>
      <w:r w:rsidRPr="00ED6C71">
        <w:rPr>
          <w:sz w:val="28"/>
          <w:szCs w:val="28"/>
        </w:rPr>
        <w:t xml:space="preserve">) </w:t>
      </w:r>
      <w:r w:rsidR="00C077E3" w:rsidRPr="00ED6C71">
        <w:rPr>
          <w:sz w:val="28"/>
          <w:szCs w:val="28"/>
        </w:rPr>
        <w:t>у статті 38:</w:t>
      </w:r>
    </w:p>
    <w:p w14:paraId="538D62E3" w14:textId="3B8E89FB" w:rsidR="00C077E3" w:rsidRPr="00ED6C71" w:rsidRDefault="00ED6C71" w:rsidP="0070795C">
      <w:pPr>
        <w:pStyle w:val="rvps2"/>
        <w:shd w:val="clear" w:color="auto" w:fill="FFFFFF"/>
        <w:spacing w:before="0" w:beforeAutospacing="0" w:after="0" w:afterAutospacing="0"/>
        <w:ind w:firstLine="709"/>
        <w:jc w:val="both"/>
        <w:rPr>
          <w:sz w:val="28"/>
          <w:szCs w:val="28"/>
        </w:rPr>
      </w:pPr>
      <w:r w:rsidRPr="00ED6C71">
        <w:rPr>
          <w:sz w:val="28"/>
          <w:szCs w:val="28"/>
        </w:rPr>
        <w:t>у</w:t>
      </w:r>
      <w:r w:rsidR="00101C92" w:rsidRPr="00ED6C71">
        <w:rPr>
          <w:sz w:val="28"/>
          <w:szCs w:val="28"/>
        </w:rPr>
        <w:t xml:space="preserve"> назві статті слова «консульськими установами України» замінити</w:t>
      </w:r>
      <w:r w:rsidR="002D0F91" w:rsidRPr="00ED6C71">
        <w:rPr>
          <w:sz w:val="28"/>
          <w:szCs w:val="28"/>
        </w:rPr>
        <w:t xml:space="preserve"> словами «</w:t>
      </w:r>
      <w:r w:rsidR="004D2481" w:rsidRPr="00ED6C71">
        <w:rPr>
          <w:sz w:val="28"/>
          <w:szCs w:val="28"/>
        </w:rPr>
        <w:t>посадовими особами дипломатичних представництв та консульських установ України»;</w:t>
      </w:r>
    </w:p>
    <w:p w14:paraId="1404E606" w14:textId="2C02278C" w:rsidR="004D2481" w:rsidRPr="00ED6C71" w:rsidRDefault="00ED6C71" w:rsidP="0070795C">
      <w:pPr>
        <w:pStyle w:val="rvps2"/>
        <w:shd w:val="clear" w:color="auto" w:fill="FFFFFF"/>
        <w:spacing w:before="0" w:beforeAutospacing="0" w:after="0" w:afterAutospacing="0"/>
        <w:ind w:firstLine="709"/>
        <w:jc w:val="both"/>
        <w:rPr>
          <w:sz w:val="28"/>
          <w:szCs w:val="28"/>
        </w:rPr>
      </w:pPr>
      <w:r w:rsidRPr="00ED6C71">
        <w:rPr>
          <w:sz w:val="28"/>
          <w:szCs w:val="28"/>
        </w:rPr>
        <w:t>у</w:t>
      </w:r>
      <w:r w:rsidR="004D2481" w:rsidRPr="00ED6C71">
        <w:rPr>
          <w:sz w:val="28"/>
          <w:szCs w:val="28"/>
        </w:rPr>
        <w:t xml:space="preserve"> абзаці першому частини першої слова «Консульські установи України» замінити словами</w:t>
      </w:r>
      <w:r w:rsidR="009B0314" w:rsidRPr="00ED6C71">
        <w:rPr>
          <w:sz w:val="28"/>
          <w:szCs w:val="28"/>
        </w:rPr>
        <w:t xml:space="preserve"> «Посадові особи дипломатичних представництв та консульських установ України»;</w:t>
      </w:r>
    </w:p>
    <w:p w14:paraId="5FABCAF1" w14:textId="392FFFF4" w:rsidR="009B0314" w:rsidRDefault="00ED6C71" w:rsidP="0070795C">
      <w:pPr>
        <w:pStyle w:val="rvps2"/>
        <w:shd w:val="clear" w:color="auto" w:fill="FFFFFF"/>
        <w:spacing w:before="0" w:beforeAutospacing="0" w:after="0" w:afterAutospacing="0"/>
        <w:ind w:firstLine="709"/>
        <w:jc w:val="both"/>
        <w:rPr>
          <w:sz w:val="28"/>
          <w:szCs w:val="28"/>
        </w:rPr>
      </w:pPr>
      <w:r>
        <w:rPr>
          <w:sz w:val="28"/>
          <w:szCs w:val="28"/>
        </w:rPr>
        <w:t>п</w:t>
      </w:r>
      <w:r w:rsidR="0083738C">
        <w:rPr>
          <w:sz w:val="28"/>
          <w:szCs w:val="28"/>
        </w:rPr>
        <w:t xml:space="preserve">ункт </w:t>
      </w:r>
      <w:r>
        <w:rPr>
          <w:sz w:val="28"/>
          <w:szCs w:val="28"/>
        </w:rPr>
        <w:t>десятий частини першої виключити;</w:t>
      </w:r>
    </w:p>
    <w:p w14:paraId="017B0936" w14:textId="67E5804E" w:rsidR="00ED6C71" w:rsidRDefault="00ED6C71" w:rsidP="0070795C">
      <w:pPr>
        <w:pStyle w:val="rvps2"/>
        <w:shd w:val="clear" w:color="auto" w:fill="FFFFFF"/>
        <w:spacing w:before="0" w:beforeAutospacing="0" w:after="0" w:afterAutospacing="0"/>
        <w:ind w:firstLine="709"/>
        <w:jc w:val="both"/>
        <w:rPr>
          <w:sz w:val="28"/>
          <w:szCs w:val="28"/>
        </w:rPr>
      </w:pPr>
      <w:r>
        <w:rPr>
          <w:sz w:val="28"/>
          <w:szCs w:val="28"/>
        </w:rPr>
        <w:t>4</w:t>
      </w:r>
      <w:r w:rsidR="00591AB6">
        <w:rPr>
          <w:sz w:val="28"/>
          <w:szCs w:val="28"/>
        </w:rPr>
        <w:t>4</w:t>
      </w:r>
      <w:r>
        <w:rPr>
          <w:sz w:val="28"/>
          <w:szCs w:val="28"/>
        </w:rPr>
        <w:t xml:space="preserve">) </w:t>
      </w:r>
      <w:r w:rsidR="00725C4E">
        <w:rPr>
          <w:sz w:val="28"/>
          <w:szCs w:val="28"/>
        </w:rPr>
        <w:t>у статті 40:</w:t>
      </w:r>
    </w:p>
    <w:p w14:paraId="234A27DE" w14:textId="111CE6CD" w:rsidR="00725C4E" w:rsidRDefault="000D0EB1" w:rsidP="0070795C">
      <w:pPr>
        <w:pStyle w:val="rvps2"/>
        <w:shd w:val="clear" w:color="auto" w:fill="FFFFFF"/>
        <w:spacing w:before="0" w:beforeAutospacing="0" w:after="0" w:afterAutospacing="0"/>
        <w:ind w:firstLine="709"/>
        <w:jc w:val="both"/>
        <w:rPr>
          <w:sz w:val="28"/>
          <w:szCs w:val="28"/>
        </w:rPr>
      </w:pPr>
      <w:r>
        <w:rPr>
          <w:sz w:val="28"/>
          <w:szCs w:val="28"/>
        </w:rPr>
        <w:t>у</w:t>
      </w:r>
      <w:r w:rsidR="00725C4E">
        <w:rPr>
          <w:sz w:val="28"/>
          <w:szCs w:val="28"/>
        </w:rPr>
        <w:t xml:space="preserve"> частині п</w:t>
      </w:r>
      <w:r w:rsidRPr="00D35B0A">
        <w:rPr>
          <w:sz w:val="28"/>
          <w:szCs w:val="28"/>
        </w:rPr>
        <w:t>’</w:t>
      </w:r>
      <w:r w:rsidR="00725C4E">
        <w:rPr>
          <w:sz w:val="28"/>
          <w:szCs w:val="28"/>
        </w:rPr>
        <w:t>ятій слова «</w:t>
      </w:r>
      <w:r w:rsidR="003470DA">
        <w:rPr>
          <w:sz w:val="28"/>
          <w:szCs w:val="28"/>
        </w:rPr>
        <w:t>державний нотаріус» замінити словами «нотаріус»</w:t>
      </w:r>
      <w:r w:rsidR="0028372E">
        <w:rPr>
          <w:sz w:val="28"/>
          <w:szCs w:val="28"/>
        </w:rPr>
        <w:t>;</w:t>
      </w:r>
    </w:p>
    <w:p w14:paraId="177DAE9F" w14:textId="28017802" w:rsidR="00C9588B" w:rsidRDefault="00473C1C" w:rsidP="00D35B0A">
      <w:pPr>
        <w:pStyle w:val="rvps2"/>
        <w:shd w:val="clear" w:color="auto" w:fill="FFFFFF"/>
        <w:spacing w:before="0" w:beforeAutospacing="0" w:after="0" w:afterAutospacing="0"/>
        <w:ind w:firstLine="709"/>
        <w:jc w:val="both"/>
        <w:rPr>
          <w:sz w:val="28"/>
          <w:szCs w:val="28"/>
        </w:rPr>
      </w:pPr>
      <w:r>
        <w:rPr>
          <w:sz w:val="28"/>
          <w:szCs w:val="28"/>
        </w:rPr>
        <w:t>у</w:t>
      </w:r>
      <w:r w:rsidR="0028372E">
        <w:rPr>
          <w:sz w:val="28"/>
          <w:szCs w:val="28"/>
        </w:rPr>
        <w:t xml:space="preserve"> частині</w:t>
      </w:r>
      <w:r>
        <w:rPr>
          <w:sz w:val="28"/>
          <w:szCs w:val="28"/>
        </w:rPr>
        <w:t xml:space="preserve"> шостій слова «</w:t>
      </w:r>
      <w:r w:rsidR="00C9588B" w:rsidRPr="00D35B0A">
        <w:rPr>
          <w:sz w:val="28"/>
          <w:szCs w:val="28"/>
        </w:rPr>
        <w:t>Київського державного нотаріального архіву» замінити словами та знаками «</w:t>
      </w:r>
      <w:r w:rsidR="00D35B0A" w:rsidRPr="00D35B0A">
        <w:rPr>
          <w:sz w:val="28"/>
          <w:szCs w:val="28"/>
        </w:rPr>
        <w:t>державного нотаріального архіву, що визначається Міністерством юстиції України»;</w:t>
      </w:r>
    </w:p>
    <w:p w14:paraId="538E7478" w14:textId="1F301837" w:rsidR="00C6175F" w:rsidRDefault="00D35B0A" w:rsidP="00BF49FA">
      <w:pPr>
        <w:pStyle w:val="rvps2"/>
        <w:shd w:val="clear" w:color="auto" w:fill="FFFFFF"/>
        <w:spacing w:before="0" w:beforeAutospacing="0" w:after="0" w:afterAutospacing="0"/>
        <w:ind w:firstLine="709"/>
        <w:jc w:val="both"/>
        <w:rPr>
          <w:sz w:val="28"/>
          <w:szCs w:val="28"/>
        </w:rPr>
      </w:pPr>
      <w:r>
        <w:rPr>
          <w:sz w:val="28"/>
          <w:szCs w:val="28"/>
        </w:rPr>
        <w:t>4</w:t>
      </w:r>
      <w:r w:rsidR="00591AB6">
        <w:rPr>
          <w:sz w:val="28"/>
          <w:szCs w:val="28"/>
        </w:rPr>
        <w:t>5</w:t>
      </w:r>
      <w:r>
        <w:rPr>
          <w:sz w:val="28"/>
          <w:szCs w:val="28"/>
        </w:rPr>
        <w:t xml:space="preserve">) </w:t>
      </w:r>
      <w:r w:rsidR="00647BF6">
        <w:rPr>
          <w:sz w:val="28"/>
          <w:szCs w:val="28"/>
        </w:rPr>
        <w:t xml:space="preserve">у </w:t>
      </w:r>
      <w:r w:rsidR="00FD50FC">
        <w:rPr>
          <w:sz w:val="28"/>
          <w:szCs w:val="28"/>
        </w:rPr>
        <w:t>частині другій</w:t>
      </w:r>
      <w:r w:rsidR="00BF49FA">
        <w:rPr>
          <w:sz w:val="28"/>
          <w:szCs w:val="28"/>
        </w:rPr>
        <w:t xml:space="preserve"> статті 41</w:t>
      </w:r>
      <w:r w:rsidR="00FD50FC">
        <w:rPr>
          <w:sz w:val="28"/>
          <w:szCs w:val="28"/>
        </w:rPr>
        <w:t xml:space="preserve"> слова «</w:t>
      </w:r>
      <w:r w:rsidR="00FD50FC" w:rsidRPr="00BF49FA">
        <w:rPr>
          <w:sz w:val="28"/>
          <w:szCs w:val="28"/>
        </w:rPr>
        <w:t xml:space="preserve">приміщенні державної нотаріальної контори» замінити слова «нотаріальному офісі», слова </w:t>
      </w:r>
      <w:r w:rsidR="00356407" w:rsidRPr="00BF49FA">
        <w:rPr>
          <w:sz w:val="28"/>
          <w:szCs w:val="28"/>
        </w:rPr>
        <w:t xml:space="preserve">та знаки </w:t>
      </w:r>
      <w:r w:rsidR="00FD50FC" w:rsidRPr="00BF49FA">
        <w:rPr>
          <w:sz w:val="28"/>
          <w:szCs w:val="28"/>
        </w:rPr>
        <w:t>«</w:t>
      </w:r>
      <w:r w:rsidR="00356407" w:rsidRPr="00BF49FA">
        <w:rPr>
          <w:sz w:val="28"/>
          <w:szCs w:val="28"/>
        </w:rPr>
        <w:t>, у приміщенні, яке є робочим місцем приватного нотаріуса» виключити;</w:t>
      </w:r>
    </w:p>
    <w:p w14:paraId="28A0028D" w14:textId="73CFA11D" w:rsidR="00BF49FA" w:rsidRDefault="00BF49FA" w:rsidP="00BF49FA">
      <w:pPr>
        <w:pStyle w:val="rvps2"/>
        <w:shd w:val="clear" w:color="auto" w:fill="FFFFFF"/>
        <w:spacing w:before="0" w:beforeAutospacing="0" w:after="0" w:afterAutospacing="0"/>
        <w:ind w:firstLine="709"/>
        <w:jc w:val="both"/>
        <w:rPr>
          <w:sz w:val="28"/>
          <w:szCs w:val="28"/>
        </w:rPr>
      </w:pPr>
      <w:r>
        <w:rPr>
          <w:sz w:val="28"/>
          <w:szCs w:val="28"/>
        </w:rPr>
        <w:t>4</w:t>
      </w:r>
      <w:r w:rsidR="00591AB6">
        <w:rPr>
          <w:sz w:val="28"/>
          <w:szCs w:val="28"/>
        </w:rPr>
        <w:t>6</w:t>
      </w:r>
      <w:r>
        <w:rPr>
          <w:sz w:val="28"/>
          <w:szCs w:val="28"/>
        </w:rPr>
        <w:t xml:space="preserve">) </w:t>
      </w:r>
      <w:r w:rsidR="00704046">
        <w:rPr>
          <w:sz w:val="28"/>
          <w:szCs w:val="28"/>
        </w:rPr>
        <w:t xml:space="preserve">доповнити статтю </w:t>
      </w:r>
      <w:r w:rsidR="00FF07BB">
        <w:rPr>
          <w:sz w:val="28"/>
          <w:szCs w:val="28"/>
        </w:rPr>
        <w:t>47 частиною четвертою такого змісту:</w:t>
      </w:r>
    </w:p>
    <w:p w14:paraId="24820710" w14:textId="78A34259" w:rsidR="00FF07BB" w:rsidRPr="00FF07BB" w:rsidRDefault="00FF07BB" w:rsidP="00BF49FA">
      <w:pPr>
        <w:pStyle w:val="rvps2"/>
        <w:shd w:val="clear" w:color="auto" w:fill="FFFFFF"/>
        <w:spacing w:before="0" w:beforeAutospacing="0" w:after="0" w:afterAutospacing="0"/>
        <w:ind w:firstLine="709"/>
        <w:jc w:val="both"/>
        <w:rPr>
          <w:sz w:val="28"/>
          <w:szCs w:val="28"/>
        </w:rPr>
      </w:pPr>
      <w:r>
        <w:rPr>
          <w:sz w:val="28"/>
          <w:szCs w:val="28"/>
        </w:rPr>
        <w:t>«</w:t>
      </w:r>
      <w:r w:rsidRPr="00FF07BB">
        <w:rPr>
          <w:sz w:val="28"/>
          <w:szCs w:val="28"/>
        </w:rPr>
        <w:t xml:space="preserve">Електронні документи, що подаються для вчинення нотаріальної дії, повинні відповідати вимогам Закону України «Про електронні документи та </w:t>
      </w:r>
      <w:r w:rsidRPr="00FF07BB">
        <w:rPr>
          <w:sz w:val="28"/>
          <w:szCs w:val="28"/>
        </w:rPr>
        <w:lastRenderedPageBreak/>
        <w:t>електронний документообіг» та бути підписаними з використанням кваліфікованого електронного підпису.»;</w:t>
      </w:r>
    </w:p>
    <w:p w14:paraId="2A3540A7" w14:textId="581B3FFE" w:rsidR="00FF07BB" w:rsidRDefault="00FF07BB" w:rsidP="00BF49FA">
      <w:pPr>
        <w:pStyle w:val="rvps2"/>
        <w:shd w:val="clear" w:color="auto" w:fill="FFFFFF"/>
        <w:spacing w:before="0" w:beforeAutospacing="0" w:after="0" w:afterAutospacing="0"/>
        <w:ind w:firstLine="709"/>
        <w:jc w:val="both"/>
        <w:rPr>
          <w:sz w:val="28"/>
          <w:szCs w:val="28"/>
        </w:rPr>
      </w:pPr>
      <w:r w:rsidRPr="00FF07BB">
        <w:rPr>
          <w:sz w:val="28"/>
          <w:szCs w:val="28"/>
        </w:rPr>
        <w:t>4</w:t>
      </w:r>
      <w:r w:rsidR="00591AB6">
        <w:rPr>
          <w:sz w:val="28"/>
          <w:szCs w:val="28"/>
        </w:rPr>
        <w:t>7</w:t>
      </w:r>
      <w:r w:rsidRPr="00FF07BB">
        <w:rPr>
          <w:sz w:val="28"/>
          <w:szCs w:val="28"/>
        </w:rPr>
        <w:t xml:space="preserve">) </w:t>
      </w:r>
      <w:r w:rsidR="002579C5">
        <w:rPr>
          <w:sz w:val="28"/>
          <w:szCs w:val="28"/>
        </w:rPr>
        <w:t>викласти статтю 52 в такій редакції:</w:t>
      </w:r>
    </w:p>
    <w:p w14:paraId="1A165543" w14:textId="433EEEC9" w:rsidR="009269CA" w:rsidRPr="00304D6B" w:rsidRDefault="002579C5" w:rsidP="00304D6B">
      <w:pPr>
        <w:pStyle w:val="rvps2"/>
        <w:shd w:val="clear" w:color="auto" w:fill="FFFFFF"/>
        <w:spacing w:before="0" w:beforeAutospacing="0" w:after="0" w:afterAutospacing="0"/>
        <w:ind w:firstLine="709"/>
        <w:jc w:val="both"/>
        <w:rPr>
          <w:sz w:val="28"/>
          <w:szCs w:val="28"/>
        </w:rPr>
      </w:pPr>
      <w:r>
        <w:rPr>
          <w:sz w:val="28"/>
          <w:szCs w:val="28"/>
        </w:rPr>
        <w:t>«</w:t>
      </w:r>
      <w:r w:rsidR="009269CA" w:rsidRPr="00304D6B">
        <w:rPr>
          <w:sz w:val="28"/>
          <w:szCs w:val="28"/>
        </w:rPr>
        <w:t>Стаття 52. Реєстрація нотаріальних дій</w:t>
      </w:r>
    </w:p>
    <w:p w14:paraId="7DEAF30E" w14:textId="77777777" w:rsidR="00304D6B" w:rsidRPr="00304D6B" w:rsidRDefault="00304D6B" w:rsidP="00304D6B">
      <w:pPr>
        <w:pStyle w:val="rvps2"/>
        <w:shd w:val="clear" w:color="auto" w:fill="FFFFFF"/>
        <w:spacing w:before="0" w:beforeAutospacing="0" w:after="0" w:afterAutospacing="0"/>
        <w:ind w:firstLine="709"/>
        <w:jc w:val="both"/>
        <w:rPr>
          <w:sz w:val="28"/>
          <w:szCs w:val="28"/>
        </w:rPr>
      </w:pPr>
      <w:r w:rsidRPr="00304D6B">
        <w:rPr>
          <w:sz w:val="28"/>
          <w:szCs w:val="28"/>
        </w:rPr>
        <w:t>Всі нотаріальні дії, вчинені нотаріусами або посадовими особами, які вчиняють нотаріальні дії, реєструються в реєстрі нотаріальних дій.</w:t>
      </w:r>
    </w:p>
    <w:p w14:paraId="397B617D" w14:textId="77777777" w:rsidR="00304D6B" w:rsidRPr="00304D6B" w:rsidRDefault="00304D6B" w:rsidP="00304D6B">
      <w:pPr>
        <w:pStyle w:val="rvps2"/>
        <w:shd w:val="clear" w:color="auto" w:fill="FFFFFF"/>
        <w:spacing w:before="0" w:beforeAutospacing="0" w:after="0" w:afterAutospacing="0"/>
        <w:ind w:firstLine="709"/>
        <w:jc w:val="both"/>
        <w:rPr>
          <w:sz w:val="28"/>
          <w:szCs w:val="28"/>
        </w:rPr>
      </w:pPr>
      <w:r w:rsidRPr="00304D6B">
        <w:rPr>
          <w:sz w:val="28"/>
          <w:szCs w:val="28"/>
        </w:rPr>
        <w:t>Кожній нотаріальній дії присвоюється реєстраційний номер. Присвоєний номер зазначається на документі, що видається нотаріусом, чи в посвідчувальному написі.</w:t>
      </w:r>
    </w:p>
    <w:p w14:paraId="4D57C68F" w14:textId="77777777" w:rsidR="00304D6B" w:rsidRPr="00304D6B" w:rsidRDefault="00304D6B" w:rsidP="00304D6B">
      <w:pPr>
        <w:pStyle w:val="rvps2"/>
        <w:shd w:val="clear" w:color="auto" w:fill="FFFFFF"/>
        <w:spacing w:before="0" w:beforeAutospacing="0" w:after="0" w:afterAutospacing="0"/>
        <w:ind w:firstLine="709"/>
        <w:jc w:val="both"/>
        <w:rPr>
          <w:sz w:val="28"/>
          <w:szCs w:val="28"/>
        </w:rPr>
      </w:pPr>
      <w:r w:rsidRPr="00304D6B">
        <w:rPr>
          <w:sz w:val="28"/>
          <w:szCs w:val="28"/>
        </w:rPr>
        <w:t>Нотаріальна дія вважається вчиненою з моменту внесення запису до реєстру нотаріальних дій.</w:t>
      </w:r>
    </w:p>
    <w:p w14:paraId="3B694719" w14:textId="60676537" w:rsidR="00304D6B" w:rsidRDefault="00304D6B" w:rsidP="00304D6B">
      <w:pPr>
        <w:pStyle w:val="rvps2"/>
        <w:shd w:val="clear" w:color="auto" w:fill="FFFFFF"/>
        <w:spacing w:before="0" w:beforeAutospacing="0" w:after="0" w:afterAutospacing="0"/>
        <w:ind w:firstLine="709"/>
        <w:jc w:val="both"/>
        <w:rPr>
          <w:sz w:val="28"/>
          <w:szCs w:val="28"/>
        </w:rPr>
      </w:pPr>
      <w:r w:rsidRPr="00304D6B">
        <w:rPr>
          <w:sz w:val="28"/>
          <w:szCs w:val="28"/>
        </w:rPr>
        <w:t>Порядок реєстрації нотаріальних дій в електронному реєстрі нотаріальних дій визначається в положенні про електронну систему нотаріату.</w:t>
      </w:r>
      <w:r>
        <w:rPr>
          <w:sz w:val="28"/>
          <w:szCs w:val="28"/>
        </w:rPr>
        <w:t>»;</w:t>
      </w:r>
    </w:p>
    <w:p w14:paraId="79A2E4FD" w14:textId="595B8A60" w:rsidR="00304D6B" w:rsidRDefault="00304D6B" w:rsidP="00304D6B">
      <w:pPr>
        <w:pStyle w:val="rvps2"/>
        <w:shd w:val="clear" w:color="auto" w:fill="FFFFFF"/>
        <w:spacing w:before="0" w:beforeAutospacing="0" w:after="0" w:afterAutospacing="0"/>
        <w:ind w:firstLine="709"/>
        <w:jc w:val="both"/>
        <w:rPr>
          <w:sz w:val="28"/>
          <w:szCs w:val="28"/>
        </w:rPr>
      </w:pPr>
      <w:r>
        <w:rPr>
          <w:sz w:val="28"/>
          <w:szCs w:val="28"/>
        </w:rPr>
        <w:t>4</w:t>
      </w:r>
      <w:r w:rsidR="00591AB6">
        <w:rPr>
          <w:sz w:val="28"/>
          <w:szCs w:val="28"/>
        </w:rPr>
        <w:t>8</w:t>
      </w:r>
      <w:r>
        <w:rPr>
          <w:sz w:val="28"/>
          <w:szCs w:val="28"/>
        </w:rPr>
        <w:t>)</w:t>
      </w:r>
      <w:r w:rsidR="00F25A54">
        <w:rPr>
          <w:sz w:val="28"/>
          <w:szCs w:val="28"/>
        </w:rPr>
        <w:t xml:space="preserve"> </w:t>
      </w:r>
      <w:r w:rsidR="00F07B8E">
        <w:rPr>
          <w:sz w:val="28"/>
          <w:szCs w:val="28"/>
        </w:rPr>
        <w:t>у статті 75:</w:t>
      </w:r>
    </w:p>
    <w:p w14:paraId="2E8D46B3" w14:textId="37ED9ACA" w:rsidR="00F07B8E" w:rsidRDefault="00B647CA" w:rsidP="00304D6B">
      <w:pPr>
        <w:pStyle w:val="rvps2"/>
        <w:shd w:val="clear" w:color="auto" w:fill="FFFFFF"/>
        <w:spacing w:before="0" w:beforeAutospacing="0" w:after="0" w:afterAutospacing="0"/>
        <w:ind w:firstLine="709"/>
        <w:jc w:val="both"/>
        <w:rPr>
          <w:sz w:val="28"/>
          <w:szCs w:val="28"/>
        </w:rPr>
      </w:pPr>
      <w:r>
        <w:rPr>
          <w:sz w:val="28"/>
          <w:szCs w:val="28"/>
        </w:rPr>
        <w:t>н</w:t>
      </w:r>
      <w:r w:rsidR="00F07B8E">
        <w:rPr>
          <w:sz w:val="28"/>
          <w:szCs w:val="28"/>
        </w:rPr>
        <w:t>азву статті викласти в такій редакції:</w:t>
      </w:r>
    </w:p>
    <w:p w14:paraId="3E87944B" w14:textId="030DCE18" w:rsidR="00F07B8E" w:rsidRPr="00B647CA" w:rsidRDefault="00F07B8E" w:rsidP="00304D6B">
      <w:pPr>
        <w:pStyle w:val="rvps2"/>
        <w:shd w:val="clear" w:color="auto" w:fill="FFFFFF"/>
        <w:spacing w:before="0" w:beforeAutospacing="0" w:after="0" w:afterAutospacing="0"/>
        <w:ind w:firstLine="709"/>
        <w:jc w:val="both"/>
        <w:rPr>
          <w:sz w:val="28"/>
          <w:szCs w:val="28"/>
        </w:rPr>
      </w:pPr>
      <w:r>
        <w:rPr>
          <w:sz w:val="28"/>
          <w:szCs w:val="28"/>
        </w:rPr>
        <w:t>«</w:t>
      </w:r>
      <w:r w:rsidR="0092237F" w:rsidRPr="00B647CA">
        <w:rPr>
          <w:sz w:val="28"/>
          <w:szCs w:val="28"/>
        </w:rPr>
        <w:t>Стаття 75. Засвідчення вірності паперових копій паперових документів»;</w:t>
      </w:r>
    </w:p>
    <w:p w14:paraId="43A827AA" w14:textId="1AEFC580" w:rsidR="0092237F" w:rsidRPr="00B647CA" w:rsidRDefault="00B647CA" w:rsidP="00304D6B">
      <w:pPr>
        <w:pStyle w:val="rvps2"/>
        <w:shd w:val="clear" w:color="auto" w:fill="FFFFFF"/>
        <w:spacing w:before="0" w:beforeAutospacing="0" w:after="0" w:afterAutospacing="0"/>
        <w:ind w:firstLine="709"/>
        <w:jc w:val="both"/>
        <w:rPr>
          <w:sz w:val="28"/>
          <w:szCs w:val="28"/>
        </w:rPr>
      </w:pPr>
      <w:r>
        <w:rPr>
          <w:sz w:val="28"/>
          <w:szCs w:val="28"/>
        </w:rPr>
        <w:t>в</w:t>
      </w:r>
      <w:r w:rsidR="00EC48A1" w:rsidRPr="00B647CA">
        <w:rPr>
          <w:sz w:val="28"/>
          <w:szCs w:val="28"/>
        </w:rPr>
        <w:t xml:space="preserve"> частині першій слова «копій документів» замінити словами «</w:t>
      </w:r>
      <w:r w:rsidR="009A507F" w:rsidRPr="00B647CA">
        <w:rPr>
          <w:sz w:val="28"/>
          <w:szCs w:val="28"/>
        </w:rPr>
        <w:t>паперових копій</w:t>
      </w:r>
      <w:r w:rsidR="00D473E3" w:rsidRPr="00B647CA">
        <w:rPr>
          <w:sz w:val="28"/>
          <w:szCs w:val="28"/>
        </w:rPr>
        <w:t xml:space="preserve"> паперових документів»;</w:t>
      </w:r>
    </w:p>
    <w:p w14:paraId="487966EA" w14:textId="5B467FCC" w:rsidR="00D473E3" w:rsidRPr="00B647CA" w:rsidRDefault="00B647CA" w:rsidP="00304D6B">
      <w:pPr>
        <w:pStyle w:val="rvps2"/>
        <w:shd w:val="clear" w:color="auto" w:fill="FFFFFF"/>
        <w:spacing w:before="0" w:beforeAutospacing="0" w:after="0" w:afterAutospacing="0"/>
        <w:ind w:firstLine="709"/>
        <w:jc w:val="both"/>
        <w:rPr>
          <w:sz w:val="28"/>
          <w:szCs w:val="28"/>
        </w:rPr>
      </w:pPr>
      <w:r>
        <w:rPr>
          <w:sz w:val="28"/>
          <w:szCs w:val="28"/>
        </w:rPr>
        <w:t>в</w:t>
      </w:r>
      <w:r w:rsidR="00D473E3" w:rsidRPr="00B647CA">
        <w:rPr>
          <w:sz w:val="28"/>
          <w:szCs w:val="28"/>
        </w:rPr>
        <w:t xml:space="preserve"> частині другій слова «</w:t>
      </w:r>
      <w:r w:rsidRPr="00B647CA">
        <w:rPr>
          <w:sz w:val="28"/>
          <w:szCs w:val="28"/>
        </w:rPr>
        <w:t>копії документа» замінити словами «паперової копії паперового документа»;</w:t>
      </w:r>
    </w:p>
    <w:p w14:paraId="50A7D96C" w14:textId="34CD0C19" w:rsidR="00B647CA" w:rsidRDefault="00B647CA" w:rsidP="00304D6B">
      <w:pPr>
        <w:pStyle w:val="rvps2"/>
        <w:shd w:val="clear" w:color="auto" w:fill="FFFFFF"/>
        <w:spacing w:before="0" w:beforeAutospacing="0" w:after="0" w:afterAutospacing="0"/>
        <w:ind w:firstLine="709"/>
        <w:jc w:val="both"/>
        <w:rPr>
          <w:sz w:val="28"/>
          <w:szCs w:val="28"/>
        </w:rPr>
      </w:pPr>
      <w:r>
        <w:rPr>
          <w:sz w:val="28"/>
          <w:szCs w:val="28"/>
        </w:rPr>
        <w:t>4</w:t>
      </w:r>
      <w:r w:rsidR="00591AB6">
        <w:rPr>
          <w:sz w:val="28"/>
          <w:szCs w:val="28"/>
        </w:rPr>
        <w:t>9</w:t>
      </w:r>
      <w:r>
        <w:rPr>
          <w:sz w:val="28"/>
          <w:szCs w:val="28"/>
        </w:rPr>
        <w:t xml:space="preserve">) </w:t>
      </w:r>
      <w:r w:rsidR="00507E53">
        <w:rPr>
          <w:sz w:val="28"/>
          <w:szCs w:val="28"/>
        </w:rPr>
        <w:t>доповнити статтею 75-1 такого змісту:</w:t>
      </w:r>
    </w:p>
    <w:p w14:paraId="49537933" w14:textId="3EB11D3D" w:rsidR="00507E53" w:rsidRPr="009073DB" w:rsidRDefault="00507E53" w:rsidP="00304D6B">
      <w:pPr>
        <w:pStyle w:val="rvps2"/>
        <w:shd w:val="clear" w:color="auto" w:fill="FFFFFF"/>
        <w:spacing w:before="0" w:beforeAutospacing="0" w:after="0" w:afterAutospacing="0"/>
        <w:ind w:firstLine="709"/>
        <w:jc w:val="both"/>
        <w:rPr>
          <w:sz w:val="28"/>
          <w:szCs w:val="28"/>
        </w:rPr>
      </w:pPr>
      <w:r>
        <w:rPr>
          <w:sz w:val="28"/>
          <w:szCs w:val="28"/>
        </w:rPr>
        <w:t>«</w:t>
      </w:r>
      <w:r w:rsidR="00CC6FC9" w:rsidRPr="009073DB">
        <w:rPr>
          <w:sz w:val="28"/>
          <w:szCs w:val="28"/>
        </w:rPr>
        <w:t>Стаття 75-1. Засвідчення нотаріусом вірності електронної копії паперового документа або виписки з нього</w:t>
      </w:r>
    </w:p>
    <w:p w14:paraId="3EC27FD4" w14:textId="77777777" w:rsidR="009073DB" w:rsidRPr="009073DB" w:rsidRDefault="009073DB" w:rsidP="009073DB">
      <w:pPr>
        <w:pStyle w:val="rvps2"/>
        <w:shd w:val="clear" w:color="auto" w:fill="FFFFFF"/>
        <w:spacing w:before="0" w:beforeAutospacing="0" w:after="0" w:afterAutospacing="0"/>
        <w:ind w:firstLine="709"/>
        <w:jc w:val="both"/>
        <w:rPr>
          <w:sz w:val="28"/>
          <w:szCs w:val="28"/>
        </w:rPr>
      </w:pPr>
      <w:r w:rsidRPr="009073DB">
        <w:rPr>
          <w:sz w:val="28"/>
          <w:szCs w:val="28"/>
        </w:rPr>
        <w:t>Електронна копія паперового документа або виписки з нього, вірність якої засвідчується нотаріусом, є візуальним поданням паперового документа або виписки з нього в електронній формі, що створюється нотаріусом шляхом сканування (фотографування) паперового документа або виписки з нього.</w:t>
      </w:r>
    </w:p>
    <w:p w14:paraId="46AEC30E" w14:textId="77777777" w:rsidR="009073DB" w:rsidRPr="009073DB" w:rsidRDefault="009073DB" w:rsidP="009073DB">
      <w:pPr>
        <w:pStyle w:val="rvps2"/>
        <w:shd w:val="clear" w:color="auto" w:fill="FFFFFF"/>
        <w:spacing w:before="0" w:beforeAutospacing="0" w:after="0" w:afterAutospacing="0"/>
        <w:ind w:firstLine="709"/>
        <w:jc w:val="both"/>
        <w:rPr>
          <w:sz w:val="28"/>
          <w:szCs w:val="28"/>
        </w:rPr>
      </w:pPr>
      <w:r w:rsidRPr="009073DB">
        <w:rPr>
          <w:sz w:val="28"/>
          <w:szCs w:val="28"/>
        </w:rPr>
        <w:t>Засвідчення вірності електронної копії паперового документа або виписки з нього здійснюється нотаріусом шляхом вчинення на електронній копії паперового документа або виписки з нього електронного посвідчувального напису з накладанням свого кваліфікованого електронного підпису.</w:t>
      </w:r>
    </w:p>
    <w:p w14:paraId="2BBB8594" w14:textId="21055EFF" w:rsidR="00CC6FC9" w:rsidRDefault="009073DB" w:rsidP="009073DB">
      <w:pPr>
        <w:pStyle w:val="rvps2"/>
        <w:shd w:val="clear" w:color="auto" w:fill="FFFFFF"/>
        <w:spacing w:before="0" w:beforeAutospacing="0" w:after="0" w:afterAutospacing="0"/>
        <w:ind w:firstLine="709"/>
        <w:jc w:val="both"/>
        <w:rPr>
          <w:sz w:val="28"/>
          <w:szCs w:val="28"/>
        </w:rPr>
      </w:pPr>
      <w:r w:rsidRPr="009073DB">
        <w:rPr>
          <w:sz w:val="28"/>
          <w:szCs w:val="28"/>
        </w:rPr>
        <w:t>Засвідчення нотаріусом вірності електронної копії паперового документа або виписки з нього здійснюється з урахуванням вимог, встановлених статтею 75 цього Закону.»;</w:t>
      </w:r>
    </w:p>
    <w:p w14:paraId="661A11E9" w14:textId="17E8A506" w:rsidR="009073DB" w:rsidRDefault="00591AB6" w:rsidP="009073DB">
      <w:pPr>
        <w:pStyle w:val="rvps2"/>
        <w:shd w:val="clear" w:color="auto" w:fill="FFFFFF"/>
        <w:spacing w:before="0" w:beforeAutospacing="0" w:after="0" w:afterAutospacing="0"/>
        <w:ind w:firstLine="709"/>
        <w:jc w:val="both"/>
        <w:rPr>
          <w:sz w:val="28"/>
          <w:szCs w:val="28"/>
        </w:rPr>
      </w:pPr>
      <w:r>
        <w:rPr>
          <w:sz w:val="28"/>
          <w:szCs w:val="28"/>
        </w:rPr>
        <w:t>50</w:t>
      </w:r>
      <w:r w:rsidR="000C5C66">
        <w:rPr>
          <w:sz w:val="28"/>
          <w:szCs w:val="28"/>
        </w:rPr>
        <w:t>) доповнити статтею 75-2 такого змісту:</w:t>
      </w:r>
    </w:p>
    <w:p w14:paraId="7D7DD638" w14:textId="049D82B4" w:rsidR="000C5C66" w:rsidRPr="001B7A39" w:rsidRDefault="003C28FB" w:rsidP="009073DB">
      <w:pPr>
        <w:pStyle w:val="rvps2"/>
        <w:shd w:val="clear" w:color="auto" w:fill="FFFFFF"/>
        <w:spacing w:before="0" w:beforeAutospacing="0" w:after="0" w:afterAutospacing="0"/>
        <w:ind w:firstLine="709"/>
        <w:jc w:val="both"/>
        <w:rPr>
          <w:sz w:val="28"/>
          <w:szCs w:val="28"/>
        </w:rPr>
      </w:pPr>
      <w:r>
        <w:rPr>
          <w:sz w:val="28"/>
          <w:szCs w:val="28"/>
        </w:rPr>
        <w:t>«</w:t>
      </w:r>
      <w:r w:rsidRPr="001B7A39">
        <w:rPr>
          <w:sz w:val="28"/>
          <w:szCs w:val="28"/>
        </w:rPr>
        <w:t>Стаття 75-2. Засвідчення нотаріусом вірності паперової копії електронного документа</w:t>
      </w:r>
    </w:p>
    <w:p w14:paraId="3F623CCB" w14:textId="77777777" w:rsidR="001B7A39" w:rsidRPr="001B7A39" w:rsidRDefault="001B7A39" w:rsidP="001B7A39">
      <w:pPr>
        <w:pStyle w:val="rvps2"/>
        <w:shd w:val="clear" w:color="auto" w:fill="FFFFFF"/>
        <w:spacing w:before="0" w:beforeAutospacing="0" w:after="0" w:afterAutospacing="0"/>
        <w:ind w:firstLine="709"/>
        <w:jc w:val="both"/>
        <w:rPr>
          <w:sz w:val="28"/>
          <w:szCs w:val="28"/>
        </w:rPr>
      </w:pPr>
      <w:r w:rsidRPr="001B7A39">
        <w:rPr>
          <w:sz w:val="28"/>
          <w:szCs w:val="28"/>
        </w:rPr>
        <w:t xml:space="preserve">Паперова копія електронного документа, вірність якої засвідчується нотаріусом, є візуальним поданням електронного документа на папері, що створюється нотаріусом шляхом друкування електронного документа.  </w:t>
      </w:r>
    </w:p>
    <w:p w14:paraId="36C3163B" w14:textId="77777777" w:rsidR="001B7A39" w:rsidRPr="001B7A39" w:rsidRDefault="001B7A39" w:rsidP="001B7A39">
      <w:pPr>
        <w:pStyle w:val="rvps2"/>
        <w:shd w:val="clear" w:color="auto" w:fill="FFFFFF"/>
        <w:spacing w:before="0" w:beforeAutospacing="0" w:after="0" w:afterAutospacing="0"/>
        <w:ind w:firstLine="709"/>
        <w:jc w:val="both"/>
        <w:rPr>
          <w:sz w:val="28"/>
          <w:szCs w:val="28"/>
        </w:rPr>
      </w:pPr>
      <w:r w:rsidRPr="001B7A39">
        <w:rPr>
          <w:sz w:val="28"/>
          <w:szCs w:val="28"/>
        </w:rPr>
        <w:t xml:space="preserve">Електронний документ, який подається нотаріусу для засвідчення вірності його паперової копії, повинен відповідати вимогам Закону України </w:t>
      </w:r>
      <w:r w:rsidRPr="001B7A39">
        <w:rPr>
          <w:sz w:val="28"/>
          <w:szCs w:val="28"/>
        </w:rPr>
        <w:lastRenderedPageBreak/>
        <w:t>«Про електронні документи та електронний документообіг» та бути підписаним з використанням кваліфікованого електронного підпису.</w:t>
      </w:r>
    </w:p>
    <w:p w14:paraId="29ABE931" w14:textId="2690BB53" w:rsidR="003C28FB" w:rsidRDefault="001B7A39" w:rsidP="001B7A39">
      <w:pPr>
        <w:pStyle w:val="rvps2"/>
        <w:shd w:val="clear" w:color="auto" w:fill="FFFFFF"/>
        <w:spacing w:before="0" w:beforeAutospacing="0" w:after="0" w:afterAutospacing="0"/>
        <w:ind w:firstLine="709"/>
        <w:jc w:val="both"/>
        <w:rPr>
          <w:sz w:val="28"/>
          <w:szCs w:val="28"/>
        </w:rPr>
      </w:pPr>
      <w:r w:rsidRPr="001B7A39">
        <w:rPr>
          <w:sz w:val="28"/>
          <w:szCs w:val="28"/>
        </w:rPr>
        <w:t>Засвідчення нотаріусом вірності паперової копії електронного документа здійснюється з урахуванням вимог, встановлених статтею 75 цього Закону.»</w:t>
      </w:r>
      <w:r w:rsidR="00132BC7">
        <w:rPr>
          <w:sz w:val="28"/>
          <w:szCs w:val="28"/>
        </w:rPr>
        <w:t>;</w:t>
      </w:r>
    </w:p>
    <w:p w14:paraId="196F16E7" w14:textId="17CE0F1E" w:rsidR="00132BC7" w:rsidRDefault="00132BC7" w:rsidP="001B7A39">
      <w:pPr>
        <w:pStyle w:val="rvps2"/>
        <w:shd w:val="clear" w:color="auto" w:fill="FFFFFF"/>
        <w:spacing w:before="0" w:beforeAutospacing="0" w:after="0" w:afterAutospacing="0"/>
        <w:ind w:firstLine="709"/>
        <w:jc w:val="both"/>
        <w:rPr>
          <w:sz w:val="28"/>
          <w:szCs w:val="28"/>
        </w:rPr>
      </w:pPr>
      <w:r>
        <w:rPr>
          <w:sz w:val="28"/>
          <w:szCs w:val="28"/>
        </w:rPr>
        <w:t>5</w:t>
      </w:r>
      <w:r w:rsidR="00591AB6">
        <w:rPr>
          <w:sz w:val="28"/>
          <w:szCs w:val="28"/>
        </w:rPr>
        <w:t>1</w:t>
      </w:r>
      <w:r>
        <w:rPr>
          <w:sz w:val="28"/>
          <w:szCs w:val="28"/>
        </w:rPr>
        <w:t xml:space="preserve">) </w:t>
      </w:r>
      <w:r w:rsidR="007D0354">
        <w:rPr>
          <w:sz w:val="28"/>
          <w:szCs w:val="28"/>
        </w:rPr>
        <w:t>у статті 78:</w:t>
      </w:r>
    </w:p>
    <w:p w14:paraId="6B1BF553" w14:textId="4165C70D" w:rsidR="007D0354" w:rsidRDefault="00C23290" w:rsidP="001B7A39">
      <w:pPr>
        <w:pStyle w:val="rvps2"/>
        <w:shd w:val="clear" w:color="auto" w:fill="FFFFFF"/>
        <w:spacing w:before="0" w:beforeAutospacing="0" w:after="0" w:afterAutospacing="0"/>
        <w:ind w:firstLine="709"/>
        <w:jc w:val="both"/>
        <w:rPr>
          <w:sz w:val="28"/>
          <w:szCs w:val="28"/>
        </w:rPr>
      </w:pPr>
      <w:r>
        <w:rPr>
          <w:sz w:val="28"/>
          <w:szCs w:val="28"/>
        </w:rPr>
        <w:t>у</w:t>
      </w:r>
      <w:r w:rsidR="008322F0">
        <w:rPr>
          <w:sz w:val="28"/>
          <w:szCs w:val="28"/>
        </w:rPr>
        <w:t xml:space="preserve"> частині першій слова «</w:t>
      </w:r>
      <w:r w:rsidR="00201F1A">
        <w:rPr>
          <w:sz w:val="28"/>
          <w:szCs w:val="28"/>
        </w:rPr>
        <w:t>посадова особа</w:t>
      </w:r>
      <w:r w:rsidR="003225C7">
        <w:rPr>
          <w:sz w:val="28"/>
          <w:szCs w:val="28"/>
        </w:rPr>
        <w:t xml:space="preserve"> органу місцевого самоврядування</w:t>
      </w:r>
      <w:r w:rsidR="00656482">
        <w:rPr>
          <w:sz w:val="28"/>
          <w:szCs w:val="28"/>
        </w:rPr>
        <w:t xml:space="preserve">, </w:t>
      </w:r>
      <w:r w:rsidR="00656482" w:rsidRPr="00174171">
        <w:rPr>
          <w:sz w:val="28"/>
          <w:szCs w:val="28"/>
        </w:rPr>
        <w:t>посадовою особою консульської установи України</w:t>
      </w:r>
      <w:r w:rsidR="00201F1A">
        <w:rPr>
          <w:sz w:val="28"/>
          <w:szCs w:val="28"/>
        </w:rPr>
        <w:t>» замінити словами «уповноважена посадова особа</w:t>
      </w:r>
      <w:r w:rsidR="003225C7">
        <w:rPr>
          <w:sz w:val="28"/>
          <w:szCs w:val="28"/>
        </w:rPr>
        <w:t xml:space="preserve"> органу місцевого самоврядування</w:t>
      </w:r>
      <w:r w:rsidR="007721A4">
        <w:rPr>
          <w:sz w:val="28"/>
          <w:szCs w:val="28"/>
        </w:rPr>
        <w:t xml:space="preserve">, </w:t>
      </w:r>
      <w:r w:rsidR="007721A4" w:rsidRPr="00174171">
        <w:rPr>
          <w:sz w:val="28"/>
          <w:szCs w:val="28"/>
        </w:rPr>
        <w:t>посадова особа дипломатичних представництв та консульських установ України</w:t>
      </w:r>
      <w:r w:rsidR="00201F1A">
        <w:rPr>
          <w:sz w:val="28"/>
          <w:szCs w:val="28"/>
        </w:rPr>
        <w:t>»</w:t>
      </w:r>
      <w:r w:rsidR="00174171">
        <w:rPr>
          <w:sz w:val="28"/>
          <w:szCs w:val="28"/>
        </w:rPr>
        <w:t>;</w:t>
      </w:r>
    </w:p>
    <w:p w14:paraId="5D03CFB4" w14:textId="4A446C07" w:rsidR="00174171" w:rsidRDefault="00C23290" w:rsidP="001B7A39">
      <w:pPr>
        <w:pStyle w:val="rvps2"/>
        <w:shd w:val="clear" w:color="auto" w:fill="FFFFFF"/>
        <w:spacing w:before="0" w:beforeAutospacing="0" w:after="0" w:afterAutospacing="0"/>
        <w:ind w:firstLine="709"/>
        <w:jc w:val="both"/>
        <w:rPr>
          <w:sz w:val="28"/>
          <w:szCs w:val="28"/>
        </w:rPr>
      </w:pPr>
      <w:r>
        <w:rPr>
          <w:sz w:val="28"/>
          <w:szCs w:val="28"/>
        </w:rPr>
        <w:t>у</w:t>
      </w:r>
      <w:r w:rsidR="00174171">
        <w:rPr>
          <w:sz w:val="28"/>
          <w:szCs w:val="28"/>
        </w:rPr>
        <w:t xml:space="preserve"> частині другі</w:t>
      </w:r>
      <w:r w:rsidR="00E676F1">
        <w:rPr>
          <w:sz w:val="28"/>
          <w:szCs w:val="28"/>
        </w:rPr>
        <w:t>й</w:t>
      </w:r>
      <w:r w:rsidR="00174171">
        <w:rPr>
          <w:sz w:val="28"/>
          <w:szCs w:val="28"/>
        </w:rPr>
        <w:t xml:space="preserve"> слова «На документів» замінити словами «На правочині»;</w:t>
      </w:r>
    </w:p>
    <w:p w14:paraId="5F1F3B57" w14:textId="16647B5E" w:rsidR="00174171" w:rsidRPr="009073DB" w:rsidRDefault="00C23290" w:rsidP="001B7A39">
      <w:pPr>
        <w:pStyle w:val="rvps2"/>
        <w:shd w:val="clear" w:color="auto" w:fill="FFFFFF"/>
        <w:spacing w:before="0" w:beforeAutospacing="0" w:after="0" w:afterAutospacing="0"/>
        <w:ind w:firstLine="709"/>
        <w:jc w:val="both"/>
        <w:rPr>
          <w:sz w:val="28"/>
          <w:szCs w:val="28"/>
        </w:rPr>
      </w:pPr>
      <w:r>
        <w:rPr>
          <w:sz w:val="28"/>
          <w:szCs w:val="28"/>
        </w:rPr>
        <w:t>у</w:t>
      </w:r>
      <w:r w:rsidR="00D747B2">
        <w:rPr>
          <w:sz w:val="28"/>
          <w:szCs w:val="28"/>
        </w:rPr>
        <w:t xml:space="preserve"> частині третій слова</w:t>
      </w:r>
      <w:r>
        <w:rPr>
          <w:sz w:val="28"/>
          <w:szCs w:val="28"/>
        </w:rPr>
        <w:t xml:space="preserve"> та знаки</w:t>
      </w:r>
      <w:r w:rsidR="00D747B2">
        <w:rPr>
          <w:sz w:val="28"/>
          <w:szCs w:val="28"/>
        </w:rPr>
        <w:t xml:space="preserve"> «</w:t>
      </w:r>
      <w:r w:rsidR="00740814" w:rsidRPr="00C23290">
        <w:rPr>
          <w:sz w:val="28"/>
          <w:szCs w:val="28"/>
        </w:rPr>
        <w:t>посадова особа органу місцевого самоврядування, посадова особа консульської установи України»</w:t>
      </w:r>
      <w:r w:rsidRPr="00C23290">
        <w:rPr>
          <w:sz w:val="28"/>
          <w:szCs w:val="28"/>
        </w:rPr>
        <w:t xml:space="preserve"> замінити словами та знаками «уповноважена посадова особа органу місцевого самоврядування, посадова особа дипломатичних представництв та консульських установ України»;</w:t>
      </w:r>
    </w:p>
    <w:p w14:paraId="0BF20368" w14:textId="02D0CC76" w:rsidR="009073DB" w:rsidRDefault="00DE4C3D" w:rsidP="009073DB">
      <w:pPr>
        <w:pStyle w:val="rvps2"/>
        <w:shd w:val="clear" w:color="auto" w:fill="FFFFFF"/>
        <w:spacing w:before="0" w:beforeAutospacing="0" w:after="0" w:afterAutospacing="0"/>
        <w:ind w:firstLine="709"/>
        <w:jc w:val="both"/>
        <w:rPr>
          <w:sz w:val="28"/>
          <w:szCs w:val="28"/>
        </w:rPr>
      </w:pPr>
      <w:r>
        <w:rPr>
          <w:sz w:val="28"/>
          <w:szCs w:val="28"/>
        </w:rPr>
        <w:t>5</w:t>
      </w:r>
      <w:r w:rsidR="00591AB6">
        <w:rPr>
          <w:sz w:val="28"/>
          <w:szCs w:val="28"/>
        </w:rPr>
        <w:t>2</w:t>
      </w:r>
      <w:r>
        <w:rPr>
          <w:sz w:val="28"/>
          <w:szCs w:val="28"/>
        </w:rPr>
        <w:t>) доповнити статтею 83-1 такого змісту:</w:t>
      </w:r>
    </w:p>
    <w:p w14:paraId="662BE110" w14:textId="6BA8AFE3" w:rsidR="00396AB3" w:rsidRPr="00700639" w:rsidRDefault="00396AB3" w:rsidP="00700639">
      <w:pPr>
        <w:pStyle w:val="rvps2"/>
        <w:shd w:val="clear" w:color="auto" w:fill="FFFFFF"/>
        <w:spacing w:before="0" w:beforeAutospacing="0" w:after="0" w:afterAutospacing="0"/>
        <w:ind w:firstLine="709"/>
        <w:jc w:val="both"/>
        <w:rPr>
          <w:sz w:val="28"/>
          <w:szCs w:val="28"/>
        </w:rPr>
      </w:pPr>
      <w:r>
        <w:rPr>
          <w:sz w:val="28"/>
          <w:szCs w:val="28"/>
        </w:rPr>
        <w:t>«</w:t>
      </w:r>
      <w:r w:rsidRPr="00700639">
        <w:rPr>
          <w:sz w:val="28"/>
          <w:szCs w:val="28"/>
        </w:rPr>
        <w:t>Стаття 83-1. Встановлення факту родинних відносин між фізичними особами</w:t>
      </w:r>
    </w:p>
    <w:p w14:paraId="5674BBC6" w14:textId="77777777" w:rsidR="00700639" w:rsidRPr="00700639" w:rsidRDefault="00700639" w:rsidP="00700639">
      <w:pPr>
        <w:pStyle w:val="rvps2"/>
        <w:shd w:val="clear" w:color="auto" w:fill="FFFFFF"/>
        <w:spacing w:before="0" w:beforeAutospacing="0" w:after="0" w:afterAutospacing="0"/>
        <w:ind w:firstLine="709"/>
        <w:jc w:val="both"/>
        <w:rPr>
          <w:sz w:val="28"/>
          <w:szCs w:val="28"/>
        </w:rPr>
      </w:pPr>
      <w:r w:rsidRPr="00700639">
        <w:rPr>
          <w:sz w:val="28"/>
          <w:szCs w:val="28"/>
        </w:rPr>
        <w:t xml:space="preserve">Нотаріус за письмовою заявою особи встановлює факт родинних відносин між фізичними особами. </w:t>
      </w:r>
    </w:p>
    <w:p w14:paraId="57547E49" w14:textId="77777777" w:rsidR="00700639" w:rsidRPr="00700639" w:rsidRDefault="00700639" w:rsidP="00700639">
      <w:pPr>
        <w:pStyle w:val="rvps2"/>
        <w:shd w:val="clear" w:color="auto" w:fill="FFFFFF"/>
        <w:spacing w:before="0" w:beforeAutospacing="0" w:after="0" w:afterAutospacing="0"/>
        <w:ind w:firstLine="709"/>
        <w:jc w:val="both"/>
        <w:rPr>
          <w:sz w:val="28"/>
          <w:szCs w:val="28"/>
        </w:rPr>
      </w:pPr>
      <w:r w:rsidRPr="00700639">
        <w:rPr>
          <w:sz w:val="28"/>
          <w:szCs w:val="28"/>
        </w:rPr>
        <w:t>Встановлення факту родинних відносин здійснюється нотаріусом на підставі сукупності документів, які підтверджують такий факт.</w:t>
      </w:r>
    </w:p>
    <w:p w14:paraId="5F7DA1D1" w14:textId="77777777" w:rsidR="00700639" w:rsidRPr="00700639" w:rsidRDefault="00700639" w:rsidP="00700639">
      <w:pPr>
        <w:pStyle w:val="rvps2"/>
        <w:shd w:val="clear" w:color="auto" w:fill="FFFFFF"/>
        <w:spacing w:before="0" w:beforeAutospacing="0" w:after="0" w:afterAutospacing="0"/>
        <w:ind w:firstLine="709"/>
        <w:jc w:val="both"/>
        <w:rPr>
          <w:sz w:val="28"/>
          <w:szCs w:val="28"/>
        </w:rPr>
      </w:pPr>
      <w:r w:rsidRPr="00700639">
        <w:rPr>
          <w:sz w:val="28"/>
          <w:szCs w:val="28"/>
        </w:rPr>
        <w:t>У разі відсутності необхідних документів факт родинних відносин встановлюється в судовому порядку.</w:t>
      </w:r>
    </w:p>
    <w:p w14:paraId="0439A493" w14:textId="141A3C67" w:rsidR="00DE4C3D" w:rsidRPr="00700639" w:rsidRDefault="00700639" w:rsidP="00700639">
      <w:pPr>
        <w:pStyle w:val="rvps2"/>
        <w:shd w:val="clear" w:color="auto" w:fill="FFFFFF"/>
        <w:spacing w:before="0" w:beforeAutospacing="0" w:after="0" w:afterAutospacing="0"/>
        <w:ind w:firstLine="709"/>
        <w:jc w:val="both"/>
        <w:rPr>
          <w:sz w:val="28"/>
          <w:szCs w:val="28"/>
        </w:rPr>
      </w:pPr>
      <w:r w:rsidRPr="00700639">
        <w:rPr>
          <w:sz w:val="28"/>
          <w:szCs w:val="28"/>
        </w:rPr>
        <w:t>Про встановлення факту родинних відносин нотаріус видає заінтересованій особі свідоцтво.»;</w:t>
      </w:r>
    </w:p>
    <w:p w14:paraId="17EE6A70" w14:textId="09163DD1" w:rsidR="008627AE" w:rsidRDefault="00700639" w:rsidP="008627AE">
      <w:pPr>
        <w:pStyle w:val="rvps2"/>
        <w:shd w:val="clear" w:color="auto" w:fill="FFFFFF"/>
        <w:spacing w:before="0" w:beforeAutospacing="0" w:after="0" w:afterAutospacing="0"/>
        <w:ind w:firstLine="709"/>
        <w:jc w:val="both"/>
        <w:rPr>
          <w:sz w:val="28"/>
          <w:szCs w:val="28"/>
        </w:rPr>
      </w:pPr>
      <w:r w:rsidRPr="00700639">
        <w:rPr>
          <w:sz w:val="28"/>
          <w:szCs w:val="28"/>
        </w:rPr>
        <w:t>5</w:t>
      </w:r>
      <w:r w:rsidR="00591AB6">
        <w:rPr>
          <w:sz w:val="28"/>
          <w:szCs w:val="28"/>
        </w:rPr>
        <w:t>3</w:t>
      </w:r>
      <w:r w:rsidRPr="00700639">
        <w:rPr>
          <w:sz w:val="28"/>
          <w:szCs w:val="28"/>
        </w:rPr>
        <w:t xml:space="preserve">) </w:t>
      </w:r>
      <w:r w:rsidR="008627AE">
        <w:rPr>
          <w:sz w:val="28"/>
          <w:szCs w:val="28"/>
        </w:rPr>
        <w:t>доповнити статтею 83-2 такого змісту:</w:t>
      </w:r>
    </w:p>
    <w:p w14:paraId="5A39E4B9" w14:textId="0D87FB45" w:rsidR="008627AE" w:rsidRPr="008255E9" w:rsidRDefault="008627AE" w:rsidP="008627AE">
      <w:pPr>
        <w:pStyle w:val="rvps2"/>
        <w:shd w:val="clear" w:color="auto" w:fill="FFFFFF"/>
        <w:spacing w:before="0" w:beforeAutospacing="0" w:after="0" w:afterAutospacing="0"/>
        <w:ind w:firstLine="709"/>
        <w:jc w:val="both"/>
        <w:rPr>
          <w:sz w:val="28"/>
          <w:szCs w:val="28"/>
        </w:rPr>
      </w:pPr>
      <w:r>
        <w:rPr>
          <w:sz w:val="28"/>
          <w:szCs w:val="28"/>
        </w:rPr>
        <w:t>«</w:t>
      </w:r>
      <w:r w:rsidR="004E300E" w:rsidRPr="008255E9">
        <w:rPr>
          <w:sz w:val="28"/>
          <w:szCs w:val="28"/>
        </w:rPr>
        <w:t>Стаття 83-2. Встановлення факту належності правовстановлюючих документів особі</w:t>
      </w:r>
    </w:p>
    <w:p w14:paraId="359F30FA" w14:textId="77777777" w:rsidR="008255E9" w:rsidRPr="008255E9" w:rsidRDefault="008255E9" w:rsidP="008255E9">
      <w:pPr>
        <w:pStyle w:val="rvps2"/>
        <w:shd w:val="clear" w:color="auto" w:fill="FFFFFF"/>
        <w:spacing w:before="0" w:beforeAutospacing="0" w:after="0" w:afterAutospacing="0"/>
        <w:ind w:firstLine="709"/>
        <w:jc w:val="both"/>
        <w:rPr>
          <w:sz w:val="28"/>
          <w:szCs w:val="28"/>
        </w:rPr>
      </w:pPr>
      <w:r w:rsidRPr="008255E9">
        <w:rPr>
          <w:sz w:val="28"/>
          <w:szCs w:val="28"/>
        </w:rPr>
        <w:t>Нотаріус за письмовою заявою особи встановлює факт належності їй правовстановлюючих документів, якщо її прізвище, ім’я, по батькові, місце і час народження, що зазначені в документі, не збігаються з відповідними даними щодо особи, зазначеним у свідоцтві про народження або в паспорті громадянина України (паспортному документі іноземця).</w:t>
      </w:r>
    </w:p>
    <w:p w14:paraId="3726B20D" w14:textId="77777777" w:rsidR="008255E9" w:rsidRPr="008255E9" w:rsidRDefault="008255E9" w:rsidP="008255E9">
      <w:pPr>
        <w:pStyle w:val="rvps2"/>
        <w:shd w:val="clear" w:color="auto" w:fill="FFFFFF"/>
        <w:spacing w:before="0" w:beforeAutospacing="0" w:after="0" w:afterAutospacing="0"/>
        <w:ind w:firstLine="709"/>
        <w:jc w:val="both"/>
        <w:rPr>
          <w:sz w:val="28"/>
          <w:szCs w:val="28"/>
        </w:rPr>
      </w:pPr>
      <w:r w:rsidRPr="008255E9">
        <w:rPr>
          <w:sz w:val="28"/>
          <w:szCs w:val="28"/>
        </w:rPr>
        <w:t>Встановлення факту належності правовстановлюючих документів особі здійснюється нотаріусом на підставі сукупності документів, які підтверджують такий факт.</w:t>
      </w:r>
    </w:p>
    <w:p w14:paraId="62895E48" w14:textId="77777777" w:rsidR="008255E9" w:rsidRPr="008255E9" w:rsidRDefault="008255E9" w:rsidP="008255E9">
      <w:pPr>
        <w:pStyle w:val="rvps2"/>
        <w:shd w:val="clear" w:color="auto" w:fill="FFFFFF"/>
        <w:spacing w:before="0" w:beforeAutospacing="0" w:after="0" w:afterAutospacing="0"/>
        <w:ind w:firstLine="709"/>
        <w:jc w:val="both"/>
        <w:rPr>
          <w:sz w:val="28"/>
          <w:szCs w:val="28"/>
        </w:rPr>
      </w:pPr>
      <w:r w:rsidRPr="008255E9">
        <w:rPr>
          <w:sz w:val="28"/>
          <w:szCs w:val="28"/>
        </w:rPr>
        <w:t>У разі відсутності необхідних документів факт належності правовстановлюючих документів особі встановлюється в судовому порядку.</w:t>
      </w:r>
    </w:p>
    <w:p w14:paraId="34BF3772" w14:textId="52A97E61" w:rsidR="004E300E" w:rsidRDefault="008255E9" w:rsidP="008255E9">
      <w:pPr>
        <w:pStyle w:val="rvps2"/>
        <w:shd w:val="clear" w:color="auto" w:fill="FFFFFF"/>
        <w:spacing w:before="0" w:beforeAutospacing="0" w:after="0" w:afterAutospacing="0"/>
        <w:ind w:firstLine="709"/>
        <w:jc w:val="both"/>
        <w:rPr>
          <w:sz w:val="28"/>
          <w:szCs w:val="28"/>
        </w:rPr>
      </w:pPr>
      <w:r w:rsidRPr="008255E9">
        <w:rPr>
          <w:sz w:val="28"/>
          <w:szCs w:val="28"/>
        </w:rPr>
        <w:t>Про встановлення факту належності правовстановлюючих документів особі нотаріус видає заінтересованій особі свідоцтво.»;</w:t>
      </w:r>
    </w:p>
    <w:p w14:paraId="4B62385D" w14:textId="15C6BB07" w:rsidR="008255E9" w:rsidRDefault="008255E9" w:rsidP="008255E9">
      <w:pPr>
        <w:pStyle w:val="rvps2"/>
        <w:shd w:val="clear" w:color="auto" w:fill="FFFFFF"/>
        <w:spacing w:before="0" w:beforeAutospacing="0" w:after="0" w:afterAutospacing="0"/>
        <w:ind w:firstLine="709"/>
        <w:jc w:val="both"/>
        <w:rPr>
          <w:sz w:val="28"/>
          <w:szCs w:val="28"/>
        </w:rPr>
      </w:pPr>
      <w:r>
        <w:rPr>
          <w:sz w:val="28"/>
          <w:szCs w:val="28"/>
        </w:rPr>
        <w:t>5</w:t>
      </w:r>
      <w:r w:rsidR="00591AB6">
        <w:rPr>
          <w:sz w:val="28"/>
          <w:szCs w:val="28"/>
        </w:rPr>
        <w:t>4</w:t>
      </w:r>
      <w:r>
        <w:rPr>
          <w:sz w:val="28"/>
          <w:szCs w:val="28"/>
        </w:rPr>
        <w:t xml:space="preserve">) </w:t>
      </w:r>
      <w:r w:rsidR="0043012B">
        <w:rPr>
          <w:sz w:val="28"/>
          <w:szCs w:val="28"/>
        </w:rPr>
        <w:t>доповнити Главою 18 такого змісту:</w:t>
      </w:r>
    </w:p>
    <w:p w14:paraId="3EB987F4" w14:textId="2274F299" w:rsidR="0043012B" w:rsidRDefault="0043012B" w:rsidP="008255E9">
      <w:pPr>
        <w:pStyle w:val="rvps2"/>
        <w:shd w:val="clear" w:color="auto" w:fill="FFFFFF"/>
        <w:spacing w:before="0" w:beforeAutospacing="0" w:after="0" w:afterAutospacing="0"/>
        <w:ind w:firstLine="709"/>
        <w:jc w:val="both"/>
        <w:rPr>
          <w:sz w:val="28"/>
          <w:szCs w:val="28"/>
        </w:rPr>
      </w:pPr>
      <w:r>
        <w:rPr>
          <w:sz w:val="28"/>
          <w:szCs w:val="28"/>
        </w:rPr>
        <w:lastRenderedPageBreak/>
        <w:t>«Глава 18. Забезпечення доказів</w:t>
      </w:r>
    </w:p>
    <w:p w14:paraId="668329A1" w14:textId="77777777" w:rsidR="008C63BE" w:rsidRPr="008D510A" w:rsidRDefault="008C63BE" w:rsidP="008D510A">
      <w:pPr>
        <w:pStyle w:val="rvps2"/>
        <w:shd w:val="clear" w:color="auto" w:fill="FFFFFF"/>
        <w:spacing w:before="0" w:beforeAutospacing="0" w:after="0" w:afterAutospacing="0"/>
        <w:ind w:firstLine="709"/>
        <w:jc w:val="both"/>
        <w:rPr>
          <w:sz w:val="28"/>
          <w:szCs w:val="28"/>
        </w:rPr>
      </w:pPr>
      <w:r w:rsidRPr="008D510A">
        <w:rPr>
          <w:sz w:val="28"/>
          <w:szCs w:val="28"/>
        </w:rPr>
        <w:t>97-1. Засади забезпечення доказів нотаріусом</w:t>
      </w:r>
    </w:p>
    <w:p w14:paraId="0029E518" w14:textId="77777777" w:rsidR="00A70F8D" w:rsidRPr="008D510A" w:rsidRDefault="00A70F8D" w:rsidP="008D510A">
      <w:pPr>
        <w:pStyle w:val="rvps2"/>
        <w:shd w:val="clear" w:color="auto" w:fill="FFFFFF"/>
        <w:spacing w:before="0" w:beforeAutospacing="0" w:after="0" w:afterAutospacing="0"/>
        <w:ind w:firstLine="709"/>
        <w:jc w:val="both"/>
        <w:rPr>
          <w:sz w:val="28"/>
          <w:szCs w:val="28"/>
        </w:rPr>
      </w:pPr>
      <w:r w:rsidRPr="008D510A">
        <w:rPr>
          <w:sz w:val="28"/>
          <w:szCs w:val="28"/>
        </w:rPr>
        <w:t>Забезпечення доказів нотаріусом – це засвідчення нотаріусом за письмовою заявою особи даних (інформації), на підставі яких встановлюється наявність або відсутність обставин, що мають юридичне значення.</w:t>
      </w:r>
    </w:p>
    <w:p w14:paraId="62467F84" w14:textId="77777777" w:rsidR="00A70F8D" w:rsidRPr="008D510A" w:rsidRDefault="00A70F8D" w:rsidP="008D510A">
      <w:pPr>
        <w:pStyle w:val="rvps2"/>
        <w:shd w:val="clear" w:color="auto" w:fill="FFFFFF"/>
        <w:spacing w:before="0" w:beforeAutospacing="0" w:after="0" w:afterAutospacing="0"/>
        <w:ind w:firstLine="709"/>
        <w:jc w:val="both"/>
        <w:rPr>
          <w:sz w:val="28"/>
          <w:szCs w:val="28"/>
        </w:rPr>
      </w:pPr>
      <w:r w:rsidRPr="008D510A">
        <w:rPr>
          <w:sz w:val="28"/>
          <w:szCs w:val="28"/>
        </w:rPr>
        <w:t>Нотаріус не забезпечує доказів, якщо це вимагає застосування примусових заходів або наявності спеціальних знань (навичок).</w:t>
      </w:r>
    </w:p>
    <w:p w14:paraId="4596D4D4" w14:textId="77777777" w:rsidR="00A70F8D" w:rsidRPr="008D510A" w:rsidRDefault="00A70F8D" w:rsidP="008D510A">
      <w:pPr>
        <w:pStyle w:val="rvps2"/>
        <w:shd w:val="clear" w:color="auto" w:fill="FFFFFF"/>
        <w:spacing w:before="0" w:beforeAutospacing="0" w:after="0" w:afterAutospacing="0"/>
        <w:ind w:firstLine="709"/>
        <w:jc w:val="both"/>
        <w:rPr>
          <w:sz w:val="28"/>
          <w:szCs w:val="28"/>
        </w:rPr>
      </w:pPr>
      <w:r w:rsidRPr="008D510A">
        <w:rPr>
          <w:sz w:val="28"/>
          <w:szCs w:val="28"/>
        </w:rPr>
        <w:t>Забезпечення доказів нотаріусом допускається лише за умови дотримання вимог законодавства, зокрема щодо збирання, зберігання, використання та поширення конфіденційної інформації про особу, щодо проникнення до житла чи до іншого володіння особи, щодо захисту інтересів фізичної особи при проведенні фото-, відео- та аудіозйомок.</w:t>
      </w:r>
    </w:p>
    <w:p w14:paraId="466FA421" w14:textId="77777777" w:rsidR="00A70F8D" w:rsidRPr="008D510A" w:rsidRDefault="00A70F8D" w:rsidP="008D510A">
      <w:pPr>
        <w:pStyle w:val="rvps2"/>
        <w:shd w:val="clear" w:color="auto" w:fill="FFFFFF"/>
        <w:spacing w:before="0" w:beforeAutospacing="0" w:after="0" w:afterAutospacing="0"/>
        <w:ind w:firstLine="709"/>
        <w:jc w:val="both"/>
        <w:rPr>
          <w:sz w:val="28"/>
          <w:szCs w:val="28"/>
        </w:rPr>
      </w:pPr>
      <w:r w:rsidRPr="008D510A">
        <w:rPr>
          <w:sz w:val="28"/>
          <w:szCs w:val="28"/>
        </w:rPr>
        <w:t>Надання заінтересованою особою нотаріусу інформації щодо мети забезпечення доказів, зокрема щодо спору, для вирішення якого вони можуть бути використані, не вимагається.</w:t>
      </w:r>
    </w:p>
    <w:p w14:paraId="7B8BA7E7" w14:textId="401CCECD" w:rsidR="0043012B" w:rsidRPr="008D510A" w:rsidRDefault="00A70F8D" w:rsidP="00A70F8D">
      <w:pPr>
        <w:pStyle w:val="rvps2"/>
        <w:shd w:val="clear" w:color="auto" w:fill="FFFFFF"/>
        <w:spacing w:before="0" w:beforeAutospacing="0" w:after="0" w:afterAutospacing="0"/>
        <w:ind w:firstLine="709"/>
        <w:jc w:val="both"/>
        <w:rPr>
          <w:sz w:val="28"/>
          <w:szCs w:val="28"/>
        </w:rPr>
      </w:pPr>
      <w:r w:rsidRPr="008D510A">
        <w:rPr>
          <w:sz w:val="28"/>
          <w:szCs w:val="28"/>
        </w:rPr>
        <w:t>Нотаріус має пересвідчитися, що інформація, яка є предметом засвідчення у порядку забезпечення доказів, надається йому добровільно та за відсутності впливу, спрямованого на формування хибного уявлення про обставини, що мають юридичне значення. За наявності обгрунтованих сумнівів щодо дотримання цієї вимоги нотаріус зобов'язаний відмовити у вчиненні відповідної нотаріальної дії.</w:t>
      </w:r>
    </w:p>
    <w:p w14:paraId="225A4D3B" w14:textId="77777777" w:rsidR="00F32ABE" w:rsidRPr="008D510A" w:rsidRDefault="00F32ABE" w:rsidP="008D510A">
      <w:pPr>
        <w:pStyle w:val="rvps2"/>
        <w:shd w:val="clear" w:color="auto" w:fill="FFFFFF"/>
        <w:spacing w:before="0" w:beforeAutospacing="0" w:after="0" w:afterAutospacing="0"/>
        <w:ind w:firstLine="709"/>
        <w:jc w:val="both"/>
        <w:rPr>
          <w:sz w:val="28"/>
          <w:szCs w:val="28"/>
        </w:rPr>
      </w:pPr>
      <w:r w:rsidRPr="008D510A">
        <w:rPr>
          <w:sz w:val="28"/>
          <w:szCs w:val="28"/>
        </w:rPr>
        <w:t>Стаття 97-2. Дії нотаріуса щодо забезпечення доказів</w:t>
      </w:r>
    </w:p>
    <w:p w14:paraId="1DDDE0E5"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У порядку забезпечення доказів нотаріус має право проводити:</w:t>
      </w:r>
    </w:p>
    <w:p w14:paraId="64096F28"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1) документування (фіксацію) інформації, яка відома особі;</w:t>
      </w:r>
    </w:p>
    <w:p w14:paraId="58FA33B0"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2) огляд речей, інших об'єктів, у тому числі місць збереження даних в мережі Інтернет;</w:t>
      </w:r>
    </w:p>
    <w:p w14:paraId="119DBED5"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3) здійснення відео- та аудіозапису.</w:t>
      </w:r>
    </w:p>
    <w:p w14:paraId="6BAEA753"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Дії щодо забезпечення доказів можуть проводитися нотаріусом у будь-якому місці в межах його нотаріального округу.</w:t>
      </w:r>
    </w:p>
    <w:p w14:paraId="265612F7"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За результатами дії нотаріуса щодо забезпечення доказів складається акт про забезпечення доказів, який засвідчується підписами нотаріуса, заявника, інших осіб, які на прохання заявника брали участь у проведенні дії.</w:t>
      </w:r>
    </w:p>
    <w:p w14:paraId="4F22524A"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Акт про забезпечення доказів повинен містити:</w:t>
      </w:r>
    </w:p>
    <w:p w14:paraId="72BBC270"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1) дату і місце проведення дії щодо забезпечення доказів;</w:t>
      </w:r>
    </w:p>
    <w:p w14:paraId="281F2F8F"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 xml:space="preserve">2) відомості про нотаріуса, який проводить дію, </w:t>
      </w:r>
    </w:p>
    <w:p w14:paraId="4F7057F1"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3) відомості про заявника, інших осіб, які беруть участь в дії, зокрема їх найменування та ідентифікаційний код (для юридичних осіб) або прізвище, ім'я, по батькові, місце проживання (перебування), реєстраційний номер облікової картки платника податків (за його наявності) або номер і серія (за наявності) паспорта громадянина України (паспортного документа іноземця), дата народження (для фізичних осіб);</w:t>
      </w:r>
    </w:p>
    <w:p w14:paraId="23EA8DF9"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4) зміст прохання заявника;</w:t>
      </w:r>
    </w:p>
    <w:p w14:paraId="78553FA1"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5) вид проведеної дії (дій) щодо забезпечення доказів, визначений у частині першій цієї статті;</w:t>
      </w:r>
    </w:p>
    <w:p w14:paraId="7976E9D6"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lastRenderedPageBreak/>
        <w:t>6) зміст даних (інформації), засвідчених у порядку забезпечення доказів нотаріусом.</w:t>
      </w:r>
    </w:p>
    <w:p w14:paraId="61F5BBBD"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Якщо дані (інформація) засвідчені з використанням відео-, аудіозапису, достатнім є зазначення стислого опису інформації, а також характеристик відео- та аудіотехнічного засобу та носія відповідного запису;</w:t>
      </w:r>
    </w:p>
    <w:p w14:paraId="2B302B63"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7) відомості щодо попередження про відповідальність за надання завідомо неправдивих відомостей – у разі документування (фіксації) інформації, яка відома особі;</w:t>
      </w:r>
    </w:p>
    <w:p w14:paraId="71FD33C1" w14:textId="77777777" w:rsidR="00556CBF" w:rsidRPr="008D510A" w:rsidRDefault="00556CBF" w:rsidP="008D510A">
      <w:pPr>
        <w:pStyle w:val="rvps2"/>
        <w:shd w:val="clear" w:color="auto" w:fill="FFFFFF"/>
        <w:spacing w:before="0" w:beforeAutospacing="0" w:after="0" w:afterAutospacing="0"/>
        <w:ind w:firstLine="709"/>
        <w:jc w:val="both"/>
        <w:rPr>
          <w:sz w:val="28"/>
          <w:szCs w:val="28"/>
        </w:rPr>
      </w:pPr>
      <w:r w:rsidRPr="008D510A">
        <w:rPr>
          <w:sz w:val="28"/>
          <w:szCs w:val="28"/>
        </w:rPr>
        <w:t>8) інші обов'язкові відомості у визначених цим Законом випадках.</w:t>
      </w:r>
    </w:p>
    <w:p w14:paraId="2C36737A" w14:textId="366B6300" w:rsidR="00A70F8D" w:rsidRPr="008D510A" w:rsidRDefault="00556CBF" w:rsidP="00556CBF">
      <w:pPr>
        <w:pStyle w:val="rvps2"/>
        <w:shd w:val="clear" w:color="auto" w:fill="FFFFFF"/>
        <w:spacing w:before="0" w:beforeAutospacing="0" w:after="0" w:afterAutospacing="0"/>
        <w:ind w:firstLine="709"/>
        <w:jc w:val="both"/>
        <w:rPr>
          <w:sz w:val="28"/>
          <w:szCs w:val="28"/>
        </w:rPr>
      </w:pPr>
      <w:r w:rsidRPr="008D510A">
        <w:rPr>
          <w:sz w:val="28"/>
          <w:szCs w:val="28"/>
        </w:rPr>
        <w:t>Акт може містити будь-які інші відомості, які стосуються відповідної дії.</w:t>
      </w:r>
    </w:p>
    <w:p w14:paraId="50C1C4C7" w14:textId="20AECEC1" w:rsidR="00556CBF" w:rsidRPr="008D510A" w:rsidRDefault="008B718B" w:rsidP="00556CBF">
      <w:pPr>
        <w:pStyle w:val="rvps2"/>
        <w:shd w:val="clear" w:color="auto" w:fill="FFFFFF"/>
        <w:spacing w:before="0" w:beforeAutospacing="0" w:after="0" w:afterAutospacing="0"/>
        <w:ind w:firstLine="709"/>
        <w:jc w:val="both"/>
        <w:rPr>
          <w:sz w:val="28"/>
          <w:szCs w:val="28"/>
        </w:rPr>
      </w:pPr>
      <w:r w:rsidRPr="008D510A">
        <w:rPr>
          <w:sz w:val="28"/>
          <w:szCs w:val="28"/>
        </w:rPr>
        <w:t>Стаття 97-3. Документування (фіксація) інформації, яка відома особі</w:t>
      </w:r>
    </w:p>
    <w:p w14:paraId="3D775EC2" w14:textId="77777777" w:rsidR="00215585" w:rsidRPr="008D510A" w:rsidRDefault="00215585" w:rsidP="008D510A">
      <w:pPr>
        <w:pStyle w:val="rvps2"/>
        <w:shd w:val="clear" w:color="auto" w:fill="FFFFFF"/>
        <w:spacing w:before="0" w:beforeAutospacing="0" w:after="0" w:afterAutospacing="0"/>
        <w:ind w:firstLine="709"/>
        <w:jc w:val="both"/>
        <w:rPr>
          <w:sz w:val="28"/>
          <w:szCs w:val="28"/>
        </w:rPr>
      </w:pPr>
      <w:r w:rsidRPr="008D510A">
        <w:rPr>
          <w:sz w:val="28"/>
          <w:szCs w:val="28"/>
        </w:rPr>
        <w:t>Документування (фіксація) інформації, яка відома особі – це викладення у письмовій формі або фіксація шляхом здійснення відео- та аудіозапису інформації, яку особа усно повідомляє у присутності нотаріуса.</w:t>
      </w:r>
    </w:p>
    <w:p w14:paraId="277B128B" w14:textId="77777777" w:rsidR="00215585" w:rsidRPr="008D510A" w:rsidRDefault="00215585" w:rsidP="008D510A">
      <w:pPr>
        <w:pStyle w:val="rvps2"/>
        <w:shd w:val="clear" w:color="auto" w:fill="FFFFFF"/>
        <w:spacing w:before="0" w:beforeAutospacing="0" w:after="0" w:afterAutospacing="0"/>
        <w:ind w:firstLine="709"/>
        <w:jc w:val="both"/>
        <w:rPr>
          <w:sz w:val="28"/>
          <w:szCs w:val="28"/>
        </w:rPr>
      </w:pPr>
      <w:r w:rsidRPr="008D510A">
        <w:rPr>
          <w:sz w:val="28"/>
          <w:szCs w:val="28"/>
        </w:rPr>
        <w:t>Документування (фіксація) інформації, яка відома особі, здійснюється за умови попередження особи під розписку про обов'язок говорити правду, нічого не приховуючи і не спотворюючи, повідомляти лише обставини, які особі відомі особисто, не надавати інформацію, отриману з чужих слів, а також про відповідальність за надання завідомо неправдивих відомостей.</w:t>
      </w:r>
    </w:p>
    <w:p w14:paraId="37831EB6" w14:textId="77777777" w:rsidR="00215585" w:rsidRPr="008D510A" w:rsidRDefault="00215585" w:rsidP="008D510A">
      <w:pPr>
        <w:pStyle w:val="rvps2"/>
        <w:shd w:val="clear" w:color="auto" w:fill="FFFFFF"/>
        <w:spacing w:before="0" w:beforeAutospacing="0" w:after="0" w:afterAutospacing="0"/>
        <w:ind w:firstLine="709"/>
        <w:jc w:val="both"/>
        <w:rPr>
          <w:sz w:val="28"/>
          <w:szCs w:val="28"/>
        </w:rPr>
      </w:pPr>
      <w:r w:rsidRPr="008D510A">
        <w:rPr>
          <w:sz w:val="28"/>
          <w:szCs w:val="28"/>
        </w:rPr>
        <w:t xml:space="preserve">Інформація, яка відома особі, може повідомлятися у формі розповіді та/або опитування. Питання особі можуть ставити заявник та/або інші особи, які на його прохання беруть участь у відповідній дії. Не дозволяється ставити навідні запитання, тобто запитання, у формулюванні яких міститься відповідь, частина відповіді або підказка до неї. Нотаріус має право ставити особі питання уточнювального характеру, зокрема якщо повідомлена інформація, з точки зору стороннього спостерігача, може здаватися суперечливою або незрозумілою. </w:t>
      </w:r>
    </w:p>
    <w:p w14:paraId="3C3DF925" w14:textId="77777777" w:rsidR="00215585" w:rsidRPr="008D510A" w:rsidRDefault="00215585" w:rsidP="008D510A">
      <w:pPr>
        <w:pStyle w:val="rvps2"/>
        <w:shd w:val="clear" w:color="auto" w:fill="FFFFFF"/>
        <w:spacing w:before="0" w:beforeAutospacing="0" w:after="0" w:afterAutospacing="0"/>
        <w:ind w:firstLine="709"/>
        <w:jc w:val="both"/>
        <w:rPr>
          <w:sz w:val="28"/>
          <w:szCs w:val="28"/>
        </w:rPr>
      </w:pPr>
      <w:r w:rsidRPr="008D510A">
        <w:rPr>
          <w:sz w:val="28"/>
          <w:szCs w:val="28"/>
        </w:rPr>
        <w:t xml:space="preserve">Інформація, що відома особі, не може повідомлятися із використанням непристойних висловлювань. </w:t>
      </w:r>
    </w:p>
    <w:p w14:paraId="308BCFCB" w14:textId="77777777" w:rsidR="00215585" w:rsidRPr="008D510A" w:rsidRDefault="00215585" w:rsidP="008D510A">
      <w:pPr>
        <w:pStyle w:val="rvps2"/>
        <w:shd w:val="clear" w:color="auto" w:fill="FFFFFF"/>
        <w:spacing w:before="0" w:beforeAutospacing="0" w:after="0" w:afterAutospacing="0"/>
        <w:ind w:firstLine="709"/>
        <w:jc w:val="both"/>
        <w:rPr>
          <w:sz w:val="28"/>
          <w:szCs w:val="28"/>
        </w:rPr>
      </w:pPr>
      <w:r w:rsidRPr="008D510A">
        <w:rPr>
          <w:sz w:val="28"/>
          <w:szCs w:val="28"/>
        </w:rPr>
        <w:t>Особа, яка повідомляє інформацію, не може користуватися записами (нотатками), крім випадків, коли інформація містить розрахунки та інші відомості, які важко тримати в пам’яті. Інформація, що викладається у письмовій формі та повідомлена з використанням записів (нотаток), має бути відповідним чином позначена в акті про забезпечення доказів.</w:t>
      </w:r>
    </w:p>
    <w:p w14:paraId="6D3E894B" w14:textId="1ABC16A0" w:rsidR="008B718B" w:rsidRPr="008D510A" w:rsidRDefault="00215585" w:rsidP="00215585">
      <w:pPr>
        <w:pStyle w:val="rvps2"/>
        <w:shd w:val="clear" w:color="auto" w:fill="FFFFFF"/>
        <w:spacing w:before="0" w:beforeAutospacing="0" w:after="0" w:afterAutospacing="0"/>
        <w:ind w:firstLine="709"/>
        <w:jc w:val="both"/>
        <w:rPr>
          <w:sz w:val="28"/>
          <w:szCs w:val="28"/>
        </w:rPr>
      </w:pPr>
      <w:r w:rsidRPr="008D510A">
        <w:rPr>
          <w:sz w:val="28"/>
          <w:szCs w:val="28"/>
        </w:rPr>
        <w:t>Акт про забезпечення доказів повинен містити зміст поставлених особі питань та відповідей на них, крім випадків, коли інформацію, яка відома особі, зафіксовано шляхом здійснення нотаріусом відео- та аудіозапису, який додано до акта.</w:t>
      </w:r>
    </w:p>
    <w:p w14:paraId="2C3D3168" w14:textId="77777777" w:rsidR="00792D60" w:rsidRPr="008D510A" w:rsidRDefault="00792D60" w:rsidP="008D510A">
      <w:pPr>
        <w:pStyle w:val="rvps2"/>
        <w:shd w:val="clear" w:color="auto" w:fill="FFFFFF"/>
        <w:spacing w:before="0" w:beforeAutospacing="0" w:after="0" w:afterAutospacing="0"/>
        <w:ind w:firstLine="709"/>
        <w:jc w:val="both"/>
        <w:rPr>
          <w:sz w:val="28"/>
          <w:szCs w:val="28"/>
        </w:rPr>
      </w:pPr>
      <w:r w:rsidRPr="008D510A">
        <w:rPr>
          <w:sz w:val="28"/>
          <w:szCs w:val="28"/>
        </w:rPr>
        <w:t>Стаття 97-4. Огляд речей, інших об'єктів, у тому числі вебсайтів, інших місць збереження даних в мережі Інтернет</w:t>
      </w:r>
    </w:p>
    <w:p w14:paraId="1588B5A0" w14:textId="77777777" w:rsidR="00261C3B" w:rsidRPr="008D510A" w:rsidRDefault="00261C3B" w:rsidP="008D510A">
      <w:pPr>
        <w:pStyle w:val="rvps2"/>
        <w:shd w:val="clear" w:color="auto" w:fill="FFFFFF"/>
        <w:spacing w:before="0" w:beforeAutospacing="0" w:after="0" w:afterAutospacing="0"/>
        <w:ind w:firstLine="709"/>
        <w:jc w:val="both"/>
        <w:rPr>
          <w:sz w:val="28"/>
          <w:szCs w:val="28"/>
        </w:rPr>
      </w:pPr>
      <w:r w:rsidRPr="008D510A">
        <w:rPr>
          <w:sz w:val="28"/>
          <w:szCs w:val="28"/>
        </w:rPr>
        <w:t>Огляд речей, інших об'єктів, у тому числі вебсайтів, інших місць збереження даних в мережі Інтернет, полягає у їх візуальному спостереженні (обстеженні) нотаріусом з метою з'ясування та фіксації інформації.</w:t>
      </w:r>
    </w:p>
    <w:p w14:paraId="38AC6636" w14:textId="77777777" w:rsidR="00261C3B" w:rsidRPr="008D510A" w:rsidRDefault="00261C3B" w:rsidP="008D510A">
      <w:pPr>
        <w:pStyle w:val="rvps2"/>
        <w:shd w:val="clear" w:color="auto" w:fill="FFFFFF"/>
        <w:spacing w:before="0" w:beforeAutospacing="0" w:after="0" w:afterAutospacing="0"/>
        <w:ind w:firstLine="709"/>
        <w:jc w:val="both"/>
        <w:rPr>
          <w:sz w:val="28"/>
          <w:szCs w:val="28"/>
        </w:rPr>
      </w:pPr>
      <w:r w:rsidRPr="008D510A">
        <w:rPr>
          <w:sz w:val="28"/>
          <w:szCs w:val="28"/>
        </w:rPr>
        <w:t>Огляд речей, інших об'єктів повинен здійснюватися з неухильним дотриманням права власності та інших речових прав відповідних осіб.</w:t>
      </w:r>
    </w:p>
    <w:p w14:paraId="48D9EA1A" w14:textId="77777777" w:rsidR="00261C3B" w:rsidRPr="008D510A" w:rsidRDefault="00261C3B" w:rsidP="008D510A">
      <w:pPr>
        <w:pStyle w:val="rvps2"/>
        <w:shd w:val="clear" w:color="auto" w:fill="FFFFFF"/>
        <w:spacing w:before="0" w:beforeAutospacing="0" w:after="0" w:afterAutospacing="0"/>
        <w:ind w:firstLine="709"/>
        <w:jc w:val="both"/>
        <w:rPr>
          <w:sz w:val="28"/>
          <w:szCs w:val="28"/>
        </w:rPr>
      </w:pPr>
      <w:r w:rsidRPr="008D510A">
        <w:rPr>
          <w:sz w:val="28"/>
          <w:szCs w:val="28"/>
        </w:rPr>
        <w:lastRenderedPageBreak/>
        <w:t>Фотографії та/або відео- та аудіозаписи, створені нотаріусом під час огляду речей, інших об'єктів, додаються до акта про забезпечення доказів.</w:t>
      </w:r>
    </w:p>
    <w:p w14:paraId="3CBCC24E" w14:textId="3E28CFD8" w:rsidR="00C25574" w:rsidRPr="008D510A" w:rsidRDefault="00261C3B" w:rsidP="00261C3B">
      <w:pPr>
        <w:pStyle w:val="rvps2"/>
        <w:shd w:val="clear" w:color="auto" w:fill="FFFFFF"/>
        <w:spacing w:before="0" w:beforeAutospacing="0" w:after="0" w:afterAutospacing="0"/>
        <w:ind w:firstLine="709"/>
        <w:jc w:val="both"/>
        <w:rPr>
          <w:sz w:val="28"/>
          <w:szCs w:val="28"/>
        </w:rPr>
      </w:pPr>
      <w:r w:rsidRPr="008D510A">
        <w:rPr>
          <w:sz w:val="28"/>
          <w:szCs w:val="28"/>
        </w:rPr>
        <w:t xml:space="preserve">Акт забезпечення доказів, що складається за результатами огляду вебсайтів, інших місць збереження даних в мережі Інтернет, повинен містити інформацію про технічний пристрій, за допомогою якого здійснювався доступ до мережі Інтернет. Акт повинен також описувати послідовність відповідних дій нотаріуса та містити знімки екрану (скриншоти), крім випадків, коли огляд супроводжувався здійсненням нотаріусом відео- та аудіозапису, який додано до акта.  </w:t>
      </w:r>
    </w:p>
    <w:p w14:paraId="5DA16E5D" w14:textId="77777777" w:rsidR="00DD4E28" w:rsidRPr="008D510A" w:rsidRDefault="00DD4E28" w:rsidP="008D510A">
      <w:pPr>
        <w:pStyle w:val="rvps2"/>
        <w:shd w:val="clear" w:color="auto" w:fill="FFFFFF"/>
        <w:spacing w:before="0" w:beforeAutospacing="0" w:after="0" w:afterAutospacing="0"/>
        <w:ind w:firstLine="709"/>
        <w:jc w:val="both"/>
        <w:rPr>
          <w:sz w:val="28"/>
          <w:szCs w:val="28"/>
        </w:rPr>
      </w:pPr>
      <w:r w:rsidRPr="008D510A">
        <w:rPr>
          <w:sz w:val="28"/>
          <w:szCs w:val="28"/>
        </w:rPr>
        <w:t>Стаття 97-5. Здійснення відео- та аудіозапису</w:t>
      </w:r>
    </w:p>
    <w:p w14:paraId="57A83D45" w14:textId="28C7A46C" w:rsidR="008D510A" w:rsidRPr="008D510A" w:rsidRDefault="008D510A" w:rsidP="008D510A">
      <w:pPr>
        <w:pStyle w:val="rvps2"/>
        <w:shd w:val="clear" w:color="auto" w:fill="FFFFFF"/>
        <w:spacing w:before="0" w:beforeAutospacing="0" w:after="0" w:afterAutospacing="0"/>
        <w:ind w:firstLine="709"/>
        <w:jc w:val="both"/>
        <w:rPr>
          <w:sz w:val="28"/>
          <w:szCs w:val="28"/>
        </w:rPr>
      </w:pPr>
      <w:r w:rsidRPr="008D510A">
        <w:rPr>
          <w:sz w:val="28"/>
          <w:szCs w:val="28"/>
        </w:rPr>
        <w:t xml:space="preserve">Нотаріус має право здійснювати відео- та аудіозапис </w:t>
      </w:r>
      <w:r w:rsidR="007A55D0" w:rsidRPr="007A55D0">
        <w:rPr>
          <w:sz w:val="28"/>
          <w:szCs w:val="28"/>
        </w:rPr>
        <w:t>будь-якої дії (події)</w:t>
      </w:r>
      <w:r w:rsidRPr="008D510A">
        <w:rPr>
          <w:sz w:val="28"/>
          <w:szCs w:val="28"/>
        </w:rPr>
        <w:t>, якщо це не заборонено законом та не суперечать моральним засадам суспільства.</w:t>
      </w:r>
    </w:p>
    <w:p w14:paraId="6C43534F" w14:textId="77777777" w:rsidR="008D510A" w:rsidRPr="008D510A" w:rsidRDefault="008D510A" w:rsidP="008D510A">
      <w:pPr>
        <w:pStyle w:val="rvps2"/>
        <w:shd w:val="clear" w:color="auto" w:fill="FFFFFF"/>
        <w:spacing w:before="0" w:beforeAutospacing="0" w:after="0" w:afterAutospacing="0"/>
        <w:ind w:firstLine="709"/>
        <w:jc w:val="both"/>
        <w:rPr>
          <w:sz w:val="28"/>
          <w:szCs w:val="28"/>
        </w:rPr>
      </w:pPr>
      <w:r w:rsidRPr="008D510A">
        <w:rPr>
          <w:sz w:val="28"/>
          <w:szCs w:val="28"/>
        </w:rPr>
        <w:t xml:space="preserve">Відео- та аудіозапис, яким забезпечується фіксація інформації, яка відома особі, або яким супроводжується огляд речей, інших об'єктів, у тому числі вебсайтів, інших місць збереження даних в мережі Інтернет, повинен здійснюватися з дотриманням відповідних вимог статей 97-3 та 97-4 цього Закону. </w:t>
      </w:r>
    </w:p>
    <w:p w14:paraId="6DDFF655" w14:textId="77777777" w:rsidR="008D510A" w:rsidRPr="008D510A" w:rsidRDefault="008D510A" w:rsidP="008D510A">
      <w:pPr>
        <w:pStyle w:val="rvps2"/>
        <w:shd w:val="clear" w:color="auto" w:fill="FFFFFF"/>
        <w:spacing w:before="0" w:beforeAutospacing="0" w:after="0" w:afterAutospacing="0"/>
        <w:ind w:firstLine="709"/>
        <w:jc w:val="both"/>
        <w:rPr>
          <w:sz w:val="28"/>
          <w:szCs w:val="28"/>
        </w:rPr>
      </w:pPr>
      <w:r w:rsidRPr="008D510A">
        <w:rPr>
          <w:sz w:val="28"/>
          <w:szCs w:val="28"/>
        </w:rPr>
        <w:t>В акті про забезпечення доказів зазначаються характеристики відео- та аудіотехнічного засобу та носія відповідного запису, тривалість запису та програмне забезпечення, необхідне для його відтворення.</w:t>
      </w:r>
    </w:p>
    <w:p w14:paraId="3EBA74E6" w14:textId="6FDA7964" w:rsidR="00DD4E28" w:rsidRPr="008D510A" w:rsidRDefault="008D510A" w:rsidP="008D510A">
      <w:pPr>
        <w:pStyle w:val="rvps2"/>
        <w:shd w:val="clear" w:color="auto" w:fill="FFFFFF"/>
        <w:spacing w:before="0" w:beforeAutospacing="0" w:after="0" w:afterAutospacing="0"/>
        <w:ind w:firstLine="709"/>
        <w:jc w:val="both"/>
        <w:rPr>
          <w:sz w:val="28"/>
          <w:szCs w:val="28"/>
        </w:rPr>
      </w:pPr>
      <w:r w:rsidRPr="008D510A">
        <w:rPr>
          <w:sz w:val="28"/>
          <w:szCs w:val="28"/>
        </w:rPr>
        <w:t>Відео- та аудіозапис повинен містити особисто проголошену нотаріусом інформацію, зазначену у частині четвертій статті 97-2 цього Закону.»;</w:t>
      </w:r>
    </w:p>
    <w:p w14:paraId="2B6FDB94" w14:textId="5389979C" w:rsidR="008D510A" w:rsidRDefault="00892641" w:rsidP="008D510A">
      <w:pPr>
        <w:pStyle w:val="rvps2"/>
        <w:shd w:val="clear" w:color="auto" w:fill="FFFFFF"/>
        <w:spacing w:before="0" w:beforeAutospacing="0" w:after="0" w:afterAutospacing="0"/>
        <w:ind w:firstLine="709"/>
        <w:jc w:val="both"/>
        <w:rPr>
          <w:sz w:val="28"/>
          <w:szCs w:val="28"/>
        </w:rPr>
      </w:pPr>
      <w:r>
        <w:rPr>
          <w:sz w:val="28"/>
          <w:szCs w:val="28"/>
        </w:rPr>
        <w:t>5</w:t>
      </w:r>
      <w:r w:rsidR="00591AB6">
        <w:rPr>
          <w:sz w:val="28"/>
          <w:szCs w:val="28"/>
        </w:rPr>
        <w:t>5</w:t>
      </w:r>
      <w:r>
        <w:rPr>
          <w:sz w:val="28"/>
          <w:szCs w:val="28"/>
        </w:rPr>
        <w:t xml:space="preserve">) </w:t>
      </w:r>
      <w:r w:rsidR="003549A7">
        <w:rPr>
          <w:sz w:val="28"/>
          <w:szCs w:val="28"/>
        </w:rPr>
        <w:t>статтю 102 виключити.</w:t>
      </w:r>
    </w:p>
    <w:p w14:paraId="5782D248" w14:textId="02ABE464" w:rsidR="0086762E" w:rsidRDefault="007B2B0A" w:rsidP="008D510A">
      <w:pPr>
        <w:pStyle w:val="rvps2"/>
        <w:shd w:val="clear" w:color="auto" w:fill="FFFFFF"/>
        <w:spacing w:before="0" w:beforeAutospacing="0" w:after="0" w:afterAutospacing="0"/>
        <w:ind w:firstLine="709"/>
        <w:jc w:val="both"/>
        <w:rPr>
          <w:sz w:val="28"/>
          <w:szCs w:val="28"/>
        </w:rPr>
      </w:pPr>
      <w:r>
        <w:rPr>
          <w:sz w:val="28"/>
          <w:szCs w:val="28"/>
        </w:rPr>
        <w:t xml:space="preserve">5. </w:t>
      </w:r>
      <w:r w:rsidR="0086762E">
        <w:rPr>
          <w:sz w:val="28"/>
          <w:szCs w:val="28"/>
        </w:rPr>
        <w:t>У Закон</w:t>
      </w:r>
      <w:r w:rsidR="004E507B">
        <w:rPr>
          <w:sz w:val="28"/>
          <w:szCs w:val="28"/>
        </w:rPr>
        <w:t>і</w:t>
      </w:r>
      <w:r w:rsidR="0086762E">
        <w:rPr>
          <w:sz w:val="28"/>
          <w:szCs w:val="28"/>
        </w:rPr>
        <w:t xml:space="preserve"> України «</w:t>
      </w:r>
      <w:r w:rsidR="0086762E" w:rsidRPr="0004656C">
        <w:rPr>
          <w:sz w:val="28"/>
          <w:szCs w:val="28"/>
        </w:rPr>
        <w:t>Про державну реєстрацію речових прав на нерухоме майно та їх обтяжень»</w:t>
      </w:r>
      <w:r w:rsidR="0004656C" w:rsidRPr="0004656C">
        <w:rPr>
          <w:sz w:val="28"/>
          <w:szCs w:val="28"/>
        </w:rPr>
        <w:t xml:space="preserve"> (Відомості Верховної Ради України, 2004, № 51, ст.553):</w:t>
      </w:r>
    </w:p>
    <w:p w14:paraId="5F39A276" w14:textId="613AA8FE" w:rsidR="0004656C" w:rsidRDefault="00064CC2" w:rsidP="008D510A">
      <w:pPr>
        <w:pStyle w:val="rvps2"/>
        <w:shd w:val="clear" w:color="auto" w:fill="FFFFFF"/>
        <w:spacing w:before="0" w:beforeAutospacing="0" w:after="0" w:afterAutospacing="0"/>
        <w:ind w:firstLine="709"/>
        <w:jc w:val="both"/>
        <w:rPr>
          <w:sz w:val="28"/>
          <w:szCs w:val="28"/>
        </w:rPr>
      </w:pPr>
      <w:r>
        <w:rPr>
          <w:sz w:val="28"/>
          <w:szCs w:val="28"/>
        </w:rPr>
        <w:t xml:space="preserve">1) у </w:t>
      </w:r>
      <w:r w:rsidR="00F57A75">
        <w:rPr>
          <w:sz w:val="28"/>
          <w:szCs w:val="28"/>
        </w:rPr>
        <w:t xml:space="preserve">частинах другій та третій </w:t>
      </w:r>
      <w:r>
        <w:rPr>
          <w:sz w:val="28"/>
          <w:szCs w:val="28"/>
        </w:rPr>
        <w:t>статті 35</w:t>
      </w:r>
      <w:r w:rsidR="00F57A75">
        <w:rPr>
          <w:sz w:val="28"/>
          <w:szCs w:val="28"/>
        </w:rPr>
        <w:t xml:space="preserve"> слова «</w:t>
      </w:r>
      <w:r w:rsidR="00EC115F">
        <w:rPr>
          <w:sz w:val="28"/>
          <w:szCs w:val="28"/>
        </w:rPr>
        <w:t>приватних нотаріусів» замінити словами «нотаріусів»;</w:t>
      </w:r>
    </w:p>
    <w:p w14:paraId="2271F1D1" w14:textId="533CADB1" w:rsidR="009B0B81" w:rsidRDefault="009B0B81" w:rsidP="008D510A">
      <w:pPr>
        <w:pStyle w:val="rvps2"/>
        <w:shd w:val="clear" w:color="auto" w:fill="FFFFFF"/>
        <w:spacing w:before="0" w:beforeAutospacing="0" w:after="0" w:afterAutospacing="0"/>
        <w:ind w:firstLine="709"/>
        <w:jc w:val="both"/>
        <w:rPr>
          <w:sz w:val="28"/>
          <w:szCs w:val="28"/>
        </w:rPr>
      </w:pPr>
      <w:r>
        <w:rPr>
          <w:sz w:val="28"/>
          <w:szCs w:val="28"/>
        </w:rPr>
        <w:t xml:space="preserve">2) </w:t>
      </w:r>
      <w:r w:rsidR="0033291A">
        <w:rPr>
          <w:sz w:val="28"/>
          <w:szCs w:val="28"/>
        </w:rPr>
        <w:t xml:space="preserve">підпункт </w:t>
      </w:r>
      <w:r w:rsidR="004C7A7B">
        <w:rPr>
          <w:sz w:val="28"/>
          <w:szCs w:val="28"/>
        </w:rPr>
        <w:t>«</w:t>
      </w:r>
      <w:r w:rsidR="0033291A">
        <w:rPr>
          <w:sz w:val="28"/>
          <w:szCs w:val="28"/>
        </w:rPr>
        <w:t>є</w:t>
      </w:r>
      <w:r w:rsidR="00D57BB5">
        <w:rPr>
          <w:sz w:val="28"/>
          <w:szCs w:val="28"/>
        </w:rPr>
        <w:t>»</w:t>
      </w:r>
      <w:r w:rsidR="0033291A">
        <w:rPr>
          <w:sz w:val="28"/>
          <w:szCs w:val="28"/>
        </w:rPr>
        <w:t xml:space="preserve"> пункту другого частини шостої статті 37 викласти в такій редакції:</w:t>
      </w:r>
    </w:p>
    <w:p w14:paraId="5EB08825" w14:textId="24B73498" w:rsidR="0033291A" w:rsidRDefault="0033291A" w:rsidP="008D510A">
      <w:pPr>
        <w:pStyle w:val="rvps2"/>
        <w:shd w:val="clear" w:color="auto" w:fill="FFFFFF"/>
        <w:spacing w:before="0" w:beforeAutospacing="0" w:after="0" w:afterAutospacing="0"/>
        <w:ind w:firstLine="709"/>
        <w:jc w:val="both"/>
        <w:rPr>
          <w:sz w:val="28"/>
          <w:szCs w:val="28"/>
        </w:rPr>
      </w:pPr>
      <w:r>
        <w:rPr>
          <w:sz w:val="28"/>
          <w:szCs w:val="28"/>
        </w:rPr>
        <w:t>«</w:t>
      </w:r>
      <w:r w:rsidR="003069C7" w:rsidRPr="009C3C8D">
        <w:rPr>
          <w:sz w:val="28"/>
          <w:szCs w:val="28"/>
        </w:rPr>
        <w:t>є) направлення до Вищої кваліфікаційної комісії нотаріату подання про анулювання свідоцтва про право на заняття нотаріальною діяльністю.»;</w:t>
      </w:r>
    </w:p>
    <w:p w14:paraId="52E4A81C" w14:textId="7FDE2501" w:rsidR="00EC115F" w:rsidRDefault="0033291A" w:rsidP="008D510A">
      <w:pPr>
        <w:pStyle w:val="rvps2"/>
        <w:shd w:val="clear" w:color="auto" w:fill="FFFFFF"/>
        <w:spacing w:before="0" w:beforeAutospacing="0" w:after="0" w:afterAutospacing="0"/>
        <w:ind w:firstLine="709"/>
        <w:jc w:val="both"/>
        <w:rPr>
          <w:sz w:val="28"/>
          <w:szCs w:val="28"/>
        </w:rPr>
      </w:pPr>
      <w:r>
        <w:rPr>
          <w:sz w:val="28"/>
          <w:szCs w:val="28"/>
        </w:rPr>
        <w:t>3</w:t>
      </w:r>
      <w:r w:rsidR="00EC115F">
        <w:rPr>
          <w:sz w:val="28"/>
          <w:szCs w:val="28"/>
        </w:rPr>
        <w:t xml:space="preserve">) </w:t>
      </w:r>
      <w:r w:rsidR="009B0B81">
        <w:rPr>
          <w:sz w:val="28"/>
          <w:szCs w:val="28"/>
        </w:rPr>
        <w:t>пункт четвертий частини другої статті 37-1 викласти в такій редакції:</w:t>
      </w:r>
    </w:p>
    <w:p w14:paraId="7A823DB2" w14:textId="483135C9" w:rsidR="00821DC3" w:rsidRDefault="009B0B81" w:rsidP="009C3C8D">
      <w:pPr>
        <w:pStyle w:val="rvps2"/>
        <w:shd w:val="clear" w:color="auto" w:fill="FFFFFF"/>
        <w:spacing w:before="0" w:beforeAutospacing="0" w:after="0" w:afterAutospacing="0"/>
        <w:ind w:firstLine="709"/>
        <w:jc w:val="both"/>
        <w:rPr>
          <w:sz w:val="28"/>
          <w:szCs w:val="28"/>
        </w:rPr>
      </w:pPr>
      <w:r>
        <w:rPr>
          <w:sz w:val="28"/>
          <w:szCs w:val="28"/>
        </w:rPr>
        <w:t>«</w:t>
      </w:r>
      <w:r w:rsidRPr="009C3C8D">
        <w:rPr>
          <w:sz w:val="28"/>
          <w:szCs w:val="28"/>
        </w:rPr>
        <w:t>4) направлення до Вищої кваліфікаційної комісії нотаріату подання про анулювання свідоцтва про право на заняття нотаріальною діяльністю;»</w:t>
      </w:r>
      <w:r w:rsidR="009C3C8D">
        <w:rPr>
          <w:sz w:val="28"/>
          <w:szCs w:val="28"/>
        </w:rPr>
        <w:t>.</w:t>
      </w:r>
    </w:p>
    <w:p w14:paraId="52922E6E" w14:textId="54FB18AC" w:rsidR="007B2B0A" w:rsidRDefault="009C3C8D" w:rsidP="008D510A">
      <w:pPr>
        <w:pStyle w:val="rvps2"/>
        <w:shd w:val="clear" w:color="auto" w:fill="FFFFFF"/>
        <w:spacing w:before="0" w:beforeAutospacing="0" w:after="0" w:afterAutospacing="0"/>
        <w:ind w:firstLine="709"/>
        <w:jc w:val="both"/>
        <w:rPr>
          <w:sz w:val="28"/>
          <w:szCs w:val="28"/>
        </w:rPr>
      </w:pPr>
      <w:r>
        <w:rPr>
          <w:sz w:val="28"/>
          <w:szCs w:val="28"/>
        </w:rPr>
        <w:t xml:space="preserve">6. </w:t>
      </w:r>
      <w:r w:rsidR="007B2B0A" w:rsidRPr="00A96DC0">
        <w:rPr>
          <w:sz w:val="28"/>
          <w:szCs w:val="28"/>
        </w:rPr>
        <w:t xml:space="preserve">У </w:t>
      </w:r>
      <w:r w:rsidR="002E1955">
        <w:rPr>
          <w:sz w:val="28"/>
          <w:szCs w:val="28"/>
        </w:rPr>
        <w:t>Законі України «</w:t>
      </w:r>
      <w:r w:rsidR="002E1955" w:rsidRPr="007B20CE">
        <w:rPr>
          <w:sz w:val="28"/>
          <w:szCs w:val="28"/>
        </w:rPr>
        <w:t>Про державну реєстрацію юридичних осіб, фізичних осіб - підприємців та громадських формувань</w:t>
      </w:r>
      <w:r w:rsidR="007B2B0A" w:rsidRPr="00A96DC0">
        <w:rPr>
          <w:sz w:val="28"/>
          <w:szCs w:val="28"/>
        </w:rPr>
        <w:t xml:space="preserve"> </w:t>
      </w:r>
      <w:r w:rsidR="007B2B0A" w:rsidRPr="0004656C">
        <w:rPr>
          <w:sz w:val="28"/>
          <w:szCs w:val="28"/>
        </w:rPr>
        <w:t>(</w:t>
      </w:r>
      <w:r w:rsidR="007B20CE" w:rsidRPr="007B20CE">
        <w:rPr>
          <w:sz w:val="28"/>
          <w:szCs w:val="28"/>
        </w:rPr>
        <w:t>Відомості Верховної Ради України, 2003, № 31-32, ст.263</w:t>
      </w:r>
      <w:r w:rsidR="007B2B0A" w:rsidRPr="0004656C">
        <w:rPr>
          <w:sz w:val="28"/>
          <w:szCs w:val="28"/>
        </w:rPr>
        <w:t>)</w:t>
      </w:r>
      <w:r w:rsidR="007B2B0A" w:rsidRPr="007B20CE">
        <w:rPr>
          <w:sz w:val="28"/>
          <w:szCs w:val="28"/>
        </w:rPr>
        <w:t>:</w:t>
      </w:r>
    </w:p>
    <w:p w14:paraId="22540617" w14:textId="74DB1888" w:rsidR="003549A7" w:rsidRPr="009304BC" w:rsidRDefault="007B20CE" w:rsidP="008D510A">
      <w:pPr>
        <w:pStyle w:val="rvps2"/>
        <w:shd w:val="clear" w:color="auto" w:fill="FFFFFF"/>
        <w:spacing w:before="0" w:beforeAutospacing="0" w:after="0" w:afterAutospacing="0"/>
        <w:ind w:firstLine="709"/>
        <w:jc w:val="both"/>
        <w:rPr>
          <w:sz w:val="28"/>
          <w:szCs w:val="28"/>
        </w:rPr>
      </w:pPr>
      <w:r>
        <w:rPr>
          <w:sz w:val="28"/>
          <w:szCs w:val="28"/>
        </w:rPr>
        <w:t xml:space="preserve">1) </w:t>
      </w:r>
      <w:r w:rsidR="004A21BA">
        <w:rPr>
          <w:sz w:val="28"/>
          <w:szCs w:val="28"/>
        </w:rPr>
        <w:t>абзац восьмий пункту восьмого частини першої статті 1 після слів «</w:t>
      </w:r>
      <w:r w:rsidR="00051CCB">
        <w:rPr>
          <w:sz w:val="28"/>
          <w:szCs w:val="28"/>
        </w:rPr>
        <w:t>у разі подання» доповнити словами та знаками «</w:t>
      </w:r>
      <w:r w:rsidR="00CA1E0D" w:rsidRPr="009304BC">
        <w:rPr>
          <w:sz w:val="28"/>
          <w:szCs w:val="28"/>
        </w:rPr>
        <w:t>нотаріально посвідченого договору відчуження частки (частини частки) у статутному капіталі товариства з обмеженою відповідальністю, товариства з додатковою відповідальністю та/або»;</w:t>
      </w:r>
    </w:p>
    <w:p w14:paraId="54B8EC8A" w14:textId="14663877" w:rsidR="001C7F39" w:rsidRPr="009304BC" w:rsidRDefault="003C7500" w:rsidP="008D510A">
      <w:pPr>
        <w:pStyle w:val="rvps2"/>
        <w:shd w:val="clear" w:color="auto" w:fill="FFFFFF"/>
        <w:spacing w:before="0" w:beforeAutospacing="0" w:after="0" w:afterAutospacing="0"/>
        <w:ind w:firstLine="709"/>
        <w:jc w:val="both"/>
        <w:rPr>
          <w:sz w:val="28"/>
          <w:szCs w:val="28"/>
        </w:rPr>
      </w:pPr>
      <w:r w:rsidRPr="009304BC">
        <w:rPr>
          <w:sz w:val="28"/>
          <w:szCs w:val="28"/>
        </w:rPr>
        <w:t xml:space="preserve">2) </w:t>
      </w:r>
      <w:r w:rsidR="009757A2" w:rsidRPr="009304BC">
        <w:rPr>
          <w:sz w:val="28"/>
          <w:szCs w:val="28"/>
        </w:rPr>
        <w:t>у</w:t>
      </w:r>
      <w:r w:rsidR="009304BC" w:rsidRPr="009304BC">
        <w:rPr>
          <w:sz w:val="28"/>
          <w:szCs w:val="28"/>
        </w:rPr>
        <w:t xml:space="preserve"> абзаці першому</w:t>
      </w:r>
      <w:r w:rsidR="009757A2" w:rsidRPr="009304BC">
        <w:rPr>
          <w:sz w:val="28"/>
          <w:szCs w:val="28"/>
        </w:rPr>
        <w:t xml:space="preserve"> частин</w:t>
      </w:r>
      <w:r w:rsidR="009304BC" w:rsidRPr="009304BC">
        <w:rPr>
          <w:sz w:val="28"/>
          <w:szCs w:val="28"/>
        </w:rPr>
        <w:t>и</w:t>
      </w:r>
      <w:r w:rsidR="009757A2" w:rsidRPr="009304BC">
        <w:rPr>
          <w:sz w:val="28"/>
          <w:szCs w:val="28"/>
        </w:rPr>
        <w:t xml:space="preserve"> трет</w:t>
      </w:r>
      <w:r w:rsidR="009304BC" w:rsidRPr="009304BC">
        <w:rPr>
          <w:sz w:val="28"/>
          <w:szCs w:val="28"/>
        </w:rPr>
        <w:t>ьої</w:t>
      </w:r>
      <w:r w:rsidR="009757A2" w:rsidRPr="009304BC">
        <w:rPr>
          <w:sz w:val="28"/>
          <w:szCs w:val="28"/>
        </w:rPr>
        <w:t xml:space="preserve"> статті 4</w:t>
      </w:r>
      <w:r w:rsidR="001C7F39" w:rsidRPr="009304BC">
        <w:rPr>
          <w:sz w:val="28"/>
          <w:szCs w:val="28"/>
        </w:rPr>
        <w:t>:</w:t>
      </w:r>
    </w:p>
    <w:p w14:paraId="7B45782A" w14:textId="6AA50955" w:rsidR="001C7F39" w:rsidRPr="009304BC" w:rsidRDefault="00D821D5" w:rsidP="008D510A">
      <w:pPr>
        <w:pStyle w:val="rvps2"/>
        <w:shd w:val="clear" w:color="auto" w:fill="FFFFFF"/>
        <w:spacing w:before="0" w:beforeAutospacing="0" w:after="0" w:afterAutospacing="0"/>
        <w:ind w:firstLine="709"/>
        <w:jc w:val="both"/>
        <w:rPr>
          <w:sz w:val="28"/>
          <w:szCs w:val="28"/>
        </w:rPr>
      </w:pPr>
      <w:r w:rsidRPr="009304BC">
        <w:rPr>
          <w:sz w:val="28"/>
          <w:szCs w:val="28"/>
        </w:rPr>
        <w:lastRenderedPageBreak/>
        <w:t>слова та знаки «</w:t>
      </w:r>
      <w:r w:rsidR="009C7DFC" w:rsidRPr="009304BC">
        <w:rPr>
          <w:sz w:val="28"/>
          <w:szCs w:val="28"/>
        </w:rPr>
        <w:t>правочину, предметом якого є відчуження (передання) частки засновника (учасника)» замінити словами та знаками «</w:t>
      </w:r>
      <w:r w:rsidR="000C1B0F" w:rsidRPr="009304BC">
        <w:rPr>
          <w:sz w:val="28"/>
          <w:szCs w:val="28"/>
        </w:rPr>
        <w:t>договору відчуження частки (частини частки)»</w:t>
      </w:r>
      <w:r w:rsidR="001C7F39" w:rsidRPr="009304BC">
        <w:rPr>
          <w:sz w:val="28"/>
          <w:szCs w:val="28"/>
        </w:rPr>
        <w:t>;</w:t>
      </w:r>
      <w:r w:rsidR="000C1B0F" w:rsidRPr="009304BC">
        <w:rPr>
          <w:sz w:val="28"/>
          <w:szCs w:val="28"/>
        </w:rPr>
        <w:t xml:space="preserve"> </w:t>
      </w:r>
    </w:p>
    <w:p w14:paraId="1448FDBD" w14:textId="74A403E8" w:rsidR="00CA1E0D" w:rsidRDefault="000C1B0F" w:rsidP="008D510A">
      <w:pPr>
        <w:pStyle w:val="rvps2"/>
        <w:shd w:val="clear" w:color="auto" w:fill="FFFFFF"/>
        <w:spacing w:before="0" w:beforeAutospacing="0" w:after="0" w:afterAutospacing="0"/>
        <w:ind w:firstLine="709"/>
        <w:jc w:val="both"/>
        <w:rPr>
          <w:sz w:val="28"/>
          <w:szCs w:val="28"/>
        </w:rPr>
      </w:pPr>
      <w:r w:rsidRPr="009304BC">
        <w:rPr>
          <w:sz w:val="28"/>
          <w:szCs w:val="28"/>
        </w:rPr>
        <w:t>слова та знаки «</w:t>
      </w:r>
      <w:r w:rsidR="001C7F39" w:rsidRPr="009304BC">
        <w:rPr>
          <w:sz w:val="28"/>
          <w:szCs w:val="28"/>
        </w:rPr>
        <w:t>(крім акціонерних товариств, товариств з обмеженою відповідальністю, товариств з додатковою відповідальністю)» виключити;</w:t>
      </w:r>
    </w:p>
    <w:p w14:paraId="3DAECC61" w14:textId="660FF978" w:rsidR="009010A1" w:rsidRDefault="009010A1" w:rsidP="00BD3EA6">
      <w:pPr>
        <w:pStyle w:val="rvps2"/>
        <w:shd w:val="clear" w:color="auto" w:fill="FFFFFF"/>
        <w:spacing w:before="0" w:beforeAutospacing="0" w:after="0" w:afterAutospacing="0"/>
        <w:ind w:firstLine="709"/>
        <w:jc w:val="both"/>
        <w:rPr>
          <w:sz w:val="28"/>
          <w:szCs w:val="28"/>
        </w:rPr>
      </w:pPr>
      <w:r>
        <w:rPr>
          <w:sz w:val="28"/>
          <w:szCs w:val="28"/>
        </w:rPr>
        <w:t>3) у статті 17:</w:t>
      </w:r>
    </w:p>
    <w:p w14:paraId="7D68F64A" w14:textId="4A84BB1A" w:rsidR="009010A1" w:rsidRPr="00BD3EA6" w:rsidRDefault="00AD45BC" w:rsidP="00BD3EA6">
      <w:pPr>
        <w:pStyle w:val="rvps2"/>
        <w:shd w:val="clear" w:color="auto" w:fill="FFFFFF"/>
        <w:spacing w:before="0" w:beforeAutospacing="0" w:after="0" w:afterAutospacing="0"/>
        <w:ind w:firstLine="709"/>
        <w:jc w:val="both"/>
        <w:rPr>
          <w:sz w:val="28"/>
          <w:szCs w:val="28"/>
        </w:rPr>
      </w:pPr>
      <w:r>
        <w:rPr>
          <w:sz w:val="28"/>
          <w:szCs w:val="28"/>
        </w:rPr>
        <w:t xml:space="preserve">підпункт </w:t>
      </w:r>
      <w:r w:rsidR="00803C5E">
        <w:rPr>
          <w:sz w:val="28"/>
          <w:szCs w:val="28"/>
        </w:rPr>
        <w:t>«</w:t>
      </w:r>
      <w:r w:rsidR="00581A73" w:rsidRPr="00BD3EA6">
        <w:rPr>
          <w:sz w:val="28"/>
          <w:szCs w:val="28"/>
        </w:rPr>
        <w:t>ґ</w:t>
      </w:r>
      <w:r w:rsidR="00803C5E">
        <w:rPr>
          <w:sz w:val="28"/>
          <w:szCs w:val="28"/>
        </w:rPr>
        <w:t>»</w:t>
      </w:r>
      <w:r w:rsidR="00581A73" w:rsidRPr="00BD3EA6">
        <w:rPr>
          <w:sz w:val="28"/>
          <w:szCs w:val="28"/>
        </w:rPr>
        <w:t xml:space="preserve"> пункту третього частини </w:t>
      </w:r>
      <w:r w:rsidR="009010A1" w:rsidRPr="00BD3EA6">
        <w:rPr>
          <w:sz w:val="28"/>
          <w:szCs w:val="28"/>
        </w:rPr>
        <w:t>п</w:t>
      </w:r>
      <w:r w:rsidR="00BD3EA6" w:rsidRPr="00BD3EA6">
        <w:rPr>
          <w:sz w:val="28"/>
          <w:szCs w:val="28"/>
          <w:lang w:val="ru-RU"/>
        </w:rPr>
        <w:t>’</w:t>
      </w:r>
      <w:r w:rsidR="009010A1" w:rsidRPr="00BD3EA6">
        <w:rPr>
          <w:sz w:val="28"/>
          <w:szCs w:val="28"/>
        </w:rPr>
        <w:t>ятої викласти в такій редакції:</w:t>
      </w:r>
    </w:p>
    <w:p w14:paraId="79D86070" w14:textId="608B1FB9" w:rsidR="002A5A45" w:rsidRDefault="009010A1" w:rsidP="00BD3EA6">
      <w:pPr>
        <w:pStyle w:val="rvps2"/>
        <w:shd w:val="clear" w:color="auto" w:fill="FFFFFF"/>
        <w:spacing w:before="0" w:beforeAutospacing="0" w:after="0" w:afterAutospacing="0"/>
        <w:ind w:firstLine="709"/>
        <w:jc w:val="both"/>
        <w:rPr>
          <w:sz w:val="28"/>
          <w:szCs w:val="28"/>
        </w:rPr>
      </w:pPr>
      <w:r w:rsidRPr="00BD3EA6">
        <w:rPr>
          <w:sz w:val="28"/>
          <w:szCs w:val="28"/>
        </w:rPr>
        <w:t>«</w:t>
      </w:r>
      <w:r w:rsidR="002A5A45" w:rsidRPr="00BD3EA6">
        <w:rPr>
          <w:sz w:val="28"/>
          <w:szCs w:val="28"/>
        </w:rPr>
        <w:t>ґ) примірник оригіналу (нотаріально засвідчена копія)  нотаріально посвідченого договору відчуження частки (частини частки) у статутному капіталі товариства з обмеженою відповідальністю, товариства з додатковою відповідальністю, а у разі коли правовий наслідок такого договору пов’язується з настанням певної обставини – також і акт приймання-передачі частки (частини частки) у статутному капіталі товариства. Якщо статутом товариства з обмеженою відповідальністю, товариства з додатковою відповідальністю передбачено необов'язковість нотаріального посвідчення договору відчуження частки (її частини) у статутному капіталі товариства, подається лише акт приймання-передачі частки (частини частки) у статутному капіталі товариства;»;</w:t>
      </w:r>
    </w:p>
    <w:p w14:paraId="544CF750" w14:textId="36FE1CE1" w:rsidR="00A52B68" w:rsidRDefault="00EF77FA" w:rsidP="00D53338">
      <w:pPr>
        <w:pStyle w:val="rvps2"/>
        <w:shd w:val="clear" w:color="auto" w:fill="FFFFFF"/>
        <w:spacing w:before="0" w:beforeAutospacing="0" w:after="0" w:afterAutospacing="0"/>
        <w:ind w:firstLine="709"/>
        <w:jc w:val="both"/>
        <w:rPr>
          <w:sz w:val="28"/>
          <w:szCs w:val="28"/>
        </w:rPr>
      </w:pPr>
      <w:r>
        <w:rPr>
          <w:sz w:val="28"/>
          <w:szCs w:val="28"/>
        </w:rPr>
        <w:t>У а</w:t>
      </w:r>
      <w:r w:rsidR="00F922E1">
        <w:rPr>
          <w:sz w:val="28"/>
          <w:szCs w:val="28"/>
        </w:rPr>
        <w:t>бзац</w:t>
      </w:r>
      <w:r>
        <w:rPr>
          <w:sz w:val="28"/>
          <w:szCs w:val="28"/>
        </w:rPr>
        <w:t>і</w:t>
      </w:r>
      <w:r w:rsidR="00F922E1">
        <w:rPr>
          <w:sz w:val="28"/>
          <w:szCs w:val="28"/>
        </w:rPr>
        <w:t xml:space="preserve"> </w:t>
      </w:r>
      <w:r w:rsidR="004952FF">
        <w:rPr>
          <w:sz w:val="28"/>
          <w:szCs w:val="28"/>
        </w:rPr>
        <w:t>дев’ятнадцятому</w:t>
      </w:r>
      <w:r w:rsidR="00F922E1" w:rsidRPr="00BD3EA6">
        <w:rPr>
          <w:sz w:val="28"/>
          <w:szCs w:val="28"/>
        </w:rPr>
        <w:t xml:space="preserve"> частини п</w:t>
      </w:r>
      <w:r w:rsidR="00F922E1" w:rsidRPr="00D53338">
        <w:rPr>
          <w:sz w:val="28"/>
          <w:szCs w:val="28"/>
        </w:rPr>
        <w:t>’</w:t>
      </w:r>
      <w:r w:rsidR="00F922E1" w:rsidRPr="00BD3EA6">
        <w:rPr>
          <w:sz w:val="28"/>
          <w:szCs w:val="28"/>
        </w:rPr>
        <w:t xml:space="preserve">ятої </w:t>
      </w:r>
      <w:r>
        <w:rPr>
          <w:sz w:val="28"/>
          <w:szCs w:val="28"/>
        </w:rPr>
        <w:t>слова та знаки «</w:t>
      </w:r>
      <w:r w:rsidRPr="00D53338">
        <w:rPr>
          <w:sz w:val="28"/>
          <w:szCs w:val="28"/>
        </w:rPr>
        <w:t xml:space="preserve">документі, визначеному </w:t>
      </w:r>
      <w:hyperlink r:id="rId22" w:anchor="n1054" w:history="1">
        <w:r w:rsidRPr="00D53338">
          <w:rPr>
            <w:sz w:val="28"/>
            <w:szCs w:val="28"/>
          </w:rPr>
          <w:t>підпунктом "ґ"</w:t>
        </w:r>
      </w:hyperlink>
      <w:r w:rsidRPr="00D53338">
        <w:rPr>
          <w:sz w:val="28"/>
          <w:szCs w:val="28"/>
        </w:rPr>
        <w:t xml:space="preserve"> цієї частини,» замінити словами та знаками «</w:t>
      </w:r>
      <w:r w:rsidR="00D53338" w:rsidRPr="00D53338">
        <w:rPr>
          <w:sz w:val="28"/>
          <w:szCs w:val="28"/>
        </w:rPr>
        <w:t>акті приймання-передачі частки (частини частки) у статутному капіталі товариства з обмеженою відповідальністю, товариства з додатковою відповідальністю»;</w:t>
      </w:r>
    </w:p>
    <w:p w14:paraId="01C2578E" w14:textId="1C77F7B3" w:rsidR="00706822" w:rsidRDefault="00BD3EA6" w:rsidP="00BD3EA6">
      <w:pPr>
        <w:pStyle w:val="rvps2"/>
        <w:shd w:val="clear" w:color="auto" w:fill="FFFFFF"/>
        <w:spacing w:before="0" w:beforeAutospacing="0" w:after="0" w:afterAutospacing="0"/>
        <w:ind w:firstLine="709"/>
        <w:jc w:val="both"/>
        <w:rPr>
          <w:sz w:val="28"/>
          <w:szCs w:val="28"/>
        </w:rPr>
      </w:pPr>
      <w:r w:rsidRPr="00706822">
        <w:rPr>
          <w:sz w:val="28"/>
          <w:szCs w:val="28"/>
        </w:rPr>
        <w:t xml:space="preserve">4) </w:t>
      </w:r>
      <w:r w:rsidR="00BB10BB">
        <w:rPr>
          <w:sz w:val="28"/>
          <w:szCs w:val="28"/>
        </w:rPr>
        <w:t xml:space="preserve">підпункт </w:t>
      </w:r>
      <w:r w:rsidR="00803C5E">
        <w:rPr>
          <w:sz w:val="28"/>
          <w:szCs w:val="28"/>
        </w:rPr>
        <w:t>«</w:t>
      </w:r>
      <w:r w:rsidR="00BB10BB">
        <w:rPr>
          <w:sz w:val="28"/>
          <w:szCs w:val="28"/>
        </w:rPr>
        <w:t>є</w:t>
      </w:r>
      <w:r w:rsidR="00803C5E">
        <w:rPr>
          <w:sz w:val="28"/>
          <w:szCs w:val="28"/>
        </w:rPr>
        <w:t>»</w:t>
      </w:r>
      <w:r w:rsidR="00BB10BB">
        <w:rPr>
          <w:sz w:val="28"/>
          <w:szCs w:val="28"/>
        </w:rPr>
        <w:t xml:space="preserve"> </w:t>
      </w:r>
      <w:r w:rsidR="00706822">
        <w:rPr>
          <w:sz w:val="28"/>
          <w:szCs w:val="28"/>
        </w:rPr>
        <w:t xml:space="preserve">пункту другого частини шостої статті 34 викласти в такій редакції: </w:t>
      </w:r>
    </w:p>
    <w:p w14:paraId="38429D3A" w14:textId="3AD43860" w:rsidR="00BD3EA6" w:rsidRPr="008C6D8C" w:rsidRDefault="00706822" w:rsidP="00BD3EA6">
      <w:pPr>
        <w:pStyle w:val="rvps2"/>
        <w:shd w:val="clear" w:color="auto" w:fill="FFFFFF"/>
        <w:spacing w:before="0" w:beforeAutospacing="0" w:after="0" w:afterAutospacing="0"/>
        <w:ind w:firstLine="709"/>
        <w:jc w:val="both"/>
        <w:rPr>
          <w:sz w:val="28"/>
          <w:szCs w:val="28"/>
        </w:rPr>
      </w:pPr>
      <w:r>
        <w:rPr>
          <w:sz w:val="28"/>
          <w:szCs w:val="28"/>
        </w:rPr>
        <w:t>«</w:t>
      </w:r>
      <w:r w:rsidRPr="008C6D8C">
        <w:rPr>
          <w:sz w:val="28"/>
          <w:szCs w:val="28"/>
        </w:rPr>
        <w:t>є) направлення до Вищої кваліфікаційної комісії нотаріату подання про анулювання свідоцтва про право на заняття нотаріальною діяльністю.»;</w:t>
      </w:r>
    </w:p>
    <w:p w14:paraId="7A838A39" w14:textId="5CA6963E" w:rsidR="00706822" w:rsidRPr="008C6D8C" w:rsidRDefault="00706822" w:rsidP="00BD3EA6">
      <w:pPr>
        <w:pStyle w:val="rvps2"/>
        <w:shd w:val="clear" w:color="auto" w:fill="FFFFFF"/>
        <w:spacing w:before="0" w:beforeAutospacing="0" w:after="0" w:afterAutospacing="0"/>
        <w:ind w:firstLine="709"/>
        <w:jc w:val="both"/>
        <w:rPr>
          <w:sz w:val="28"/>
          <w:szCs w:val="28"/>
        </w:rPr>
      </w:pPr>
      <w:r w:rsidRPr="008C6D8C">
        <w:rPr>
          <w:sz w:val="28"/>
          <w:szCs w:val="28"/>
        </w:rPr>
        <w:t xml:space="preserve">5) </w:t>
      </w:r>
      <w:r w:rsidR="00D002A9" w:rsidRPr="008C6D8C">
        <w:rPr>
          <w:sz w:val="28"/>
          <w:szCs w:val="28"/>
        </w:rPr>
        <w:t>пункт четвертий частини другої</w:t>
      </w:r>
      <w:r w:rsidR="00821A6A" w:rsidRPr="008C6D8C">
        <w:rPr>
          <w:sz w:val="28"/>
          <w:szCs w:val="28"/>
        </w:rPr>
        <w:t xml:space="preserve"> статті 34-1</w:t>
      </w:r>
      <w:r w:rsidR="00D002A9" w:rsidRPr="008C6D8C">
        <w:rPr>
          <w:sz w:val="28"/>
          <w:szCs w:val="28"/>
        </w:rPr>
        <w:t xml:space="preserve"> викласти в такій редакції:</w:t>
      </w:r>
    </w:p>
    <w:p w14:paraId="7472D403" w14:textId="7DDEB744" w:rsidR="00D002A9" w:rsidRPr="008C6D8C" w:rsidRDefault="00D002A9" w:rsidP="00BD3EA6">
      <w:pPr>
        <w:pStyle w:val="rvps2"/>
        <w:shd w:val="clear" w:color="auto" w:fill="FFFFFF"/>
        <w:spacing w:before="0" w:beforeAutospacing="0" w:after="0" w:afterAutospacing="0"/>
        <w:ind w:firstLine="709"/>
        <w:jc w:val="both"/>
        <w:rPr>
          <w:sz w:val="28"/>
          <w:szCs w:val="28"/>
        </w:rPr>
      </w:pPr>
      <w:r w:rsidRPr="008C6D8C">
        <w:rPr>
          <w:sz w:val="28"/>
          <w:szCs w:val="28"/>
        </w:rPr>
        <w:t>«4) направлення до Вищої кваліфікаційної комісії нотаріату подання про анулювання свідоцтва про право на заняття нотаріальною діяльністю;»;</w:t>
      </w:r>
    </w:p>
    <w:p w14:paraId="54CE7FB5" w14:textId="6F576019" w:rsidR="00810F61" w:rsidRDefault="008C6D8C" w:rsidP="001B77FB">
      <w:pPr>
        <w:pStyle w:val="rvps2"/>
        <w:shd w:val="clear" w:color="auto" w:fill="FFFFFF"/>
        <w:spacing w:before="0" w:beforeAutospacing="0" w:after="0" w:afterAutospacing="0"/>
        <w:ind w:firstLine="709"/>
        <w:jc w:val="both"/>
        <w:rPr>
          <w:sz w:val="28"/>
          <w:szCs w:val="28"/>
        </w:rPr>
      </w:pPr>
      <w:r>
        <w:rPr>
          <w:sz w:val="28"/>
          <w:szCs w:val="28"/>
        </w:rPr>
        <w:t xml:space="preserve">6) </w:t>
      </w:r>
      <w:r w:rsidR="0092228A" w:rsidRPr="008C6D8C">
        <w:rPr>
          <w:sz w:val="28"/>
          <w:szCs w:val="28"/>
        </w:rPr>
        <w:t xml:space="preserve">у частинах другій та третій </w:t>
      </w:r>
      <w:r w:rsidR="001B77FB">
        <w:rPr>
          <w:sz w:val="28"/>
          <w:szCs w:val="28"/>
        </w:rPr>
        <w:t xml:space="preserve">статті 37 </w:t>
      </w:r>
      <w:r w:rsidR="0092228A" w:rsidRPr="008C6D8C">
        <w:rPr>
          <w:sz w:val="28"/>
          <w:szCs w:val="28"/>
        </w:rPr>
        <w:t>слова</w:t>
      </w:r>
      <w:r w:rsidR="007A5461">
        <w:rPr>
          <w:sz w:val="28"/>
          <w:szCs w:val="28"/>
        </w:rPr>
        <w:t xml:space="preserve"> «приватних нотаріусів» замінити словами «нотаріусів»</w:t>
      </w:r>
      <w:r w:rsidR="0063535D">
        <w:rPr>
          <w:sz w:val="28"/>
          <w:szCs w:val="28"/>
        </w:rPr>
        <w:t>.</w:t>
      </w:r>
    </w:p>
    <w:p w14:paraId="1E013AD3" w14:textId="086C8E00" w:rsidR="007A5461" w:rsidRDefault="003760BB" w:rsidP="00BD3EA6">
      <w:pPr>
        <w:pStyle w:val="rvps2"/>
        <w:shd w:val="clear" w:color="auto" w:fill="FFFFFF"/>
        <w:spacing w:before="0" w:beforeAutospacing="0" w:after="0" w:afterAutospacing="0"/>
        <w:ind w:firstLine="709"/>
        <w:jc w:val="both"/>
        <w:rPr>
          <w:sz w:val="28"/>
          <w:szCs w:val="28"/>
        </w:rPr>
      </w:pPr>
      <w:r>
        <w:rPr>
          <w:sz w:val="28"/>
          <w:szCs w:val="28"/>
        </w:rPr>
        <w:t xml:space="preserve">7. </w:t>
      </w:r>
      <w:r w:rsidR="005A3DE5">
        <w:rPr>
          <w:sz w:val="28"/>
          <w:szCs w:val="28"/>
        </w:rPr>
        <w:t>У Законі України «</w:t>
      </w:r>
      <w:r w:rsidR="005A3DE5" w:rsidRPr="005A3DE5">
        <w:rPr>
          <w:sz w:val="28"/>
          <w:szCs w:val="28"/>
        </w:rPr>
        <w:t>Про товариства з обмеженою та додатковою відповідальністю» (Відомості Верховної Ради</w:t>
      </w:r>
      <w:r w:rsidR="00510627">
        <w:rPr>
          <w:sz w:val="28"/>
          <w:szCs w:val="28"/>
        </w:rPr>
        <w:t xml:space="preserve"> України</w:t>
      </w:r>
      <w:r w:rsidR="005A3DE5" w:rsidRPr="005A3DE5">
        <w:rPr>
          <w:sz w:val="28"/>
          <w:szCs w:val="28"/>
        </w:rPr>
        <w:t>, 2018, № 13, ст.69):</w:t>
      </w:r>
    </w:p>
    <w:p w14:paraId="0C5A0B1C" w14:textId="175F9EC0" w:rsidR="005A3DE5" w:rsidRDefault="005A3DE5" w:rsidP="00BD3EA6">
      <w:pPr>
        <w:pStyle w:val="rvps2"/>
        <w:shd w:val="clear" w:color="auto" w:fill="FFFFFF"/>
        <w:spacing w:before="0" w:beforeAutospacing="0" w:after="0" w:afterAutospacing="0"/>
        <w:ind w:firstLine="709"/>
        <w:jc w:val="both"/>
        <w:rPr>
          <w:sz w:val="28"/>
          <w:szCs w:val="28"/>
        </w:rPr>
      </w:pPr>
      <w:r>
        <w:rPr>
          <w:sz w:val="28"/>
          <w:szCs w:val="28"/>
        </w:rPr>
        <w:t xml:space="preserve">1) </w:t>
      </w:r>
      <w:r w:rsidR="00963A8B">
        <w:rPr>
          <w:sz w:val="28"/>
          <w:szCs w:val="28"/>
        </w:rPr>
        <w:t>частину першу статті 13</w:t>
      </w:r>
      <w:r w:rsidR="00006155">
        <w:rPr>
          <w:sz w:val="28"/>
          <w:szCs w:val="28"/>
        </w:rPr>
        <w:t xml:space="preserve"> доповнити абзацом другим такого змісту:</w:t>
      </w:r>
    </w:p>
    <w:p w14:paraId="4A59E359" w14:textId="6150535F" w:rsidR="00006155" w:rsidRDefault="00006155" w:rsidP="00BD3EA6">
      <w:pPr>
        <w:pStyle w:val="rvps2"/>
        <w:shd w:val="clear" w:color="auto" w:fill="FFFFFF"/>
        <w:spacing w:before="0" w:beforeAutospacing="0" w:after="0" w:afterAutospacing="0"/>
        <w:ind w:firstLine="709"/>
        <w:jc w:val="both"/>
        <w:rPr>
          <w:sz w:val="28"/>
          <w:szCs w:val="28"/>
        </w:rPr>
      </w:pPr>
      <w:r>
        <w:rPr>
          <w:sz w:val="28"/>
          <w:szCs w:val="28"/>
        </w:rPr>
        <w:t>«</w:t>
      </w:r>
      <w:r w:rsidR="00DB1BC8" w:rsidRPr="001D5484">
        <w:rPr>
          <w:sz w:val="28"/>
          <w:szCs w:val="28"/>
        </w:rPr>
        <w:t>Передача товариству майна (крім грошей та цінних паперів) як вкладу учасника товариства здійснюється на підставі договору, який у випадку передачі нерухомого майна укладається у письмовій формі та підлягає нотаріальному посвідченню.»;</w:t>
      </w:r>
    </w:p>
    <w:p w14:paraId="619B5686" w14:textId="399DF9F4" w:rsidR="005635DB" w:rsidRDefault="005635DB" w:rsidP="00BD3EA6">
      <w:pPr>
        <w:pStyle w:val="rvps2"/>
        <w:shd w:val="clear" w:color="auto" w:fill="FFFFFF"/>
        <w:spacing w:before="0" w:beforeAutospacing="0" w:after="0" w:afterAutospacing="0"/>
        <w:ind w:firstLine="709"/>
        <w:jc w:val="both"/>
        <w:rPr>
          <w:sz w:val="28"/>
          <w:szCs w:val="28"/>
        </w:rPr>
      </w:pPr>
      <w:r>
        <w:rPr>
          <w:sz w:val="28"/>
          <w:szCs w:val="28"/>
        </w:rPr>
        <w:t xml:space="preserve">2) </w:t>
      </w:r>
      <w:r w:rsidR="00374063">
        <w:rPr>
          <w:sz w:val="28"/>
          <w:szCs w:val="28"/>
        </w:rPr>
        <w:t>частину восьму статті 18 доповнити абзацом другим такого змісту:</w:t>
      </w:r>
    </w:p>
    <w:p w14:paraId="7C8ADCC7" w14:textId="1B2E01E0" w:rsidR="00374063" w:rsidRDefault="0090596B" w:rsidP="0090596B">
      <w:pPr>
        <w:pStyle w:val="rvps2"/>
        <w:shd w:val="clear" w:color="auto" w:fill="FFFFFF"/>
        <w:spacing w:before="0" w:beforeAutospacing="0" w:after="0" w:afterAutospacing="0"/>
        <w:ind w:firstLine="709"/>
        <w:jc w:val="both"/>
        <w:rPr>
          <w:sz w:val="28"/>
          <w:szCs w:val="28"/>
        </w:rPr>
      </w:pPr>
      <w:r>
        <w:rPr>
          <w:sz w:val="28"/>
          <w:szCs w:val="28"/>
        </w:rPr>
        <w:t>«</w:t>
      </w:r>
      <w:r w:rsidRPr="0090596B">
        <w:rPr>
          <w:sz w:val="28"/>
          <w:szCs w:val="28"/>
        </w:rPr>
        <w:t>Договір про внесення додаткового вкладу укладається у письмовій формі та підлягає нотаріальному посвідченню, крім випадків, коли статутом товариства передбачено необов'язковість такого нотаріального посвідчення.»;</w:t>
      </w:r>
    </w:p>
    <w:p w14:paraId="4F0AA094" w14:textId="7A4722AC" w:rsidR="0090596B" w:rsidRDefault="0090596B" w:rsidP="0090596B">
      <w:pPr>
        <w:pStyle w:val="rvps2"/>
        <w:shd w:val="clear" w:color="auto" w:fill="FFFFFF"/>
        <w:spacing w:before="0" w:beforeAutospacing="0" w:after="0" w:afterAutospacing="0"/>
        <w:ind w:firstLine="709"/>
        <w:jc w:val="both"/>
        <w:rPr>
          <w:sz w:val="28"/>
          <w:szCs w:val="28"/>
        </w:rPr>
      </w:pPr>
      <w:r>
        <w:rPr>
          <w:sz w:val="28"/>
          <w:szCs w:val="28"/>
        </w:rPr>
        <w:t xml:space="preserve">3) </w:t>
      </w:r>
      <w:r w:rsidR="00763F92">
        <w:rPr>
          <w:sz w:val="28"/>
          <w:szCs w:val="28"/>
        </w:rPr>
        <w:t>частину першу статті 21 доповнити абзацом другим такого змісту:</w:t>
      </w:r>
    </w:p>
    <w:p w14:paraId="160A2316" w14:textId="6CABC59A" w:rsidR="00763F92" w:rsidRPr="00763F92" w:rsidRDefault="00763F92" w:rsidP="00763F92">
      <w:pPr>
        <w:pStyle w:val="rvps2"/>
        <w:shd w:val="clear" w:color="auto" w:fill="FFFFFF"/>
        <w:spacing w:before="0" w:beforeAutospacing="0" w:after="0" w:afterAutospacing="0"/>
        <w:ind w:firstLine="709"/>
        <w:jc w:val="both"/>
        <w:rPr>
          <w:sz w:val="28"/>
          <w:szCs w:val="28"/>
        </w:rPr>
      </w:pPr>
      <w:r>
        <w:rPr>
          <w:sz w:val="28"/>
          <w:szCs w:val="28"/>
        </w:rPr>
        <w:t>«</w:t>
      </w:r>
      <w:r w:rsidRPr="00763F92">
        <w:rPr>
          <w:sz w:val="28"/>
          <w:szCs w:val="28"/>
        </w:rPr>
        <w:t xml:space="preserve">Договір відчуження частки (частини частки) у статутному капіталі товариства укладається у письмовій формі та підлягає нотаріальному </w:t>
      </w:r>
      <w:r w:rsidRPr="00763F92">
        <w:rPr>
          <w:sz w:val="28"/>
          <w:szCs w:val="28"/>
        </w:rPr>
        <w:lastRenderedPageBreak/>
        <w:t>посвідченню, крім випадків, коли статутом товариства передбачено необов'язковість такого нотаріального посвідчення.»;</w:t>
      </w:r>
    </w:p>
    <w:p w14:paraId="7255B062" w14:textId="77777777" w:rsidR="000506CA" w:rsidRDefault="0090596B" w:rsidP="00BD3EA6">
      <w:pPr>
        <w:pStyle w:val="rvps2"/>
        <w:shd w:val="clear" w:color="auto" w:fill="FFFFFF"/>
        <w:spacing w:before="0" w:beforeAutospacing="0" w:after="0" w:afterAutospacing="0"/>
        <w:ind w:firstLine="709"/>
        <w:jc w:val="both"/>
        <w:rPr>
          <w:sz w:val="28"/>
          <w:szCs w:val="28"/>
        </w:rPr>
      </w:pPr>
      <w:r>
        <w:rPr>
          <w:sz w:val="28"/>
          <w:szCs w:val="28"/>
        </w:rPr>
        <w:t>4</w:t>
      </w:r>
      <w:r w:rsidR="00DB1BC8" w:rsidRPr="001D5484">
        <w:rPr>
          <w:sz w:val="28"/>
          <w:szCs w:val="28"/>
        </w:rPr>
        <w:t xml:space="preserve">) </w:t>
      </w:r>
      <w:r w:rsidR="009B32AB" w:rsidRPr="001D5484">
        <w:rPr>
          <w:sz w:val="28"/>
          <w:szCs w:val="28"/>
        </w:rPr>
        <w:t xml:space="preserve">частину </w:t>
      </w:r>
      <w:r w:rsidR="00B62BBD" w:rsidRPr="001D5484">
        <w:rPr>
          <w:sz w:val="28"/>
          <w:szCs w:val="28"/>
        </w:rPr>
        <w:t>дев’яту</w:t>
      </w:r>
      <w:r w:rsidR="009B32AB" w:rsidRPr="001D5484">
        <w:rPr>
          <w:sz w:val="28"/>
          <w:szCs w:val="28"/>
        </w:rPr>
        <w:t xml:space="preserve"> статті 24 </w:t>
      </w:r>
      <w:r w:rsidR="00730A5E">
        <w:rPr>
          <w:sz w:val="28"/>
          <w:szCs w:val="28"/>
        </w:rPr>
        <w:t xml:space="preserve">після першого речення </w:t>
      </w:r>
      <w:r w:rsidR="009B32AB" w:rsidRPr="001D5484">
        <w:rPr>
          <w:sz w:val="28"/>
          <w:szCs w:val="28"/>
        </w:rPr>
        <w:t xml:space="preserve">доповнити </w:t>
      </w:r>
      <w:r w:rsidR="000506CA">
        <w:rPr>
          <w:sz w:val="28"/>
          <w:szCs w:val="28"/>
        </w:rPr>
        <w:t>реченням такого змісту:</w:t>
      </w:r>
      <w:r w:rsidR="009B32AB" w:rsidRPr="001D5484">
        <w:rPr>
          <w:sz w:val="28"/>
          <w:szCs w:val="28"/>
        </w:rPr>
        <w:t xml:space="preserve"> </w:t>
      </w:r>
    </w:p>
    <w:p w14:paraId="22362369" w14:textId="7E112216" w:rsidR="00DB1BC8" w:rsidRPr="001D5484" w:rsidRDefault="009B32AB" w:rsidP="00BD3EA6">
      <w:pPr>
        <w:pStyle w:val="rvps2"/>
        <w:shd w:val="clear" w:color="auto" w:fill="FFFFFF"/>
        <w:spacing w:before="0" w:beforeAutospacing="0" w:after="0" w:afterAutospacing="0"/>
        <w:ind w:firstLine="709"/>
        <w:jc w:val="both"/>
        <w:rPr>
          <w:sz w:val="28"/>
          <w:szCs w:val="28"/>
        </w:rPr>
      </w:pPr>
      <w:r w:rsidRPr="001D5484">
        <w:rPr>
          <w:sz w:val="28"/>
          <w:szCs w:val="28"/>
        </w:rPr>
        <w:t>«</w:t>
      </w:r>
      <w:r w:rsidR="001D5484" w:rsidRPr="001D5484">
        <w:rPr>
          <w:sz w:val="28"/>
          <w:szCs w:val="28"/>
        </w:rPr>
        <w:t>Передача такого майна здійснюється на підставі договору, який у випадку передачі нерухомого майна укладається у письмовій формі та підлягає нотаріальному посвідченню.»;</w:t>
      </w:r>
    </w:p>
    <w:p w14:paraId="26169993" w14:textId="4792C87C" w:rsidR="001D5484" w:rsidRDefault="005E5BB4" w:rsidP="00BD3EA6">
      <w:pPr>
        <w:pStyle w:val="rvps2"/>
        <w:shd w:val="clear" w:color="auto" w:fill="FFFFFF"/>
        <w:spacing w:before="0" w:beforeAutospacing="0" w:after="0" w:afterAutospacing="0"/>
        <w:ind w:firstLine="709"/>
        <w:jc w:val="both"/>
        <w:rPr>
          <w:sz w:val="28"/>
          <w:szCs w:val="28"/>
        </w:rPr>
      </w:pPr>
      <w:r>
        <w:rPr>
          <w:sz w:val="28"/>
          <w:szCs w:val="28"/>
        </w:rPr>
        <w:t>5</w:t>
      </w:r>
      <w:r w:rsidR="001D5484">
        <w:rPr>
          <w:sz w:val="28"/>
          <w:szCs w:val="28"/>
        </w:rPr>
        <w:t xml:space="preserve">) </w:t>
      </w:r>
      <w:r>
        <w:rPr>
          <w:sz w:val="28"/>
          <w:szCs w:val="28"/>
        </w:rPr>
        <w:t>частину другу статті 25 доповнити абзацом другим такого змісту:</w:t>
      </w:r>
    </w:p>
    <w:p w14:paraId="65220AF8" w14:textId="30A1D77F" w:rsidR="00504F89" w:rsidRDefault="00504F89" w:rsidP="00BD3EA6">
      <w:pPr>
        <w:pStyle w:val="rvps2"/>
        <w:shd w:val="clear" w:color="auto" w:fill="FFFFFF"/>
        <w:spacing w:before="0" w:beforeAutospacing="0" w:after="0" w:afterAutospacing="0"/>
        <w:ind w:firstLine="709"/>
        <w:jc w:val="both"/>
        <w:rPr>
          <w:sz w:val="28"/>
          <w:szCs w:val="28"/>
        </w:rPr>
      </w:pPr>
      <w:r>
        <w:rPr>
          <w:sz w:val="28"/>
          <w:szCs w:val="28"/>
        </w:rPr>
        <w:t>«</w:t>
      </w:r>
      <w:r w:rsidRPr="00504F89">
        <w:rPr>
          <w:sz w:val="28"/>
          <w:szCs w:val="28"/>
        </w:rPr>
        <w:t>Договір про набуття товариством частки у власному статутному капіталі укладається у письмовій формі та підлягає нотаріальному посвідченню, крім випадків, коли статутом товариства передбачено необов'язковість такого нотаріального посвідчення.».</w:t>
      </w:r>
    </w:p>
    <w:p w14:paraId="4BD4DEB4" w14:textId="436A35CA" w:rsidR="00504F89" w:rsidRPr="005114BD" w:rsidRDefault="00504F89" w:rsidP="00BD3EA6">
      <w:pPr>
        <w:pStyle w:val="rvps2"/>
        <w:shd w:val="clear" w:color="auto" w:fill="FFFFFF"/>
        <w:spacing w:before="0" w:beforeAutospacing="0" w:after="0" w:afterAutospacing="0"/>
        <w:ind w:firstLine="709"/>
        <w:jc w:val="both"/>
        <w:rPr>
          <w:sz w:val="28"/>
          <w:szCs w:val="28"/>
        </w:rPr>
      </w:pPr>
      <w:r>
        <w:rPr>
          <w:sz w:val="28"/>
          <w:szCs w:val="28"/>
        </w:rPr>
        <w:t>8. У Закон</w:t>
      </w:r>
      <w:r w:rsidR="00434BE5">
        <w:rPr>
          <w:sz w:val="28"/>
          <w:szCs w:val="28"/>
        </w:rPr>
        <w:t>і</w:t>
      </w:r>
      <w:r>
        <w:rPr>
          <w:sz w:val="28"/>
          <w:szCs w:val="28"/>
        </w:rPr>
        <w:t xml:space="preserve"> України «</w:t>
      </w:r>
      <w:r w:rsidR="00895322" w:rsidRPr="005114BD">
        <w:rPr>
          <w:sz w:val="28"/>
          <w:szCs w:val="28"/>
        </w:rPr>
        <w:t>Про оренду державного та комунального майна»</w:t>
      </w:r>
      <w:r w:rsidR="00441C81" w:rsidRPr="005114BD">
        <w:rPr>
          <w:sz w:val="28"/>
          <w:szCs w:val="28"/>
        </w:rPr>
        <w:t xml:space="preserve"> </w:t>
      </w:r>
      <w:r w:rsidR="003B5E46">
        <w:rPr>
          <w:sz w:val="28"/>
          <w:szCs w:val="28"/>
        </w:rPr>
        <w:t>(</w:t>
      </w:r>
      <w:r w:rsidR="003B5E46" w:rsidRPr="003B5E46">
        <w:rPr>
          <w:sz w:val="28"/>
          <w:szCs w:val="28"/>
        </w:rPr>
        <w:t>Відомості Верховної Ради</w:t>
      </w:r>
      <w:r w:rsidR="003D528D">
        <w:rPr>
          <w:sz w:val="28"/>
          <w:szCs w:val="28"/>
        </w:rPr>
        <w:t xml:space="preserve"> України</w:t>
      </w:r>
      <w:r w:rsidR="003B5E46" w:rsidRPr="003B5E46">
        <w:rPr>
          <w:sz w:val="28"/>
          <w:szCs w:val="28"/>
        </w:rPr>
        <w:t>, 2020, № 4, ст.25)</w:t>
      </w:r>
      <w:r w:rsidR="003B5E46" w:rsidRPr="005114BD">
        <w:rPr>
          <w:sz w:val="28"/>
          <w:szCs w:val="28"/>
        </w:rPr>
        <w:t xml:space="preserve"> </w:t>
      </w:r>
      <w:r w:rsidR="00441C81" w:rsidRPr="005114BD">
        <w:rPr>
          <w:sz w:val="28"/>
          <w:szCs w:val="28"/>
        </w:rPr>
        <w:t xml:space="preserve">статтю </w:t>
      </w:r>
      <w:r w:rsidR="004E1E90" w:rsidRPr="005114BD">
        <w:rPr>
          <w:sz w:val="28"/>
          <w:szCs w:val="28"/>
        </w:rPr>
        <w:t xml:space="preserve">2 доповнити частиною </w:t>
      </w:r>
      <w:r w:rsidR="00B62BBD" w:rsidRPr="005114BD">
        <w:rPr>
          <w:sz w:val="28"/>
          <w:szCs w:val="28"/>
        </w:rPr>
        <w:t>дев’ятою</w:t>
      </w:r>
      <w:r w:rsidR="004E1E90" w:rsidRPr="005114BD">
        <w:rPr>
          <w:sz w:val="28"/>
          <w:szCs w:val="28"/>
        </w:rPr>
        <w:t xml:space="preserve"> такого змісту:</w:t>
      </w:r>
    </w:p>
    <w:p w14:paraId="3AC57873" w14:textId="3E1865B6" w:rsidR="004E1E90" w:rsidRDefault="004E1E90" w:rsidP="00BD3EA6">
      <w:pPr>
        <w:pStyle w:val="rvps2"/>
        <w:shd w:val="clear" w:color="auto" w:fill="FFFFFF"/>
        <w:spacing w:before="0" w:beforeAutospacing="0" w:after="0" w:afterAutospacing="0"/>
        <w:ind w:firstLine="709"/>
        <w:jc w:val="both"/>
        <w:rPr>
          <w:sz w:val="28"/>
          <w:szCs w:val="28"/>
        </w:rPr>
      </w:pPr>
      <w:r w:rsidRPr="005114BD">
        <w:rPr>
          <w:sz w:val="28"/>
          <w:szCs w:val="28"/>
        </w:rPr>
        <w:t>«</w:t>
      </w:r>
      <w:r w:rsidR="005114BD" w:rsidRPr="005114BD">
        <w:rPr>
          <w:sz w:val="28"/>
          <w:szCs w:val="28"/>
        </w:rPr>
        <w:t>9. Цей Закон не поширюється на відносини з надання в користування державного та комунального майна для розміщення нотаріального офісу в нотаріальних округах, що належать до переліку нотаріальних округів, в яких кількість нотаріусів є недостатньою, затвердженого центральним органом виконавчої влади, що забезпечує формування та реалізацію державної політики у сфері нотаріату, за погодженням з Нотаріальною палатою України.»</w:t>
      </w:r>
      <w:r w:rsidR="005114BD">
        <w:rPr>
          <w:sz w:val="28"/>
          <w:szCs w:val="28"/>
        </w:rPr>
        <w:t>.</w:t>
      </w:r>
    </w:p>
    <w:p w14:paraId="715FD104"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II. Прикінцеві та перехідні положення</w:t>
      </w:r>
    </w:p>
    <w:p w14:paraId="03E27A85"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 xml:space="preserve">1. Цей Закон набирає чинності через </w:t>
      </w:r>
      <w:r w:rsidRPr="00F3790A">
        <w:rPr>
          <w:sz w:val="28"/>
          <w:szCs w:val="28"/>
        </w:rPr>
        <w:t>один рік</w:t>
      </w:r>
      <w:r w:rsidRPr="00BB4E7E">
        <w:rPr>
          <w:sz w:val="28"/>
          <w:szCs w:val="28"/>
        </w:rPr>
        <w:t xml:space="preserve"> з дня його опублікування, крім:</w:t>
      </w:r>
    </w:p>
    <w:p w14:paraId="228301BB" w14:textId="0F452AD3" w:rsidR="00021900" w:rsidRPr="00A10210" w:rsidRDefault="00FF05D8" w:rsidP="00F3790A">
      <w:pPr>
        <w:pStyle w:val="rvps2"/>
        <w:shd w:val="clear" w:color="auto" w:fill="FFFFFF"/>
        <w:spacing w:before="0" w:beforeAutospacing="0" w:after="0" w:afterAutospacing="0"/>
        <w:ind w:firstLine="709"/>
        <w:jc w:val="both"/>
        <w:rPr>
          <w:sz w:val="28"/>
          <w:szCs w:val="28"/>
        </w:rPr>
      </w:pPr>
      <w:r>
        <w:rPr>
          <w:sz w:val="28"/>
          <w:szCs w:val="28"/>
        </w:rPr>
        <w:t xml:space="preserve">1) </w:t>
      </w:r>
      <w:r w:rsidR="004644F1">
        <w:rPr>
          <w:sz w:val="28"/>
          <w:szCs w:val="28"/>
        </w:rPr>
        <w:t xml:space="preserve">абзацу другого підпункту двадцять другого пункту </w:t>
      </w:r>
      <w:r w:rsidR="00814F48">
        <w:rPr>
          <w:sz w:val="28"/>
          <w:szCs w:val="28"/>
        </w:rPr>
        <w:t xml:space="preserve">четвертого </w:t>
      </w:r>
      <w:r w:rsidR="004863D1">
        <w:rPr>
          <w:sz w:val="28"/>
          <w:szCs w:val="28"/>
        </w:rPr>
        <w:t>р</w:t>
      </w:r>
      <w:r w:rsidR="00021900" w:rsidRPr="00BB4E7E">
        <w:rPr>
          <w:sz w:val="28"/>
          <w:szCs w:val="28"/>
        </w:rPr>
        <w:t>озділу І цього Закону</w:t>
      </w:r>
      <w:r w:rsidR="00021900" w:rsidRPr="00F3790A">
        <w:rPr>
          <w:sz w:val="28"/>
          <w:szCs w:val="28"/>
        </w:rPr>
        <w:t>, який набирає чинності з дня, наступного за днем опублікування цього Закону;</w:t>
      </w:r>
    </w:p>
    <w:p w14:paraId="16E62C5E" w14:textId="5546DD9A" w:rsidR="00021900" w:rsidRPr="00BB4E7E" w:rsidRDefault="00FF05D8" w:rsidP="00F3790A">
      <w:pPr>
        <w:pStyle w:val="rvps2"/>
        <w:shd w:val="clear" w:color="auto" w:fill="FFFFFF"/>
        <w:spacing w:before="0" w:beforeAutospacing="0" w:after="0" w:afterAutospacing="0"/>
        <w:ind w:firstLine="709"/>
        <w:jc w:val="both"/>
        <w:rPr>
          <w:sz w:val="28"/>
          <w:szCs w:val="28"/>
        </w:rPr>
      </w:pPr>
      <w:r>
        <w:rPr>
          <w:sz w:val="28"/>
          <w:szCs w:val="28"/>
        </w:rPr>
        <w:t xml:space="preserve">2) </w:t>
      </w:r>
      <w:r w:rsidR="00086E3F">
        <w:rPr>
          <w:sz w:val="28"/>
          <w:szCs w:val="28"/>
        </w:rPr>
        <w:t xml:space="preserve">підпунктів </w:t>
      </w:r>
      <w:r w:rsidR="00D04844">
        <w:rPr>
          <w:sz w:val="28"/>
          <w:szCs w:val="28"/>
        </w:rPr>
        <w:t>другого, третього, шостого-восьмого пункту першого</w:t>
      </w:r>
      <w:r w:rsidR="00736EE6">
        <w:rPr>
          <w:sz w:val="28"/>
          <w:szCs w:val="28"/>
        </w:rPr>
        <w:t xml:space="preserve">, підпунктів </w:t>
      </w:r>
      <w:r w:rsidR="00D857BF">
        <w:rPr>
          <w:sz w:val="28"/>
          <w:szCs w:val="28"/>
        </w:rPr>
        <w:t xml:space="preserve">десятого, тринадцятого, шістнадцятого пункту четвертого, підпунктів </w:t>
      </w:r>
      <w:r w:rsidR="004F1287">
        <w:rPr>
          <w:sz w:val="28"/>
          <w:szCs w:val="28"/>
        </w:rPr>
        <w:t>першого, четвертого пункту сьомого</w:t>
      </w:r>
      <w:r w:rsidR="008474E6">
        <w:rPr>
          <w:sz w:val="28"/>
          <w:szCs w:val="28"/>
        </w:rPr>
        <w:t xml:space="preserve"> </w:t>
      </w:r>
      <w:r w:rsidR="00021900" w:rsidRPr="00BB4E7E">
        <w:rPr>
          <w:sz w:val="28"/>
          <w:szCs w:val="28"/>
        </w:rPr>
        <w:t xml:space="preserve"> </w:t>
      </w:r>
      <w:r w:rsidR="004863D1">
        <w:rPr>
          <w:sz w:val="28"/>
          <w:szCs w:val="28"/>
        </w:rPr>
        <w:t>р</w:t>
      </w:r>
      <w:r w:rsidR="00021900" w:rsidRPr="00BB4E7E">
        <w:rPr>
          <w:sz w:val="28"/>
          <w:szCs w:val="28"/>
        </w:rPr>
        <w:t xml:space="preserve">озділу І цього Закону, пункту </w:t>
      </w:r>
      <w:r w:rsidR="007C0E23">
        <w:rPr>
          <w:sz w:val="28"/>
          <w:szCs w:val="28"/>
        </w:rPr>
        <w:t>п’ятого</w:t>
      </w:r>
      <w:r w:rsidR="00021900" w:rsidRPr="00BB4E7E">
        <w:rPr>
          <w:sz w:val="28"/>
          <w:szCs w:val="28"/>
        </w:rPr>
        <w:t xml:space="preserve"> цього </w:t>
      </w:r>
      <w:r w:rsidR="004863D1">
        <w:rPr>
          <w:sz w:val="28"/>
          <w:szCs w:val="28"/>
        </w:rPr>
        <w:t>р</w:t>
      </w:r>
      <w:r w:rsidR="00021900" w:rsidRPr="00BB4E7E">
        <w:rPr>
          <w:sz w:val="28"/>
          <w:szCs w:val="28"/>
        </w:rPr>
        <w:t xml:space="preserve">озділу, які набирають чинності через </w:t>
      </w:r>
      <w:r w:rsidR="00021900" w:rsidRPr="00F3790A">
        <w:rPr>
          <w:sz w:val="28"/>
          <w:szCs w:val="28"/>
        </w:rPr>
        <w:t>три місяці</w:t>
      </w:r>
      <w:r w:rsidR="00021900" w:rsidRPr="00BB4E7E">
        <w:rPr>
          <w:sz w:val="28"/>
          <w:szCs w:val="28"/>
        </w:rPr>
        <w:t xml:space="preserve"> з дня опублікування цього Закону;</w:t>
      </w:r>
    </w:p>
    <w:p w14:paraId="1740C5ED" w14:textId="6813A00D" w:rsidR="00021900" w:rsidRPr="00BB4E7E" w:rsidRDefault="00FF05D8" w:rsidP="00F3790A">
      <w:pPr>
        <w:pStyle w:val="rvps2"/>
        <w:shd w:val="clear" w:color="auto" w:fill="FFFFFF"/>
        <w:spacing w:before="0" w:beforeAutospacing="0" w:after="0" w:afterAutospacing="0"/>
        <w:ind w:firstLine="709"/>
        <w:jc w:val="both"/>
        <w:rPr>
          <w:sz w:val="28"/>
          <w:szCs w:val="28"/>
        </w:rPr>
      </w:pPr>
      <w:r>
        <w:rPr>
          <w:sz w:val="28"/>
          <w:szCs w:val="28"/>
        </w:rPr>
        <w:t>3)</w:t>
      </w:r>
      <w:r w:rsidR="00741F36">
        <w:rPr>
          <w:sz w:val="28"/>
          <w:szCs w:val="28"/>
        </w:rPr>
        <w:t xml:space="preserve"> підпунктів сьомого, сімнадцятого, двадцять восьмого, тридцять </w:t>
      </w:r>
      <w:r w:rsidR="00551348">
        <w:rPr>
          <w:sz w:val="28"/>
          <w:szCs w:val="28"/>
        </w:rPr>
        <w:t>сьомого</w:t>
      </w:r>
      <w:r w:rsidR="00741F36">
        <w:rPr>
          <w:sz w:val="28"/>
          <w:szCs w:val="28"/>
        </w:rPr>
        <w:t xml:space="preserve">, </w:t>
      </w:r>
      <w:r w:rsidR="00753FE2">
        <w:rPr>
          <w:sz w:val="28"/>
          <w:szCs w:val="28"/>
        </w:rPr>
        <w:t>сорокового</w:t>
      </w:r>
      <w:r w:rsidR="00B12B27">
        <w:rPr>
          <w:sz w:val="28"/>
          <w:szCs w:val="28"/>
        </w:rPr>
        <w:t xml:space="preserve">, </w:t>
      </w:r>
      <w:r w:rsidR="00DD1039">
        <w:rPr>
          <w:sz w:val="28"/>
          <w:szCs w:val="28"/>
        </w:rPr>
        <w:t xml:space="preserve">сорок </w:t>
      </w:r>
      <w:r w:rsidR="00753FE2">
        <w:rPr>
          <w:sz w:val="28"/>
          <w:szCs w:val="28"/>
        </w:rPr>
        <w:t>другого</w:t>
      </w:r>
      <w:r w:rsidR="00DD1039">
        <w:rPr>
          <w:sz w:val="28"/>
          <w:szCs w:val="28"/>
        </w:rPr>
        <w:t xml:space="preserve">, сорок </w:t>
      </w:r>
      <w:r w:rsidR="00753FE2">
        <w:rPr>
          <w:sz w:val="28"/>
          <w:szCs w:val="28"/>
        </w:rPr>
        <w:t>третього</w:t>
      </w:r>
      <w:r w:rsidR="00DD1039">
        <w:rPr>
          <w:sz w:val="28"/>
          <w:szCs w:val="28"/>
        </w:rPr>
        <w:t xml:space="preserve">, сорок </w:t>
      </w:r>
      <w:r w:rsidR="00C508D6">
        <w:rPr>
          <w:sz w:val="28"/>
          <w:szCs w:val="28"/>
        </w:rPr>
        <w:t>восьмого</w:t>
      </w:r>
      <w:r w:rsidR="00DD1039">
        <w:rPr>
          <w:sz w:val="28"/>
          <w:szCs w:val="28"/>
        </w:rPr>
        <w:t xml:space="preserve">, сорок </w:t>
      </w:r>
      <w:r w:rsidR="007C0E23">
        <w:rPr>
          <w:sz w:val="28"/>
          <w:szCs w:val="28"/>
        </w:rPr>
        <w:t>дев’ятого</w:t>
      </w:r>
      <w:r w:rsidR="00DD1039">
        <w:rPr>
          <w:sz w:val="28"/>
          <w:szCs w:val="28"/>
        </w:rPr>
        <w:t>,</w:t>
      </w:r>
      <w:r w:rsidR="004B75FE">
        <w:rPr>
          <w:sz w:val="28"/>
          <w:szCs w:val="28"/>
        </w:rPr>
        <w:t xml:space="preserve"> п’ятдесятого, </w:t>
      </w:r>
      <w:r w:rsidR="00DD1039">
        <w:rPr>
          <w:sz w:val="28"/>
          <w:szCs w:val="28"/>
        </w:rPr>
        <w:t xml:space="preserve"> </w:t>
      </w:r>
      <w:r w:rsidR="007C0E23">
        <w:rPr>
          <w:sz w:val="28"/>
          <w:szCs w:val="28"/>
        </w:rPr>
        <w:t>п’ятдесят</w:t>
      </w:r>
      <w:r w:rsidR="00DD1039">
        <w:rPr>
          <w:sz w:val="28"/>
          <w:szCs w:val="28"/>
        </w:rPr>
        <w:t xml:space="preserve"> </w:t>
      </w:r>
      <w:r w:rsidR="004B75FE">
        <w:rPr>
          <w:sz w:val="28"/>
          <w:szCs w:val="28"/>
        </w:rPr>
        <w:t>другого</w:t>
      </w:r>
      <w:r w:rsidR="00DD1039">
        <w:rPr>
          <w:sz w:val="28"/>
          <w:szCs w:val="28"/>
        </w:rPr>
        <w:t xml:space="preserve">, </w:t>
      </w:r>
      <w:r w:rsidR="007C0E23">
        <w:rPr>
          <w:sz w:val="28"/>
          <w:szCs w:val="28"/>
        </w:rPr>
        <w:t>п’ятдесят</w:t>
      </w:r>
      <w:r w:rsidR="00DD1039">
        <w:rPr>
          <w:sz w:val="28"/>
          <w:szCs w:val="28"/>
        </w:rPr>
        <w:t xml:space="preserve"> </w:t>
      </w:r>
      <w:r w:rsidR="001E6A8B">
        <w:rPr>
          <w:sz w:val="28"/>
          <w:szCs w:val="28"/>
        </w:rPr>
        <w:t>третього</w:t>
      </w:r>
      <w:r w:rsidR="00DD1039">
        <w:rPr>
          <w:sz w:val="28"/>
          <w:szCs w:val="28"/>
        </w:rPr>
        <w:t xml:space="preserve">, </w:t>
      </w:r>
      <w:r w:rsidR="007C0E23">
        <w:rPr>
          <w:sz w:val="28"/>
          <w:szCs w:val="28"/>
        </w:rPr>
        <w:t>п’ятдесят</w:t>
      </w:r>
      <w:r w:rsidR="00DD1039">
        <w:rPr>
          <w:sz w:val="28"/>
          <w:szCs w:val="28"/>
        </w:rPr>
        <w:t xml:space="preserve"> </w:t>
      </w:r>
      <w:r w:rsidR="001E6A8B">
        <w:rPr>
          <w:sz w:val="28"/>
          <w:szCs w:val="28"/>
        </w:rPr>
        <w:t>четвертого</w:t>
      </w:r>
      <w:r>
        <w:rPr>
          <w:sz w:val="28"/>
          <w:szCs w:val="28"/>
        </w:rPr>
        <w:t xml:space="preserve"> </w:t>
      </w:r>
      <w:r w:rsidR="00021900" w:rsidRPr="00BB4E7E">
        <w:rPr>
          <w:sz w:val="28"/>
          <w:szCs w:val="28"/>
        </w:rPr>
        <w:t>пункт</w:t>
      </w:r>
      <w:r w:rsidR="008F1C5F">
        <w:rPr>
          <w:sz w:val="28"/>
          <w:szCs w:val="28"/>
        </w:rPr>
        <w:t>у четвертого</w:t>
      </w:r>
      <w:r w:rsidR="00021900" w:rsidRPr="00BB4E7E">
        <w:rPr>
          <w:sz w:val="28"/>
          <w:szCs w:val="28"/>
        </w:rPr>
        <w:t xml:space="preserve"> розділу І цього Закону, які набирають чинності через </w:t>
      </w:r>
      <w:r w:rsidR="00021900" w:rsidRPr="00F3790A">
        <w:rPr>
          <w:sz w:val="28"/>
          <w:szCs w:val="28"/>
        </w:rPr>
        <w:t>шість місяців</w:t>
      </w:r>
      <w:r w:rsidR="00021900" w:rsidRPr="00BB4E7E">
        <w:rPr>
          <w:sz w:val="28"/>
          <w:szCs w:val="28"/>
        </w:rPr>
        <w:t xml:space="preserve"> з дня опублікування цього Закону;</w:t>
      </w:r>
    </w:p>
    <w:p w14:paraId="2AF5DC48" w14:textId="116F6822" w:rsidR="00021900" w:rsidRPr="00BB4E7E" w:rsidRDefault="00FF05D8" w:rsidP="00F3790A">
      <w:pPr>
        <w:pStyle w:val="rvps2"/>
        <w:shd w:val="clear" w:color="auto" w:fill="FFFFFF"/>
        <w:spacing w:before="0" w:beforeAutospacing="0" w:after="0" w:afterAutospacing="0"/>
        <w:ind w:firstLine="709"/>
        <w:jc w:val="both"/>
        <w:rPr>
          <w:sz w:val="28"/>
          <w:szCs w:val="28"/>
        </w:rPr>
      </w:pPr>
      <w:r>
        <w:rPr>
          <w:sz w:val="28"/>
          <w:szCs w:val="28"/>
        </w:rPr>
        <w:t xml:space="preserve">4) </w:t>
      </w:r>
      <w:r w:rsidR="00021900" w:rsidRPr="00BB4E7E">
        <w:rPr>
          <w:sz w:val="28"/>
          <w:szCs w:val="28"/>
        </w:rPr>
        <w:t xml:space="preserve">пунктів </w:t>
      </w:r>
      <w:r w:rsidR="007C0E23">
        <w:rPr>
          <w:sz w:val="28"/>
          <w:szCs w:val="28"/>
        </w:rPr>
        <w:t xml:space="preserve">десятого </w:t>
      </w:r>
      <w:r w:rsidR="00021900" w:rsidRPr="00BB4E7E">
        <w:rPr>
          <w:sz w:val="28"/>
          <w:szCs w:val="28"/>
        </w:rPr>
        <w:t>-</w:t>
      </w:r>
      <w:r w:rsidR="007C0E23">
        <w:rPr>
          <w:sz w:val="28"/>
          <w:szCs w:val="28"/>
        </w:rPr>
        <w:t xml:space="preserve"> дванадцятого</w:t>
      </w:r>
      <w:r w:rsidR="00021900" w:rsidRPr="00BB4E7E">
        <w:rPr>
          <w:sz w:val="28"/>
          <w:szCs w:val="28"/>
        </w:rPr>
        <w:t xml:space="preserve"> цього розділу, </w:t>
      </w:r>
      <w:r w:rsidR="00021900" w:rsidRPr="00F3790A">
        <w:rPr>
          <w:sz w:val="28"/>
          <w:szCs w:val="28"/>
        </w:rPr>
        <w:t>які набирають чинності з дня опублікування цього Закону.</w:t>
      </w:r>
    </w:p>
    <w:p w14:paraId="35107F10"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 xml:space="preserve">2. Нормативно-правові акти з питань, які відповідно до цього Закону належать до повноважень Нотаріальної палати України або з'їзду нотаріусів України, зберігають чинність до моменту набрання чинності актами, прийнятими відповідними органами професійного саморегулювання нотаріальної діяльності. </w:t>
      </w:r>
    </w:p>
    <w:p w14:paraId="54E75889"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lastRenderedPageBreak/>
        <w:t xml:space="preserve">3. Нотаріальна палата України, яка створена та зареєстрована на день набрання чинності цим Законом як </w:t>
      </w:r>
      <w:r w:rsidRPr="00F3790A">
        <w:rPr>
          <w:sz w:val="28"/>
          <w:szCs w:val="28"/>
        </w:rPr>
        <w:t>організація, яка здійснює професійне самоврядування у сфері нотаріату, з дня набрання чинності цим Законом набуває статусу органу професійного саморегулювання нотаріальної діяльності, визначеного цим Законом.</w:t>
      </w:r>
    </w:p>
    <w:p w14:paraId="4A3C63CC" w14:textId="77777777" w:rsidR="00021900" w:rsidRPr="00F3790A" w:rsidRDefault="00021900" w:rsidP="00F3790A">
      <w:pPr>
        <w:pStyle w:val="rvps2"/>
        <w:shd w:val="clear" w:color="auto" w:fill="FFFFFF"/>
        <w:spacing w:before="0" w:beforeAutospacing="0" w:after="0" w:afterAutospacing="0"/>
        <w:ind w:firstLine="709"/>
        <w:jc w:val="both"/>
        <w:rPr>
          <w:sz w:val="28"/>
          <w:szCs w:val="28"/>
        </w:rPr>
      </w:pPr>
      <w:r w:rsidRPr="00F3790A">
        <w:rPr>
          <w:sz w:val="28"/>
          <w:szCs w:val="28"/>
        </w:rPr>
        <w:t>4. Право на заняття нотаріальною діяльністю зберігається за особами, які мали таке право на день набрання чинності цим Законом. Свідоцтва про право на заняття нотаріальною діяльністю, реєстраційні посвідчення, інші документи, отримані особою у зв'язку із здійсненням нею нотаріальної діяльності, які були чинними на день набрання чинності цим Законом, не підлягають обміну або заміні та зберігають свою чинність до припинення їх дії у встановленому порядку.</w:t>
      </w:r>
    </w:p>
    <w:p w14:paraId="09CD75C2" w14:textId="17B5D9C6" w:rsidR="00021900" w:rsidRPr="00F3790A" w:rsidRDefault="00021900" w:rsidP="00F3790A">
      <w:pPr>
        <w:pStyle w:val="rvps2"/>
        <w:shd w:val="clear" w:color="auto" w:fill="FFFFFF"/>
        <w:spacing w:before="0" w:beforeAutospacing="0" w:after="0" w:afterAutospacing="0"/>
        <w:ind w:firstLine="709"/>
        <w:jc w:val="both"/>
        <w:rPr>
          <w:sz w:val="28"/>
          <w:szCs w:val="28"/>
        </w:rPr>
      </w:pPr>
      <w:r w:rsidRPr="00F3790A">
        <w:rPr>
          <w:sz w:val="28"/>
          <w:szCs w:val="28"/>
        </w:rPr>
        <w:t xml:space="preserve">5. Подання </w:t>
      </w:r>
      <w:r w:rsidRPr="00BB4E7E">
        <w:rPr>
          <w:sz w:val="28"/>
          <w:szCs w:val="28"/>
        </w:rPr>
        <w:t xml:space="preserve">про анулювання свідоцтва про право на заняття нотаріальною діяльністю за порушення, вчинені нотаріусом до набрання чинності </w:t>
      </w:r>
      <w:r w:rsidR="004D617B">
        <w:rPr>
          <w:sz w:val="28"/>
          <w:szCs w:val="28"/>
        </w:rPr>
        <w:t>підпунктом шістнадцятим пункту четвертого</w:t>
      </w:r>
      <w:r w:rsidR="00333E22">
        <w:rPr>
          <w:sz w:val="28"/>
          <w:szCs w:val="28"/>
        </w:rPr>
        <w:t xml:space="preserve"> розділу І</w:t>
      </w:r>
      <w:r w:rsidRPr="00BB4E7E">
        <w:rPr>
          <w:sz w:val="28"/>
          <w:szCs w:val="28"/>
        </w:rPr>
        <w:t xml:space="preserve"> цього Закону, вносяться за наявності підстав для анулювання свідоцтва про право на заняття нотаріальною діяльністю, визначених відповідно до законодавства, що діяло в момент відповідного порушення, та розглядаються у порядку, визначеному законодавством, що діє під час розгляду подання.</w:t>
      </w:r>
    </w:p>
    <w:p w14:paraId="2A2B557D" w14:textId="77777777" w:rsidR="00021900" w:rsidRPr="00F3790A" w:rsidRDefault="00021900" w:rsidP="00F3790A">
      <w:pPr>
        <w:pStyle w:val="rvps2"/>
        <w:shd w:val="clear" w:color="auto" w:fill="FFFFFF"/>
        <w:spacing w:before="0" w:beforeAutospacing="0" w:after="0" w:afterAutospacing="0"/>
        <w:ind w:firstLine="709"/>
        <w:jc w:val="both"/>
        <w:rPr>
          <w:sz w:val="28"/>
          <w:szCs w:val="28"/>
        </w:rPr>
      </w:pPr>
      <w:r w:rsidRPr="00F3790A">
        <w:rPr>
          <w:sz w:val="28"/>
          <w:szCs w:val="28"/>
        </w:rPr>
        <w:t>6. Державні нотаріальні контори здійснюють діяльність до їх ліквідації у встановленому порядку відповідно до цього Закону з урахуванням таких правил:</w:t>
      </w:r>
    </w:p>
    <w:p w14:paraId="5B7B7739"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1) державні нотаріальні контори ліквідуються Міністерством юстиції України;</w:t>
      </w:r>
    </w:p>
    <w:p w14:paraId="2A99A53E"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bookmarkStart w:id="11" w:name="n196"/>
      <w:bookmarkEnd w:id="11"/>
      <w:r w:rsidRPr="00BB4E7E">
        <w:rPr>
          <w:sz w:val="28"/>
          <w:szCs w:val="28"/>
        </w:rPr>
        <w:t>2) штати державних нотаріальних контор затверджуються територіальними органами Міністерства юстиції України в межах встановленої для державних нотаріальних контор штатної чисельності і фонду заробітної плати;</w:t>
      </w:r>
    </w:p>
    <w:p w14:paraId="636505B3"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bookmarkStart w:id="12" w:name="n2554"/>
      <w:bookmarkStart w:id="13" w:name="n197"/>
      <w:bookmarkEnd w:id="12"/>
      <w:bookmarkEnd w:id="13"/>
      <w:r w:rsidRPr="00BB4E7E">
        <w:rPr>
          <w:sz w:val="28"/>
          <w:szCs w:val="28"/>
        </w:rPr>
        <w:t>3) державна нотаріальна контора є юридичною особою, зареєстрованою у встановленому законом порядку, яку очолює завідуючий, призначений із числа осіб, які мають свідоцтво про право на заняття нотаріальною діяльністю;</w:t>
      </w:r>
    </w:p>
    <w:p w14:paraId="35989D7D"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bookmarkStart w:id="14" w:name="n198"/>
      <w:bookmarkEnd w:id="14"/>
      <w:r w:rsidRPr="00BB4E7E">
        <w:rPr>
          <w:sz w:val="28"/>
          <w:szCs w:val="28"/>
        </w:rPr>
        <w:t>4) призначення на посади державного нотаріуса, завідуючого державною нотаріальною конторою та звільнення з таких посад здійснюються територіальними органами Міністерства юстиції України;</w:t>
      </w:r>
    </w:p>
    <w:p w14:paraId="3ADE88BF"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bookmarkStart w:id="15" w:name="n2555"/>
      <w:bookmarkStart w:id="16" w:name="n201"/>
      <w:bookmarkEnd w:id="15"/>
      <w:bookmarkEnd w:id="16"/>
      <w:r w:rsidRPr="00BB4E7E">
        <w:rPr>
          <w:sz w:val="28"/>
          <w:szCs w:val="28"/>
        </w:rPr>
        <w:t xml:space="preserve">5) Міністерство юстиції України, його територіальні органи проводять перевірку організації роботи державних нотаріальних контор у </w:t>
      </w:r>
      <w:bookmarkStart w:id="17" w:name="n2556"/>
      <w:bookmarkStart w:id="18" w:name="n2558"/>
      <w:bookmarkStart w:id="19" w:name="n2557"/>
      <w:bookmarkStart w:id="20" w:name="n202"/>
      <w:bookmarkEnd w:id="17"/>
      <w:bookmarkEnd w:id="18"/>
      <w:bookmarkEnd w:id="19"/>
      <w:bookmarkEnd w:id="20"/>
      <w:r w:rsidRPr="00BB4E7E">
        <w:rPr>
          <w:sz w:val="28"/>
          <w:szCs w:val="28"/>
        </w:rPr>
        <w:t>порядку, затвердженому Міністерством юстиції України;</w:t>
      </w:r>
    </w:p>
    <w:p w14:paraId="0630D40B"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bookmarkStart w:id="21" w:name="n2559"/>
      <w:bookmarkStart w:id="22" w:name="n205"/>
      <w:bookmarkEnd w:id="21"/>
      <w:bookmarkEnd w:id="22"/>
      <w:r w:rsidRPr="00BB4E7E">
        <w:rPr>
          <w:sz w:val="28"/>
          <w:szCs w:val="28"/>
        </w:rPr>
        <w:t>6) за вчинення нотаріальних дій державні нотаріуси справляють державне мито у розмірах, встановлених чинним законодавством;</w:t>
      </w:r>
    </w:p>
    <w:p w14:paraId="1A435682" w14:textId="11F554D7" w:rsidR="00021900" w:rsidRPr="00BB4E7E" w:rsidRDefault="00021900" w:rsidP="00F3790A">
      <w:pPr>
        <w:pStyle w:val="rvps2"/>
        <w:shd w:val="clear" w:color="auto" w:fill="FFFFFF"/>
        <w:spacing w:before="0" w:beforeAutospacing="0" w:after="0" w:afterAutospacing="0"/>
        <w:ind w:firstLine="709"/>
        <w:jc w:val="both"/>
        <w:rPr>
          <w:sz w:val="28"/>
          <w:szCs w:val="28"/>
        </w:rPr>
      </w:pPr>
      <w:bookmarkStart w:id="23" w:name="n206"/>
      <w:bookmarkEnd w:id="23"/>
      <w:r w:rsidRPr="00BB4E7E">
        <w:rPr>
          <w:sz w:val="28"/>
          <w:szCs w:val="28"/>
        </w:rPr>
        <w:t xml:space="preserve">7) за надання державними нотаріусами додаткових послуг правового характеру, які не пов’язані із вчинюваними нотаріальними діями, а також технічного характеру справляється окрема плата у розмірах, що </w:t>
      </w:r>
      <w:r w:rsidR="005E6B6E">
        <w:rPr>
          <w:sz w:val="28"/>
          <w:szCs w:val="28"/>
        </w:rPr>
        <w:t>визначаються</w:t>
      </w:r>
      <w:r w:rsidRPr="00BB4E7E">
        <w:rPr>
          <w:sz w:val="28"/>
          <w:szCs w:val="28"/>
        </w:rPr>
        <w:t xml:space="preserve"> територіальними органами Міністерства юстиції України, яка спрямовується до Державного бюджету України;</w:t>
      </w:r>
    </w:p>
    <w:p w14:paraId="245A68A8"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bookmarkStart w:id="24" w:name="n207"/>
      <w:bookmarkStart w:id="25" w:name="n209"/>
      <w:bookmarkEnd w:id="24"/>
      <w:bookmarkEnd w:id="25"/>
      <w:r w:rsidRPr="00BB4E7E">
        <w:rPr>
          <w:sz w:val="28"/>
          <w:szCs w:val="28"/>
        </w:rPr>
        <w:lastRenderedPageBreak/>
        <w:t>8) державні нотаріальні контори утримуються за рахунок Державного бюджету;</w:t>
      </w:r>
    </w:p>
    <w:p w14:paraId="3B6DCE0C"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bookmarkStart w:id="26" w:name="n210"/>
      <w:bookmarkStart w:id="27" w:name="n211"/>
      <w:bookmarkEnd w:id="26"/>
      <w:bookmarkEnd w:id="27"/>
      <w:r w:rsidRPr="00BB4E7E">
        <w:rPr>
          <w:sz w:val="28"/>
          <w:szCs w:val="28"/>
        </w:rPr>
        <w:t>9) шкода, заподіяна особі внаслідок незаконних або недбалих дій державного нотаріуса, відшкодовується в порядку, передбаченому законодавством України;</w:t>
      </w:r>
    </w:p>
    <w:p w14:paraId="7E86741A"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bookmarkStart w:id="28" w:name="n212"/>
      <w:bookmarkStart w:id="29" w:name="n213"/>
      <w:bookmarkEnd w:id="28"/>
      <w:bookmarkEnd w:id="29"/>
      <w:r w:rsidRPr="00BB4E7E">
        <w:rPr>
          <w:sz w:val="28"/>
          <w:szCs w:val="28"/>
        </w:rPr>
        <w:t>10) державний нотаріус має печатку із зображенням Державного герба України, найменуванням державної нотаріальної контори і відповідним номером;</w:t>
      </w:r>
    </w:p>
    <w:p w14:paraId="0721102C"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11) Міністерство юстиції України затверджує положення про особливості діяльності державних нотаріальних контор протягом періоду до їх ліквідації.</w:t>
      </w:r>
    </w:p>
    <w:p w14:paraId="1A760BE1"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7. Особа, яка на день набрання чинності цим Законом працювала на посаді державного нотаріуса та згодом була звільнена у зв'язку з ліквідацією державної нотаріальної контори, має переважне право на отримання в оренду державного або комунального майна для розміщення нотаріального офісу</w:t>
      </w:r>
      <w:r w:rsidRPr="00BB4E7E" w:rsidDel="00C23B5E">
        <w:rPr>
          <w:sz w:val="28"/>
          <w:szCs w:val="28"/>
        </w:rPr>
        <w:t xml:space="preserve"> </w:t>
      </w:r>
      <w:r w:rsidRPr="00BB4E7E">
        <w:rPr>
          <w:sz w:val="28"/>
          <w:szCs w:val="28"/>
        </w:rPr>
        <w:t>в нотаріальному окрузі, що належить до переліку нотаріальних округів, в яких кількість нотаріусів є недостатньою. Якщо кілька таких осіб бажають скористатися переважним правом перевага надається особі, яка має більший стаж роботи на посаді державного нотаріуса. Протягом п'яти років після ліквідації державної нотаріальної контори Нотаріальна палата України має право дозволяти використання для розміщення нотаріального офісу</w:t>
      </w:r>
      <w:r w:rsidRPr="00BB4E7E" w:rsidDel="00C23B5E">
        <w:rPr>
          <w:sz w:val="28"/>
          <w:szCs w:val="28"/>
        </w:rPr>
        <w:t xml:space="preserve"> </w:t>
      </w:r>
      <w:r w:rsidRPr="00BB4E7E">
        <w:rPr>
          <w:sz w:val="28"/>
          <w:szCs w:val="28"/>
        </w:rPr>
        <w:t>в нотаріальному окрузі, що належить до переліку нотаріальних округів, в яких кількість нотаріусів є недостатньою, приміщення, яке на день набрання чинності цим Законом використовувалося для розміщення державної нотаріальної контори та яке не повністю відповідає вимогам до нотаріального офісу.</w:t>
      </w:r>
    </w:p>
    <w:p w14:paraId="3DB26A70" w14:textId="77777777" w:rsidR="00021900" w:rsidRPr="00A10210"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 xml:space="preserve">8. Електронна система нотаріату вводиться в експлуатацію поетапно. Дата та час початку функціонування відповідних складових підсистем електронної системи нотаріату визначається рішенням Міністерства юстиції України за погодженням з Нотаріальною палатою України. До початку функціонування складової підсистеми електронної системи нотаріату, яка забезпечує реєстрацію нотаріальних дій в електронному реєстрі нотаріальних дій, </w:t>
      </w:r>
      <w:r w:rsidRPr="00F3790A">
        <w:rPr>
          <w:sz w:val="28"/>
          <w:szCs w:val="28"/>
        </w:rPr>
        <w:t>реєстр для реєстрації нотаріальних дій ведеться у паперовій формі за формою та у порядку, що</w:t>
      </w:r>
      <w:r w:rsidRPr="00BB4E7E">
        <w:rPr>
          <w:sz w:val="28"/>
          <w:szCs w:val="28"/>
        </w:rPr>
        <w:t xml:space="preserve"> затверджуються Міністерством юстиції України.</w:t>
      </w:r>
    </w:p>
    <w:p w14:paraId="00AA3145"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A10210">
        <w:rPr>
          <w:sz w:val="28"/>
          <w:szCs w:val="28"/>
        </w:rPr>
        <w:t>9</w:t>
      </w:r>
      <w:r w:rsidRPr="00BB4E7E">
        <w:rPr>
          <w:sz w:val="28"/>
          <w:szCs w:val="28"/>
        </w:rPr>
        <w:t xml:space="preserve">. Дата та час початку функціонування Єдиного реєстру нотаріусів України визначається рішенням Нотаріальної палати України, яке оприлюднюється у газеті "Голос України" та на офіційному вебсайті Нотаріальної палати України. </w:t>
      </w:r>
    </w:p>
    <w:p w14:paraId="1C30CABB"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10. Кабінету Міністрів України протягом одного року з дня опублікування цього Закону:</w:t>
      </w:r>
    </w:p>
    <w:p w14:paraId="16DE3749"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привести свої нормативно-правові акти у відповідність із цим Законом;</w:t>
      </w:r>
    </w:p>
    <w:p w14:paraId="65FBB835"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04D6B2CB"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11. Міністерству юстиції України:</w:t>
      </w:r>
    </w:p>
    <w:p w14:paraId="3B95D656"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lastRenderedPageBreak/>
        <w:t>протягом п'яти років з дня набрання чинності цим Законом забезпечити ліквідацію державних нотаріальних контор;</w:t>
      </w:r>
    </w:p>
    <w:p w14:paraId="7E4C6ABE"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протягом одного року з дня опублікування цього Закону забезпечити передачу територіальними органами Міністерства юстиції України реєстраційних справ приватних нотаріусів та інших документів, необхідних для виконання цього Закону, до відповідних відділень Нотаріальної палати України;</w:t>
      </w:r>
    </w:p>
    <w:p w14:paraId="54A8027E"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12. Нотаріальній палаті України протягом одного року з дня опублікування цього Закону:</w:t>
      </w:r>
    </w:p>
    <w:p w14:paraId="4C748532"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забезпечити розробку і затвердження нормативно-правових актів, необхідних для виконання цього Закону;</w:t>
      </w:r>
    </w:p>
    <w:p w14:paraId="2D26BECF" w14:textId="77777777" w:rsidR="00021900" w:rsidRPr="00BB4E7E" w:rsidRDefault="00021900" w:rsidP="00F3790A">
      <w:pPr>
        <w:pStyle w:val="rvps2"/>
        <w:shd w:val="clear" w:color="auto" w:fill="FFFFFF"/>
        <w:spacing w:before="0" w:beforeAutospacing="0" w:after="0" w:afterAutospacing="0"/>
        <w:ind w:firstLine="709"/>
        <w:jc w:val="both"/>
        <w:rPr>
          <w:sz w:val="28"/>
          <w:szCs w:val="28"/>
        </w:rPr>
      </w:pPr>
      <w:r w:rsidRPr="00BB4E7E">
        <w:rPr>
          <w:sz w:val="28"/>
          <w:szCs w:val="28"/>
        </w:rPr>
        <w:t>забезпечити прийняття відділеннями Нотаріальної палати України від територіальних органів Міністерства юстиції України реєстраційних справ приватних нотаріусів та інших документів, необхідних для виконання цього Закону.</w:t>
      </w:r>
    </w:p>
    <w:p w14:paraId="4272D767" w14:textId="77777777" w:rsidR="00021900" w:rsidRPr="00BB4E7E" w:rsidRDefault="00021900" w:rsidP="00021900">
      <w:pPr>
        <w:pStyle w:val="HTML"/>
        <w:spacing w:line="276" w:lineRule="auto"/>
        <w:ind w:firstLine="567"/>
        <w:jc w:val="both"/>
        <w:rPr>
          <w:rFonts w:ascii="Times New Roman" w:hAnsi="Times New Roman" w:cs="Times New Roman"/>
          <w:sz w:val="28"/>
          <w:szCs w:val="28"/>
          <w:lang w:val="uk-UA"/>
        </w:rPr>
      </w:pPr>
    </w:p>
    <w:p w14:paraId="4ABE59D7" w14:textId="77777777" w:rsidR="00021900" w:rsidRPr="00BB4E7E" w:rsidRDefault="00021900" w:rsidP="00021900">
      <w:pPr>
        <w:widowControl w:val="0"/>
        <w:ind w:firstLine="567"/>
        <w:jc w:val="both"/>
        <w:rPr>
          <w:b/>
          <w:sz w:val="28"/>
          <w:szCs w:val="28"/>
        </w:rPr>
      </w:pPr>
    </w:p>
    <w:p w14:paraId="4C587FE4" w14:textId="15CA7DB5" w:rsidR="00021900" w:rsidRPr="001540F1" w:rsidRDefault="00AB0FA1" w:rsidP="00021900">
      <w:pPr>
        <w:widowControl w:val="0"/>
        <w:ind w:firstLine="567"/>
        <w:jc w:val="both"/>
      </w:pPr>
      <w:r w:rsidRPr="004F402D">
        <w:rPr>
          <w:b/>
          <w:sz w:val="28"/>
          <w:szCs w:val="28"/>
        </w:rPr>
        <w:t xml:space="preserve">Голова </w:t>
      </w:r>
      <w:r w:rsidRPr="004F402D">
        <w:rPr>
          <w:b/>
          <w:sz w:val="28"/>
          <w:szCs w:val="28"/>
        </w:rPr>
        <w:br/>
        <w:t>Верховної Ради України</w:t>
      </w:r>
      <w:r>
        <w:rPr>
          <w:b/>
          <w:sz w:val="28"/>
          <w:szCs w:val="28"/>
        </w:rPr>
        <w:t xml:space="preserv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Д. РАЗУМКОВ</w:t>
      </w:r>
    </w:p>
    <w:p w14:paraId="4902DBF8" w14:textId="77777777" w:rsidR="002267BB" w:rsidRPr="005A3DE5" w:rsidRDefault="002267BB" w:rsidP="00BD3EA6">
      <w:pPr>
        <w:pStyle w:val="rvps2"/>
        <w:shd w:val="clear" w:color="auto" w:fill="FFFFFF"/>
        <w:spacing w:before="0" w:beforeAutospacing="0" w:after="0" w:afterAutospacing="0"/>
        <w:ind w:firstLine="709"/>
        <w:jc w:val="both"/>
        <w:rPr>
          <w:sz w:val="28"/>
          <w:szCs w:val="28"/>
        </w:rPr>
      </w:pPr>
    </w:p>
    <w:p w14:paraId="3E29D626" w14:textId="77777777" w:rsidR="005A3DE5" w:rsidRPr="008C6D8C" w:rsidRDefault="005A3DE5" w:rsidP="00BD3EA6">
      <w:pPr>
        <w:pStyle w:val="rvps2"/>
        <w:shd w:val="clear" w:color="auto" w:fill="FFFFFF"/>
        <w:spacing w:before="0" w:beforeAutospacing="0" w:after="0" w:afterAutospacing="0"/>
        <w:ind w:firstLine="709"/>
        <w:jc w:val="both"/>
        <w:rPr>
          <w:sz w:val="28"/>
          <w:szCs w:val="28"/>
        </w:rPr>
      </w:pPr>
    </w:p>
    <w:p w14:paraId="44197989" w14:textId="77777777" w:rsidR="00D002A9" w:rsidRPr="00BB10BB" w:rsidRDefault="00D002A9" w:rsidP="00BD3EA6">
      <w:pPr>
        <w:pStyle w:val="rvps2"/>
        <w:shd w:val="clear" w:color="auto" w:fill="FFFFFF"/>
        <w:spacing w:before="0" w:beforeAutospacing="0" w:after="0" w:afterAutospacing="0"/>
        <w:ind w:firstLine="709"/>
        <w:jc w:val="both"/>
        <w:rPr>
          <w:sz w:val="28"/>
          <w:szCs w:val="28"/>
        </w:rPr>
      </w:pPr>
    </w:p>
    <w:p w14:paraId="5336DABC" w14:textId="6ADB4AFB" w:rsidR="009304BC" w:rsidRPr="009304BC" w:rsidRDefault="009010A1" w:rsidP="00BD3EA6">
      <w:pPr>
        <w:pStyle w:val="rvps2"/>
        <w:shd w:val="clear" w:color="auto" w:fill="FFFFFF"/>
        <w:spacing w:before="0" w:beforeAutospacing="0" w:after="0" w:afterAutospacing="0"/>
        <w:ind w:firstLine="709"/>
        <w:jc w:val="both"/>
        <w:rPr>
          <w:sz w:val="28"/>
          <w:szCs w:val="28"/>
        </w:rPr>
      </w:pPr>
      <w:r w:rsidRPr="00BD3EA6">
        <w:rPr>
          <w:sz w:val="28"/>
          <w:szCs w:val="28"/>
        </w:rPr>
        <w:t xml:space="preserve"> </w:t>
      </w:r>
    </w:p>
    <w:p w14:paraId="3BCCD3C8" w14:textId="2DFCAF8B" w:rsidR="0029219B" w:rsidRPr="009304BC" w:rsidRDefault="0029219B" w:rsidP="009304BC">
      <w:pPr>
        <w:pStyle w:val="rvps2"/>
        <w:shd w:val="clear" w:color="auto" w:fill="FFFFFF"/>
        <w:spacing w:before="0" w:beforeAutospacing="0" w:after="0" w:afterAutospacing="0"/>
        <w:ind w:firstLine="709"/>
        <w:jc w:val="both"/>
        <w:rPr>
          <w:sz w:val="28"/>
          <w:szCs w:val="28"/>
        </w:rPr>
      </w:pPr>
    </w:p>
    <w:p w14:paraId="44D00C46" w14:textId="77777777" w:rsidR="001C7F39" w:rsidRDefault="001C7F39" w:rsidP="008D510A">
      <w:pPr>
        <w:pStyle w:val="rvps2"/>
        <w:shd w:val="clear" w:color="auto" w:fill="FFFFFF"/>
        <w:spacing w:before="0" w:beforeAutospacing="0" w:after="0" w:afterAutospacing="0"/>
        <w:ind w:firstLine="709"/>
        <w:jc w:val="both"/>
        <w:rPr>
          <w:sz w:val="28"/>
          <w:szCs w:val="28"/>
        </w:rPr>
      </w:pPr>
    </w:p>
    <w:p w14:paraId="4601AC58" w14:textId="77777777" w:rsidR="00F13772" w:rsidRPr="00304D6B" w:rsidRDefault="00F13772" w:rsidP="008D510A">
      <w:pPr>
        <w:pStyle w:val="rvps2"/>
        <w:shd w:val="clear" w:color="auto" w:fill="FFFFFF"/>
        <w:spacing w:before="0" w:beforeAutospacing="0" w:after="0" w:afterAutospacing="0"/>
        <w:ind w:firstLine="709"/>
        <w:jc w:val="both"/>
        <w:rPr>
          <w:sz w:val="28"/>
          <w:szCs w:val="28"/>
        </w:rPr>
      </w:pPr>
    </w:p>
    <w:p w14:paraId="7B27AD4C" w14:textId="5B796C33" w:rsidR="002579C5" w:rsidRPr="00D35B0A" w:rsidRDefault="002579C5" w:rsidP="00BF49FA">
      <w:pPr>
        <w:pStyle w:val="rvps2"/>
        <w:shd w:val="clear" w:color="auto" w:fill="FFFFFF"/>
        <w:spacing w:before="0" w:beforeAutospacing="0" w:after="0" w:afterAutospacing="0"/>
        <w:ind w:firstLine="709"/>
        <w:jc w:val="both"/>
        <w:rPr>
          <w:sz w:val="28"/>
          <w:szCs w:val="28"/>
        </w:rPr>
      </w:pPr>
    </w:p>
    <w:p w14:paraId="003E19EE" w14:textId="4BA0BE70" w:rsidR="0028372E" w:rsidRPr="003F2FF6" w:rsidRDefault="0028372E" w:rsidP="0070795C">
      <w:pPr>
        <w:pStyle w:val="rvps2"/>
        <w:shd w:val="clear" w:color="auto" w:fill="FFFFFF"/>
        <w:spacing w:before="0" w:beforeAutospacing="0" w:after="0" w:afterAutospacing="0"/>
        <w:ind w:firstLine="709"/>
        <w:jc w:val="both"/>
        <w:rPr>
          <w:sz w:val="28"/>
          <w:szCs w:val="28"/>
        </w:rPr>
      </w:pPr>
    </w:p>
    <w:p w14:paraId="01BBD284" w14:textId="5FF1B825" w:rsidR="00C70513" w:rsidRPr="000E5FE6" w:rsidRDefault="00C70513" w:rsidP="00FE23E6">
      <w:pPr>
        <w:pStyle w:val="rvps2"/>
        <w:shd w:val="clear" w:color="auto" w:fill="FFFFFF"/>
        <w:spacing w:before="0" w:beforeAutospacing="0" w:after="0" w:afterAutospacing="0"/>
        <w:ind w:firstLine="709"/>
        <w:jc w:val="both"/>
        <w:rPr>
          <w:sz w:val="28"/>
          <w:szCs w:val="28"/>
        </w:rPr>
      </w:pPr>
    </w:p>
    <w:p w14:paraId="77D5D950" w14:textId="77777777" w:rsidR="000E5FE6" w:rsidRPr="00FE23E6" w:rsidRDefault="000E5FE6" w:rsidP="00FE23E6">
      <w:pPr>
        <w:pStyle w:val="rvps2"/>
        <w:shd w:val="clear" w:color="auto" w:fill="FFFFFF"/>
        <w:spacing w:before="0" w:beforeAutospacing="0" w:after="0" w:afterAutospacing="0"/>
        <w:ind w:firstLine="709"/>
        <w:jc w:val="both"/>
        <w:rPr>
          <w:sz w:val="28"/>
          <w:szCs w:val="28"/>
        </w:rPr>
      </w:pPr>
    </w:p>
    <w:p w14:paraId="60642D6C" w14:textId="77777777" w:rsidR="007666D2" w:rsidRPr="00E45F3A" w:rsidRDefault="007666D2" w:rsidP="00BD5D7C">
      <w:pPr>
        <w:pStyle w:val="rvps2"/>
        <w:shd w:val="clear" w:color="auto" w:fill="FFFFFF"/>
        <w:spacing w:before="0" w:beforeAutospacing="0" w:after="0" w:afterAutospacing="0"/>
        <w:ind w:firstLine="709"/>
        <w:jc w:val="both"/>
        <w:rPr>
          <w:sz w:val="28"/>
          <w:szCs w:val="28"/>
        </w:rPr>
      </w:pPr>
    </w:p>
    <w:p w14:paraId="1B56E78D" w14:textId="77777777" w:rsidR="00E45F3A" w:rsidRPr="00E45F3A" w:rsidRDefault="00E45F3A" w:rsidP="008F3E5E">
      <w:pPr>
        <w:pStyle w:val="rvps2"/>
        <w:shd w:val="clear" w:color="auto" w:fill="FFFFFF"/>
        <w:spacing w:before="0" w:beforeAutospacing="0" w:after="0" w:afterAutospacing="0"/>
        <w:ind w:firstLine="709"/>
        <w:jc w:val="both"/>
        <w:rPr>
          <w:sz w:val="28"/>
          <w:szCs w:val="28"/>
        </w:rPr>
      </w:pPr>
    </w:p>
    <w:p w14:paraId="011A0701" w14:textId="77777777" w:rsidR="00992CEA" w:rsidRPr="00E45F3A" w:rsidRDefault="00992CEA" w:rsidP="008F3E5E">
      <w:pPr>
        <w:pStyle w:val="rvps2"/>
        <w:shd w:val="clear" w:color="auto" w:fill="FFFFFF"/>
        <w:spacing w:before="0" w:beforeAutospacing="0" w:after="0" w:afterAutospacing="0"/>
        <w:ind w:firstLine="709"/>
        <w:jc w:val="both"/>
        <w:rPr>
          <w:sz w:val="28"/>
          <w:szCs w:val="28"/>
        </w:rPr>
      </w:pPr>
    </w:p>
    <w:p w14:paraId="643EEB6F" w14:textId="77777777" w:rsidR="00C33301" w:rsidRPr="00E45F3A" w:rsidRDefault="00C33301" w:rsidP="008F3E5E">
      <w:pPr>
        <w:pStyle w:val="rvps2"/>
        <w:shd w:val="clear" w:color="auto" w:fill="FFFFFF"/>
        <w:spacing w:before="0" w:beforeAutospacing="0" w:after="0" w:afterAutospacing="0"/>
        <w:ind w:firstLine="709"/>
        <w:jc w:val="both"/>
        <w:rPr>
          <w:sz w:val="28"/>
          <w:szCs w:val="28"/>
        </w:rPr>
      </w:pPr>
    </w:p>
    <w:p w14:paraId="27D89AE1" w14:textId="69599B9F" w:rsidR="00532740" w:rsidRPr="00E45F3A" w:rsidRDefault="00532740" w:rsidP="008F3E5E">
      <w:pPr>
        <w:pStyle w:val="rvps2"/>
        <w:shd w:val="clear" w:color="auto" w:fill="FFFFFF"/>
        <w:spacing w:before="0" w:beforeAutospacing="0" w:after="0" w:afterAutospacing="0"/>
        <w:ind w:firstLine="709"/>
        <w:jc w:val="both"/>
        <w:rPr>
          <w:sz w:val="28"/>
          <w:szCs w:val="28"/>
        </w:rPr>
      </w:pPr>
    </w:p>
    <w:p w14:paraId="7CBC105D" w14:textId="77777777" w:rsidR="00B617EF" w:rsidRPr="00E45F3A" w:rsidRDefault="00B617EF" w:rsidP="008F3E5E">
      <w:pPr>
        <w:pStyle w:val="rvps2"/>
        <w:shd w:val="clear" w:color="auto" w:fill="FFFFFF"/>
        <w:spacing w:before="0" w:beforeAutospacing="0" w:after="0" w:afterAutospacing="0"/>
        <w:ind w:firstLine="709"/>
        <w:jc w:val="both"/>
        <w:rPr>
          <w:sz w:val="28"/>
          <w:szCs w:val="28"/>
        </w:rPr>
      </w:pPr>
    </w:p>
    <w:p w14:paraId="1E1C309D" w14:textId="2EC8DE31" w:rsidR="00F93DE1" w:rsidRPr="001918C8" w:rsidRDefault="00F93DE1" w:rsidP="008F3E5E">
      <w:pPr>
        <w:pStyle w:val="rvps2"/>
        <w:shd w:val="clear" w:color="auto" w:fill="FFFFFF"/>
        <w:spacing w:before="0" w:beforeAutospacing="0" w:after="0" w:afterAutospacing="0"/>
        <w:ind w:firstLine="709"/>
        <w:jc w:val="both"/>
        <w:rPr>
          <w:sz w:val="28"/>
          <w:szCs w:val="28"/>
        </w:rPr>
      </w:pPr>
      <w:r w:rsidRPr="001918C8">
        <w:rPr>
          <w:sz w:val="28"/>
          <w:szCs w:val="28"/>
        </w:rPr>
        <w:t xml:space="preserve"> </w:t>
      </w:r>
    </w:p>
    <w:p w14:paraId="5B0EF9AE" w14:textId="248836B6" w:rsidR="00F93DE1" w:rsidRPr="00300052" w:rsidRDefault="00F93DE1" w:rsidP="008F3E5E">
      <w:pPr>
        <w:pStyle w:val="rvps2"/>
        <w:shd w:val="clear" w:color="auto" w:fill="FFFFFF"/>
        <w:spacing w:before="0" w:beforeAutospacing="0" w:after="0" w:afterAutospacing="0"/>
        <w:ind w:firstLine="709"/>
        <w:jc w:val="both"/>
        <w:rPr>
          <w:sz w:val="28"/>
          <w:szCs w:val="28"/>
        </w:rPr>
      </w:pPr>
    </w:p>
    <w:sectPr w:rsidR="00F93DE1" w:rsidRPr="00300052" w:rsidSect="000468E4">
      <w:headerReference w:type="default" r:id="rId23"/>
      <w:pgSz w:w="11906" w:h="16838"/>
      <w:pgMar w:top="850" w:right="850" w:bottom="85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0ACE0" w14:textId="77777777" w:rsidR="00720222" w:rsidRDefault="00720222" w:rsidP="00833B86">
      <w:r>
        <w:separator/>
      </w:r>
    </w:p>
  </w:endnote>
  <w:endnote w:type="continuationSeparator" w:id="0">
    <w:p w14:paraId="0514A7B8" w14:textId="77777777" w:rsidR="00720222" w:rsidRDefault="00720222" w:rsidP="00833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FE058" w14:textId="77777777" w:rsidR="00720222" w:rsidRDefault="00720222" w:rsidP="00833B86">
      <w:r>
        <w:separator/>
      </w:r>
    </w:p>
  </w:footnote>
  <w:footnote w:type="continuationSeparator" w:id="0">
    <w:p w14:paraId="6F3AF6F0" w14:textId="77777777" w:rsidR="00720222" w:rsidRDefault="00720222" w:rsidP="00833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2273041"/>
      <w:docPartObj>
        <w:docPartGallery w:val="Page Numbers (Top of Page)"/>
        <w:docPartUnique/>
      </w:docPartObj>
    </w:sdtPr>
    <w:sdtEndPr/>
    <w:sdtContent>
      <w:p w14:paraId="568C1135" w14:textId="46E2CB3C" w:rsidR="000468E4" w:rsidRDefault="000468E4">
        <w:pPr>
          <w:pStyle w:val="a3"/>
          <w:jc w:val="center"/>
        </w:pPr>
        <w:r>
          <w:fldChar w:fldCharType="begin"/>
        </w:r>
        <w:r>
          <w:instrText>PAGE   \* MERGEFORMAT</w:instrText>
        </w:r>
        <w:r>
          <w:fldChar w:fldCharType="separate"/>
        </w:r>
        <w:r w:rsidR="00F31573">
          <w:rPr>
            <w:noProof/>
          </w:rPr>
          <w:t>20</w:t>
        </w:r>
        <w:r>
          <w:fldChar w:fldCharType="end"/>
        </w:r>
      </w:p>
    </w:sdtContent>
  </w:sdt>
  <w:p w14:paraId="294985D8" w14:textId="77777777" w:rsidR="00833B86" w:rsidRDefault="00833B8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14D3"/>
    <w:multiLevelType w:val="multilevel"/>
    <w:tmpl w:val="14E6FB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16D134D"/>
    <w:multiLevelType w:val="multilevel"/>
    <w:tmpl w:val="37460806"/>
    <w:lvl w:ilvl="0">
      <w:start w:val="1"/>
      <w:numFmt w:val="decimal"/>
      <w:lvlText w:val="%1)"/>
      <w:lvlJc w:val="left"/>
      <w:pPr>
        <w:ind w:left="610" w:hanging="360"/>
      </w:pPr>
    </w:lvl>
    <w:lvl w:ilvl="1">
      <w:start w:val="1"/>
      <w:numFmt w:val="lowerLetter"/>
      <w:lvlText w:val="%2."/>
      <w:lvlJc w:val="left"/>
      <w:pPr>
        <w:ind w:left="1330" w:hanging="360"/>
      </w:pPr>
    </w:lvl>
    <w:lvl w:ilvl="2">
      <w:start w:val="1"/>
      <w:numFmt w:val="lowerRoman"/>
      <w:lvlText w:val="%3."/>
      <w:lvlJc w:val="right"/>
      <w:pPr>
        <w:ind w:left="2050" w:hanging="180"/>
      </w:pPr>
    </w:lvl>
    <w:lvl w:ilvl="3">
      <w:start w:val="1"/>
      <w:numFmt w:val="decimal"/>
      <w:lvlText w:val="%4."/>
      <w:lvlJc w:val="left"/>
      <w:pPr>
        <w:ind w:left="2770" w:hanging="360"/>
      </w:pPr>
    </w:lvl>
    <w:lvl w:ilvl="4">
      <w:start w:val="1"/>
      <w:numFmt w:val="lowerLetter"/>
      <w:lvlText w:val="%5."/>
      <w:lvlJc w:val="left"/>
      <w:pPr>
        <w:ind w:left="3490" w:hanging="360"/>
      </w:pPr>
    </w:lvl>
    <w:lvl w:ilvl="5">
      <w:start w:val="1"/>
      <w:numFmt w:val="lowerRoman"/>
      <w:lvlText w:val="%6."/>
      <w:lvlJc w:val="right"/>
      <w:pPr>
        <w:ind w:left="4210" w:hanging="180"/>
      </w:pPr>
    </w:lvl>
    <w:lvl w:ilvl="6">
      <w:start w:val="1"/>
      <w:numFmt w:val="decimal"/>
      <w:lvlText w:val="%7."/>
      <w:lvlJc w:val="left"/>
      <w:pPr>
        <w:ind w:left="4930" w:hanging="360"/>
      </w:pPr>
    </w:lvl>
    <w:lvl w:ilvl="7">
      <w:start w:val="1"/>
      <w:numFmt w:val="lowerLetter"/>
      <w:lvlText w:val="%8."/>
      <w:lvlJc w:val="left"/>
      <w:pPr>
        <w:ind w:left="5650" w:hanging="360"/>
      </w:pPr>
    </w:lvl>
    <w:lvl w:ilvl="8">
      <w:start w:val="1"/>
      <w:numFmt w:val="lowerRoman"/>
      <w:lvlText w:val="%9."/>
      <w:lvlJc w:val="right"/>
      <w:pPr>
        <w:ind w:left="6370" w:hanging="180"/>
      </w:pPr>
    </w:lvl>
  </w:abstractNum>
  <w:abstractNum w:abstractNumId="2" w15:restartNumberingAfterBreak="0">
    <w:nsid w:val="38903E7E"/>
    <w:multiLevelType w:val="hybridMultilevel"/>
    <w:tmpl w:val="CB24C7EC"/>
    <w:lvl w:ilvl="0" w:tplc="38A8D2C0">
      <w:start w:val="6"/>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5CC00CF4"/>
    <w:multiLevelType w:val="hybridMultilevel"/>
    <w:tmpl w:val="901870E6"/>
    <w:lvl w:ilvl="0" w:tplc="F4D8A42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65F3585C"/>
    <w:multiLevelType w:val="multilevel"/>
    <w:tmpl w:val="EF507112"/>
    <w:lvl w:ilvl="0">
      <w:start w:val="1"/>
      <w:numFmt w:val="decimal"/>
      <w:lvlText w:val="%1)"/>
      <w:lvlJc w:val="left"/>
      <w:pPr>
        <w:ind w:left="680" w:hanging="360"/>
      </w:pPr>
    </w:lvl>
    <w:lvl w:ilvl="1">
      <w:start w:val="1"/>
      <w:numFmt w:val="lowerLetter"/>
      <w:lvlText w:val="%2."/>
      <w:lvlJc w:val="left"/>
      <w:pPr>
        <w:ind w:left="1400" w:hanging="360"/>
      </w:pPr>
    </w:lvl>
    <w:lvl w:ilvl="2">
      <w:start w:val="1"/>
      <w:numFmt w:val="lowerRoman"/>
      <w:lvlText w:val="%3."/>
      <w:lvlJc w:val="right"/>
      <w:pPr>
        <w:ind w:left="2120" w:hanging="180"/>
      </w:pPr>
    </w:lvl>
    <w:lvl w:ilvl="3">
      <w:start w:val="1"/>
      <w:numFmt w:val="decimal"/>
      <w:lvlText w:val="%4."/>
      <w:lvlJc w:val="left"/>
      <w:pPr>
        <w:ind w:left="2840" w:hanging="360"/>
      </w:pPr>
    </w:lvl>
    <w:lvl w:ilvl="4">
      <w:start w:val="1"/>
      <w:numFmt w:val="lowerLetter"/>
      <w:lvlText w:val="%5."/>
      <w:lvlJc w:val="left"/>
      <w:pPr>
        <w:ind w:left="3560" w:hanging="360"/>
      </w:pPr>
    </w:lvl>
    <w:lvl w:ilvl="5">
      <w:start w:val="1"/>
      <w:numFmt w:val="lowerRoman"/>
      <w:lvlText w:val="%6."/>
      <w:lvlJc w:val="right"/>
      <w:pPr>
        <w:ind w:left="4280" w:hanging="180"/>
      </w:pPr>
    </w:lvl>
    <w:lvl w:ilvl="6">
      <w:start w:val="1"/>
      <w:numFmt w:val="decimal"/>
      <w:lvlText w:val="%7."/>
      <w:lvlJc w:val="left"/>
      <w:pPr>
        <w:ind w:left="5000" w:hanging="360"/>
      </w:pPr>
    </w:lvl>
    <w:lvl w:ilvl="7">
      <w:start w:val="1"/>
      <w:numFmt w:val="lowerLetter"/>
      <w:lvlText w:val="%8."/>
      <w:lvlJc w:val="left"/>
      <w:pPr>
        <w:ind w:left="5720" w:hanging="360"/>
      </w:pPr>
    </w:lvl>
    <w:lvl w:ilvl="8">
      <w:start w:val="1"/>
      <w:numFmt w:val="lowerRoman"/>
      <w:lvlText w:val="%9."/>
      <w:lvlJc w:val="right"/>
      <w:pPr>
        <w:ind w:left="6440" w:hanging="180"/>
      </w:pPr>
    </w:lvl>
  </w:abstractNum>
  <w:abstractNum w:abstractNumId="5" w15:restartNumberingAfterBreak="0">
    <w:nsid w:val="77AC5A8E"/>
    <w:multiLevelType w:val="multilevel"/>
    <w:tmpl w:val="7BBC725C"/>
    <w:lvl w:ilvl="0">
      <w:start w:val="1"/>
      <w:numFmt w:val="decimal"/>
      <w:lvlText w:val="%1)"/>
      <w:lvlJc w:val="left"/>
      <w:pPr>
        <w:ind w:left="680" w:hanging="360"/>
      </w:pPr>
      <w:rPr>
        <w:b w:val="0"/>
        <w:bCs w:val="0"/>
      </w:rPr>
    </w:lvl>
    <w:lvl w:ilvl="1">
      <w:start w:val="1"/>
      <w:numFmt w:val="lowerLetter"/>
      <w:lvlText w:val="%2."/>
      <w:lvlJc w:val="left"/>
      <w:pPr>
        <w:ind w:left="1400" w:hanging="360"/>
      </w:pPr>
    </w:lvl>
    <w:lvl w:ilvl="2">
      <w:start w:val="1"/>
      <w:numFmt w:val="lowerRoman"/>
      <w:lvlText w:val="%3."/>
      <w:lvlJc w:val="right"/>
      <w:pPr>
        <w:ind w:left="2120" w:hanging="180"/>
      </w:pPr>
    </w:lvl>
    <w:lvl w:ilvl="3">
      <w:start w:val="1"/>
      <w:numFmt w:val="decimal"/>
      <w:lvlText w:val="%4."/>
      <w:lvlJc w:val="left"/>
      <w:pPr>
        <w:ind w:left="2840" w:hanging="360"/>
      </w:pPr>
    </w:lvl>
    <w:lvl w:ilvl="4">
      <w:start w:val="1"/>
      <w:numFmt w:val="lowerLetter"/>
      <w:lvlText w:val="%5."/>
      <w:lvlJc w:val="left"/>
      <w:pPr>
        <w:ind w:left="3560" w:hanging="360"/>
      </w:pPr>
    </w:lvl>
    <w:lvl w:ilvl="5">
      <w:start w:val="1"/>
      <w:numFmt w:val="lowerRoman"/>
      <w:lvlText w:val="%6."/>
      <w:lvlJc w:val="right"/>
      <w:pPr>
        <w:ind w:left="4280" w:hanging="180"/>
      </w:pPr>
    </w:lvl>
    <w:lvl w:ilvl="6">
      <w:start w:val="1"/>
      <w:numFmt w:val="decimal"/>
      <w:lvlText w:val="%7."/>
      <w:lvlJc w:val="left"/>
      <w:pPr>
        <w:ind w:left="5000" w:hanging="360"/>
      </w:pPr>
    </w:lvl>
    <w:lvl w:ilvl="7">
      <w:start w:val="1"/>
      <w:numFmt w:val="lowerLetter"/>
      <w:lvlText w:val="%8."/>
      <w:lvlJc w:val="left"/>
      <w:pPr>
        <w:ind w:left="5720" w:hanging="360"/>
      </w:pPr>
    </w:lvl>
    <w:lvl w:ilvl="8">
      <w:start w:val="1"/>
      <w:numFmt w:val="lowerRoman"/>
      <w:lvlText w:val="%9."/>
      <w:lvlJc w:val="right"/>
      <w:pPr>
        <w:ind w:left="6440" w:hanging="180"/>
      </w:pPr>
    </w:lvl>
  </w:abstractNum>
  <w:abstractNum w:abstractNumId="6" w15:restartNumberingAfterBreak="0">
    <w:nsid w:val="7E5C5EB4"/>
    <w:multiLevelType w:val="multilevel"/>
    <w:tmpl w:val="DC2ABA8E"/>
    <w:lvl w:ilvl="0">
      <w:start w:val="1"/>
      <w:numFmt w:val="decimal"/>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6"/>
  </w:num>
  <w:num w:numId="3">
    <w:abstractNumId w:val="1"/>
  </w:num>
  <w:num w:numId="4">
    <w:abstractNumId w:val="0"/>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75A"/>
    <w:rsid w:val="00002990"/>
    <w:rsid w:val="000053EC"/>
    <w:rsid w:val="00006155"/>
    <w:rsid w:val="0000628C"/>
    <w:rsid w:val="00007D45"/>
    <w:rsid w:val="00015DE0"/>
    <w:rsid w:val="00017827"/>
    <w:rsid w:val="00021900"/>
    <w:rsid w:val="000338B3"/>
    <w:rsid w:val="00035929"/>
    <w:rsid w:val="00041F83"/>
    <w:rsid w:val="0004588F"/>
    <w:rsid w:val="0004656C"/>
    <w:rsid w:val="000468E4"/>
    <w:rsid w:val="000506CA"/>
    <w:rsid w:val="000507CA"/>
    <w:rsid w:val="00051CCB"/>
    <w:rsid w:val="00057DBC"/>
    <w:rsid w:val="00064CC2"/>
    <w:rsid w:val="00070859"/>
    <w:rsid w:val="000748BA"/>
    <w:rsid w:val="00084AD4"/>
    <w:rsid w:val="00086E3F"/>
    <w:rsid w:val="000879F5"/>
    <w:rsid w:val="000A0410"/>
    <w:rsid w:val="000A2D12"/>
    <w:rsid w:val="000B2FFB"/>
    <w:rsid w:val="000B4C3D"/>
    <w:rsid w:val="000B6693"/>
    <w:rsid w:val="000C1B0F"/>
    <w:rsid w:val="000C1B13"/>
    <w:rsid w:val="000C571E"/>
    <w:rsid w:val="000C5C66"/>
    <w:rsid w:val="000C5DC1"/>
    <w:rsid w:val="000D0EB1"/>
    <w:rsid w:val="000D1969"/>
    <w:rsid w:val="000D7CAD"/>
    <w:rsid w:val="000E314D"/>
    <w:rsid w:val="000E5FE6"/>
    <w:rsid w:val="000F2AB0"/>
    <w:rsid w:val="000F49D6"/>
    <w:rsid w:val="000F59A5"/>
    <w:rsid w:val="000F6192"/>
    <w:rsid w:val="000F65C4"/>
    <w:rsid w:val="00101C92"/>
    <w:rsid w:val="001021A4"/>
    <w:rsid w:val="001071E7"/>
    <w:rsid w:val="00110154"/>
    <w:rsid w:val="001225F3"/>
    <w:rsid w:val="00123576"/>
    <w:rsid w:val="00125199"/>
    <w:rsid w:val="00127DC0"/>
    <w:rsid w:val="001321CB"/>
    <w:rsid w:val="00132BC7"/>
    <w:rsid w:val="00135614"/>
    <w:rsid w:val="00145EEB"/>
    <w:rsid w:val="00146355"/>
    <w:rsid w:val="00156BD6"/>
    <w:rsid w:val="0016134B"/>
    <w:rsid w:val="001715C1"/>
    <w:rsid w:val="001723B9"/>
    <w:rsid w:val="00174171"/>
    <w:rsid w:val="00180405"/>
    <w:rsid w:val="00186787"/>
    <w:rsid w:val="001918C8"/>
    <w:rsid w:val="00191CB1"/>
    <w:rsid w:val="00196140"/>
    <w:rsid w:val="001A08A8"/>
    <w:rsid w:val="001A1F09"/>
    <w:rsid w:val="001A6F57"/>
    <w:rsid w:val="001B77FB"/>
    <w:rsid w:val="001B7A39"/>
    <w:rsid w:val="001C7278"/>
    <w:rsid w:val="001C7F39"/>
    <w:rsid w:val="001D1F31"/>
    <w:rsid w:val="001D5484"/>
    <w:rsid w:val="001E6A8B"/>
    <w:rsid w:val="001F4270"/>
    <w:rsid w:val="00201F1A"/>
    <w:rsid w:val="0020464C"/>
    <w:rsid w:val="00207CCA"/>
    <w:rsid w:val="002111F3"/>
    <w:rsid w:val="00215585"/>
    <w:rsid w:val="002267BB"/>
    <w:rsid w:val="002321EA"/>
    <w:rsid w:val="0024172F"/>
    <w:rsid w:val="00242B2B"/>
    <w:rsid w:val="002443AD"/>
    <w:rsid w:val="00247151"/>
    <w:rsid w:val="00247959"/>
    <w:rsid w:val="002579C5"/>
    <w:rsid w:val="00261C3B"/>
    <w:rsid w:val="0026472D"/>
    <w:rsid w:val="00275294"/>
    <w:rsid w:val="002770C0"/>
    <w:rsid w:val="00281B1B"/>
    <w:rsid w:val="0028372E"/>
    <w:rsid w:val="0028576D"/>
    <w:rsid w:val="0029219B"/>
    <w:rsid w:val="00292B63"/>
    <w:rsid w:val="00294029"/>
    <w:rsid w:val="002A1248"/>
    <w:rsid w:val="002A5A45"/>
    <w:rsid w:val="002A7BD3"/>
    <w:rsid w:val="002B579C"/>
    <w:rsid w:val="002C2E09"/>
    <w:rsid w:val="002D0F91"/>
    <w:rsid w:val="002D1430"/>
    <w:rsid w:val="002E1955"/>
    <w:rsid w:val="002E338E"/>
    <w:rsid w:val="002E74EC"/>
    <w:rsid w:val="002F6C47"/>
    <w:rsid w:val="002F7843"/>
    <w:rsid w:val="00300052"/>
    <w:rsid w:val="00304D6B"/>
    <w:rsid w:val="003056B6"/>
    <w:rsid w:val="00305E43"/>
    <w:rsid w:val="003069C7"/>
    <w:rsid w:val="003225C7"/>
    <w:rsid w:val="003242F3"/>
    <w:rsid w:val="0032710A"/>
    <w:rsid w:val="0033100E"/>
    <w:rsid w:val="0033291A"/>
    <w:rsid w:val="00333E22"/>
    <w:rsid w:val="0033712D"/>
    <w:rsid w:val="00342C5D"/>
    <w:rsid w:val="003470DA"/>
    <w:rsid w:val="00347727"/>
    <w:rsid w:val="00347EDC"/>
    <w:rsid w:val="00352404"/>
    <w:rsid w:val="0035352E"/>
    <w:rsid w:val="003549A7"/>
    <w:rsid w:val="00356407"/>
    <w:rsid w:val="00356679"/>
    <w:rsid w:val="003604DB"/>
    <w:rsid w:val="003617A6"/>
    <w:rsid w:val="00370E0A"/>
    <w:rsid w:val="003732F9"/>
    <w:rsid w:val="00374063"/>
    <w:rsid w:val="003760BB"/>
    <w:rsid w:val="00380EA1"/>
    <w:rsid w:val="0038135B"/>
    <w:rsid w:val="00396AB3"/>
    <w:rsid w:val="003A1718"/>
    <w:rsid w:val="003A400B"/>
    <w:rsid w:val="003A5861"/>
    <w:rsid w:val="003A6FD1"/>
    <w:rsid w:val="003A7F36"/>
    <w:rsid w:val="003B57DB"/>
    <w:rsid w:val="003B5880"/>
    <w:rsid w:val="003B5E46"/>
    <w:rsid w:val="003C28FB"/>
    <w:rsid w:val="003C7395"/>
    <w:rsid w:val="003C7500"/>
    <w:rsid w:val="003D06E4"/>
    <w:rsid w:val="003D1396"/>
    <w:rsid w:val="003D45BE"/>
    <w:rsid w:val="003D528D"/>
    <w:rsid w:val="003D5F8A"/>
    <w:rsid w:val="003D7563"/>
    <w:rsid w:val="003E563A"/>
    <w:rsid w:val="003F2FF6"/>
    <w:rsid w:val="004020CE"/>
    <w:rsid w:val="004072FA"/>
    <w:rsid w:val="00415906"/>
    <w:rsid w:val="00416609"/>
    <w:rsid w:val="0043012B"/>
    <w:rsid w:val="00434BE5"/>
    <w:rsid w:val="004357A3"/>
    <w:rsid w:val="00441C81"/>
    <w:rsid w:val="00444153"/>
    <w:rsid w:val="00451014"/>
    <w:rsid w:val="004644F1"/>
    <w:rsid w:val="00471223"/>
    <w:rsid w:val="00472AFA"/>
    <w:rsid w:val="00473A90"/>
    <w:rsid w:val="00473C1C"/>
    <w:rsid w:val="004769E8"/>
    <w:rsid w:val="00476F58"/>
    <w:rsid w:val="00482430"/>
    <w:rsid w:val="00484066"/>
    <w:rsid w:val="004863D1"/>
    <w:rsid w:val="004952FF"/>
    <w:rsid w:val="004A14FE"/>
    <w:rsid w:val="004A21BA"/>
    <w:rsid w:val="004A6DCA"/>
    <w:rsid w:val="004B076C"/>
    <w:rsid w:val="004B158F"/>
    <w:rsid w:val="004B16C9"/>
    <w:rsid w:val="004B4440"/>
    <w:rsid w:val="004B68F4"/>
    <w:rsid w:val="004B6EF4"/>
    <w:rsid w:val="004B75FE"/>
    <w:rsid w:val="004C0326"/>
    <w:rsid w:val="004C121F"/>
    <w:rsid w:val="004C671F"/>
    <w:rsid w:val="004C7A7B"/>
    <w:rsid w:val="004D2481"/>
    <w:rsid w:val="004D5703"/>
    <w:rsid w:val="004D617B"/>
    <w:rsid w:val="004E138B"/>
    <w:rsid w:val="004E1E90"/>
    <w:rsid w:val="004E300E"/>
    <w:rsid w:val="004E3329"/>
    <w:rsid w:val="004E39BF"/>
    <w:rsid w:val="004E507B"/>
    <w:rsid w:val="004E5E95"/>
    <w:rsid w:val="004F1287"/>
    <w:rsid w:val="004F6F49"/>
    <w:rsid w:val="004F72DC"/>
    <w:rsid w:val="004F734A"/>
    <w:rsid w:val="004F7886"/>
    <w:rsid w:val="00500E1D"/>
    <w:rsid w:val="00504E85"/>
    <w:rsid w:val="00504F89"/>
    <w:rsid w:val="00507E53"/>
    <w:rsid w:val="00510627"/>
    <w:rsid w:val="005114BD"/>
    <w:rsid w:val="005115D9"/>
    <w:rsid w:val="00514905"/>
    <w:rsid w:val="0051651C"/>
    <w:rsid w:val="00524A5C"/>
    <w:rsid w:val="00526C20"/>
    <w:rsid w:val="00530428"/>
    <w:rsid w:val="00530880"/>
    <w:rsid w:val="00530D22"/>
    <w:rsid w:val="00532740"/>
    <w:rsid w:val="00541E01"/>
    <w:rsid w:val="00546C7B"/>
    <w:rsid w:val="00551348"/>
    <w:rsid w:val="005518DA"/>
    <w:rsid w:val="005532BD"/>
    <w:rsid w:val="00554124"/>
    <w:rsid w:val="005551D5"/>
    <w:rsid w:val="00556CBF"/>
    <w:rsid w:val="0055745C"/>
    <w:rsid w:val="005635DB"/>
    <w:rsid w:val="0057087E"/>
    <w:rsid w:val="00572375"/>
    <w:rsid w:val="00574080"/>
    <w:rsid w:val="005744DD"/>
    <w:rsid w:val="00580DA0"/>
    <w:rsid w:val="00581A73"/>
    <w:rsid w:val="0058209B"/>
    <w:rsid w:val="0058788A"/>
    <w:rsid w:val="00591AB6"/>
    <w:rsid w:val="00597DDF"/>
    <w:rsid w:val="005A3DE5"/>
    <w:rsid w:val="005A719D"/>
    <w:rsid w:val="005B1331"/>
    <w:rsid w:val="005B781D"/>
    <w:rsid w:val="005C391B"/>
    <w:rsid w:val="005C5AA9"/>
    <w:rsid w:val="005C6CEF"/>
    <w:rsid w:val="005D5629"/>
    <w:rsid w:val="005E0B6B"/>
    <w:rsid w:val="005E5BB4"/>
    <w:rsid w:val="005E6B6E"/>
    <w:rsid w:val="005E7BD0"/>
    <w:rsid w:val="005F00C3"/>
    <w:rsid w:val="005F0BEB"/>
    <w:rsid w:val="005F3FE7"/>
    <w:rsid w:val="0060678F"/>
    <w:rsid w:val="0062223E"/>
    <w:rsid w:val="006273A6"/>
    <w:rsid w:val="00627ECF"/>
    <w:rsid w:val="00630C96"/>
    <w:rsid w:val="0063535D"/>
    <w:rsid w:val="00640C9F"/>
    <w:rsid w:val="00647BF6"/>
    <w:rsid w:val="00650049"/>
    <w:rsid w:val="00656482"/>
    <w:rsid w:val="0066196E"/>
    <w:rsid w:val="0066443C"/>
    <w:rsid w:val="006756C7"/>
    <w:rsid w:val="006767C3"/>
    <w:rsid w:val="00683BD3"/>
    <w:rsid w:val="00692FC7"/>
    <w:rsid w:val="00696EB9"/>
    <w:rsid w:val="006A506E"/>
    <w:rsid w:val="006B0BF7"/>
    <w:rsid w:val="006B32F5"/>
    <w:rsid w:val="006C7E38"/>
    <w:rsid w:val="006D3A61"/>
    <w:rsid w:val="006D57C2"/>
    <w:rsid w:val="006E70C3"/>
    <w:rsid w:val="006F1BAD"/>
    <w:rsid w:val="006F46D4"/>
    <w:rsid w:val="00700639"/>
    <w:rsid w:val="00700C46"/>
    <w:rsid w:val="0070225D"/>
    <w:rsid w:val="007026E9"/>
    <w:rsid w:val="00704046"/>
    <w:rsid w:val="00704571"/>
    <w:rsid w:val="00705EFD"/>
    <w:rsid w:val="00706822"/>
    <w:rsid w:val="00707374"/>
    <w:rsid w:val="0070795C"/>
    <w:rsid w:val="007142D2"/>
    <w:rsid w:val="00720222"/>
    <w:rsid w:val="00725505"/>
    <w:rsid w:val="0072586C"/>
    <w:rsid w:val="00725C4E"/>
    <w:rsid w:val="007272A2"/>
    <w:rsid w:val="00730A5E"/>
    <w:rsid w:val="00730CDB"/>
    <w:rsid w:val="00734B3E"/>
    <w:rsid w:val="00735B16"/>
    <w:rsid w:val="00736EE6"/>
    <w:rsid w:val="00740814"/>
    <w:rsid w:val="00741F36"/>
    <w:rsid w:val="00746908"/>
    <w:rsid w:val="00746D5C"/>
    <w:rsid w:val="00753FE2"/>
    <w:rsid w:val="007577E5"/>
    <w:rsid w:val="00761FD3"/>
    <w:rsid w:val="00763F92"/>
    <w:rsid w:val="007666D2"/>
    <w:rsid w:val="007721A4"/>
    <w:rsid w:val="00783791"/>
    <w:rsid w:val="00792D60"/>
    <w:rsid w:val="007A1275"/>
    <w:rsid w:val="007A4E88"/>
    <w:rsid w:val="007A5461"/>
    <w:rsid w:val="007A55D0"/>
    <w:rsid w:val="007A78FA"/>
    <w:rsid w:val="007B20CE"/>
    <w:rsid w:val="007B2B0A"/>
    <w:rsid w:val="007C0E23"/>
    <w:rsid w:val="007C206A"/>
    <w:rsid w:val="007C5E6D"/>
    <w:rsid w:val="007D0354"/>
    <w:rsid w:val="007D1004"/>
    <w:rsid w:val="007D6A08"/>
    <w:rsid w:val="007E5905"/>
    <w:rsid w:val="007F064D"/>
    <w:rsid w:val="00803C5E"/>
    <w:rsid w:val="00810F61"/>
    <w:rsid w:val="008122A5"/>
    <w:rsid w:val="00814F48"/>
    <w:rsid w:val="00821A6A"/>
    <w:rsid w:val="00821DC3"/>
    <w:rsid w:val="008255E9"/>
    <w:rsid w:val="00826BDC"/>
    <w:rsid w:val="008322F0"/>
    <w:rsid w:val="00833B86"/>
    <w:rsid w:val="00834207"/>
    <w:rsid w:val="0083738C"/>
    <w:rsid w:val="008474E6"/>
    <w:rsid w:val="0085299E"/>
    <w:rsid w:val="0085352E"/>
    <w:rsid w:val="0085708E"/>
    <w:rsid w:val="008627AE"/>
    <w:rsid w:val="00866C73"/>
    <w:rsid w:val="0086762E"/>
    <w:rsid w:val="00867D79"/>
    <w:rsid w:val="00876E17"/>
    <w:rsid w:val="00892641"/>
    <w:rsid w:val="008931A7"/>
    <w:rsid w:val="00895322"/>
    <w:rsid w:val="008A21EC"/>
    <w:rsid w:val="008A3DD5"/>
    <w:rsid w:val="008A5E8C"/>
    <w:rsid w:val="008A6F89"/>
    <w:rsid w:val="008B1F9D"/>
    <w:rsid w:val="008B718B"/>
    <w:rsid w:val="008B758F"/>
    <w:rsid w:val="008C100E"/>
    <w:rsid w:val="008C63BE"/>
    <w:rsid w:val="008C6D8C"/>
    <w:rsid w:val="008D510A"/>
    <w:rsid w:val="008D73A0"/>
    <w:rsid w:val="008E5D1B"/>
    <w:rsid w:val="008F16F6"/>
    <w:rsid w:val="008F1C5F"/>
    <w:rsid w:val="008F2C3A"/>
    <w:rsid w:val="008F3E5E"/>
    <w:rsid w:val="008F474A"/>
    <w:rsid w:val="009010A1"/>
    <w:rsid w:val="00903057"/>
    <w:rsid w:val="00904701"/>
    <w:rsid w:val="0090596B"/>
    <w:rsid w:val="009067DF"/>
    <w:rsid w:val="009073DB"/>
    <w:rsid w:val="00911F38"/>
    <w:rsid w:val="0092228A"/>
    <w:rsid w:val="0092237F"/>
    <w:rsid w:val="009269CA"/>
    <w:rsid w:val="00927ECF"/>
    <w:rsid w:val="009304BC"/>
    <w:rsid w:val="0093431E"/>
    <w:rsid w:val="00935A1C"/>
    <w:rsid w:val="0094624C"/>
    <w:rsid w:val="00950287"/>
    <w:rsid w:val="00950BB7"/>
    <w:rsid w:val="00951AB9"/>
    <w:rsid w:val="0096258C"/>
    <w:rsid w:val="00963A8B"/>
    <w:rsid w:val="00970D5F"/>
    <w:rsid w:val="0097163E"/>
    <w:rsid w:val="009757A2"/>
    <w:rsid w:val="00991DD0"/>
    <w:rsid w:val="00992CEA"/>
    <w:rsid w:val="0099332F"/>
    <w:rsid w:val="009962F5"/>
    <w:rsid w:val="00996A3B"/>
    <w:rsid w:val="009A06DC"/>
    <w:rsid w:val="009A507F"/>
    <w:rsid w:val="009B009F"/>
    <w:rsid w:val="009B0314"/>
    <w:rsid w:val="009B0B81"/>
    <w:rsid w:val="009B1A40"/>
    <w:rsid w:val="009B25DA"/>
    <w:rsid w:val="009B32AB"/>
    <w:rsid w:val="009B7A43"/>
    <w:rsid w:val="009C0928"/>
    <w:rsid w:val="009C268F"/>
    <w:rsid w:val="009C2D7D"/>
    <w:rsid w:val="009C2ED9"/>
    <w:rsid w:val="009C33D9"/>
    <w:rsid w:val="009C3C8D"/>
    <w:rsid w:val="009C4C19"/>
    <w:rsid w:val="009C4E94"/>
    <w:rsid w:val="009C7DFC"/>
    <w:rsid w:val="009D02E8"/>
    <w:rsid w:val="009D637F"/>
    <w:rsid w:val="009E1D7D"/>
    <w:rsid w:val="009F2263"/>
    <w:rsid w:val="009F3E6D"/>
    <w:rsid w:val="00A03FB5"/>
    <w:rsid w:val="00A101CE"/>
    <w:rsid w:val="00A13227"/>
    <w:rsid w:val="00A168AD"/>
    <w:rsid w:val="00A17B21"/>
    <w:rsid w:val="00A20B33"/>
    <w:rsid w:val="00A266A8"/>
    <w:rsid w:val="00A304FF"/>
    <w:rsid w:val="00A344C7"/>
    <w:rsid w:val="00A4030C"/>
    <w:rsid w:val="00A43F00"/>
    <w:rsid w:val="00A44846"/>
    <w:rsid w:val="00A47B1A"/>
    <w:rsid w:val="00A520AB"/>
    <w:rsid w:val="00A52B68"/>
    <w:rsid w:val="00A54555"/>
    <w:rsid w:val="00A70F8D"/>
    <w:rsid w:val="00A71CC1"/>
    <w:rsid w:val="00A7491C"/>
    <w:rsid w:val="00A83504"/>
    <w:rsid w:val="00A87050"/>
    <w:rsid w:val="00A9087A"/>
    <w:rsid w:val="00A9650D"/>
    <w:rsid w:val="00A96AD6"/>
    <w:rsid w:val="00A96DC0"/>
    <w:rsid w:val="00AA1355"/>
    <w:rsid w:val="00AA2E95"/>
    <w:rsid w:val="00AA4466"/>
    <w:rsid w:val="00AB0FA1"/>
    <w:rsid w:val="00AB14F8"/>
    <w:rsid w:val="00AB1575"/>
    <w:rsid w:val="00AB5CE0"/>
    <w:rsid w:val="00AB5F52"/>
    <w:rsid w:val="00AC35C7"/>
    <w:rsid w:val="00AC4815"/>
    <w:rsid w:val="00AC71F0"/>
    <w:rsid w:val="00AC7AA4"/>
    <w:rsid w:val="00AD0150"/>
    <w:rsid w:val="00AD10B0"/>
    <w:rsid w:val="00AD1C0B"/>
    <w:rsid w:val="00AD45BC"/>
    <w:rsid w:val="00AD6153"/>
    <w:rsid w:val="00AD66E6"/>
    <w:rsid w:val="00AE3DAA"/>
    <w:rsid w:val="00AE5CFF"/>
    <w:rsid w:val="00AF32BE"/>
    <w:rsid w:val="00AF4427"/>
    <w:rsid w:val="00AF757E"/>
    <w:rsid w:val="00B02054"/>
    <w:rsid w:val="00B02BE6"/>
    <w:rsid w:val="00B02E84"/>
    <w:rsid w:val="00B04729"/>
    <w:rsid w:val="00B12773"/>
    <w:rsid w:val="00B12A49"/>
    <w:rsid w:val="00B12B27"/>
    <w:rsid w:val="00B145CA"/>
    <w:rsid w:val="00B15026"/>
    <w:rsid w:val="00B178D2"/>
    <w:rsid w:val="00B22773"/>
    <w:rsid w:val="00B267CA"/>
    <w:rsid w:val="00B35512"/>
    <w:rsid w:val="00B41104"/>
    <w:rsid w:val="00B42A2E"/>
    <w:rsid w:val="00B46C85"/>
    <w:rsid w:val="00B47622"/>
    <w:rsid w:val="00B505A3"/>
    <w:rsid w:val="00B50882"/>
    <w:rsid w:val="00B54461"/>
    <w:rsid w:val="00B57452"/>
    <w:rsid w:val="00B60C43"/>
    <w:rsid w:val="00B617EF"/>
    <w:rsid w:val="00B62BBD"/>
    <w:rsid w:val="00B647CA"/>
    <w:rsid w:val="00B70B04"/>
    <w:rsid w:val="00B82E20"/>
    <w:rsid w:val="00B8452D"/>
    <w:rsid w:val="00B86DE4"/>
    <w:rsid w:val="00B92E3C"/>
    <w:rsid w:val="00B930EF"/>
    <w:rsid w:val="00B933DF"/>
    <w:rsid w:val="00BA78C1"/>
    <w:rsid w:val="00BB10BB"/>
    <w:rsid w:val="00BB2D05"/>
    <w:rsid w:val="00BB4C6F"/>
    <w:rsid w:val="00BB5FFD"/>
    <w:rsid w:val="00BC24C4"/>
    <w:rsid w:val="00BC6335"/>
    <w:rsid w:val="00BC6809"/>
    <w:rsid w:val="00BD0761"/>
    <w:rsid w:val="00BD366B"/>
    <w:rsid w:val="00BD3EA6"/>
    <w:rsid w:val="00BD5D7C"/>
    <w:rsid w:val="00BD7058"/>
    <w:rsid w:val="00BD71D4"/>
    <w:rsid w:val="00BE1394"/>
    <w:rsid w:val="00BE6EEF"/>
    <w:rsid w:val="00BE73A6"/>
    <w:rsid w:val="00BF0284"/>
    <w:rsid w:val="00BF0B1E"/>
    <w:rsid w:val="00BF273B"/>
    <w:rsid w:val="00BF49FA"/>
    <w:rsid w:val="00C03D23"/>
    <w:rsid w:val="00C077E3"/>
    <w:rsid w:val="00C12AAE"/>
    <w:rsid w:val="00C2225C"/>
    <w:rsid w:val="00C227DF"/>
    <w:rsid w:val="00C23290"/>
    <w:rsid w:val="00C25574"/>
    <w:rsid w:val="00C302B0"/>
    <w:rsid w:val="00C3076C"/>
    <w:rsid w:val="00C32355"/>
    <w:rsid w:val="00C33301"/>
    <w:rsid w:val="00C3563A"/>
    <w:rsid w:val="00C40B74"/>
    <w:rsid w:val="00C500F4"/>
    <w:rsid w:val="00C508D6"/>
    <w:rsid w:val="00C52F15"/>
    <w:rsid w:val="00C559C7"/>
    <w:rsid w:val="00C566CC"/>
    <w:rsid w:val="00C6175F"/>
    <w:rsid w:val="00C70513"/>
    <w:rsid w:val="00C80AC6"/>
    <w:rsid w:val="00C90189"/>
    <w:rsid w:val="00C90A45"/>
    <w:rsid w:val="00C92587"/>
    <w:rsid w:val="00C9588B"/>
    <w:rsid w:val="00C967B9"/>
    <w:rsid w:val="00CA06E8"/>
    <w:rsid w:val="00CA1763"/>
    <w:rsid w:val="00CA1E0D"/>
    <w:rsid w:val="00CB7D73"/>
    <w:rsid w:val="00CC29CF"/>
    <w:rsid w:val="00CC6FC9"/>
    <w:rsid w:val="00CE1CAC"/>
    <w:rsid w:val="00CE2F0E"/>
    <w:rsid w:val="00CE342B"/>
    <w:rsid w:val="00CE58E6"/>
    <w:rsid w:val="00CE6BF9"/>
    <w:rsid w:val="00D002A9"/>
    <w:rsid w:val="00D02A31"/>
    <w:rsid w:val="00D04844"/>
    <w:rsid w:val="00D140FD"/>
    <w:rsid w:val="00D15428"/>
    <w:rsid w:val="00D17C5A"/>
    <w:rsid w:val="00D22FC9"/>
    <w:rsid w:val="00D35229"/>
    <w:rsid w:val="00D35B0A"/>
    <w:rsid w:val="00D400EA"/>
    <w:rsid w:val="00D473E3"/>
    <w:rsid w:val="00D53338"/>
    <w:rsid w:val="00D57BB5"/>
    <w:rsid w:val="00D57C0B"/>
    <w:rsid w:val="00D64B0A"/>
    <w:rsid w:val="00D663EB"/>
    <w:rsid w:val="00D747B2"/>
    <w:rsid w:val="00D77E85"/>
    <w:rsid w:val="00D821D5"/>
    <w:rsid w:val="00D857BF"/>
    <w:rsid w:val="00D90075"/>
    <w:rsid w:val="00D93AD5"/>
    <w:rsid w:val="00DA79EE"/>
    <w:rsid w:val="00DB1BC8"/>
    <w:rsid w:val="00DB1D8B"/>
    <w:rsid w:val="00DB46D0"/>
    <w:rsid w:val="00DB6FEE"/>
    <w:rsid w:val="00DC327F"/>
    <w:rsid w:val="00DD1039"/>
    <w:rsid w:val="00DD28D4"/>
    <w:rsid w:val="00DD3A08"/>
    <w:rsid w:val="00DD4E28"/>
    <w:rsid w:val="00DE4C3D"/>
    <w:rsid w:val="00E011E5"/>
    <w:rsid w:val="00E1237A"/>
    <w:rsid w:val="00E13321"/>
    <w:rsid w:val="00E13467"/>
    <w:rsid w:val="00E17D7B"/>
    <w:rsid w:val="00E20349"/>
    <w:rsid w:val="00E2350D"/>
    <w:rsid w:val="00E25422"/>
    <w:rsid w:val="00E262D1"/>
    <w:rsid w:val="00E30234"/>
    <w:rsid w:val="00E351A9"/>
    <w:rsid w:val="00E363FB"/>
    <w:rsid w:val="00E45F3A"/>
    <w:rsid w:val="00E5083A"/>
    <w:rsid w:val="00E53186"/>
    <w:rsid w:val="00E543C6"/>
    <w:rsid w:val="00E619A7"/>
    <w:rsid w:val="00E65153"/>
    <w:rsid w:val="00E66127"/>
    <w:rsid w:val="00E676F1"/>
    <w:rsid w:val="00E70038"/>
    <w:rsid w:val="00E71752"/>
    <w:rsid w:val="00E73F90"/>
    <w:rsid w:val="00E7450F"/>
    <w:rsid w:val="00E775FF"/>
    <w:rsid w:val="00E909F2"/>
    <w:rsid w:val="00E95872"/>
    <w:rsid w:val="00E95EB3"/>
    <w:rsid w:val="00EB1FFB"/>
    <w:rsid w:val="00EC115F"/>
    <w:rsid w:val="00EC48A1"/>
    <w:rsid w:val="00EC71CB"/>
    <w:rsid w:val="00ED343A"/>
    <w:rsid w:val="00ED675A"/>
    <w:rsid w:val="00ED6C71"/>
    <w:rsid w:val="00EE1C15"/>
    <w:rsid w:val="00EF77FA"/>
    <w:rsid w:val="00F07B8E"/>
    <w:rsid w:val="00F13772"/>
    <w:rsid w:val="00F20B14"/>
    <w:rsid w:val="00F24EC8"/>
    <w:rsid w:val="00F25A54"/>
    <w:rsid w:val="00F31573"/>
    <w:rsid w:val="00F32ABE"/>
    <w:rsid w:val="00F36C60"/>
    <w:rsid w:val="00F3790A"/>
    <w:rsid w:val="00F52716"/>
    <w:rsid w:val="00F57A75"/>
    <w:rsid w:val="00F57D0B"/>
    <w:rsid w:val="00F65B72"/>
    <w:rsid w:val="00F66A87"/>
    <w:rsid w:val="00F9207C"/>
    <w:rsid w:val="00F922E1"/>
    <w:rsid w:val="00F93D4A"/>
    <w:rsid w:val="00F93DE1"/>
    <w:rsid w:val="00F97639"/>
    <w:rsid w:val="00FA5D52"/>
    <w:rsid w:val="00FA7040"/>
    <w:rsid w:val="00FB25C6"/>
    <w:rsid w:val="00FB3CFB"/>
    <w:rsid w:val="00FC3126"/>
    <w:rsid w:val="00FD4E70"/>
    <w:rsid w:val="00FD50FC"/>
    <w:rsid w:val="00FD6862"/>
    <w:rsid w:val="00FE23E6"/>
    <w:rsid w:val="00FE2809"/>
    <w:rsid w:val="00FE4FFF"/>
    <w:rsid w:val="00FE7ADF"/>
    <w:rsid w:val="00FF05D8"/>
    <w:rsid w:val="00FF07BB"/>
    <w:rsid w:val="00FF6DCE"/>
    <w:rsid w:val="00FF7F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89719"/>
  <w15:chartTrackingRefBased/>
  <w15:docId w15:val="{CB15DDDA-7937-45AD-9756-AA7D6054F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675A"/>
    <w:pPr>
      <w:spacing w:after="0" w:line="240" w:lineRule="auto"/>
    </w:pPr>
    <w:rPr>
      <w:rFonts w:ascii="Times New Roman" w:eastAsia="Times New Roman" w:hAnsi="Times New Roman" w:cs="Times New Roman"/>
      <w:sz w:val="24"/>
      <w:szCs w:val="24"/>
      <w:lang w:eastAsia="uk-UA"/>
    </w:rPr>
  </w:style>
  <w:style w:type="paragraph" w:styleId="3">
    <w:name w:val="heading 3"/>
    <w:basedOn w:val="a"/>
    <w:next w:val="a"/>
    <w:link w:val="30"/>
    <w:uiPriority w:val="9"/>
    <w:qFormat/>
    <w:rsid w:val="00070859"/>
    <w:pPr>
      <w:keepNext/>
      <w:keepLines/>
      <w:spacing w:before="200" w:line="276" w:lineRule="auto"/>
      <w:outlineLvl w:val="2"/>
    </w:pPr>
    <w:rPr>
      <w:rFonts w:ascii="Cambria" w:eastAsia="Cambria" w:hAnsi="Cambria" w:cs="Cambria"/>
      <w:b/>
      <w:color w:val="4F81BD"/>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44">
    <w:name w:val="rvts44"/>
    <w:basedOn w:val="a0"/>
    <w:rsid w:val="00ED675A"/>
  </w:style>
  <w:style w:type="paragraph" w:styleId="a3">
    <w:name w:val="header"/>
    <w:basedOn w:val="a"/>
    <w:link w:val="a4"/>
    <w:uiPriority w:val="99"/>
    <w:unhideWhenUsed/>
    <w:rsid w:val="00833B86"/>
    <w:pPr>
      <w:tabs>
        <w:tab w:val="center" w:pos="4819"/>
        <w:tab w:val="right" w:pos="9639"/>
      </w:tabs>
    </w:pPr>
  </w:style>
  <w:style w:type="character" w:customStyle="1" w:styleId="a4">
    <w:name w:val="Верхній колонтитул Знак"/>
    <w:basedOn w:val="a0"/>
    <w:link w:val="a3"/>
    <w:uiPriority w:val="99"/>
    <w:rsid w:val="00833B86"/>
    <w:rPr>
      <w:rFonts w:ascii="Times New Roman" w:eastAsia="Times New Roman" w:hAnsi="Times New Roman" w:cs="Times New Roman"/>
      <w:sz w:val="24"/>
      <w:szCs w:val="24"/>
      <w:lang w:eastAsia="uk-UA"/>
    </w:rPr>
  </w:style>
  <w:style w:type="paragraph" w:styleId="a5">
    <w:name w:val="footer"/>
    <w:basedOn w:val="a"/>
    <w:link w:val="a6"/>
    <w:uiPriority w:val="99"/>
    <w:unhideWhenUsed/>
    <w:rsid w:val="00833B86"/>
    <w:pPr>
      <w:tabs>
        <w:tab w:val="center" w:pos="4819"/>
        <w:tab w:val="right" w:pos="9639"/>
      </w:tabs>
    </w:pPr>
  </w:style>
  <w:style w:type="character" w:customStyle="1" w:styleId="a6">
    <w:name w:val="Нижній колонтитул Знак"/>
    <w:basedOn w:val="a0"/>
    <w:link w:val="a5"/>
    <w:uiPriority w:val="99"/>
    <w:rsid w:val="00833B86"/>
    <w:rPr>
      <w:rFonts w:ascii="Times New Roman" w:eastAsia="Times New Roman" w:hAnsi="Times New Roman" w:cs="Times New Roman"/>
      <w:sz w:val="24"/>
      <w:szCs w:val="24"/>
      <w:lang w:eastAsia="uk-UA"/>
    </w:rPr>
  </w:style>
  <w:style w:type="paragraph" w:styleId="a7">
    <w:name w:val="List Paragraph"/>
    <w:basedOn w:val="a"/>
    <w:uiPriority w:val="34"/>
    <w:qFormat/>
    <w:rsid w:val="008C100E"/>
    <w:pPr>
      <w:ind w:left="720"/>
      <w:contextualSpacing/>
    </w:pPr>
  </w:style>
  <w:style w:type="character" w:customStyle="1" w:styleId="30">
    <w:name w:val="Заголовок 3 Знак"/>
    <w:basedOn w:val="a0"/>
    <w:link w:val="3"/>
    <w:uiPriority w:val="9"/>
    <w:rsid w:val="00070859"/>
    <w:rPr>
      <w:rFonts w:ascii="Cambria" w:eastAsia="Cambria" w:hAnsi="Cambria" w:cs="Cambria"/>
      <w:b/>
      <w:color w:val="4F81BD"/>
      <w:lang w:eastAsia="uk-UA"/>
    </w:rPr>
  </w:style>
  <w:style w:type="character" w:styleId="a8">
    <w:name w:val="Hyperlink"/>
    <w:uiPriority w:val="99"/>
    <w:semiHidden/>
    <w:unhideWhenUsed/>
    <w:rsid w:val="00070859"/>
    <w:rPr>
      <w:color w:val="0000FF"/>
      <w:u w:val="single"/>
    </w:rPr>
  </w:style>
  <w:style w:type="paragraph" w:customStyle="1" w:styleId="rvps2">
    <w:name w:val="rvps2"/>
    <w:basedOn w:val="a"/>
    <w:rsid w:val="00070859"/>
    <w:pPr>
      <w:spacing w:before="100" w:beforeAutospacing="1" w:after="100" w:afterAutospacing="1"/>
    </w:pPr>
  </w:style>
  <w:style w:type="character" w:customStyle="1" w:styleId="rvts9">
    <w:name w:val="rvts9"/>
    <w:basedOn w:val="a0"/>
    <w:rsid w:val="00B47622"/>
  </w:style>
  <w:style w:type="paragraph" w:customStyle="1" w:styleId="StyleZakonu">
    <w:name w:val="StyleZakonu"/>
    <w:basedOn w:val="a"/>
    <w:rsid w:val="00021900"/>
    <w:pPr>
      <w:spacing w:after="60" w:line="220" w:lineRule="exact"/>
      <w:ind w:firstLine="284"/>
      <w:jc w:val="both"/>
    </w:pPr>
    <w:rPr>
      <w:sz w:val="20"/>
      <w:szCs w:val="20"/>
      <w:lang w:eastAsia="ru-RU"/>
    </w:rPr>
  </w:style>
  <w:style w:type="paragraph" w:styleId="HTML">
    <w:name w:val="HTML Preformatted"/>
    <w:basedOn w:val="a"/>
    <w:link w:val="HTML0"/>
    <w:uiPriority w:val="99"/>
    <w:semiHidden/>
    <w:unhideWhenUsed/>
    <w:rsid w:val="00021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0">
    <w:name w:val="Стандартний HTML Знак"/>
    <w:basedOn w:val="a0"/>
    <w:link w:val="HTML"/>
    <w:uiPriority w:val="99"/>
    <w:semiHidden/>
    <w:rsid w:val="00021900"/>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28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3425-12" TargetMode="External"/><Relationship Id="rId18" Type="http://schemas.openxmlformats.org/officeDocument/2006/relationships/hyperlink" Target="https://zakon.rada.gov.ua/laws/show/vr025418-12" TargetMode="External"/><Relationship Id="rId3" Type="http://schemas.openxmlformats.org/officeDocument/2006/relationships/customXml" Target="../customXml/item3.xml"/><Relationship Id="rId21" Type="http://schemas.openxmlformats.org/officeDocument/2006/relationships/hyperlink" Target="https://zakon.rada.gov.ua/laws/show/z0298-14" TargetMode="External"/><Relationship Id="rId7" Type="http://schemas.openxmlformats.org/officeDocument/2006/relationships/settings" Target="settings.xml"/><Relationship Id="rId12" Type="http://schemas.openxmlformats.org/officeDocument/2006/relationships/hyperlink" Target="https://zakon.rada.gov.ua/laws/show/z1318-10" TargetMode="External"/><Relationship Id="rId17" Type="http://schemas.openxmlformats.org/officeDocument/2006/relationships/hyperlink" Target="https://zakon.rada.gov.ua/laws/show/3425-1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3425-12" TargetMode="External"/><Relationship Id="rId20" Type="http://schemas.openxmlformats.org/officeDocument/2006/relationships/hyperlink" Target="https://zakon.rada.gov.ua/laws/show/z1318-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04-19"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zakon.rada.gov.ua/laws/show/3425-12"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zakon.rada.gov.ua/laws/show/3425-1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z1046-14" TargetMode="External"/><Relationship Id="rId22" Type="http://schemas.openxmlformats.org/officeDocument/2006/relationships/hyperlink" Target="https://zakon.rada.gov.ua/laws/show/755-15"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0642D-9355-474A-A620-09DF6284E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D61CE9-E52E-4A11-B5DC-4DCB03C769D1}">
  <ds:schemaRefs>
    <ds:schemaRef ds:uri="http://schemas.microsoft.com/sharepoint/v3/contenttype/forms"/>
  </ds:schemaRefs>
</ds:datastoreItem>
</file>

<file path=customXml/itemProps3.xml><?xml version="1.0" encoding="utf-8"?>
<ds:datastoreItem xmlns:ds="http://schemas.openxmlformats.org/officeDocument/2006/customXml" ds:itemID="{7635BA1D-E988-4FBC-B073-4F365B39C8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96BB26-9FFA-4208-A921-ACD294710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55293</Words>
  <Characters>31518</Characters>
  <Application>Microsoft Office Word</Application>
  <DocSecurity>0</DocSecurity>
  <Lines>262</Lines>
  <Paragraphs>173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2021-06-11T07:05:00Z</dcterms:created>
  <dcterms:modified xsi:type="dcterms:W3CDTF">2021-06-11T07:05:00Z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