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024" w:rsidRPr="00CF7024" w:rsidRDefault="00CF7024" w:rsidP="00CF7024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F7024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F7024" w:rsidRPr="00CF7024" w:rsidRDefault="00774332" w:rsidP="00CF70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CF7024">
        <w:rPr>
          <w:rFonts w:ascii="Times New Roman" w:hAnsi="Times New Roman"/>
          <w:sz w:val="28"/>
          <w:szCs w:val="28"/>
        </w:rPr>
        <w:t xml:space="preserve">ідповідно до статті 93 Конституції України </w:t>
      </w:r>
      <w:r>
        <w:rPr>
          <w:rFonts w:ascii="Times New Roman" w:hAnsi="Times New Roman"/>
          <w:sz w:val="28"/>
          <w:szCs w:val="28"/>
        </w:rPr>
        <w:t>Кабінет Міністрів подає у</w:t>
      </w:r>
      <w:r w:rsidR="00CF7024" w:rsidRPr="00CF7024">
        <w:rPr>
          <w:rFonts w:ascii="Times New Roman" w:hAnsi="Times New Roman"/>
          <w:sz w:val="28"/>
          <w:szCs w:val="28"/>
        </w:rPr>
        <w:t xml:space="preserve">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</w:t>
      </w:r>
      <w:r w:rsidR="00CF7024" w:rsidRPr="00CF7024">
        <w:rPr>
          <w:rFonts w:ascii="Times New Roman" w:hAnsi="Times New Roman"/>
          <w:sz w:val="28"/>
          <w:szCs w:val="28"/>
        </w:rPr>
        <w:t xml:space="preserve"> розгляд</w:t>
      </w:r>
      <w:r>
        <w:rPr>
          <w:rFonts w:ascii="Times New Roman" w:hAnsi="Times New Roman"/>
          <w:sz w:val="28"/>
          <w:szCs w:val="28"/>
        </w:rPr>
        <w:t>у</w:t>
      </w:r>
      <w:r w:rsidR="00CF7024" w:rsidRPr="00CF7024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="00CF7024" w:rsidRPr="00CF7024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="00CF7024" w:rsidRPr="00CF7024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="00CF7024">
        <w:rPr>
          <w:rFonts w:ascii="Times New Roman" w:hAnsi="Times New Roman"/>
          <w:sz w:val="28"/>
          <w:szCs w:val="28"/>
        </w:rPr>
        <w:t>“</w:t>
      </w:r>
      <w:r w:rsidR="00CF7024" w:rsidRPr="00CF7024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пільг з оплати проїзду та деяких інших пільг”.</w:t>
      </w:r>
    </w:p>
    <w:p w:rsidR="00CF7024" w:rsidRPr="00CF7024" w:rsidRDefault="00774332" w:rsidP="00CF70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</w:t>
      </w:r>
      <w:r w:rsidR="00CF7024" w:rsidRPr="00CF7024">
        <w:rPr>
          <w:rFonts w:ascii="Times New Roman" w:hAnsi="Times New Roman"/>
          <w:sz w:val="28"/>
          <w:szCs w:val="28"/>
        </w:rPr>
        <w:t xml:space="preserve"> </w:t>
      </w:r>
      <w:r w:rsidRPr="00CF7024">
        <w:rPr>
          <w:rFonts w:ascii="Times New Roman" w:hAnsi="Times New Roman"/>
          <w:sz w:val="28"/>
          <w:szCs w:val="28"/>
        </w:rPr>
        <w:t>Верховн</w:t>
      </w:r>
      <w:r>
        <w:rPr>
          <w:rFonts w:ascii="Times New Roman" w:hAnsi="Times New Roman"/>
          <w:sz w:val="28"/>
          <w:szCs w:val="28"/>
        </w:rPr>
        <w:t>ій</w:t>
      </w:r>
      <w:r w:rsidRPr="00CF7024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Pr="00CF70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Міністр</w:t>
      </w:r>
      <w:r w:rsidR="00CF7024" w:rsidRPr="00CF7024">
        <w:rPr>
          <w:rFonts w:ascii="Times New Roman" w:hAnsi="Times New Roman"/>
          <w:sz w:val="28"/>
          <w:szCs w:val="28"/>
        </w:rPr>
        <w:t xml:space="preserve"> соціальної політики </w:t>
      </w:r>
      <w:proofErr w:type="spellStart"/>
      <w:r w:rsidR="00CF7024" w:rsidRPr="00CF7024">
        <w:rPr>
          <w:rFonts w:ascii="Times New Roman" w:hAnsi="Times New Roman"/>
          <w:sz w:val="28"/>
          <w:szCs w:val="28"/>
        </w:rPr>
        <w:t>Лазебн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</w:t>
      </w:r>
      <w:r w:rsidR="00CF7024" w:rsidRPr="00CF7024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олодимирівна</w:t>
      </w:r>
      <w:r w:rsidR="00CF7024" w:rsidRPr="00CF7024">
        <w:rPr>
          <w:rFonts w:ascii="Times New Roman" w:hAnsi="Times New Roman"/>
          <w:sz w:val="28"/>
          <w:szCs w:val="28"/>
        </w:rPr>
        <w:t>.</w:t>
      </w:r>
    </w:p>
    <w:p w:rsidR="00CF7024" w:rsidRPr="00CF7024" w:rsidRDefault="00CF7024" w:rsidP="00CF7024">
      <w:pPr>
        <w:pStyle w:val="a3"/>
        <w:rPr>
          <w:rFonts w:ascii="Times New Roman" w:hAnsi="Times New Roman"/>
          <w:sz w:val="28"/>
          <w:szCs w:val="28"/>
        </w:rPr>
      </w:pPr>
    </w:p>
    <w:p w:rsidR="00CF7024" w:rsidRPr="00CF7024" w:rsidRDefault="00CF7024" w:rsidP="00CF7024">
      <w:pPr>
        <w:pStyle w:val="a3"/>
        <w:rPr>
          <w:rFonts w:ascii="Times New Roman" w:hAnsi="Times New Roman"/>
          <w:sz w:val="28"/>
          <w:szCs w:val="28"/>
        </w:rPr>
      </w:pPr>
      <w:r w:rsidRPr="00CF7024">
        <w:rPr>
          <w:rFonts w:ascii="Times New Roman" w:hAnsi="Times New Roman"/>
          <w:sz w:val="28"/>
          <w:szCs w:val="28"/>
        </w:rPr>
        <w:t>Додатки:</w:t>
      </w:r>
      <w:r w:rsidR="00CF61D8">
        <w:rPr>
          <w:rFonts w:ascii="Times New Roman" w:hAnsi="Times New Roman"/>
          <w:sz w:val="28"/>
          <w:szCs w:val="28"/>
        </w:rPr>
        <w:t xml:space="preserve"> </w:t>
      </w:r>
      <w:r w:rsidRPr="00CF7024">
        <w:rPr>
          <w:rFonts w:ascii="Times New Roman" w:hAnsi="Times New Roman"/>
          <w:sz w:val="28"/>
          <w:szCs w:val="28"/>
        </w:rPr>
        <w:t xml:space="preserve"> 1. Проект Закону на </w:t>
      </w:r>
      <w:r w:rsidR="00CF61D8">
        <w:rPr>
          <w:rFonts w:ascii="Times New Roman" w:hAnsi="Times New Roman"/>
          <w:sz w:val="28"/>
          <w:szCs w:val="28"/>
        </w:rPr>
        <w:t>7</w:t>
      </w:r>
      <w:r w:rsidRPr="00CF7024">
        <w:rPr>
          <w:rFonts w:ascii="Times New Roman" w:hAnsi="Times New Roman"/>
          <w:sz w:val="28"/>
          <w:szCs w:val="28"/>
        </w:rPr>
        <w:t xml:space="preserve"> арк.</w:t>
      </w:r>
    </w:p>
    <w:p w:rsidR="00CF7024" w:rsidRPr="00CF7024" w:rsidRDefault="00CF7024" w:rsidP="00CF7024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CF7024">
        <w:rPr>
          <w:rFonts w:ascii="Times New Roman" w:hAnsi="Times New Roman"/>
          <w:sz w:val="28"/>
          <w:szCs w:val="28"/>
        </w:rPr>
        <w:t xml:space="preserve">2. Проект </w:t>
      </w:r>
      <w:r w:rsidR="00774332">
        <w:rPr>
          <w:rFonts w:ascii="Times New Roman" w:hAnsi="Times New Roman"/>
          <w:sz w:val="28"/>
          <w:szCs w:val="28"/>
        </w:rPr>
        <w:t>П</w:t>
      </w:r>
      <w:r w:rsidRPr="00CF7024">
        <w:rPr>
          <w:rFonts w:ascii="Times New Roman" w:hAnsi="Times New Roman"/>
          <w:sz w:val="28"/>
          <w:szCs w:val="28"/>
        </w:rPr>
        <w:t>останови Верховної Ради України на 1 арк.</w:t>
      </w:r>
    </w:p>
    <w:p w:rsidR="00CF7024" w:rsidRPr="00CF7024" w:rsidRDefault="00CF7024" w:rsidP="00CF7024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CF7024">
        <w:rPr>
          <w:rFonts w:ascii="Times New Roman" w:hAnsi="Times New Roman"/>
          <w:sz w:val="28"/>
          <w:szCs w:val="28"/>
        </w:rPr>
        <w:t>3. Пояснювальна записка на 4 арк.</w:t>
      </w:r>
    </w:p>
    <w:p w:rsidR="00CF7024" w:rsidRDefault="00CF7024" w:rsidP="00CF7024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CF7024">
        <w:rPr>
          <w:rFonts w:ascii="Times New Roman" w:hAnsi="Times New Roman"/>
          <w:sz w:val="28"/>
          <w:szCs w:val="28"/>
        </w:rPr>
        <w:t>4. Порівняльна таблиця на 31 арк.</w:t>
      </w:r>
    </w:p>
    <w:p w:rsidR="00774332" w:rsidRPr="00CF7024" w:rsidRDefault="00774332" w:rsidP="00CF61D8">
      <w:pPr>
        <w:pStyle w:val="a3"/>
        <w:spacing w:before="0"/>
        <w:ind w:left="2127" w:hanging="28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CF61D8">
        <w:rPr>
          <w:rFonts w:ascii="Times New Roman" w:hAnsi="Times New Roman"/>
          <w:sz w:val="28"/>
          <w:szCs w:val="28"/>
        </w:rPr>
        <w:t>Текст проекту Закону та зазначені документи в е</w:t>
      </w:r>
      <w:r>
        <w:rPr>
          <w:rFonts w:ascii="Times New Roman" w:hAnsi="Times New Roman"/>
          <w:sz w:val="28"/>
          <w:szCs w:val="28"/>
        </w:rPr>
        <w:t>лектронн</w:t>
      </w:r>
      <w:r w:rsidR="00CF61D8">
        <w:rPr>
          <w:rFonts w:ascii="Times New Roman" w:hAnsi="Times New Roman"/>
          <w:sz w:val="28"/>
          <w:szCs w:val="28"/>
        </w:rPr>
        <w:t>ій формі</w:t>
      </w:r>
      <w:r>
        <w:rPr>
          <w:rFonts w:ascii="Times New Roman" w:hAnsi="Times New Roman"/>
          <w:sz w:val="28"/>
          <w:szCs w:val="28"/>
        </w:rPr>
        <w:t>.</w:t>
      </w:r>
    </w:p>
    <w:p w:rsidR="00CF7024" w:rsidRPr="00CF7024" w:rsidRDefault="00CF7024" w:rsidP="00CF7024">
      <w:pPr>
        <w:pStyle w:val="a3"/>
        <w:rPr>
          <w:rFonts w:ascii="Times New Roman" w:hAnsi="Times New Roman"/>
          <w:sz w:val="28"/>
          <w:szCs w:val="28"/>
        </w:rPr>
      </w:pPr>
      <w:r w:rsidRPr="00CF7024">
        <w:rPr>
          <w:rFonts w:ascii="Times New Roman" w:hAnsi="Times New Roman"/>
          <w:sz w:val="28"/>
          <w:szCs w:val="28"/>
        </w:rPr>
        <w:t xml:space="preserve"> </w:t>
      </w:r>
    </w:p>
    <w:p w:rsidR="00CF7024" w:rsidRPr="00CF7024" w:rsidRDefault="00CF7024" w:rsidP="00CF7024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CF7024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</w:t>
      </w:r>
      <w:r>
        <w:rPr>
          <w:rFonts w:ascii="Times New Roman" w:hAnsi="Times New Roman"/>
          <w:position w:val="0"/>
          <w:sz w:val="28"/>
          <w:szCs w:val="28"/>
        </w:rPr>
        <w:t>енис</w:t>
      </w:r>
      <w:r w:rsidRPr="00CF7024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497" w:rsidRDefault="00785497">
      <w:r>
        <w:separator/>
      </w:r>
    </w:p>
  </w:endnote>
  <w:endnote w:type="continuationSeparator" w:id="0">
    <w:p w:rsidR="00785497" w:rsidRDefault="00785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497" w:rsidRDefault="00785497">
      <w:r>
        <w:separator/>
      </w:r>
    </w:p>
  </w:footnote>
  <w:footnote w:type="continuationSeparator" w:id="0">
    <w:p w:rsidR="00785497" w:rsidRDefault="00785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F702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E0C4E"/>
    <w:rsid w:val="001E5B5D"/>
    <w:rsid w:val="00200D2D"/>
    <w:rsid w:val="002A7BBC"/>
    <w:rsid w:val="002B6692"/>
    <w:rsid w:val="002C245E"/>
    <w:rsid w:val="003762B0"/>
    <w:rsid w:val="003971B7"/>
    <w:rsid w:val="003F5396"/>
    <w:rsid w:val="004117E6"/>
    <w:rsid w:val="00452A5E"/>
    <w:rsid w:val="004F53F0"/>
    <w:rsid w:val="005279CB"/>
    <w:rsid w:val="005A1457"/>
    <w:rsid w:val="005A4450"/>
    <w:rsid w:val="005C7BD7"/>
    <w:rsid w:val="00710940"/>
    <w:rsid w:val="00721424"/>
    <w:rsid w:val="00723DF4"/>
    <w:rsid w:val="007247A3"/>
    <w:rsid w:val="007315A7"/>
    <w:rsid w:val="0074655E"/>
    <w:rsid w:val="00774332"/>
    <w:rsid w:val="00785497"/>
    <w:rsid w:val="007A4CBC"/>
    <w:rsid w:val="007E7C4C"/>
    <w:rsid w:val="007F6CF1"/>
    <w:rsid w:val="007F73A4"/>
    <w:rsid w:val="008F7CAB"/>
    <w:rsid w:val="00962F38"/>
    <w:rsid w:val="009A4414"/>
    <w:rsid w:val="00A65DE1"/>
    <w:rsid w:val="00AC31F8"/>
    <w:rsid w:val="00AD00A4"/>
    <w:rsid w:val="00AF5C57"/>
    <w:rsid w:val="00B573CC"/>
    <w:rsid w:val="00B9322D"/>
    <w:rsid w:val="00C6499F"/>
    <w:rsid w:val="00CF61D8"/>
    <w:rsid w:val="00CF7024"/>
    <w:rsid w:val="00D370C7"/>
    <w:rsid w:val="00D837F6"/>
    <w:rsid w:val="00DB045F"/>
    <w:rsid w:val="00DC05C8"/>
    <w:rsid w:val="00E167F5"/>
    <w:rsid w:val="00E33634"/>
    <w:rsid w:val="00E47C21"/>
    <w:rsid w:val="00EF5DF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2021-06-10T14:44:00Z</dcterms:created>
  <dcterms:modified xsi:type="dcterms:W3CDTF">2021-06-10T14:44:00Z</dcterms:modified>
</cp:coreProperties>
</file>