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85C94" w14:textId="77777777" w:rsidR="00A7195F" w:rsidRPr="004A5757" w:rsidRDefault="00A7195F" w:rsidP="00417325">
      <w:pPr>
        <w:pStyle w:val="NormalText"/>
        <w:spacing w:before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A5757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3CF45988" w14:textId="77777777" w:rsidR="002106E4" w:rsidRDefault="004B47A8" w:rsidP="00417325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>до проекту Закону України</w:t>
      </w:r>
      <w:r w:rsidR="009E1509" w:rsidRPr="004A5757">
        <w:rPr>
          <w:b/>
          <w:bCs/>
          <w:sz w:val="28"/>
          <w:szCs w:val="28"/>
          <w:lang w:val="uk-UA"/>
        </w:rPr>
        <w:t xml:space="preserve"> </w:t>
      </w:r>
      <w:r w:rsidR="002106E4" w:rsidRPr="002106E4">
        <w:rPr>
          <w:b/>
          <w:bCs/>
          <w:sz w:val="28"/>
          <w:szCs w:val="28"/>
          <w:lang w:val="uk-UA"/>
        </w:rPr>
        <w:t xml:space="preserve">"Про внесення змін до Бюджетного кодексу України щодо зарахування окремих адміністративних зборів </w:t>
      </w:r>
    </w:p>
    <w:p w14:paraId="051B7FFD" w14:textId="77777777" w:rsidR="00552A42" w:rsidRPr="002106E4" w:rsidRDefault="002106E4" w:rsidP="00417325">
      <w:pPr>
        <w:shd w:val="clear" w:color="auto" w:fill="FFFFFF"/>
        <w:jc w:val="center"/>
        <w:rPr>
          <w:sz w:val="28"/>
          <w:szCs w:val="28"/>
          <w:lang w:val="uk-UA"/>
        </w:rPr>
      </w:pPr>
      <w:r w:rsidRPr="002106E4">
        <w:rPr>
          <w:b/>
          <w:bCs/>
          <w:sz w:val="28"/>
          <w:szCs w:val="28"/>
          <w:lang w:val="uk-UA"/>
        </w:rPr>
        <w:t>за державну реєстрацію у сфері містобудівної діяльності"</w:t>
      </w:r>
    </w:p>
    <w:p w14:paraId="0B09CEA0" w14:textId="77777777" w:rsidR="004A5757" w:rsidRPr="004A5757" w:rsidRDefault="004A5757" w:rsidP="005E6E99">
      <w:pPr>
        <w:shd w:val="clear" w:color="auto" w:fill="FFFFFF"/>
        <w:spacing w:line="276" w:lineRule="auto"/>
        <w:jc w:val="center"/>
        <w:rPr>
          <w:sz w:val="28"/>
          <w:szCs w:val="28"/>
          <w:lang w:val="uk-UA"/>
        </w:rPr>
      </w:pPr>
    </w:p>
    <w:p w14:paraId="12488F11" w14:textId="77777777" w:rsidR="00B41C1F" w:rsidRPr="004A5757" w:rsidRDefault="00B41C1F" w:rsidP="00417325">
      <w:pPr>
        <w:numPr>
          <w:ilvl w:val="0"/>
          <w:numId w:val="4"/>
        </w:numPr>
        <w:tabs>
          <w:tab w:val="clear" w:pos="1070"/>
          <w:tab w:val="num" w:pos="851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6354FE" w:rsidRPr="004A5757">
        <w:rPr>
          <w:b/>
          <w:bCs/>
          <w:sz w:val="28"/>
          <w:szCs w:val="28"/>
          <w:lang w:val="uk-UA"/>
        </w:rPr>
        <w:t>законопроекту</w:t>
      </w:r>
    </w:p>
    <w:p w14:paraId="04A548D6" w14:textId="77777777" w:rsidR="000050D9" w:rsidRPr="004A5757" w:rsidRDefault="00F95872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Проект Закону України </w:t>
      </w:r>
      <w:r w:rsidR="002106E4" w:rsidRPr="002106E4">
        <w:rPr>
          <w:sz w:val="28"/>
          <w:szCs w:val="28"/>
          <w:lang w:val="uk-UA"/>
        </w:rPr>
        <w:t>"Про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діяльності"</w:t>
      </w:r>
      <w:r w:rsidR="00995F73" w:rsidRPr="004A5757">
        <w:rPr>
          <w:sz w:val="28"/>
          <w:szCs w:val="28"/>
          <w:lang w:val="uk-UA"/>
        </w:rPr>
        <w:t xml:space="preserve"> </w:t>
      </w:r>
      <w:r w:rsidRPr="004A5757">
        <w:rPr>
          <w:sz w:val="28"/>
          <w:szCs w:val="28"/>
          <w:lang w:val="uk-UA"/>
        </w:rPr>
        <w:t xml:space="preserve">підготовлено </w:t>
      </w:r>
      <w:r w:rsidR="00147ACE" w:rsidRPr="004A5757">
        <w:rPr>
          <w:sz w:val="28"/>
          <w:szCs w:val="28"/>
          <w:lang w:val="uk-UA"/>
        </w:rPr>
        <w:t>з</w:t>
      </w:r>
      <w:r w:rsidR="000050D9" w:rsidRPr="004A5757">
        <w:rPr>
          <w:sz w:val="28"/>
          <w:szCs w:val="28"/>
          <w:lang w:val="uk-UA"/>
        </w:rPr>
        <w:t xml:space="preserve"> </w:t>
      </w:r>
      <w:r w:rsidR="00147ACE" w:rsidRPr="004A5757">
        <w:rPr>
          <w:sz w:val="28"/>
          <w:szCs w:val="28"/>
          <w:lang w:val="uk-UA"/>
        </w:rPr>
        <w:t xml:space="preserve">метою забезпечення комплексного реформування системи </w:t>
      </w:r>
      <w:r w:rsidR="00245E6F" w:rsidRPr="004A5757">
        <w:rPr>
          <w:sz w:val="28"/>
          <w:szCs w:val="28"/>
          <w:lang w:val="uk-UA"/>
        </w:rPr>
        <w:t>архітектурно-будівельного контролю</w:t>
      </w:r>
      <w:r w:rsidR="00147ACE" w:rsidRPr="004A5757">
        <w:rPr>
          <w:sz w:val="28"/>
          <w:szCs w:val="28"/>
          <w:lang w:val="uk-UA"/>
        </w:rPr>
        <w:t xml:space="preserve"> та системи надання адміністративних послуг </w:t>
      </w:r>
      <w:r w:rsidR="00245E6F" w:rsidRPr="004A5757">
        <w:rPr>
          <w:sz w:val="28"/>
          <w:szCs w:val="28"/>
          <w:lang w:val="uk-UA"/>
        </w:rPr>
        <w:t xml:space="preserve">з </w:t>
      </w:r>
      <w:r w:rsidR="00147ACE" w:rsidRPr="004A5757">
        <w:rPr>
          <w:sz w:val="28"/>
          <w:szCs w:val="28"/>
          <w:lang w:val="uk-UA"/>
        </w:rPr>
        <w:t xml:space="preserve">державної реєстрації </w:t>
      </w:r>
      <w:r w:rsidR="00245E6F" w:rsidRPr="004A5757">
        <w:rPr>
          <w:sz w:val="28"/>
          <w:szCs w:val="28"/>
          <w:lang w:val="uk-UA"/>
        </w:rPr>
        <w:t>у сфері містобудівної діяльності</w:t>
      </w:r>
      <w:r w:rsidR="00147ACE" w:rsidRPr="004A5757">
        <w:rPr>
          <w:sz w:val="28"/>
          <w:szCs w:val="28"/>
          <w:lang w:val="uk-UA"/>
        </w:rPr>
        <w:t>.</w:t>
      </w:r>
    </w:p>
    <w:p w14:paraId="5FBFAD54" w14:textId="77777777" w:rsidR="008F5F2E" w:rsidRDefault="00531105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Необхідність внесення відповідних змін обумовлена</w:t>
      </w:r>
      <w:r w:rsidR="008F5F2E">
        <w:rPr>
          <w:sz w:val="28"/>
          <w:szCs w:val="28"/>
          <w:lang w:val="uk-UA"/>
        </w:rPr>
        <w:t>:</w:t>
      </w:r>
    </w:p>
    <w:p w14:paraId="7E7B4ADC" w14:textId="7D2859B0" w:rsidR="008F5F2E" w:rsidRDefault="00531105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передачею повноважень </w:t>
      </w:r>
      <w:r w:rsidR="00245E6F" w:rsidRPr="004A5757">
        <w:rPr>
          <w:sz w:val="28"/>
          <w:szCs w:val="28"/>
          <w:lang w:val="uk-UA"/>
        </w:rPr>
        <w:t>державним реєстраторам</w:t>
      </w:r>
      <w:r w:rsidR="004A5757" w:rsidRPr="004A5757">
        <w:rPr>
          <w:sz w:val="28"/>
          <w:szCs w:val="28"/>
          <w:lang w:val="uk-UA"/>
        </w:rPr>
        <w:t xml:space="preserve"> (</w:t>
      </w:r>
      <w:r w:rsidR="004A5757" w:rsidRPr="004A5757">
        <w:rPr>
          <w:bCs/>
          <w:sz w:val="28"/>
          <w:szCs w:val="28"/>
          <w:lang w:val="uk-UA"/>
        </w:rPr>
        <w:t xml:space="preserve">нотаріусам, посадовим особам органу місцевого самоврядування, на яких покладено повноваження державного реєстратора речових прав на нерухоме майно) </w:t>
      </w:r>
      <w:r w:rsidRPr="004A5757">
        <w:rPr>
          <w:sz w:val="28"/>
          <w:szCs w:val="28"/>
          <w:lang w:val="uk-UA"/>
        </w:rPr>
        <w:t xml:space="preserve">з </w:t>
      </w:r>
      <w:r w:rsidR="00245E6F" w:rsidRPr="004A5757">
        <w:rPr>
          <w:sz w:val="28"/>
          <w:szCs w:val="28"/>
          <w:lang w:val="uk-UA"/>
        </w:rPr>
        <w:t>н</w:t>
      </w:r>
      <w:r w:rsidRPr="004A5757">
        <w:rPr>
          <w:sz w:val="28"/>
          <w:szCs w:val="28"/>
          <w:lang w:val="uk-UA"/>
        </w:rPr>
        <w:t>адання адміністративних послуг у сфер</w:t>
      </w:r>
      <w:r w:rsidR="00245E6F" w:rsidRPr="004A5757">
        <w:rPr>
          <w:sz w:val="28"/>
          <w:szCs w:val="28"/>
          <w:lang w:val="uk-UA"/>
        </w:rPr>
        <w:t xml:space="preserve">і </w:t>
      </w:r>
      <w:r w:rsidR="00245E6F" w:rsidRPr="004A5757">
        <w:rPr>
          <w:bCs/>
          <w:sz w:val="28"/>
          <w:szCs w:val="28"/>
          <w:lang w:val="uk-UA"/>
        </w:rPr>
        <w:t>містобудівної діяльності</w:t>
      </w:r>
      <w:r w:rsidR="00490527" w:rsidRPr="004A5757">
        <w:rPr>
          <w:sz w:val="28"/>
          <w:szCs w:val="28"/>
          <w:lang w:val="uk-UA"/>
        </w:rPr>
        <w:t xml:space="preserve"> щодо підтвердження державою фактів отримання права на виконання підготовчих та будівельних робіт, зміни у відомостях про таке право, зупинення, поновлення, припинення права на виконання підготовчих та будівельних робіт, завершення підготовчих робіт з демонтажу (знесення) об’єкта нерухомого майна (будинку, будівлі, споруди), прийняття в експлуатацію закінчених будівництвом об’єктів шляхом внесення про це запису до Реєстру будівельної діяльності</w:t>
      </w:r>
      <w:r w:rsidR="008F5F2E">
        <w:rPr>
          <w:sz w:val="28"/>
          <w:szCs w:val="28"/>
          <w:lang w:val="uk-UA"/>
        </w:rPr>
        <w:t xml:space="preserve"> </w:t>
      </w:r>
      <w:r w:rsidR="00087E62">
        <w:rPr>
          <w:sz w:val="28"/>
          <w:szCs w:val="28"/>
          <w:lang w:val="uk-UA"/>
        </w:rPr>
        <w:t xml:space="preserve">Єдиної державної електронної системи у сфері будівництва </w:t>
      </w:r>
      <w:r w:rsidR="008F5F2E">
        <w:rPr>
          <w:sz w:val="28"/>
          <w:szCs w:val="28"/>
          <w:lang w:val="uk-UA"/>
        </w:rPr>
        <w:t xml:space="preserve">(проект </w:t>
      </w:r>
      <w:r w:rsidR="008F5F2E" w:rsidRPr="008F5F2E">
        <w:rPr>
          <w:sz w:val="28"/>
          <w:szCs w:val="28"/>
          <w:lang w:val="uk-UA"/>
        </w:rPr>
        <w:t>Закон</w:t>
      </w:r>
      <w:r w:rsidR="008F5F2E">
        <w:rPr>
          <w:sz w:val="28"/>
          <w:szCs w:val="28"/>
          <w:lang w:val="uk-UA"/>
        </w:rPr>
        <w:t>у</w:t>
      </w:r>
      <w:r w:rsidR="008F5F2E" w:rsidRPr="008F5F2E">
        <w:rPr>
          <w:sz w:val="28"/>
          <w:szCs w:val="28"/>
          <w:lang w:val="uk-UA"/>
        </w:rPr>
        <w:t xml:space="preserve"> України </w:t>
      </w:r>
      <w:r w:rsidR="00B54B5A">
        <w:rPr>
          <w:sz w:val="28"/>
          <w:szCs w:val="28"/>
          <w:lang w:val="uk-UA"/>
        </w:rPr>
        <w:t>"</w:t>
      </w:r>
      <w:r w:rsidR="008F5F2E" w:rsidRPr="008F5F2E">
        <w:rPr>
          <w:sz w:val="28"/>
          <w:szCs w:val="28"/>
          <w:lang w:val="uk-UA"/>
        </w:rPr>
        <w:t>Про внесення змін до деяких законодавчих актів</w:t>
      </w:r>
      <w:r w:rsidR="0061015A">
        <w:rPr>
          <w:sz w:val="28"/>
          <w:szCs w:val="28"/>
          <w:lang w:val="uk-UA"/>
        </w:rPr>
        <w:t xml:space="preserve"> України</w:t>
      </w:r>
      <w:r w:rsidR="008F5F2E" w:rsidRPr="008F5F2E">
        <w:rPr>
          <w:sz w:val="28"/>
          <w:szCs w:val="28"/>
          <w:lang w:val="uk-UA"/>
        </w:rPr>
        <w:t xml:space="preserve"> щодо реформування</w:t>
      </w:r>
      <w:r w:rsidR="00B54B5A">
        <w:rPr>
          <w:sz w:val="28"/>
          <w:szCs w:val="28"/>
          <w:lang w:val="uk-UA"/>
        </w:rPr>
        <w:t xml:space="preserve"> сфери містобудівної діяльності"</w:t>
      </w:r>
      <w:r w:rsidR="008F5F2E">
        <w:rPr>
          <w:sz w:val="28"/>
          <w:szCs w:val="28"/>
          <w:lang w:val="uk-UA"/>
        </w:rPr>
        <w:t>);</w:t>
      </w:r>
    </w:p>
    <w:p w14:paraId="53E7DC0F" w14:textId="454ACBCD" w:rsidR="00245E6F" w:rsidRPr="004A5757" w:rsidRDefault="00087E62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необхідністю фінансового забезпечення ведення Єдиної державної електронної системи у сфері будівництва, з використанням якої </w:t>
      </w:r>
      <w:r w:rsidRPr="004A5757">
        <w:rPr>
          <w:sz w:val="28"/>
          <w:szCs w:val="28"/>
          <w:lang w:val="uk-UA"/>
        </w:rPr>
        <w:t>нада</w:t>
      </w:r>
      <w:r>
        <w:rPr>
          <w:sz w:val="28"/>
          <w:szCs w:val="28"/>
          <w:lang w:val="uk-UA"/>
        </w:rPr>
        <w:t>ються</w:t>
      </w:r>
      <w:r w:rsidRPr="004A575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вищезазначені </w:t>
      </w:r>
      <w:r w:rsidRPr="004A5757">
        <w:rPr>
          <w:sz w:val="28"/>
          <w:szCs w:val="28"/>
          <w:lang w:val="uk-UA"/>
        </w:rPr>
        <w:t>адміністративн</w:t>
      </w:r>
      <w:r>
        <w:rPr>
          <w:sz w:val="28"/>
          <w:szCs w:val="28"/>
          <w:lang w:val="uk-UA"/>
        </w:rPr>
        <w:t>і</w:t>
      </w:r>
      <w:r w:rsidRPr="004A5757">
        <w:rPr>
          <w:sz w:val="28"/>
          <w:szCs w:val="28"/>
          <w:lang w:val="uk-UA"/>
        </w:rPr>
        <w:t xml:space="preserve"> послуг</w:t>
      </w:r>
      <w:r>
        <w:rPr>
          <w:sz w:val="28"/>
          <w:szCs w:val="28"/>
          <w:lang w:val="uk-UA"/>
        </w:rPr>
        <w:t>и</w:t>
      </w:r>
      <w:r w:rsidRPr="004A5757">
        <w:rPr>
          <w:sz w:val="28"/>
          <w:szCs w:val="28"/>
          <w:lang w:val="uk-UA"/>
        </w:rPr>
        <w:t xml:space="preserve"> у сфері </w:t>
      </w:r>
      <w:r w:rsidRPr="004A5757">
        <w:rPr>
          <w:bCs/>
          <w:sz w:val="28"/>
          <w:szCs w:val="28"/>
          <w:lang w:val="uk-UA"/>
        </w:rPr>
        <w:t>містобудівної діяльності</w:t>
      </w:r>
      <w:r w:rsidR="00CB49E5" w:rsidRPr="004A5757">
        <w:rPr>
          <w:sz w:val="28"/>
          <w:szCs w:val="28"/>
          <w:lang w:val="uk-UA"/>
        </w:rPr>
        <w:t>.</w:t>
      </w:r>
    </w:p>
    <w:p w14:paraId="60DB6CE1" w14:textId="77777777" w:rsidR="00663C69" w:rsidRPr="004A5757" w:rsidRDefault="00663C69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/>
        </w:rPr>
      </w:pPr>
    </w:p>
    <w:p w14:paraId="5CECDF43" w14:textId="77777777" w:rsidR="00376FDC" w:rsidRPr="004A5757" w:rsidRDefault="00376FDC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>2. Цілі і завдання прийняття проекту</w:t>
      </w:r>
    </w:p>
    <w:p w14:paraId="063DE562" w14:textId="77777777" w:rsidR="00663C69" w:rsidRPr="004A5757" w:rsidRDefault="00376FDC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Прийняття проекту Закону дасть змогу забезпечити комплексний підхід до </w:t>
      </w:r>
      <w:r w:rsidR="00663C69" w:rsidRPr="004A5757">
        <w:rPr>
          <w:sz w:val="28"/>
          <w:szCs w:val="28"/>
          <w:lang w:val="uk-UA"/>
        </w:rPr>
        <w:t>фінансово</w:t>
      </w:r>
      <w:r w:rsidR="00393993">
        <w:rPr>
          <w:sz w:val="28"/>
          <w:szCs w:val="28"/>
          <w:lang w:val="uk-UA"/>
        </w:rPr>
        <w:t xml:space="preserve">го </w:t>
      </w:r>
      <w:r w:rsidR="00663C69" w:rsidRPr="004A5757">
        <w:rPr>
          <w:sz w:val="28"/>
          <w:szCs w:val="28"/>
          <w:lang w:val="uk-UA"/>
        </w:rPr>
        <w:t>забезпечен</w:t>
      </w:r>
      <w:r w:rsidR="00393993">
        <w:rPr>
          <w:sz w:val="28"/>
          <w:szCs w:val="28"/>
          <w:lang w:val="uk-UA"/>
        </w:rPr>
        <w:t>ня</w:t>
      </w:r>
      <w:r w:rsidR="00663C69" w:rsidRPr="004A5757">
        <w:rPr>
          <w:sz w:val="28"/>
          <w:szCs w:val="28"/>
          <w:lang w:val="uk-UA"/>
        </w:rPr>
        <w:t xml:space="preserve"> надання адміністративних послуг з державної реєстрації у сфері містобудівної діяльності </w:t>
      </w:r>
      <w:r w:rsidR="006B2489" w:rsidRPr="004A5757">
        <w:rPr>
          <w:sz w:val="28"/>
          <w:szCs w:val="28"/>
          <w:lang w:val="uk-UA"/>
        </w:rPr>
        <w:t xml:space="preserve">та наповнення </w:t>
      </w:r>
      <w:r w:rsidR="00134A8B" w:rsidRPr="004A5757">
        <w:rPr>
          <w:sz w:val="28"/>
          <w:szCs w:val="28"/>
          <w:lang w:val="uk-UA"/>
        </w:rPr>
        <w:t xml:space="preserve">державного </w:t>
      </w:r>
      <w:r w:rsidR="00FD5B8F">
        <w:rPr>
          <w:sz w:val="28"/>
          <w:szCs w:val="28"/>
          <w:lang w:val="uk-UA"/>
        </w:rPr>
        <w:t>і</w:t>
      </w:r>
      <w:r w:rsidR="00134A8B" w:rsidRPr="004A5757">
        <w:rPr>
          <w:sz w:val="28"/>
          <w:szCs w:val="28"/>
          <w:lang w:val="uk-UA"/>
        </w:rPr>
        <w:t xml:space="preserve"> місцевих бюджетів.</w:t>
      </w:r>
    </w:p>
    <w:p w14:paraId="7AD4189D" w14:textId="77777777" w:rsidR="004A5757" w:rsidRPr="004A5757" w:rsidRDefault="004A5757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14:paraId="35C12AA2" w14:textId="77777777" w:rsidR="00376FDC" w:rsidRPr="004A5757" w:rsidRDefault="00376FDC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14:paraId="4E8D5C65" w14:textId="77777777" w:rsidR="0052415A" w:rsidRPr="004A5757" w:rsidRDefault="00376FDC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Проектом пропонується здійснити перерозподіл надходжень державного та місцевих бюджетів у зв’язку з </w:t>
      </w:r>
      <w:r w:rsidR="0052415A" w:rsidRPr="004A5757">
        <w:rPr>
          <w:sz w:val="28"/>
          <w:szCs w:val="28"/>
          <w:lang w:val="uk-UA"/>
        </w:rPr>
        <w:t>передачею повноважень державним реєстраторам з надання адміністративних послуг у сфері містобудівної діяльності щодо підтвердження державою фактів отримання права на виконання підготовчих та будівельних робіт, зміни у відомостях про таке право, зупинення, поновлення, припинення права на виконання підготовчих та будівельних робіт, завершення підготовчих робіт з демонтажу (знесення) об’єкта нерухомого майна (будинку, будівлі, споруди), прийняття в експлуатацію закінчених будівництвом об’єктів.</w:t>
      </w:r>
    </w:p>
    <w:p w14:paraId="4CA7F808" w14:textId="77777777" w:rsidR="00376FDC" w:rsidRPr="004A5757" w:rsidRDefault="00376FDC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14:paraId="62E32006" w14:textId="77777777" w:rsidR="00376FDC" w:rsidRPr="004A5757" w:rsidRDefault="00376FDC" w:rsidP="00417325">
      <w:pPr>
        <w:pStyle w:val="ae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3E506D35" w14:textId="77777777" w:rsidR="008675CE" w:rsidRPr="004A5757" w:rsidRDefault="00D5692B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Конституція України</w:t>
      </w:r>
      <w:r w:rsidR="008675CE" w:rsidRPr="004A5757">
        <w:rPr>
          <w:sz w:val="28"/>
          <w:szCs w:val="28"/>
          <w:lang w:val="uk-UA"/>
        </w:rPr>
        <w:t>;</w:t>
      </w:r>
      <w:r w:rsidR="002C3036" w:rsidRPr="004A5757">
        <w:rPr>
          <w:sz w:val="28"/>
          <w:szCs w:val="28"/>
          <w:lang w:val="uk-UA"/>
        </w:rPr>
        <w:t xml:space="preserve"> </w:t>
      </w:r>
    </w:p>
    <w:p w14:paraId="2E7A5ABA" w14:textId="77777777" w:rsidR="008675CE" w:rsidRPr="004A5757" w:rsidRDefault="00D5692B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Бюджетний кодекс України</w:t>
      </w:r>
      <w:r w:rsidR="000619A0" w:rsidRPr="004A5757">
        <w:rPr>
          <w:sz w:val="28"/>
          <w:szCs w:val="28"/>
          <w:lang w:val="uk-UA"/>
        </w:rPr>
        <w:t>;</w:t>
      </w:r>
    </w:p>
    <w:p w14:paraId="26F76E8F" w14:textId="77777777" w:rsidR="000619A0" w:rsidRPr="004A5757" w:rsidRDefault="004A5757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lastRenderedPageBreak/>
        <w:t>Закон України "</w:t>
      </w:r>
      <w:r w:rsidR="000619A0" w:rsidRPr="004A5757">
        <w:rPr>
          <w:sz w:val="28"/>
          <w:szCs w:val="28"/>
          <w:lang w:val="uk-UA"/>
        </w:rPr>
        <w:t>Про місцеве самоврядування в Україні</w:t>
      </w:r>
      <w:r w:rsidRPr="004A5757">
        <w:rPr>
          <w:sz w:val="28"/>
          <w:szCs w:val="28"/>
          <w:lang w:val="uk-UA"/>
        </w:rPr>
        <w:t>"</w:t>
      </w:r>
      <w:r w:rsidR="000619A0" w:rsidRPr="004A5757">
        <w:rPr>
          <w:sz w:val="28"/>
          <w:szCs w:val="28"/>
          <w:lang w:val="uk-UA"/>
        </w:rPr>
        <w:t>;</w:t>
      </w:r>
    </w:p>
    <w:p w14:paraId="7D592762" w14:textId="77777777" w:rsidR="000619A0" w:rsidRPr="004A5757" w:rsidRDefault="004A5757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Закон України "</w:t>
      </w:r>
      <w:r w:rsidR="000619A0" w:rsidRPr="004A5757">
        <w:rPr>
          <w:sz w:val="28"/>
          <w:szCs w:val="28"/>
          <w:lang w:val="uk-UA"/>
        </w:rPr>
        <w:t>Про місцеві державні адміністрації</w:t>
      </w:r>
      <w:r w:rsidRPr="004A5757">
        <w:rPr>
          <w:sz w:val="28"/>
          <w:szCs w:val="28"/>
          <w:lang w:val="uk-UA"/>
        </w:rPr>
        <w:t>";</w:t>
      </w:r>
    </w:p>
    <w:p w14:paraId="6048C6B9" w14:textId="77777777" w:rsidR="004A5757" w:rsidRPr="004A5757" w:rsidRDefault="004A5757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Закон України "Про регулювання містобудівної діяльності".</w:t>
      </w:r>
    </w:p>
    <w:p w14:paraId="62FC853D" w14:textId="77777777" w:rsidR="008675CE" w:rsidRPr="004A5757" w:rsidRDefault="008675CE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14:paraId="1CB6E52D" w14:textId="77777777" w:rsidR="00376FDC" w:rsidRPr="004A5757" w:rsidRDefault="00376FDC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14:paraId="2F82AC31" w14:textId="77777777" w:rsidR="00B41C1F" w:rsidRPr="004A5757" w:rsidRDefault="00B41C1F" w:rsidP="00417325">
      <w:pPr>
        <w:numPr>
          <w:ilvl w:val="0"/>
          <w:numId w:val="23"/>
        </w:numPr>
        <w:tabs>
          <w:tab w:val="num" w:pos="851"/>
          <w:tab w:val="left" w:pos="1134"/>
        </w:tabs>
        <w:ind w:left="0" w:firstLine="709"/>
        <w:jc w:val="both"/>
        <w:rPr>
          <w:b/>
          <w:bCs/>
          <w:sz w:val="28"/>
          <w:szCs w:val="28"/>
          <w:lang w:val="uk-UA"/>
        </w:rPr>
      </w:pPr>
      <w:r w:rsidRPr="004A5757">
        <w:rPr>
          <w:b/>
          <w:bCs/>
          <w:sz w:val="28"/>
          <w:szCs w:val="28"/>
          <w:lang w:val="uk-UA"/>
        </w:rPr>
        <w:t xml:space="preserve">Фінансово-економічне обґрунтування </w:t>
      </w:r>
    </w:p>
    <w:p w14:paraId="43149A29" w14:textId="0B70275F" w:rsidR="00054AA5" w:rsidRPr="004A5757" w:rsidRDefault="00054AA5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Реалізація законопроекту не потребуватиме додаткових витрат місцевих бюджетів, оскільки повноваження з надання адміністративних послуг </w:t>
      </w:r>
      <w:r w:rsidR="004A5757" w:rsidRPr="004A5757">
        <w:rPr>
          <w:sz w:val="28"/>
          <w:szCs w:val="28"/>
          <w:lang w:val="uk-UA"/>
        </w:rPr>
        <w:t>у сфері містобудівної діяльності (</w:t>
      </w:r>
      <w:r w:rsidRPr="004A5757">
        <w:rPr>
          <w:sz w:val="28"/>
          <w:szCs w:val="28"/>
          <w:lang w:val="uk-UA"/>
        </w:rPr>
        <w:t xml:space="preserve">повноваження з </w:t>
      </w:r>
      <w:r w:rsidR="004A5757" w:rsidRPr="004A5757">
        <w:rPr>
          <w:sz w:val="28"/>
          <w:szCs w:val="28"/>
          <w:lang w:val="uk-UA"/>
        </w:rPr>
        <w:t xml:space="preserve">реєстрації права на виконання підготовчих та будівельних робіт, зміни у відомостях про таке право, зупинення, поновлення, припинення права на виконання підготовчих та будівельних робіт, завершення підготовчих робіт з демонтажу (знесення) об’єкта нерухомого майна (будинку, будівлі, споруди), прийняття в експлуатацію закінчених будівництвом об’єктів) </w:t>
      </w:r>
      <w:r w:rsidRPr="004A5757">
        <w:rPr>
          <w:sz w:val="28"/>
          <w:szCs w:val="28"/>
          <w:lang w:val="uk-UA"/>
        </w:rPr>
        <w:t xml:space="preserve">передаватимуться від </w:t>
      </w:r>
      <w:r w:rsidR="008F5F2E" w:rsidRPr="008F5F2E">
        <w:rPr>
          <w:sz w:val="28"/>
          <w:szCs w:val="28"/>
          <w:lang w:val="uk-UA"/>
        </w:rPr>
        <w:t xml:space="preserve">Державної інспекції архітектури та містобудування України та її </w:t>
      </w:r>
      <w:r w:rsidRPr="008F5F2E">
        <w:rPr>
          <w:sz w:val="28"/>
          <w:szCs w:val="28"/>
          <w:lang w:val="uk-UA"/>
        </w:rPr>
        <w:t>територіальних органів</w:t>
      </w:r>
      <w:r w:rsidRPr="004A5757">
        <w:rPr>
          <w:sz w:val="28"/>
          <w:szCs w:val="28"/>
          <w:lang w:val="uk-UA"/>
        </w:rPr>
        <w:t xml:space="preserve"> до органів місцевого самоврядуванн</w:t>
      </w:r>
      <w:r w:rsidR="00FD5B8F">
        <w:rPr>
          <w:sz w:val="28"/>
          <w:szCs w:val="28"/>
          <w:lang w:val="uk-UA"/>
        </w:rPr>
        <w:t>я та місцевих держадміністрацій</w:t>
      </w:r>
      <w:r w:rsidRPr="004A5757">
        <w:rPr>
          <w:sz w:val="28"/>
          <w:szCs w:val="28"/>
          <w:lang w:val="uk-UA"/>
        </w:rPr>
        <w:t xml:space="preserve"> з одночасним перерозподіл</w:t>
      </w:r>
      <w:r w:rsidR="004A5757" w:rsidRPr="004A5757">
        <w:rPr>
          <w:sz w:val="28"/>
          <w:szCs w:val="28"/>
          <w:lang w:val="uk-UA"/>
        </w:rPr>
        <w:t>ом</w:t>
      </w:r>
      <w:r w:rsidRPr="004A5757">
        <w:rPr>
          <w:sz w:val="28"/>
          <w:szCs w:val="28"/>
          <w:lang w:val="uk-UA"/>
        </w:rPr>
        <w:t xml:space="preserve"> дохідних джерел між державним </w:t>
      </w:r>
      <w:r w:rsidR="00FD5B8F">
        <w:rPr>
          <w:sz w:val="28"/>
          <w:szCs w:val="28"/>
          <w:lang w:val="uk-UA"/>
        </w:rPr>
        <w:t>і</w:t>
      </w:r>
      <w:r w:rsidRPr="004A5757">
        <w:rPr>
          <w:sz w:val="28"/>
          <w:szCs w:val="28"/>
          <w:lang w:val="uk-UA"/>
        </w:rPr>
        <w:t xml:space="preserve"> місцевими бюджетами.</w:t>
      </w:r>
    </w:p>
    <w:p w14:paraId="071B6B12" w14:textId="77777777" w:rsidR="004A5757" w:rsidRPr="004A5757" w:rsidRDefault="004A5757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14:paraId="41E74B16" w14:textId="77777777" w:rsidR="00B41C1F" w:rsidRPr="004A5757" w:rsidRDefault="00376FDC" w:rsidP="00417325">
      <w:pPr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 w:eastAsia="uk-UA"/>
        </w:rPr>
      </w:pPr>
      <w:r w:rsidRPr="004A5757">
        <w:rPr>
          <w:b/>
          <w:bCs/>
          <w:sz w:val="28"/>
          <w:szCs w:val="28"/>
          <w:lang w:val="uk-UA" w:eastAsia="uk-UA"/>
        </w:rPr>
        <w:t>6</w:t>
      </w:r>
      <w:r w:rsidR="00B41C1F" w:rsidRPr="004A5757">
        <w:rPr>
          <w:b/>
          <w:bCs/>
          <w:sz w:val="28"/>
          <w:szCs w:val="28"/>
          <w:lang w:val="uk-UA" w:eastAsia="uk-UA"/>
        </w:rPr>
        <w:t>. Прогноз результатів</w:t>
      </w:r>
    </w:p>
    <w:p w14:paraId="613851A6" w14:textId="77777777" w:rsidR="004A5757" w:rsidRPr="004A5757" w:rsidRDefault="00054AA5" w:rsidP="00417325">
      <w:pPr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4A5757">
        <w:rPr>
          <w:sz w:val="28"/>
          <w:szCs w:val="28"/>
          <w:lang w:val="uk-UA"/>
        </w:rPr>
        <w:t xml:space="preserve">Прийняття проекту Закону дасть змогу забезпечити комплексний підхід до реформування системи </w:t>
      </w:r>
      <w:r w:rsidR="004A5757" w:rsidRPr="004A5757">
        <w:rPr>
          <w:sz w:val="28"/>
          <w:szCs w:val="28"/>
          <w:lang w:val="uk-UA"/>
        </w:rPr>
        <w:t>фінансово</w:t>
      </w:r>
      <w:r w:rsidR="00393993">
        <w:rPr>
          <w:sz w:val="28"/>
          <w:szCs w:val="28"/>
          <w:lang w:val="uk-UA"/>
        </w:rPr>
        <w:t>го забезпечення</w:t>
      </w:r>
      <w:r w:rsidR="004A5757" w:rsidRPr="004A5757">
        <w:rPr>
          <w:sz w:val="28"/>
          <w:szCs w:val="28"/>
          <w:lang w:val="uk-UA"/>
        </w:rPr>
        <w:t xml:space="preserve"> надання адміністративних послуг з державної реєстрації у сфері містобудівної діяльності та наповнення державного </w:t>
      </w:r>
      <w:r w:rsidR="00FD5B8F">
        <w:rPr>
          <w:sz w:val="28"/>
          <w:szCs w:val="28"/>
          <w:lang w:val="uk-UA"/>
        </w:rPr>
        <w:t>і</w:t>
      </w:r>
      <w:r w:rsidR="004A5757" w:rsidRPr="004A5757">
        <w:rPr>
          <w:sz w:val="28"/>
          <w:szCs w:val="28"/>
          <w:lang w:val="uk-UA"/>
        </w:rPr>
        <w:t xml:space="preserve"> місцевих бюджетів.</w:t>
      </w:r>
    </w:p>
    <w:p w14:paraId="48A13228" w14:textId="77777777" w:rsidR="004A5757" w:rsidRPr="004A5757" w:rsidRDefault="004A5757" w:rsidP="00376FDC">
      <w:pPr>
        <w:tabs>
          <w:tab w:val="num" w:pos="851"/>
          <w:tab w:val="left" w:pos="1134"/>
        </w:tabs>
        <w:ind w:firstLine="567"/>
        <w:jc w:val="both"/>
        <w:rPr>
          <w:sz w:val="28"/>
          <w:szCs w:val="28"/>
          <w:lang w:val="uk-UA"/>
        </w:rPr>
      </w:pPr>
    </w:p>
    <w:p w14:paraId="6B0E151A" w14:textId="77777777" w:rsidR="00552A42" w:rsidRDefault="00552A42" w:rsidP="00376FDC">
      <w:pPr>
        <w:tabs>
          <w:tab w:val="num" w:pos="851"/>
          <w:tab w:val="left" w:pos="1134"/>
        </w:tabs>
        <w:ind w:firstLine="567"/>
        <w:jc w:val="both"/>
        <w:rPr>
          <w:sz w:val="28"/>
          <w:szCs w:val="28"/>
          <w:lang w:val="uk-UA"/>
        </w:rPr>
      </w:pPr>
    </w:p>
    <w:p w14:paraId="164C67DB" w14:textId="77777777" w:rsidR="00393993" w:rsidRPr="004A5757" w:rsidRDefault="00393993" w:rsidP="00376FDC">
      <w:pPr>
        <w:tabs>
          <w:tab w:val="num" w:pos="851"/>
          <w:tab w:val="left" w:pos="1134"/>
        </w:tabs>
        <w:ind w:firstLine="567"/>
        <w:jc w:val="both"/>
        <w:rPr>
          <w:sz w:val="28"/>
          <w:szCs w:val="28"/>
          <w:lang w:val="uk-UA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6711E" w:rsidRPr="004A5757" w14:paraId="32814191" w14:textId="77777777" w:rsidTr="0066711E">
        <w:tc>
          <w:tcPr>
            <w:tcW w:w="4785" w:type="dxa"/>
          </w:tcPr>
          <w:p w14:paraId="0C38F522" w14:textId="77777777" w:rsidR="0066711E" w:rsidRPr="004A5757" w:rsidRDefault="0066711E" w:rsidP="006C3FCF">
            <w:pPr>
              <w:pStyle w:val="2"/>
              <w:jc w:val="both"/>
            </w:pPr>
            <w:r w:rsidRPr="004A5757">
              <w:t>Народні депутати України</w:t>
            </w:r>
          </w:p>
        </w:tc>
        <w:tc>
          <w:tcPr>
            <w:tcW w:w="4785" w:type="dxa"/>
          </w:tcPr>
          <w:p w14:paraId="0020D227" w14:textId="4473970E" w:rsidR="0066711E" w:rsidRPr="005B20CF" w:rsidRDefault="005B20CF" w:rsidP="005B20CF">
            <w:pPr>
              <w:pStyle w:val="2"/>
              <w:ind w:left="1623"/>
              <w:jc w:val="both"/>
            </w:pPr>
            <w:r w:rsidRPr="005B20CF">
              <w:t>О.ШУЛЯК</w:t>
            </w:r>
          </w:p>
          <w:p w14:paraId="2176CFF3" w14:textId="2CD3A84D" w:rsidR="005B20CF" w:rsidRPr="005B20CF" w:rsidRDefault="005B20CF" w:rsidP="005B20CF">
            <w:pPr>
              <w:pStyle w:val="2"/>
              <w:ind w:left="1623"/>
              <w:jc w:val="both"/>
            </w:pPr>
            <w:r w:rsidRPr="005B20CF">
              <w:t>А.КЛОЧКО</w:t>
            </w:r>
          </w:p>
          <w:p w14:paraId="0602AA38" w14:textId="77777777" w:rsidR="005B20CF" w:rsidRDefault="005B20CF" w:rsidP="005B20CF">
            <w:pPr>
              <w:pStyle w:val="2"/>
              <w:ind w:left="1623"/>
              <w:jc w:val="both"/>
              <w:rPr>
                <w:b w:val="0"/>
              </w:rPr>
            </w:pPr>
            <w:r w:rsidRPr="005B20CF">
              <w:rPr>
                <w:b w:val="0"/>
              </w:rPr>
              <w:t>та інші народні депутати</w:t>
            </w:r>
          </w:p>
          <w:p w14:paraId="4EEC6D03" w14:textId="3AEE33B6" w:rsidR="005B20CF" w:rsidRPr="004A5757" w:rsidRDefault="005B20CF" w:rsidP="005B20CF">
            <w:pPr>
              <w:pStyle w:val="2"/>
              <w:ind w:left="1623"/>
              <w:jc w:val="both"/>
              <w:rPr>
                <w:b w:val="0"/>
              </w:rPr>
            </w:pPr>
            <w:r w:rsidRPr="005B20CF">
              <w:rPr>
                <w:b w:val="0"/>
              </w:rPr>
              <w:t>України</w:t>
            </w:r>
          </w:p>
          <w:p w14:paraId="062AC982" w14:textId="77777777" w:rsidR="0066711E" w:rsidRPr="004A5757" w:rsidRDefault="0066711E" w:rsidP="006C3FCF">
            <w:pPr>
              <w:pStyle w:val="2"/>
              <w:ind w:left="1452"/>
              <w:jc w:val="both"/>
              <w:rPr>
                <w:b w:val="0"/>
              </w:rPr>
            </w:pPr>
          </w:p>
        </w:tc>
      </w:tr>
    </w:tbl>
    <w:p w14:paraId="23BD2883" w14:textId="77777777" w:rsidR="0092565F" w:rsidRPr="004A5757" w:rsidRDefault="0092565F" w:rsidP="00CC6CDF">
      <w:pPr>
        <w:widowControl w:val="0"/>
        <w:tabs>
          <w:tab w:val="left" w:pos="7244"/>
        </w:tabs>
        <w:ind w:left="20"/>
        <w:rPr>
          <w:sz w:val="28"/>
          <w:szCs w:val="28"/>
          <w:lang w:val="uk-UA" w:eastAsia="uk-UA"/>
        </w:rPr>
      </w:pPr>
    </w:p>
    <w:sectPr w:rsidR="0092565F" w:rsidRPr="004A5757" w:rsidSect="00552A42">
      <w:headerReference w:type="default" r:id="rId10"/>
      <w:pgSz w:w="11906" w:h="16838"/>
      <w:pgMar w:top="851" w:right="567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EA56A" w14:textId="77777777" w:rsidR="00F17F83" w:rsidRDefault="00F17F83" w:rsidP="00C80574">
      <w:r>
        <w:separator/>
      </w:r>
    </w:p>
  </w:endnote>
  <w:endnote w:type="continuationSeparator" w:id="0">
    <w:p w14:paraId="3C2652DA" w14:textId="77777777" w:rsidR="00F17F83" w:rsidRDefault="00F17F83" w:rsidP="00C8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74DFC" w14:textId="77777777" w:rsidR="00F17F83" w:rsidRDefault="00F17F83" w:rsidP="00C80574">
      <w:r>
        <w:separator/>
      </w:r>
    </w:p>
  </w:footnote>
  <w:footnote w:type="continuationSeparator" w:id="0">
    <w:p w14:paraId="32A53614" w14:textId="77777777" w:rsidR="00F17F83" w:rsidRDefault="00F17F83" w:rsidP="00C80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AF99E" w14:textId="45B9EB76" w:rsidR="00837A8C" w:rsidRDefault="00837A8C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7CEE">
      <w:rPr>
        <w:noProof/>
      </w:rPr>
      <w:t>2</w:t>
    </w:r>
    <w:r>
      <w:fldChar w:fldCharType="end"/>
    </w:r>
  </w:p>
  <w:p w14:paraId="1016D042" w14:textId="77777777" w:rsidR="00837A8C" w:rsidRDefault="00837A8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44955"/>
    <w:multiLevelType w:val="hybridMultilevel"/>
    <w:tmpl w:val="AA3C460E"/>
    <w:lvl w:ilvl="0" w:tplc="C854F06A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470DA1"/>
    <w:multiLevelType w:val="hybridMultilevel"/>
    <w:tmpl w:val="14320EE2"/>
    <w:lvl w:ilvl="0" w:tplc="4E1CF96A">
      <w:start w:val="1"/>
      <w:numFmt w:val="bullet"/>
      <w:lvlText w:val="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5797DAD"/>
    <w:multiLevelType w:val="hybridMultilevel"/>
    <w:tmpl w:val="54221740"/>
    <w:lvl w:ilvl="0" w:tplc="AC885918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22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7D579CD"/>
    <w:multiLevelType w:val="hybridMultilevel"/>
    <w:tmpl w:val="7D1C2A1C"/>
    <w:lvl w:ilvl="0" w:tplc="FA925D4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color w:val="auto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E13E51"/>
    <w:multiLevelType w:val="hybridMultilevel"/>
    <w:tmpl w:val="32C29A5E"/>
    <w:lvl w:ilvl="0" w:tplc="74F2C4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B47F3"/>
    <w:multiLevelType w:val="hybridMultilevel"/>
    <w:tmpl w:val="C7E08D88"/>
    <w:lvl w:ilvl="0" w:tplc="D870B7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118B8"/>
    <w:multiLevelType w:val="hybridMultilevel"/>
    <w:tmpl w:val="0B54D106"/>
    <w:lvl w:ilvl="0" w:tplc="AC88591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9360E"/>
    <w:multiLevelType w:val="hybridMultilevel"/>
    <w:tmpl w:val="E488C03A"/>
    <w:lvl w:ilvl="0" w:tplc="518E07B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B5C9B"/>
    <w:multiLevelType w:val="hybridMultilevel"/>
    <w:tmpl w:val="1D0A4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E84DF0"/>
    <w:multiLevelType w:val="hybridMultilevel"/>
    <w:tmpl w:val="B1663A68"/>
    <w:lvl w:ilvl="0" w:tplc="0422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DA463CAE">
      <w:numFmt w:val="bullet"/>
      <w:lvlText w:val="-"/>
      <w:lvlJc w:val="left"/>
      <w:pPr>
        <w:ind w:left="-970" w:hanging="360"/>
      </w:pPr>
      <w:rPr>
        <w:rFonts w:ascii="Times New Roman" w:eastAsia="Times New Roman" w:hAnsi="Times New Roman" w:hint="default"/>
      </w:rPr>
    </w:lvl>
    <w:lvl w:ilvl="2" w:tplc="04220005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10" w15:restartNumberingAfterBreak="0">
    <w:nsid w:val="3582066C"/>
    <w:multiLevelType w:val="hybridMultilevel"/>
    <w:tmpl w:val="95E8775C"/>
    <w:lvl w:ilvl="0" w:tplc="5674FCD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  <w:bCs/>
      </w:rPr>
    </w:lvl>
    <w:lvl w:ilvl="1" w:tplc="4F56E656">
      <w:start w:val="2"/>
      <w:numFmt w:val="decimal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1" w15:restartNumberingAfterBreak="0">
    <w:nsid w:val="39663CA0"/>
    <w:multiLevelType w:val="hybridMultilevel"/>
    <w:tmpl w:val="F470F9E8"/>
    <w:lvl w:ilvl="0" w:tplc="EE944AE8"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560FE"/>
    <w:multiLevelType w:val="hybridMultilevel"/>
    <w:tmpl w:val="B4AA5B76"/>
    <w:lvl w:ilvl="0" w:tplc="34DC3F02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FC65840"/>
    <w:multiLevelType w:val="hybridMultilevel"/>
    <w:tmpl w:val="4FB8BC84"/>
    <w:lvl w:ilvl="0" w:tplc="8820D1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DD6D37"/>
    <w:multiLevelType w:val="hybridMultilevel"/>
    <w:tmpl w:val="6218B65A"/>
    <w:lvl w:ilvl="0" w:tplc="0422000B">
      <w:start w:val="1"/>
      <w:numFmt w:val="bullet"/>
      <w:lvlText w:val=""/>
      <w:lvlJc w:val="left"/>
      <w:pPr>
        <w:ind w:left="1714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434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94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754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5" w15:restartNumberingAfterBreak="0">
    <w:nsid w:val="54730719"/>
    <w:multiLevelType w:val="hybridMultilevel"/>
    <w:tmpl w:val="005C215C"/>
    <w:lvl w:ilvl="0" w:tplc="7034F3AA">
      <w:start w:val="1"/>
      <w:numFmt w:val="bullet"/>
      <w:lvlText w:val="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BB910FC"/>
    <w:multiLevelType w:val="hybridMultilevel"/>
    <w:tmpl w:val="7E66ADD8"/>
    <w:lvl w:ilvl="0" w:tplc="4E1CF96A">
      <w:start w:val="1"/>
      <w:numFmt w:val="bullet"/>
      <w:lvlText w:val="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3D946FB"/>
    <w:multiLevelType w:val="hybridMultilevel"/>
    <w:tmpl w:val="32F089DE"/>
    <w:lvl w:ilvl="0" w:tplc="EA5EE06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F8B7D2D"/>
    <w:multiLevelType w:val="hybridMultilevel"/>
    <w:tmpl w:val="71183214"/>
    <w:lvl w:ilvl="0" w:tplc="340055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70F414A0"/>
    <w:multiLevelType w:val="hybridMultilevel"/>
    <w:tmpl w:val="2E8ABAC4"/>
    <w:lvl w:ilvl="0" w:tplc="5844B5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74924854"/>
    <w:multiLevelType w:val="hybridMultilevel"/>
    <w:tmpl w:val="32A68960"/>
    <w:lvl w:ilvl="0" w:tplc="1F4AD9C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49F3DDA"/>
    <w:multiLevelType w:val="hybridMultilevel"/>
    <w:tmpl w:val="2050E5AC"/>
    <w:lvl w:ilvl="0" w:tplc="4E1CF96A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A7B26"/>
    <w:multiLevelType w:val="hybridMultilevel"/>
    <w:tmpl w:val="83F6EEF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20"/>
  </w:num>
  <w:num w:numId="5">
    <w:abstractNumId w:val="17"/>
  </w:num>
  <w:num w:numId="6">
    <w:abstractNumId w:val="6"/>
  </w:num>
  <w:num w:numId="7">
    <w:abstractNumId w:val="13"/>
  </w:num>
  <w:num w:numId="8">
    <w:abstractNumId w:val="2"/>
  </w:num>
  <w:num w:numId="9">
    <w:abstractNumId w:val="4"/>
  </w:num>
  <w:num w:numId="10">
    <w:abstractNumId w:val="5"/>
  </w:num>
  <w:num w:numId="11">
    <w:abstractNumId w:val="15"/>
  </w:num>
  <w:num w:numId="12">
    <w:abstractNumId w:val="9"/>
  </w:num>
  <w:num w:numId="13">
    <w:abstractNumId w:val="14"/>
  </w:num>
  <w:num w:numId="14">
    <w:abstractNumId w:val="18"/>
  </w:num>
  <w:num w:numId="15">
    <w:abstractNumId w:val="19"/>
  </w:num>
  <w:num w:numId="16">
    <w:abstractNumId w:val="8"/>
  </w:num>
  <w:num w:numId="17">
    <w:abstractNumId w:val="3"/>
  </w:num>
  <w:num w:numId="18">
    <w:abstractNumId w:val="16"/>
  </w:num>
  <w:num w:numId="19">
    <w:abstractNumId w:val="12"/>
  </w:num>
  <w:num w:numId="20">
    <w:abstractNumId w:val="21"/>
  </w:num>
  <w:num w:numId="21">
    <w:abstractNumId w:val="1"/>
  </w:num>
  <w:num w:numId="22">
    <w:abstractNumId w:val="2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C8C"/>
    <w:rsid w:val="00000C37"/>
    <w:rsid w:val="0000111C"/>
    <w:rsid w:val="00001545"/>
    <w:rsid w:val="000050D9"/>
    <w:rsid w:val="00005B21"/>
    <w:rsid w:val="00012770"/>
    <w:rsid w:val="000206DF"/>
    <w:rsid w:val="00026C62"/>
    <w:rsid w:val="00030455"/>
    <w:rsid w:val="00032DA8"/>
    <w:rsid w:val="000363F8"/>
    <w:rsid w:val="00036AD1"/>
    <w:rsid w:val="0004566A"/>
    <w:rsid w:val="000458A8"/>
    <w:rsid w:val="00047992"/>
    <w:rsid w:val="00054AA5"/>
    <w:rsid w:val="0005728C"/>
    <w:rsid w:val="00060ADC"/>
    <w:rsid w:val="00060C5E"/>
    <w:rsid w:val="000619A0"/>
    <w:rsid w:val="00062649"/>
    <w:rsid w:val="00062699"/>
    <w:rsid w:val="00064064"/>
    <w:rsid w:val="00065536"/>
    <w:rsid w:val="00076193"/>
    <w:rsid w:val="0007686C"/>
    <w:rsid w:val="00080390"/>
    <w:rsid w:val="00087E62"/>
    <w:rsid w:val="0009012E"/>
    <w:rsid w:val="00090250"/>
    <w:rsid w:val="00090B76"/>
    <w:rsid w:val="000C29D4"/>
    <w:rsid w:val="000C6D0F"/>
    <w:rsid w:val="000C764D"/>
    <w:rsid w:val="000C7790"/>
    <w:rsid w:val="000D15B1"/>
    <w:rsid w:val="000D6760"/>
    <w:rsid w:val="000D7C93"/>
    <w:rsid w:val="000E0CD8"/>
    <w:rsid w:val="000E33BF"/>
    <w:rsid w:val="000E5289"/>
    <w:rsid w:val="000E56CD"/>
    <w:rsid w:val="000F1357"/>
    <w:rsid w:val="000F1887"/>
    <w:rsid w:val="000F2E37"/>
    <w:rsid w:val="000F2FC5"/>
    <w:rsid w:val="000F4A4A"/>
    <w:rsid w:val="000F7A47"/>
    <w:rsid w:val="001038DF"/>
    <w:rsid w:val="00105B46"/>
    <w:rsid w:val="00107613"/>
    <w:rsid w:val="0011489F"/>
    <w:rsid w:val="001214FA"/>
    <w:rsid w:val="00121786"/>
    <w:rsid w:val="00121DA7"/>
    <w:rsid w:val="001223F9"/>
    <w:rsid w:val="00130BA8"/>
    <w:rsid w:val="00134A8B"/>
    <w:rsid w:val="00135864"/>
    <w:rsid w:val="0013786C"/>
    <w:rsid w:val="001474BE"/>
    <w:rsid w:val="00147AB8"/>
    <w:rsid w:val="00147ACE"/>
    <w:rsid w:val="001573FD"/>
    <w:rsid w:val="00157967"/>
    <w:rsid w:val="00157AE6"/>
    <w:rsid w:val="0016702F"/>
    <w:rsid w:val="00171171"/>
    <w:rsid w:val="00180B6A"/>
    <w:rsid w:val="00181A92"/>
    <w:rsid w:val="00191FF4"/>
    <w:rsid w:val="00197B50"/>
    <w:rsid w:val="00197BAC"/>
    <w:rsid w:val="001A3AE5"/>
    <w:rsid w:val="001B770D"/>
    <w:rsid w:val="001D10B2"/>
    <w:rsid w:val="001D533D"/>
    <w:rsid w:val="001E0954"/>
    <w:rsid w:val="001E3798"/>
    <w:rsid w:val="001E64DD"/>
    <w:rsid w:val="001F3539"/>
    <w:rsid w:val="002003A0"/>
    <w:rsid w:val="002018E7"/>
    <w:rsid w:val="00201A6A"/>
    <w:rsid w:val="002066E2"/>
    <w:rsid w:val="00206998"/>
    <w:rsid w:val="00207B5F"/>
    <w:rsid w:val="002106E4"/>
    <w:rsid w:val="00215535"/>
    <w:rsid w:val="0022140A"/>
    <w:rsid w:val="0022193E"/>
    <w:rsid w:val="0022556B"/>
    <w:rsid w:val="00227DA5"/>
    <w:rsid w:val="00230C1F"/>
    <w:rsid w:val="0023550E"/>
    <w:rsid w:val="00236DF9"/>
    <w:rsid w:val="00245E6F"/>
    <w:rsid w:val="00256EF7"/>
    <w:rsid w:val="0026017F"/>
    <w:rsid w:val="002614A0"/>
    <w:rsid w:val="00266822"/>
    <w:rsid w:val="00274327"/>
    <w:rsid w:val="002748B8"/>
    <w:rsid w:val="002764D2"/>
    <w:rsid w:val="00276703"/>
    <w:rsid w:val="0028155D"/>
    <w:rsid w:val="00285C2C"/>
    <w:rsid w:val="00287D17"/>
    <w:rsid w:val="0029520D"/>
    <w:rsid w:val="0029723A"/>
    <w:rsid w:val="002A4B7A"/>
    <w:rsid w:val="002A558F"/>
    <w:rsid w:val="002B584B"/>
    <w:rsid w:val="002B7B55"/>
    <w:rsid w:val="002C0CE2"/>
    <w:rsid w:val="002C3036"/>
    <w:rsid w:val="002D29C5"/>
    <w:rsid w:val="002D2EFF"/>
    <w:rsid w:val="002D3991"/>
    <w:rsid w:val="002D715D"/>
    <w:rsid w:val="002E0D4C"/>
    <w:rsid w:val="002E2944"/>
    <w:rsid w:val="002E4677"/>
    <w:rsid w:val="00302C10"/>
    <w:rsid w:val="00304FA1"/>
    <w:rsid w:val="003061D8"/>
    <w:rsid w:val="003068A7"/>
    <w:rsid w:val="003109BD"/>
    <w:rsid w:val="00312012"/>
    <w:rsid w:val="00312C85"/>
    <w:rsid w:val="0031306C"/>
    <w:rsid w:val="00314B40"/>
    <w:rsid w:val="00316581"/>
    <w:rsid w:val="00321004"/>
    <w:rsid w:val="003257D5"/>
    <w:rsid w:val="003317A6"/>
    <w:rsid w:val="003359E9"/>
    <w:rsid w:val="003373D5"/>
    <w:rsid w:val="00347806"/>
    <w:rsid w:val="00372144"/>
    <w:rsid w:val="00372A48"/>
    <w:rsid w:val="00376FDC"/>
    <w:rsid w:val="003773B1"/>
    <w:rsid w:val="00380354"/>
    <w:rsid w:val="00381623"/>
    <w:rsid w:val="0038210F"/>
    <w:rsid w:val="003873BB"/>
    <w:rsid w:val="00391159"/>
    <w:rsid w:val="00393993"/>
    <w:rsid w:val="003A511B"/>
    <w:rsid w:val="003B1F9D"/>
    <w:rsid w:val="003B38B3"/>
    <w:rsid w:val="003B5468"/>
    <w:rsid w:val="003C21CD"/>
    <w:rsid w:val="003C77A2"/>
    <w:rsid w:val="003D06C9"/>
    <w:rsid w:val="003D09D8"/>
    <w:rsid w:val="003D0D6E"/>
    <w:rsid w:val="003D5581"/>
    <w:rsid w:val="003D55A1"/>
    <w:rsid w:val="003E1B3F"/>
    <w:rsid w:val="003E3085"/>
    <w:rsid w:val="003E34C7"/>
    <w:rsid w:val="003E4A44"/>
    <w:rsid w:val="003E4B07"/>
    <w:rsid w:val="003E7AA3"/>
    <w:rsid w:val="003E7BAA"/>
    <w:rsid w:val="003E7D68"/>
    <w:rsid w:val="003F44D7"/>
    <w:rsid w:val="003F5FFD"/>
    <w:rsid w:val="003F663A"/>
    <w:rsid w:val="0040131A"/>
    <w:rsid w:val="00404043"/>
    <w:rsid w:val="0040420C"/>
    <w:rsid w:val="00407E3A"/>
    <w:rsid w:val="00410493"/>
    <w:rsid w:val="00411EE9"/>
    <w:rsid w:val="004155B1"/>
    <w:rsid w:val="004159D8"/>
    <w:rsid w:val="00417325"/>
    <w:rsid w:val="004178DD"/>
    <w:rsid w:val="00423ABF"/>
    <w:rsid w:val="0042576E"/>
    <w:rsid w:val="004270DF"/>
    <w:rsid w:val="00427A80"/>
    <w:rsid w:val="00427B4C"/>
    <w:rsid w:val="00427E6F"/>
    <w:rsid w:val="00432316"/>
    <w:rsid w:val="004359D7"/>
    <w:rsid w:val="00436C8C"/>
    <w:rsid w:val="004379EE"/>
    <w:rsid w:val="004440FE"/>
    <w:rsid w:val="004446DD"/>
    <w:rsid w:val="00455005"/>
    <w:rsid w:val="004735DC"/>
    <w:rsid w:val="004749F6"/>
    <w:rsid w:val="00475209"/>
    <w:rsid w:val="00476BC6"/>
    <w:rsid w:val="004811E8"/>
    <w:rsid w:val="00485279"/>
    <w:rsid w:val="00490527"/>
    <w:rsid w:val="0049075C"/>
    <w:rsid w:val="00494F2B"/>
    <w:rsid w:val="004A0792"/>
    <w:rsid w:val="004A3DC5"/>
    <w:rsid w:val="004A51DC"/>
    <w:rsid w:val="004A5757"/>
    <w:rsid w:val="004B47A8"/>
    <w:rsid w:val="004B5DBA"/>
    <w:rsid w:val="004C1002"/>
    <w:rsid w:val="004C17B0"/>
    <w:rsid w:val="004C2364"/>
    <w:rsid w:val="004C3560"/>
    <w:rsid w:val="004C6833"/>
    <w:rsid w:val="004D1781"/>
    <w:rsid w:val="004D5384"/>
    <w:rsid w:val="004E3045"/>
    <w:rsid w:val="004E4BDA"/>
    <w:rsid w:val="004E4C64"/>
    <w:rsid w:val="004E5DA1"/>
    <w:rsid w:val="004F0E75"/>
    <w:rsid w:val="004F4E7E"/>
    <w:rsid w:val="0050013A"/>
    <w:rsid w:val="00503047"/>
    <w:rsid w:val="005136A4"/>
    <w:rsid w:val="00513E18"/>
    <w:rsid w:val="00514EB5"/>
    <w:rsid w:val="0052415A"/>
    <w:rsid w:val="005258BA"/>
    <w:rsid w:val="0052767E"/>
    <w:rsid w:val="00531105"/>
    <w:rsid w:val="00544DC9"/>
    <w:rsid w:val="00544FE1"/>
    <w:rsid w:val="00551428"/>
    <w:rsid w:val="00552A42"/>
    <w:rsid w:val="005530D9"/>
    <w:rsid w:val="00554B57"/>
    <w:rsid w:val="00555D5F"/>
    <w:rsid w:val="00557859"/>
    <w:rsid w:val="00557C89"/>
    <w:rsid w:val="00562675"/>
    <w:rsid w:val="005640F9"/>
    <w:rsid w:val="00574EFD"/>
    <w:rsid w:val="00593EC1"/>
    <w:rsid w:val="005A1962"/>
    <w:rsid w:val="005A6C9C"/>
    <w:rsid w:val="005A72CB"/>
    <w:rsid w:val="005A7F48"/>
    <w:rsid w:val="005B164E"/>
    <w:rsid w:val="005B1A35"/>
    <w:rsid w:val="005B20CF"/>
    <w:rsid w:val="005B2BEB"/>
    <w:rsid w:val="005B539A"/>
    <w:rsid w:val="005C33FB"/>
    <w:rsid w:val="005C7BC2"/>
    <w:rsid w:val="005D0978"/>
    <w:rsid w:val="005E024F"/>
    <w:rsid w:val="005E074C"/>
    <w:rsid w:val="005E4578"/>
    <w:rsid w:val="005E6B59"/>
    <w:rsid w:val="005E6E99"/>
    <w:rsid w:val="005F2C7A"/>
    <w:rsid w:val="005F72DC"/>
    <w:rsid w:val="00600900"/>
    <w:rsid w:val="006022A2"/>
    <w:rsid w:val="00605D0A"/>
    <w:rsid w:val="00607CEE"/>
    <w:rsid w:val="0061015A"/>
    <w:rsid w:val="00611A8F"/>
    <w:rsid w:val="00616986"/>
    <w:rsid w:val="0061754A"/>
    <w:rsid w:val="00620C8A"/>
    <w:rsid w:val="00630128"/>
    <w:rsid w:val="00630F88"/>
    <w:rsid w:val="006354FE"/>
    <w:rsid w:val="006373EB"/>
    <w:rsid w:val="006526ED"/>
    <w:rsid w:val="006636F1"/>
    <w:rsid w:val="00663C69"/>
    <w:rsid w:val="0066711E"/>
    <w:rsid w:val="006706AB"/>
    <w:rsid w:val="00675CF6"/>
    <w:rsid w:val="0068002E"/>
    <w:rsid w:val="006818B0"/>
    <w:rsid w:val="00695620"/>
    <w:rsid w:val="006A2FC7"/>
    <w:rsid w:val="006A4A5A"/>
    <w:rsid w:val="006A5904"/>
    <w:rsid w:val="006B0861"/>
    <w:rsid w:val="006B15B0"/>
    <w:rsid w:val="006B2489"/>
    <w:rsid w:val="006B578A"/>
    <w:rsid w:val="006B6382"/>
    <w:rsid w:val="006B7D5F"/>
    <w:rsid w:val="006C39FA"/>
    <w:rsid w:val="006C3FCF"/>
    <w:rsid w:val="006C45B4"/>
    <w:rsid w:val="006C573D"/>
    <w:rsid w:val="006D6139"/>
    <w:rsid w:val="006D7F3F"/>
    <w:rsid w:val="006E568B"/>
    <w:rsid w:val="006F1432"/>
    <w:rsid w:val="006F4A0B"/>
    <w:rsid w:val="00706088"/>
    <w:rsid w:val="00706761"/>
    <w:rsid w:val="007128C7"/>
    <w:rsid w:val="00713046"/>
    <w:rsid w:val="00713326"/>
    <w:rsid w:val="0071562A"/>
    <w:rsid w:val="007156F4"/>
    <w:rsid w:val="0071770F"/>
    <w:rsid w:val="00723253"/>
    <w:rsid w:val="00727183"/>
    <w:rsid w:val="0073115E"/>
    <w:rsid w:val="00731F8F"/>
    <w:rsid w:val="00733386"/>
    <w:rsid w:val="00734D5E"/>
    <w:rsid w:val="0073690E"/>
    <w:rsid w:val="007375FD"/>
    <w:rsid w:val="00737FEE"/>
    <w:rsid w:val="0074174C"/>
    <w:rsid w:val="0074454A"/>
    <w:rsid w:val="007467C4"/>
    <w:rsid w:val="007549A5"/>
    <w:rsid w:val="00760928"/>
    <w:rsid w:val="0076559C"/>
    <w:rsid w:val="00766655"/>
    <w:rsid w:val="007712F6"/>
    <w:rsid w:val="007737E1"/>
    <w:rsid w:val="007739BE"/>
    <w:rsid w:val="00775F98"/>
    <w:rsid w:val="00780C76"/>
    <w:rsid w:val="00784BF7"/>
    <w:rsid w:val="0078555C"/>
    <w:rsid w:val="007A19D4"/>
    <w:rsid w:val="007A3D64"/>
    <w:rsid w:val="007B0BCA"/>
    <w:rsid w:val="007B3E37"/>
    <w:rsid w:val="007B552B"/>
    <w:rsid w:val="007B69AE"/>
    <w:rsid w:val="007C19C8"/>
    <w:rsid w:val="007C1B48"/>
    <w:rsid w:val="007C79B5"/>
    <w:rsid w:val="007D1DBB"/>
    <w:rsid w:val="007D216B"/>
    <w:rsid w:val="007D3252"/>
    <w:rsid w:val="007D379A"/>
    <w:rsid w:val="007D5E67"/>
    <w:rsid w:val="007E30D2"/>
    <w:rsid w:val="007E7CA9"/>
    <w:rsid w:val="007F1BFA"/>
    <w:rsid w:val="007F5F04"/>
    <w:rsid w:val="008023D5"/>
    <w:rsid w:val="00804F95"/>
    <w:rsid w:val="00804FEF"/>
    <w:rsid w:val="00805BDF"/>
    <w:rsid w:val="00807780"/>
    <w:rsid w:val="00820D8D"/>
    <w:rsid w:val="00821347"/>
    <w:rsid w:val="008233A0"/>
    <w:rsid w:val="00825E6F"/>
    <w:rsid w:val="00827B5E"/>
    <w:rsid w:val="00834D78"/>
    <w:rsid w:val="00837A8C"/>
    <w:rsid w:val="00842324"/>
    <w:rsid w:val="00854723"/>
    <w:rsid w:val="00855756"/>
    <w:rsid w:val="00857B5B"/>
    <w:rsid w:val="008675CE"/>
    <w:rsid w:val="008716AC"/>
    <w:rsid w:val="0087641E"/>
    <w:rsid w:val="0087753C"/>
    <w:rsid w:val="00880792"/>
    <w:rsid w:val="00880E02"/>
    <w:rsid w:val="00881B42"/>
    <w:rsid w:val="0088483C"/>
    <w:rsid w:val="00887950"/>
    <w:rsid w:val="00890A4F"/>
    <w:rsid w:val="00892FC3"/>
    <w:rsid w:val="00896FDA"/>
    <w:rsid w:val="008A4D7A"/>
    <w:rsid w:val="008A53B5"/>
    <w:rsid w:val="008C73BD"/>
    <w:rsid w:val="008D141F"/>
    <w:rsid w:val="008D1BF6"/>
    <w:rsid w:val="008D288D"/>
    <w:rsid w:val="008D664E"/>
    <w:rsid w:val="008D6DD2"/>
    <w:rsid w:val="008D7ABD"/>
    <w:rsid w:val="008D7F4A"/>
    <w:rsid w:val="008E3F57"/>
    <w:rsid w:val="008F0686"/>
    <w:rsid w:val="008F0F37"/>
    <w:rsid w:val="008F5388"/>
    <w:rsid w:val="008F5F2E"/>
    <w:rsid w:val="009059AA"/>
    <w:rsid w:val="00906351"/>
    <w:rsid w:val="00912EF0"/>
    <w:rsid w:val="00913669"/>
    <w:rsid w:val="00913BEF"/>
    <w:rsid w:val="009152F0"/>
    <w:rsid w:val="009153C5"/>
    <w:rsid w:val="00915B41"/>
    <w:rsid w:val="0092427F"/>
    <w:rsid w:val="009252B2"/>
    <w:rsid w:val="0092565F"/>
    <w:rsid w:val="0092631E"/>
    <w:rsid w:val="009329FB"/>
    <w:rsid w:val="00936669"/>
    <w:rsid w:val="00936FD6"/>
    <w:rsid w:val="00946C77"/>
    <w:rsid w:val="00947276"/>
    <w:rsid w:val="00947899"/>
    <w:rsid w:val="00950BE4"/>
    <w:rsid w:val="00956FED"/>
    <w:rsid w:val="0096181A"/>
    <w:rsid w:val="00962ED6"/>
    <w:rsid w:val="00964147"/>
    <w:rsid w:val="009673CC"/>
    <w:rsid w:val="009717E1"/>
    <w:rsid w:val="00973EF3"/>
    <w:rsid w:val="009741B4"/>
    <w:rsid w:val="00977090"/>
    <w:rsid w:val="00981D36"/>
    <w:rsid w:val="00983E24"/>
    <w:rsid w:val="00983FC9"/>
    <w:rsid w:val="009857E1"/>
    <w:rsid w:val="00987A44"/>
    <w:rsid w:val="00992D4D"/>
    <w:rsid w:val="00995F73"/>
    <w:rsid w:val="009971B6"/>
    <w:rsid w:val="009A160A"/>
    <w:rsid w:val="009A162F"/>
    <w:rsid w:val="009A3336"/>
    <w:rsid w:val="009A60CA"/>
    <w:rsid w:val="009A63F6"/>
    <w:rsid w:val="009A7E7A"/>
    <w:rsid w:val="009B3F6C"/>
    <w:rsid w:val="009B4E61"/>
    <w:rsid w:val="009B543B"/>
    <w:rsid w:val="009B7C9F"/>
    <w:rsid w:val="009C5B86"/>
    <w:rsid w:val="009D00F4"/>
    <w:rsid w:val="009D0F1E"/>
    <w:rsid w:val="009D225B"/>
    <w:rsid w:val="009D229E"/>
    <w:rsid w:val="009D243D"/>
    <w:rsid w:val="009D5692"/>
    <w:rsid w:val="009D64E4"/>
    <w:rsid w:val="009E0D15"/>
    <w:rsid w:val="009E1509"/>
    <w:rsid w:val="009E422C"/>
    <w:rsid w:val="009E42D8"/>
    <w:rsid w:val="009E509A"/>
    <w:rsid w:val="009E5BC4"/>
    <w:rsid w:val="009F0C57"/>
    <w:rsid w:val="009F3699"/>
    <w:rsid w:val="00A0360A"/>
    <w:rsid w:val="00A0403A"/>
    <w:rsid w:val="00A1143E"/>
    <w:rsid w:val="00A12338"/>
    <w:rsid w:val="00A12FD9"/>
    <w:rsid w:val="00A20053"/>
    <w:rsid w:val="00A33132"/>
    <w:rsid w:val="00A35177"/>
    <w:rsid w:val="00A36498"/>
    <w:rsid w:val="00A42319"/>
    <w:rsid w:val="00A44C84"/>
    <w:rsid w:val="00A62945"/>
    <w:rsid w:val="00A65ACA"/>
    <w:rsid w:val="00A7195F"/>
    <w:rsid w:val="00A75075"/>
    <w:rsid w:val="00A77631"/>
    <w:rsid w:val="00A85ADE"/>
    <w:rsid w:val="00A9187C"/>
    <w:rsid w:val="00A920EC"/>
    <w:rsid w:val="00A9390B"/>
    <w:rsid w:val="00A944E4"/>
    <w:rsid w:val="00AA3C57"/>
    <w:rsid w:val="00AA7565"/>
    <w:rsid w:val="00AB6263"/>
    <w:rsid w:val="00AC37BA"/>
    <w:rsid w:val="00AC4248"/>
    <w:rsid w:val="00AD2BB4"/>
    <w:rsid w:val="00AE0D03"/>
    <w:rsid w:val="00AE4A4E"/>
    <w:rsid w:val="00AF0AD1"/>
    <w:rsid w:val="00AF3016"/>
    <w:rsid w:val="00AF6BE6"/>
    <w:rsid w:val="00B01F8B"/>
    <w:rsid w:val="00B02A11"/>
    <w:rsid w:val="00B02CAA"/>
    <w:rsid w:val="00B03B92"/>
    <w:rsid w:val="00B05A09"/>
    <w:rsid w:val="00B07C21"/>
    <w:rsid w:val="00B101F7"/>
    <w:rsid w:val="00B127AE"/>
    <w:rsid w:val="00B12E8D"/>
    <w:rsid w:val="00B17308"/>
    <w:rsid w:val="00B20F0F"/>
    <w:rsid w:val="00B270D6"/>
    <w:rsid w:val="00B2710C"/>
    <w:rsid w:val="00B279AC"/>
    <w:rsid w:val="00B32521"/>
    <w:rsid w:val="00B32B19"/>
    <w:rsid w:val="00B36F08"/>
    <w:rsid w:val="00B370F6"/>
    <w:rsid w:val="00B41C1F"/>
    <w:rsid w:val="00B46D19"/>
    <w:rsid w:val="00B54B5A"/>
    <w:rsid w:val="00B5545A"/>
    <w:rsid w:val="00B55F00"/>
    <w:rsid w:val="00B64E39"/>
    <w:rsid w:val="00B72D71"/>
    <w:rsid w:val="00B85083"/>
    <w:rsid w:val="00B85BCE"/>
    <w:rsid w:val="00B86A1D"/>
    <w:rsid w:val="00B87C51"/>
    <w:rsid w:val="00B94CE9"/>
    <w:rsid w:val="00B94DCA"/>
    <w:rsid w:val="00BA2D70"/>
    <w:rsid w:val="00BA2F13"/>
    <w:rsid w:val="00BA3B74"/>
    <w:rsid w:val="00BA7CF5"/>
    <w:rsid w:val="00BB0D37"/>
    <w:rsid w:val="00BB23DB"/>
    <w:rsid w:val="00BB474D"/>
    <w:rsid w:val="00BB7A8A"/>
    <w:rsid w:val="00BC40CB"/>
    <w:rsid w:val="00BC73FF"/>
    <w:rsid w:val="00BD5AA2"/>
    <w:rsid w:val="00BE0CCE"/>
    <w:rsid w:val="00BE371E"/>
    <w:rsid w:val="00BE43C7"/>
    <w:rsid w:val="00BF2778"/>
    <w:rsid w:val="00BF47EF"/>
    <w:rsid w:val="00BF5BF1"/>
    <w:rsid w:val="00BF7DFD"/>
    <w:rsid w:val="00C16B51"/>
    <w:rsid w:val="00C17402"/>
    <w:rsid w:val="00C20A88"/>
    <w:rsid w:val="00C22187"/>
    <w:rsid w:val="00C23CCD"/>
    <w:rsid w:val="00C27808"/>
    <w:rsid w:val="00C330DF"/>
    <w:rsid w:val="00C41574"/>
    <w:rsid w:val="00C512EC"/>
    <w:rsid w:val="00C55360"/>
    <w:rsid w:val="00C57ECC"/>
    <w:rsid w:val="00C618FD"/>
    <w:rsid w:val="00C620DA"/>
    <w:rsid w:val="00C629F8"/>
    <w:rsid w:val="00C62D19"/>
    <w:rsid w:val="00C71E30"/>
    <w:rsid w:val="00C80574"/>
    <w:rsid w:val="00C91C68"/>
    <w:rsid w:val="00C942B1"/>
    <w:rsid w:val="00C954CC"/>
    <w:rsid w:val="00CA266E"/>
    <w:rsid w:val="00CA4E1A"/>
    <w:rsid w:val="00CA633F"/>
    <w:rsid w:val="00CA635E"/>
    <w:rsid w:val="00CB49E5"/>
    <w:rsid w:val="00CC0CD5"/>
    <w:rsid w:val="00CC5115"/>
    <w:rsid w:val="00CC6CDF"/>
    <w:rsid w:val="00CE0F09"/>
    <w:rsid w:val="00CE28D1"/>
    <w:rsid w:val="00CE2A98"/>
    <w:rsid w:val="00CE3E26"/>
    <w:rsid w:val="00CE676E"/>
    <w:rsid w:val="00CF15DA"/>
    <w:rsid w:val="00CF5240"/>
    <w:rsid w:val="00CF7F32"/>
    <w:rsid w:val="00D06159"/>
    <w:rsid w:val="00D0665E"/>
    <w:rsid w:val="00D11548"/>
    <w:rsid w:val="00D21240"/>
    <w:rsid w:val="00D225E2"/>
    <w:rsid w:val="00D26684"/>
    <w:rsid w:val="00D26FF1"/>
    <w:rsid w:val="00D45566"/>
    <w:rsid w:val="00D45A91"/>
    <w:rsid w:val="00D526E9"/>
    <w:rsid w:val="00D54714"/>
    <w:rsid w:val="00D54B14"/>
    <w:rsid w:val="00D5602A"/>
    <w:rsid w:val="00D5692B"/>
    <w:rsid w:val="00D56CE9"/>
    <w:rsid w:val="00D6198B"/>
    <w:rsid w:val="00D645D3"/>
    <w:rsid w:val="00D71399"/>
    <w:rsid w:val="00D74B8D"/>
    <w:rsid w:val="00D7621D"/>
    <w:rsid w:val="00D87DAC"/>
    <w:rsid w:val="00D87EB9"/>
    <w:rsid w:val="00D9483B"/>
    <w:rsid w:val="00D966DF"/>
    <w:rsid w:val="00D97CFB"/>
    <w:rsid w:val="00DA311D"/>
    <w:rsid w:val="00DA52B1"/>
    <w:rsid w:val="00DB5B9B"/>
    <w:rsid w:val="00DC2D5C"/>
    <w:rsid w:val="00DC2EF7"/>
    <w:rsid w:val="00DC3191"/>
    <w:rsid w:val="00DC5B92"/>
    <w:rsid w:val="00DC6074"/>
    <w:rsid w:val="00DC6DF7"/>
    <w:rsid w:val="00DC7150"/>
    <w:rsid w:val="00DC74A3"/>
    <w:rsid w:val="00DC782B"/>
    <w:rsid w:val="00DD1D32"/>
    <w:rsid w:val="00DD2A7A"/>
    <w:rsid w:val="00DD4D48"/>
    <w:rsid w:val="00DD5F76"/>
    <w:rsid w:val="00DE1472"/>
    <w:rsid w:val="00DF203F"/>
    <w:rsid w:val="00DF23E0"/>
    <w:rsid w:val="00DF3BB8"/>
    <w:rsid w:val="00DF5C64"/>
    <w:rsid w:val="00DF6940"/>
    <w:rsid w:val="00E0019E"/>
    <w:rsid w:val="00E008F6"/>
    <w:rsid w:val="00E034E5"/>
    <w:rsid w:val="00E04DF2"/>
    <w:rsid w:val="00E0555F"/>
    <w:rsid w:val="00E068C4"/>
    <w:rsid w:val="00E06F02"/>
    <w:rsid w:val="00E074CC"/>
    <w:rsid w:val="00E10252"/>
    <w:rsid w:val="00E12BCB"/>
    <w:rsid w:val="00E141DB"/>
    <w:rsid w:val="00E23613"/>
    <w:rsid w:val="00E238B5"/>
    <w:rsid w:val="00E32609"/>
    <w:rsid w:val="00E33BC0"/>
    <w:rsid w:val="00E423B8"/>
    <w:rsid w:val="00E4401B"/>
    <w:rsid w:val="00E47C0E"/>
    <w:rsid w:val="00E6228F"/>
    <w:rsid w:val="00E642BC"/>
    <w:rsid w:val="00E659E1"/>
    <w:rsid w:val="00E67893"/>
    <w:rsid w:val="00E75666"/>
    <w:rsid w:val="00E83F49"/>
    <w:rsid w:val="00E866D0"/>
    <w:rsid w:val="00E87284"/>
    <w:rsid w:val="00E95103"/>
    <w:rsid w:val="00EA2E59"/>
    <w:rsid w:val="00EA4057"/>
    <w:rsid w:val="00EB050D"/>
    <w:rsid w:val="00EC244D"/>
    <w:rsid w:val="00ED2D93"/>
    <w:rsid w:val="00EE6114"/>
    <w:rsid w:val="00EF2668"/>
    <w:rsid w:val="00EF2B20"/>
    <w:rsid w:val="00F1299E"/>
    <w:rsid w:val="00F13566"/>
    <w:rsid w:val="00F177B5"/>
    <w:rsid w:val="00F17D14"/>
    <w:rsid w:val="00F17F83"/>
    <w:rsid w:val="00F20895"/>
    <w:rsid w:val="00F231DF"/>
    <w:rsid w:val="00F268CF"/>
    <w:rsid w:val="00F319CB"/>
    <w:rsid w:val="00F32B7F"/>
    <w:rsid w:val="00F35F66"/>
    <w:rsid w:val="00F37C3E"/>
    <w:rsid w:val="00F40A1B"/>
    <w:rsid w:val="00F42982"/>
    <w:rsid w:val="00F42CB7"/>
    <w:rsid w:val="00F4659B"/>
    <w:rsid w:val="00F46B41"/>
    <w:rsid w:val="00F46C96"/>
    <w:rsid w:val="00F502C3"/>
    <w:rsid w:val="00F5372E"/>
    <w:rsid w:val="00F554FC"/>
    <w:rsid w:val="00F61002"/>
    <w:rsid w:val="00F64F9C"/>
    <w:rsid w:val="00F656B1"/>
    <w:rsid w:val="00F719E2"/>
    <w:rsid w:val="00F73E76"/>
    <w:rsid w:val="00F75B3C"/>
    <w:rsid w:val="00F81CD7"/>
    <w:rsid w:val="00F83EF3"/>
    <w:rsid w:val="00F85C91"/>
    <w:rsid w:val="00F85E28"/>
    <w:rsid w:val="00F87950"/>
    <w:rsid w:val="00F950A6"/>
    <w:rsid w:val="00F95872"/>
    <w:rsid w:val="00F96232"/>
    <w:rsid w:val="00F974D1"/>
    <w:rsid w:val="00F97522"/>
    <w:rsid w:val="00F97A50"/>
    <w:rsid w:val="00FA10D0"/>
    <w:rsid w:val="00FA15C6"/>
    <w:rsid w:val="00FA785E"/>
    <w:rsid w:val="00FB29F4"/>
    <w:rsid w:val="00FB76BA"/>
    <w:rsid w:val="00FC0575"/>
    <w:rsid w:val="00FC2CB8"/>
    <w:rsid w:val="00FC348F"/>
    <w:rsid w:val="00FC6226"/>
    <w:rsid w:val="00FD5B8F"/>
    <w:rsid w:val="00FD66AD"/>
    <w:rsid w:val="00FE2FD2"/>
    <w:rsid w:val="00FE5BA6"/>
    <w:rsid w:val="00FE7C7F"/>
    <w:rsid w:val="00FF035D"/>
    <w:rsid w:val="00FF0D36"/>
    <w:rsid w:val="00FF42C2"/>
    <w:rsid w:val="00FF69E4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6F1F9"/>
  <w14:defaultImageDpi w14:val="0"/>
  <w15:docId w15:val="{F2B06798-B05A-428A-B946-F3FDE464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(Web)" w:locked="1" w:uiPriority="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9FA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"/>
    <w:basedOn w:val="a"/>
    <w:uiPriority w:val="99"/>
    <w:rsid w:val="00C91C68"/>
    <w:rPr>
      <w:rFonts w:ascii="Verdana" w:hAnsi="Verdana" w:cs="Verdana"/>
      <w:sz w:val="20"/>
      <w:szCs w:val="20"/>
      <w:lang w:val="en-US" w:eastAsia="en-US"/>
    </w:rPr>
  </w:style>
  <w:style w:type="paragraph" w:customStyle="1" w:styleId="NormalText">
    <w:name w:val="Normal Text"/>
    <w:basedOn w:val="a"/>
    <w:uiPriority w:val="99"/>
    <w:rsid w:val="00A7195F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2">
    <w:name w:val="Body Text 2"/>
    <w:basedOn w:val="a"/>
    <w:link w:val="20"/>
    <w:uiPriority w:val="99"/>
    <w:rsid w:val="00A7195F"/>
    <w:pPr>
      <w:autoSpaceDE w:val="0"/>
      <w:autoSpaceDN w:val="0"/>
      <w:jc w:val="center"/>
    </w:pPr>
    <w:rPr>
      <w:b/>
      <w:bCs/>
      <w:sz w:val="28"/>
      <w:szCs w:val="28"/>
      <w:lang w:val="uk-UA"/>
    </w:rPr>
  </w:style>
  <w:style w:type="paragraph" w:styleId="a3">
    <w:name w:val="Body Text Indent"/>
    <w:basedOn w:val="a"/>
    <w:link w:val="a4"/>
    <w:uiPriority w:val="99"/>
    <w:rsid w:val="00A7195F"/>
    <w:pPr>
      <w:spacing w:after="120"/>
      <w:ind w:left="283"/>
    </w:pPr>
    <w:rPr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rvts0">
    <w:name w:val="rvts0"/>
    <w:uiPriority w:val="99"/>
    <w:rsid w:val="00A7195F"/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A7195F"/>
    <w:rPr>
      <w:rFonts w:cs="Times New Roman"/>
      <w:sz w:val="24"/>
      <w:szCs w:val="24"/>
      <w:lang w:val="uk-UA" w:eastAsia="ru-RU"/>
    </w:rPr>
  </w:style>
  <w:style w:type="character" w:customStyle="1" w:styleId="st42">
    <w:name w:val="st42"/>
    <w:uiPriority w:val="99"/>
    <w:rsid w:val="00A7195F"/>
    <w:rPr>
      <w:rFonts w:ascii="Times New Roman" w:hAnsi="Times New Roman"/>
      <w:color w:val="000000"/>
      <w:sz w:val="24"/>
    </w:rPr>
  </w:style>
  <w:style w:type="paragraph" w:styleId="HTML">
    <w:name w:val="HTML Preformatted"/>
    <w:basedOn w:val="a"/>
    <w:link w:val="HTML0"/>
    <w:uiPriority w:val="99"/>
    <w:rsid w:val="00A719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1">
    <w:name w:val="Знак1 Знак Знак"/>
    <w:basedOn w:val="a"/>
    <w:uiPriority w:val="99"/>
    <w:rsid w:val="00912EF0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5">
    <w:name w:val="Знак Знак"/>
    <w:basedOn w:val="a"/>
    <w:uiPriority w:val="99"/>
    <w:rsid w:val="0073338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Знак Знак Знак Знак Char Char"/>
    <w:basedOn w:val="a"/>
    <w:uiPriority w:val="99"/>
    <w:rsid w:val="000F2E37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1 Знак Знак"/>
    <w:basedOn w:val="a"/>
    <w:uiPriority w:val="99"/>
    <w:rsid w:val="00AD2BB4"/>
    <w:rPr>
      <w:rFonts w:ascii="Verdana" w:hAnsi="Verdana" w:cs="Verdana"/>
      <w:sz w:val="20"/>
      <w:szCs w:val="20"/>
      <w:lang w:val="en-US" w:eastAsia="en-US"/>
    </w:rPr>
  </w:style>
  <w:style w:type="character" w:customStyle="1" w:styleId="rvts6">
    <w:name w:val="rvts6"/>
    <w:uiPriority w:val="99"/>
    <w:rsid w:val="000E56CD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07619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C80574"/>
    <w:pPr>
      <w:tabs>
        <w:tab w:val="center" w:pos="4819"/>
        <w:tab w:val="right" w:pos="9639"/>
      </w:tabs>
    </w:pPr>
  </w:style>
  <w:style w:type="paragraph" w:styleId="a8">
    <w:name w:val="footer"/>
    <w:basedOn w:val="a"/>
    <w:link w:val="a9"/>
    <w:uiPriority w:val="99"/>
    <w:rsid w:val="00C80574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80574"/>
    <w:rPr>
      <w:rFonts w:cs="Times New Roman"/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5E074C"/>
    <w:rPr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80574"/>
    <w:rPr>
      <w:rFonts w:cs="Times New Roman"/>
      <w:sz w:val="24"/>
      <w:szCs w:val="24"/>
      <w:lang w:val="ru-RU" w:eastAsia="ru-RU"/>
    </w:rPr>
  </w:style>
  <w:style w:type="character" w:styleId="ac">
    <w:name w:val="footnote reference"/>
    <w:basedOn w:val="a0"/>
    <w:uiPriority w:val="99"/>
    <w:semiHidden/>
    <w:rsid w:val="005E074C"/>
    <w:rPr>
      <w:rFonts w:cs="Times New Roman"/>
      <w:vertAlign w:val="superscript"/>
    </w:rPr>
  </w:style>
  <w:style w:type="character" w:customStyle="1" w:styleId="ab">
    <w:name w:val="Текст виноски Знак"/>
    <w:basedOn w:val="a0"/>
    <w:link w:val="aa"/>
    <w:uiPriority w:val="99"/>
    <w:locked/>
    <w:rsid w:val="005E074C"/>
    <w:rPr>
      <w:rFonts w:cs="Times New Roman"/>
      <w:lang w:val="ru-RU" w:eastAsia="ru-RU"/>
    </w:rPr>
  </w:style>
  <w:style w:type="character" w:styleId="ad">
    <w:name w:val="Hyperlink"/>
    <w:basedOn w:val="a0"/>
    <w:uiPriority w:val="99"/>
    <w:rsid w:val="00372144"/>
    <w:rPr>
      <w:rFonts w:cs="Times New Roman"/>
      <w:color w:val="0000FF"/>
      <w:u w:val="single"/>
    </w:rPr>
  </w:style>
  <w:style w:type="paragraph" w:styleId="ae">
    <w:name w:val="Normal (Web)"/>
    <w:basedOn w:val="a"/>
    <w:uiPriority w:val="99"/>
    <w:rsid w:val="0087641E"/>
  </w:style>
  <w:style w:type="character" w:customStyle="1" w:styleId="CharStyle3">
    <w:name w:val="Char Style 3"/>
    <w:link w:val="Style2"/>
    <w:uiPriority w:val="99"/>
    <w:locked/>
    <w:rsid w:val="0087641E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87641E"/>
    <w:pPr>
      <w:widowControl w:val="0"/>
      <w:shd w:val="clear" w:color="auto" w:fill="FFFFFF"/>
      <w:spacing w:after="420" w:line="288" w:lineRule="exact"/>
      <w:ind w:hanging="1800"/>
    </w:pPr>
    <w:rPr>
      <w:sz w:val="26"/>
      <w:szCs w:val="26"/>
      <w:lang w:eastAsia="uk-UA"/>
    </w:rPr>
  </w:style>
  <w:style w:type="paragraph" w:styleId="af">
    <w:name w:val="List Paragraph"/>
    <w:basedOn w:val="a"/>
    <w:uiPriority w:val="99"/>
    <w:qFormat/>
    <w:rsid w:val="0074174C"/>
    <w:pPr>
      <w:ind w:left="720"/>
    </w:pPr>
    <w:rPr>
      <w:lang w:val="uk-UA" w:eastAsia="uk-UA"/>
    </w:rPr>
  </w:style>
  <w:style w:type="paragraph" w:styleId="af0">
    <w:name w:val="Balloon Text"/>
    <w:basedOn w:val="a"/>
    <w:link w:val="af1"/>
    <w:uiPriority w:val="99"/>
    <w:semiHidden/>
    <w:rsid w:val="00727183"/>
    <w:rPr>
      <w:rFonts w:ascii="Tahoma" w:hAnsi="Tahoma" w:cs="Tahoma"/>
      <w:sz w:val="16"/>
      <w:szCs w:val="16"/>
    </w:rPr>
  </w:style>
  <w:style w:type="character" w:customStyle="1" w:styleId="CharStyle5">
    <w:name w:val="Char Style 5"/>
    <w:link w:val="Style4"/>
    <w:uiPriority w:val="99"/>
    <w:locked/>
    <w:rsid w:val="009153C5"/>
    <w:rPr>
      <w:sz w:val="27"/>
      <w:shd w:val="clear" w:color="auto" w:fill="FFFFFF"/>
    </w:rPr>
  </w:style>
  <w:style w:type="character" w:customStyle="1" w:styleId="af1">
    <w:name w:val="Текст у виносці Знак"/>
    <w:basedOn w:val="a0"/>
    <w:link w:val="af0"/>
    <w:uiPriority w:val="99"/>
    <w:locked/>
    <w:rsid w:val="00727183"/>
    <w:rPr>
      <w:rFonts w:ascii="Tahoma" w:hAnsi="Tahoma" w:cs="Tahoma"/>
      <w:sz w:val="16"/>
      <w:szCs w:val="16"/>
      <w:lang w:val="ru-RU" w:eastAsia="ru-RU"/>
    </w:rPr>
  </w:style>
  <w:style w:type="paragraph" w:customStyle="1" w:styleId="Style4">
    <w:name w:val="Style 4"/>
    <w:basedOn w:val="a"/>
    <w:link w:val="CharStyle5"/>
    <w:uiPriority w:val="99"/>
    <w:rsid w:val="009153C5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eastAsia="uk-UA"/>
    </w:rPr>
  </w:style>
  <w:style w:type="paragraph" w:customStyle="1" w:styleId="af2">
    <w:name w:val="Назва документа"/>
    <w:basedOn w:val="a"/>
    <w:next w:val="a"/>
    <w:uiPriority w:val="99"/>
    <w:rsid w:val="008675CE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11">
    <w:name w:val="Знак Знак1 Знак Знак Знак Знак Знак Знак"/>
    <w:basedOn w:val="a"/>
    <w:uiPriority w:val="99"/>
    <w:rsid w:val="0066711E"/>
    <w:rPr>
      <w:rFonts w:ascii="Verdana" w:hAnsi="Verdana" w:cs="Verdana"/>
      <w:sz w:val="20"/>
      <w:szCs w:val="20"/>
      <w:lang w:val="en-US" w:eastAsia="en-US"/>
    </w:rPr>
  </w:style>
  <w:style w:type="table" w:styleId="af3">
    <w:name w:val="Table Grid"/>
    <w:basedOn w:val="a1"/>
    <w:uiPriority w:val="59"/>
    <w:locked/>
    <w:rsid w:val="0066711E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26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E68955-D102-4BAE-A2C3-D7C9BCA0A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1FF5F-1DED-447B-9F67-CFC080167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784EC-021C-4599-872F-0E757C9B69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2732</Words>
  <Characters>1558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2021-06-11T09:54:00Z</dcterms:created>
  <dcterms:modified xsi:type="dcterms:W3CDTF">2021-06-11T09:54:00Z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