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31" w:rsidRDefault="00204FDD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204FDD">
        <w:rPr>
          <w:rFonts w:ascii="Academy" w:hAnsi="Academy"/>
          <w:b/>
          <w:noProof/>
          <w:lang w:eastAsia="uk-UA"/>
        </w:rPr>
        <w:drawing>
          <wp:inline distT="0" distB="0" distL="0" distR="0">
            <wp:extent cx="556260" cy="74676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531" w:rsidRPr="000E1E03" w:rsidRDefault="00E2153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r w:rsidRPr="000E1E03">
        <w:rPr>
          <w:rFonts w:ascii="Times New Roman" w:hAnsi="Times New Roman"/>
          <w:sz w:val="40"/>
          <w:szCs w:val="40"/>
        </w:rPr>
        <w:t>НАРОДНИЙ ДЕПУТАТ УКРАЇНИ</w:t>
      </w:r>
    </w:p>
    <w:p w:rsidR="00E21531" w:rsidRPr="00E21531" w:rsidRDefault="00E21531" w:rsidP="00E21531">
      <w:pPr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E21531">
        <w:rPr>
          <w:rFonts w:ascii="Times New Roman" w:hAnsi="Times New Roman"/>
          <w:sz w:val="28"/>
          <w:szCs w:val="28"/>
        </w:rPr>
        <w:t>Україна, 01008, м. Київ, вул. Грушевського, 5</w:t>
      </w:r>
    </w:p>
    <w:p w:rsidR="00E21531" w:rsidRPr="000E1E03" w:rsidRDefault="00E21531" w:rsidP="00E21531">
      <w:pPr>
        <w:jc w:val="center"/>
        <w:rPr>
          <w:sz w:val="16"/>
          <w:szCs w:val="16"/>
        </w:rPr>
      </w:pPr>
    </w:p>
    <w:p w:rsidR="00507D0E" w:rsidRPr="00507D0E" w:rsidRDefault="00507D0E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ind w:left="6521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C6BED" w:rsidRPr="001C6BED" w:rsidRDefault="00507D0E" w:rsidP="000E1C3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C6BED">
        <w:rPr>
          <w:rFonts w:ascii="Times New Roman" w:hAnsi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</w:t>
      </w:r>
      <w:r w:rsidR="00161643">
        <w:rPr>
          <w:rFonts w:ascii="Times New Roman" w:hAnsi="Times New Roman"/>
          <w:sz w:val="28"/>
          <w:szCs w:val="28"/>
        </w:rPr>
        <w:t>симо</w:t>
      </w:r>
      <w:r w:rsidRPr="001C6BED">
        <w:rPr>
          <w:rFonts w:ascii="Times New Roman" w:hAnsi="Times New Roman"/>
          <w:sz w:val="28"/>
          <w:szCs w:val="28"/>
        </w:rPr>
        <w:t xml:space="preserve"> на розгляд Верх</w:t>
      </w:r>
      <w:r w:rsidR="00120F3B" w:rsidRPr="001C6BED">
        <w:rPr>
          <w:rFonts w:ascii="Times New Roman" w:hAnsi="Times New Roman"/>
          <w:sz w:val="28"/>
          <w:szCs w:val="28"/>
        </w:rPr>
        <w:t>овної Ради України п</w:t>
      </w:r>
      <w:r w:rsidR="00B3650E" w:rsidRPr="001C6BED">
        <w:rPr>
          <w:rFonts w:ascii="Times New Roman" w:hAnsi="Times New Roman"/>
          <w:sz w:val="28"/>
          <w:szCs w:val="28"/>
        </w:rPr>
        <w:t>роект</w:t>
      </w:r>
      <w:r w:rsidR="0063612D" w:rsidRPr="007D3D47">
        <w:rPr>
          <w:rFonts w:ascii="Times New Roman" w:hAnsi="Times New Roman"/>
          <w:sz w:val="28"/>
          <w:szCs w:val="28"/>
        </w:rPr>
        <w:t xml:space="preserve"> Закону України</w:t>
      </w:r>
      <w:r w:rsidR="00B3650E" w:rsidRPr="001C6BED">
        <w:rPr>
          <w:rFonts w:ascii="Times New Roman" w:hAnsi="Times New Roman"/>
          <w:sz w:val="28"/>
          <w:szCs w:val="28"/>
        </w:rPr>
        <w:t xml:space="preserve"> </w:t>
      </w:r>
      <w:r w:rsidR="008642DD">
        <w:rPr>
          <w:rFonts w:ascii="Times New Roman" w:hAnsi="Times New Roman"/>
          <w:sz w:val="28"/>
          <w:szCs w:val="28"/>
        </w:rPr>
        <w:t>п</w:t>
      </w:r>
      <w:r w:rsidR="008642DD" w:rsidRPr="003F49DA">
        <w:rPr>
          <w:rFonts w:ascii="Times New Roman" w:hAnsi="Times New Roman"/>
          <w:sz w:val="28"/>
          <w:szCs w:val="28"/>
        </w:rPr>
        <w:t xml:space="preserve">ро внесення змін до Закону України </w:t>
      </w:r>
      <w:r w:rsidR="008642DD">
        <w:rPr>
          <w:rFonts w:ascii="Times New Roman" w:hAnsi="Times New Roman"/>
          <w:sz w:val="28"/>
          <w:szCs w:val="28"/>
        </w:rPr>
        <w:t>"</w:t>
      </w:r>
      <w:r w:rsidR="008642DD" w:rsidRPr="003F49DA">
        <w:rPr>
          <w:rFonts w:ascii="Times New Roman" w:hAnsi="Times New Roman"/>
          <w:sz w:val="28"/>
          <w:szCs w:val="28"/>
        </w:rPr>
        <w:t xml:space="preserve">Про загальнообов’язкове </w:t>
      </w:r>
      <w:r w:rsidR="008642DD" w:rsidRPr="003F49DA">
        <w:rPr>
          <w:rFonts w:ascii="Times New Roman" w:hAnsi="Times New Roman"/>
          <w:bCs/>
          <w:sz w:val="28"/>
          <w:szCs w:val="28"/>
        </w:rPr>
        <w:t>державне пенсійне страхування</w:t>
      </w:r>
      <w:r w:rsidR="008642DD">
        <w:rPr>
          <w:rFonts w:ascii="Times New Roman" w:hAnsi="Times New Roman"/>
          <w:bCs/>
          <w:sz w:val="28"/>
          <w:szCs w:val="28"/>
        </w:rPr>
        <w:t>"</w:t>
      </w:r>
      <w:r w:rsidR="008642DD" w:rsidRPr="003F49DA">
        <w:rPr>
          <w:rFonts w:ascii="Times New Roman" w:hAnsi="Times New Roman"/>
          <w:bCs/>
          <w:sz w:val="28"/>
          <w:szCs w:val="28"/>
        </w:rPr>
        <w:t xml:space="preserve"> щодо </w:t>
      </w:r>
      <w:r w:rsidR="008642DD" w:rsidRPr="003F49DA">
        <w:rPr>
          <w:rFonts w:ascii="Times New Roman" w:hAnsi="Times New Roman"/>
          <w:sz w:val="28"/>
          <w:szCs w:val="28"/>
        </w:rPr>
        <w:t>витрат на виплату і доставку пільгових пенсій</w:t>
      </w:r>
      <w:r w:rsidR="007D3D47">
        <w:rPr>
          <w:rFonts w:ascii="Times New Roman" w:hAnsi="Times New Roman"/>
          <w:sz w:val="28"/>
          <w:szCs w:val="28"/>
        </w:rPr>
        <w:t>.</w:t>
      </w:r>
    </w:p>
    <w:p w:rsidR="00507D0E" w:rsidRPr="001C6BED" w:rsidRDefault="00507D0E" w:rsidP="001C6BE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C6BED">
        <w:rPr>
          <w:rFonts w:ascii="Times New Roman" w:hAnsi="Times New Roman"/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України</w:t>
      </w:r>
      <w:r w:rsidR="00F45689" w:rsidRPr="001C6BED">
        <w:rPr>
          <w:rFonts w:ascii="Times New Roman" w:hAnsi="Times New Roman"/>
          <w:sz w:val="28"/>
          <w:szCs w:val="28"/>
        </w:rPr>
        <w:t xml:space="preserve"> </w:t>
      </w:r>
      <w:r w:rsidR="00E21531" w:rsidRPr="001C6BED">
        <w:rPr>
          <w:rFonts w:ascii="Times New Roman" w:hAnsi="Times New Roman"/>
          <w:sz w:val="28"/>
          <w:szCs w:val="28"/>
        </w:rPr>
        <w:t>Василевська-Смаглюк Ольга Михайлівна.</w:t>
      </w:r>
    </w:p>
    <w:p w:rsidR="00E21531" w:rsidRDefault="00E21531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Додатки:</w:t>
      </w:r>
    </w:p>
    <w:p w:rsidR="00507D0E" w:rsidRPr="008E17FB" w:rsidRDefault="00507D0E" w:rsidP="006B5DCF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Текст законопроекту на </w:t>
      </w:r>
      <w:r w:rsidR="008642DD">
        <w:rPr>
          <w:rFonts w:ascii="Times New Roman" w:hAnsi="Times New Roman"/>
          <w:sz w:val="28"/>
          <w:szCs w:val="28"/>
        </w:rPr>
        <w:t>3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17FB">
        <w:rPr>
          <w:rFonts w:ascii="Times New Roman" w:hAnsi="Times New Roman"/>
          <w:sz w:val="28"/>
          <w:szCs w:val="28"/>
        </w:rPr>
        <w:t xml:space="preserve"> арк.;</w:t>
      </w:r>
    </w:p>
    <w:p w:rsidR="00507D0E" w:rsidRPr="008E17FB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Пояснювальна записка на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642DD">
        <w:rPr>
          <w:rFonts w:ascii="Times New Roman" w:hAnsi="Times New Roman"/>
          <w:sz w:val="28"/>
          <w:szCs w:val="28"/>
        </w:rPr>
        <w:t>3</w:t>
      </w:r>
      <w:r w:rsidRPr="008E17FB">
        <w:rPr>
          <w:rFonts w:ascii="Times New Roman" w:hAnsi="Times New Roman"/>
          <w:sz w:val="28"/>
          <w:szCs w:val="28"/>
        </w:rPr>
        <w:t xml:space="preserve"> арк.;</w:t>
      </w:r>
    </w:p>
    <w:p w:rsidR="00507D0E" w:rsidRDefault="00507D0E" w:rsidP="008B027A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8642DD">
        <w:rPr>
          <w:rFonts w:ascii="Times New Roman" w:hAnsi="Times New Roman"/>
          <w:sz w:val="28"/>
          <w:szCs w:val="28"/>
        </w:rPr>
        <w:t>4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C6541" w:rsidRPr="008E17FB">
        <w:rPr>
          <w:rFonts w:ascii="Times New Roman" w:hAnsi="Times New Roman"/>
          <w:sz w:val="28"/>
          <w:szCs w:val="28"/>
        </w:rPr>
        <w:t xml:space="preserve"> </w:t>
      </w:r>
      <w:r w:rsidRPr="008E17FB">
        <w:rPr>
          <w:rFonts w:ascii="Times New Roman" w:hAnsi="Times New Roman"/>
          <w:sz w:val="28"/>
          <w:szCs w:val="28"/>
        </w:rPr>
        <w:t>арк.;</w:t>
      </w:r>
    </w:p>
    <w:p w:rsidR="00F51200" w:rsidRPr="008E17FB" w:rsidRDefault="00F51200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постанови на </w:t>
      </w:r>
      <w:r w:rsidR="00B33AC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арк.;</w:t>
      </w:r>
    </w:p>
    <w:p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Тексти зазначених документів в електронній формі</w:t>
      </w:r>
      <w:r w:rsidR="00DF6D3B">
        <w:rPr>
          <w:rFonts w:ascii="Times New Roman" w:hAnsi="Times New Roman"/>
          <w:sz w:val="28"/>
          <w:szCs w:val="28"/>
        </w:rPr>
        <w:t>.</w:t>
      </w:r>
    </w:p>
    <w:p w:rsidR="00DF6D3B" w:rsidRPr="008E17FB" w:rsidRDefault="00DF6D3B" w:rsidP="00DF6D3B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507D0E" w:rsidRDefault="00507D0E" w:rsidP="00507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5644" w:rsidRPr="00995644" w:rsidRDefault="00161643" w:rsidP="0099564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Народні</w:t>
      </w:r>
      <w:r w:rsidR="005D565B">
        <w:rPr>
          <w:rFonts w:ascii="Times New Roman" w:hAnsi="Times New Roman"/>
          <w:b/>
          <w:sz w:val="28"/>
          <w:szCs w:val="28"/>
        </w:rPr>
        <w:t xml:space="preserve"> депутат</w:t>
      </w:r>
      <w:r>
        <w:rPr>
          <w:rFonts w:ascii="Times New Roman" w:hAnsi="Times New Roman"/>
          <w:b/>
          <w:sz w:val="28"/>
          <w:szCs w:val="28"/>
        </w:rPr>
        <w:t>и</w:t>
      </w:r>
      <w:r w:rsidR="00E21531" w:rsidRPr="00E21531">
        <w:rPr>
          <w:rFonts w:ascii="Times New Roman" w:hAnsi="Times New Roman"/>
          <w:b/>
          <w:sz w:val="28"/>
          <w:szCs w:val="28"/>
        </w:rPr>
        <w:t xml:space="preserve"> України</w:t>
      </w:r>
      <w:r w:rsidR="005D565B">
        <w:rPr>
          <w:rFonts w:ascii="Times New Roman" w:hAnsi="Times New Roman"/>
          <w:b/>
          <w:sz w:val="28"/>
          <w:szCs w:val="28"/>
        </w:rPr>
        <w:tab/>
      </w:r>
      <w:r w:rsidR="005D565B">
        <w:rPr>
          <w:rFonts w:ascii="Times New Roman" w:hAnsi="Times New Roman"/>
          <w:b/>
          <w:sz w:val="28"/>
          <w:szCs w:val="28"/>
        </w:rPr>
        <w:tab/>
      </w:r>
      <w:r w:rsidR="005D565B">
        <w:rPr>
          <w:rFonts w:ascii="Times New Roman" w:hAnsi="Times New Roman"/>
          <w:b/>
          <w:sz w:val="28"/>
          <w:szCs w:val="28"/>
        </w:rPr>
        <w:tab/>
      </w:r>
      <w:r w:rsidR="005D565B">
        <w:rPr>
          <w:rFonts w:ascii="Times New Roman" w:hAnsi="Times New Roman"/>
          <w:b/>
          <w:sz w:val="28"/>
          <w:szCs w:val="28"/>
        </w:rPr>
        <w:tab/>
      </w:r>
      <w:r w:rsidR="00995644">
        <w:rPr>
          <w:rFonts w:ascii="Times New Roman" w:hAnsi="Times New Roman"/>
          <w:b/>
          <w:sz w:val="28"/>
          <w:szCs w:val="28"/>
        </w:rPr>
        <w:t xml:space="preserve">     </w:t>
      </w:r>
      <w:r w:rsidR="00995644" w:rsidRPr="00995644">
        <w:rPr>
          <w:rFonts w:ascii="Times New Roman" w:hAnsi="Times New Roman"/>
          <w:b/>
          <w:sz w:val="28"/>
          <w:szCs w:val="28"/>
        </w:rPr>
        <w:t>О.М. Василевська-Смаглюк</w:t>
      </w:r>
    </w:p>
    <w:p w:rsidR="005D565B" w:rsidRDefault="00995644" w:rsidP="0099564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995644">
        <w:rPr>
          <w:rFonts w:ascii="Times New Roman" w:hAnsi="Times New Roman"/>
          <w:sz w:val="28"/>
          <w:szCs w:val="28"/>
        </w:rPr>
        <w:t>(посв. № 302)</w:t>
      </w:r>
    </w:p>
    <w:p w:rsidR="00AD5C3F" w:rsidRPr="008642DD" w:rsidRDefault="008642DD" w:rsidP="0099564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u-RU"/>
        </w:rPr>
      </w:pPr>
      <w:r w:rsidRPr="008642DD">
        <w:rPr>
          <w:rFonts w:ascii="Times New Roman" w:hAnsi="Times New Roman"/>
          <w:sz w:val="28"/>
          <w:szCs w:val="28"/>
        </w:rPr>
        <w:t>та інші народні депутати України</w:t>
      </w:r>
    </w:p>
    <w:p w:rsidR="00995644" w:rsidRPr="008642DD" w:rsidRDefault="00995644" w:rsidP="00995644">
      <w:pPr>
        <w:spacing w:after="0" w:line="240" w:lineRule="auto"/>
        <w:jc w:val="right"/>
        <w:rPr>
          <w:rFonts w:ascii="Times New Roman" w:hAnsi="Times New Roman"/>
          <w:i/>
          <w:sz w:val="20"/>
          <w:szCs w:val="28"/>
          <w:lang w:val="ru-RU"/>
        </w:rPr>
      </w:pPr>
    </w:p>
    <w:p w:rsidR="00995644" w:rsidRPr="00995644" w:rsidRDefault="00995644">
      <w:pPr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</w:p>
    <w:sectPr w:rsidR="00995644" w:rsidRPr="00995644" w:rsidSect="0061371B"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F09" w:rsidRDefault="00D04F09" w:rsidP="006217D6">
      <w:pPr>
        <w:spacing w:after="0" w:line="240" w:lineRule="auto"/>
      </w:pPr>
      <w:r>
        <w:separator/>
      </w:r>
    </w:p>
  </w:endnote>
  <w:endnote w:type="continuationSeparator" w:id="0">
    <w:p w:rsidR="00D04F09" w:rsidRDefault="00D04F09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BA0" w:rsidRDefault="00FC0BA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F09" w:rsidRDefault="00D04F09" w:rsidP="006217D6">
      <w:pPr>
        <w:spacing w:after="0" w:line="240" w:lineRule="auto"/>
      </w:pPr>
      <w:r>
        <w:separator/>
      </w:r>
    </w:p>
  </w:footnote>
  <w:footnote w:type="continuationSeparator" w:id="0">
    <w:p w:rsidR="00D04F09" w:rsidRDefault="00D04F09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4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0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8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0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39"/>
  </w:num>
  <w:num w:numId="2">
    <w:abstractNumId w:val="36"/>
  </w:num>
  <w:num w:numId="3">
    <w:abstractNumId w:val="23"/>
  </w:num>
  <w:num w:numId="4">
    <w:abstractNumId w:val="17"/>
  </w:num>
  <w:num w:numId="5">
    <w:abstractNumId w:val="8"/>
  </w:num>
  <w:num w:numId="6">
    <w:abstractNumId w:val="44"/>
  </w:num>
  <w:num w:numId="7">
    <w:abstractNumId w:val="11"/>
  </w:num>
  <w:num w:numId="8">
    <w:abstractNumId w:val="37"/>
  </w:num>
  <w:num w:numId="9">
    <w:abstractNumId w:val="28"/>
  </w:num>
  <w:num w:numId="10">
    <w:abstractNumId w:val="33"/>
  </w:num>
  <w:num w:numId="11">
    <w:abstractNumId w:val="13"/>
  </w:num>
  <w:num w:numId="12">
    <w:abstractNumId w:val="32"/>
  </w:num>
  <w:num w:numId="13">
    <w:abstractNumId w:val="31"/>
  </w:num>
  <w:num w:numId="14">
    <w:abstractNumId w:val="43"/>
  </w:num>
  <w:num w:numId="15">
    <w:abstractNumId w:val="19"/>
  </w:num>
  <w:num w:numId="16">
    <w:abstractNumId w:val="26"/>
  </w:num>
  <w:num w:numId="17">
    <w:abstractNumId w:val="12"/>
  </w:num>
  <w:num w:numId="18">
    <w:abstractNumId w:val="20"/>
  </w:num>
  <w:num w:numId="19">
    <w:abstractNumId w:val="5"/>
  </w:num>
  <w:num w:numId="20">
    <w:abstractNumId w:val="15"/>
  </w:num>
  <w:num w:numId="21">
    <w:abstractNumId w:val="6"/>
  </w:num>
  <w:num w:numId="22">
    <w:abstractNumId w:val="4"/>
  </w:num>
  <w:num w:numId="23">
    <w:abstractNumId w:val="9"/>
  </w:num>
  <w:num w:numId="24">
    <w:abstractNumId w:val="34"/>
  </w:num>
  <w:num w:numId="25">
    <w:abstractNumId w:val="22"/>
  </w:num>
  <w:num w:numId="26">
    <w:abstractNumId w:val="27"/>
  </w:num>
  <w:num w:numId="27">
    <w:abstractNumId w:val="38"/>
  </w:num>
  <w:num w:numId="28">
    <w:abstractNumId w:val="7"/>
  </w:num>
  <w:num w:numId="29">
    <w:abstractNumId w:val="16"/>
  </w:num>
  <w:num w:numId="30">
    <w:abstractNumId w:val="41"/>
  </w:num>
  <w:num w:numId="31">
    <w:abstractNumId w:val="35"/>
  </w:num>
  <w:num w:numId="32">
    <w:abstractNumId w:val="40"/>
  </w:num>
  <w:num w:numId="33">
    <w:abstractNumId w:val="24"/>
  </w:num>
  <w:num w:numId="34">
    <w:abstractNumId w:val="18"/>
  </w:num>
  <w:num w:numId="35">
    <w:abstractNumId w:val="42"/>
  </w:num>
  <w:num w:numId="36">
    <w:abstractNumId w:val="30"/>
  </w:num>
  <w:num w:numId="37">
    <w:abstractNumId w:val="10"/>
  </w:num>
  <w:num w:numId="38">
    <w:abstractNumId w:val="3"/>
  </w:num>
  <w:num w:numId="39">
    <w:abstractNumId w:val="21"/>
  </w:num>
  <w:num w:numId="40">
    <w:abstractNumId w:val="29"/>
  </w:num>
  <w:num w:numId="41">
    <w:abstractNumId w:val="0"/>
  </w:num>
  <w:num w:numId="42">
    <w:abstractNumId w:val="1"/>
  </w:num>
  <w:num w:numId="43">
    <w:abstractNumId w:val="2"/>
  </w:num>
  <w:num w:numId="44">
    <w:abstractNumId w:val="25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6A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7676"/>
    <w:rsid w:val="000A5A42"/>
    <w:rsid w:val="000A6F4F"/>
    <w:rsid w:val="000B0428"/>
    <w:rsid w:val="000B1BE7"/>
    <w:rsid w:val="000C1C11"/>
    <w:rsid w:val="000C2261"/>
    <w:rsid w:val="000C480F"/>
    <w:rsid w:val="000C5CE7"/>
    <w:rsid w:val="000D400A"/>
    <w:rsid w:val="000E1C3D"/>
    <w:rsid w:val="000E1E03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643"/>
    <w:rsid w:val="00161F32"/>
    <w:rsid w:val="00165D47"/>
    <w:rsid w:val="001672A7"/>
    <w:rsid w:val="00167727"/>
    <w:rsid w:val="00170075"/>
    <w:rsid w:val="00174C74"/>
    <w:rsid w:val="00176547"/>
    <w:rsid w:val="0018358A"/>
    <w:rsid w:val="00183C2C"/>
    <w:rsid w:val="00193C9C"/>
    <w:rsid w:val="001959C8"/>
    <w:rsid w:val="001A19F1"/>
    <w:rsid w:val="001B359B"/>
    <w:rsid w:val="001B3B52"/>
    <w:rsid w:val="001C2CA7"/>
    <w:rsid w:val="001C6BED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4FDD"/>
    <w:rsid w:val="00205D6C"/>
    <w:rsid w:val="00205FAF"/>
    <w:rsid w:val="00211C2B"/>
    <w:rsid w:val="00214E87"/>
    <w:rsid w:val="002210B8"/>
    <w:rsid w:val="002224CB"/>
    <w:rsid w:val="00222720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B0BC2"/>
    <w:rsid w:val="002B56B7"/>
    <w:rsid w:val="002B65AA"/>
    <w:rsid w:val="002C3F78"/>
    <w:rsid w:val="002D0021"/>
    <w:rsid w:val="002D2485"/>
    <w:rsid w:val="002D30E6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534A0"/>
    <w:rsid w:val="00455E67"/>
    <w:rsid w:val="00457949"/>
    <w:rsid w:val="00457D0C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0645"/>
    <w:rsid w:val="004C4C3F"/>
    <w:rsid w:val="004C5069"/>
    <w:rsid w:val="004C50DA"/>
    <w:rsid w:val="004C6CD1"/>
    <w:rsid w:val="004D2996"/>
    <w:rsid w:val="004D2EA2"/>
    <w:rsid w:val="004D5C6C"/>
    <w:rsid w:val="004E00AF"/>
    <w:rsid w:val="004F1FB8"/>
    <w:rsid w:val="004F48FA"/>
    <w:rsid w:val="00501BD7"/>
    <w:rsid w:val="00502958"/>
    <w:rsid w:val="00503357"/>
    <w:rsid w:val="005047F0"/>
    <w:rsid w:val="005062D3"/>
    <w:rsid w:val="00507D0E"/>
    <w:rsid w:val="00514EB9"/>
    <w:rsid w:val="00515054"/>
    <w:rsid w:val="005177C8"/>
    <w:rsid w:val="00517BA4"/>
    <w:rsid w:val="00524F7D"/>
    <w:rsid w:val="005325EC"/>
    <w:rsid w:val="00532929"/>
    <w:rsid w:val="00540905"/>
    <w:rsid w:val="00545AD4"/>
    <w:rsid w:val="00547065"/>
    <w:rsid w:val="00551514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65E0"/>
    <w:rsid w:val="005B2A0E"/>
    <w:rsid w:val="005B4F29"/>
    <w:rsid w:val="005C0504"/>
    <w:rsid w:val="005C08F3"/>
    <w:rsid w:val="005C4A87"/>
    <w:rsid w:val="005C6D04"/>
    <w:rsid w:val="005D565B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508E"/>
    <w:rsid w:val="00625F97"/>
    <w:rsid w:val="006272CE"/>
    <w:rsid w:val="00627FBF"/>
    <w:rsid w:val="0063362A"/>
    <w:rsid w:val="0063512D"/>
    <w:rsid w:val="00635919"/>
    <w:rsid w:val="0063612D"/>
    <w:rsid w:val="00637785"/>
    <w:rsid w:val="0065057D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2610"/>
    <w:rsid w:val="006B5DCF"/>
    <w:rsid w:val="006C26CE"/>
    <w:rsid w:val="006C3318"/>
    <w:rsid w:val="006D7EE1"/>
    <w:rsid w:val="006E1D0E"/>
    <w:rsid w:val="006E532B"/>
    <w:rsid w:val="006E6A04"/>
    <w:rsid w:val="006E714A"/>
    <w:rsid w:val="00700C29"/>
    <w:rsid w:val="007030C6"/>
    <w:rsid w:val="00703979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53FD5"/>
    <w:rsid w:val="00764FE8"/>
    <w:rsid w:val="00767160"/>
    <w:rsid w:val="00772391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20EF"/>
    <w:rsid w:val="007C327A"/>
    <w:rsid w:val="007C3CBA"/>
    <w:rsid w:val="007C4CFC"/>
    <w:rsid w:val="007C4F45"/>
    <w:rsid w:val="007C6CC1"/>
    <w:rsid w:val="007C733B"/>
    <w:rsid w:val="007D3D47"/>
    <w:rsid w:val="007D59AC"/>
    <w:rsid w:val="007D71AC"/>
    <w:rsid w:val="007D7888"/>
    <w:rsid w:val="007E138F"/>
    <w:rsid w:val="007E5BE4"/>
    <w:rsid w:val="007F52E0"/>
    <w:rsid w:val="0080037D"/>
    <w:rsid w:val="00804D3B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642DD"/>
    <w:rsid w:val="008711FB"/>
    <w:rsid w:val="00871FB7"/>
    <w:rsid w:val="00872220"/>
    <w:rsid w:val="00875B5E"/>
    <w:rsid w:val="00880181"/>
    <w:rsid w:val="00885C7F"/>
    <w:rsid w:val="00887189"/>
    <w:rsid w:val="008A06AA"/>
    <w:rsid w:val="008A6F41"/>
    <w:rsid w:val="008B027A"/>
    <w:rsid w:val="008B1659"/>
    <w:rsid w:val="008B1C9D"/>
    <w:rsid w:val="008B2A3A"/>
    <w:rsid w:val="008B7E44"/>
    <w:rsid w:val="008C2025"/>
    <w:rsid w:val="008C3ECC"/>
    <w:rsid w:val="008C4391"/>
    <w:rsid w:val="008C564B"/>
    <w:rsid w:val="008C7533"/>
    <w:rsid w:val="008D193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6916"/>
    <w:rsid w:val="0094140C"/>
    <w:rsid w:val="009431BA"/>
    <w:rsid w:val="00943DC5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1CE9"/>
    <w:rsid w:val="00985730"/>
    <w:rsid w:val="00990B5E"/>
    <w:rsid w:val="00992A8B"/>
    <w:rsid w:val="00995644"/>
    <w:rsid w:val="009A6208"/>
    <w:rsid w:val="009A63C5"/>
    <w:rsid w:val="009B260C"/>
    <w:rsid w:val="009B320B"/>
    <w:rsid w:val="009B32FB"/>
    <w:rsid w:val="009B3BA1"/>
    <w:rsid w:val="009B6035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162E"/>
    <w:rsid w:val="00A05DE7"/>
    <w:rsid w:val="00A13DF4"/>
    <w:rsid w:val="00A14FEE"/>
    <w:rsid w:val="00A2283B"/>
    <w:rsid w:val="00A378E9"/>
    <w:rsid w:val="00A43143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D5C3F"/>
    <w:rsid w:val="00AE191E"/>
    <w:rsid w:val="00AE3202"/>
    <w:rsid w:val="00AE34BD"/>
    <w:rsid w:val="00AE358B"/>
    <w:rsid w:val="00AE64FF"/>
    <w:rsid w:val="00AF1C8C"/>
    <w:rsid w:val="00AF3D53"/>
    <w:rsid w:val="00B00200"/>
    <w:rsid w:val="00B06D3C"/>
    <w:rsid w:val="00B1487C"/>
    <w:rsid w:val="00B1690F"/>
    <w:rsid w:val="00B2051A"/>
    <w:rsid w:val="00B23F76"/>
    <w:rsid w:val="00B337EE"/>
    <w:rsid w:val="00B33AC1"/>
    <w:rsid w:val="00B34C8D"/>
    <w:rsid w:val="00B35708"/>
    <w:rsid w:val="00B3650E"/>
    <w:rsid w:val="00B42676"/>
    <w:rsid w:val="00B464F0"/>
    <w:rsid w:val="00B466BE"/>
    <w:rsid w:val="00B5027C"/>
    <w:rsid w:val="00B56958"/>
    <w:rsid w:val="00B56EF2"/>
    <w:rsid w:val="00B61EA3"/>
    <w:rsid w:val="00B72A73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3047A"/>
    <w:rsid w:val="00C305F1"/>
    <w:rsid w:val="00C37D5A"/>
    <w:rsid w:val="00C42295"/>
    <w:rsid w:val="00C44F45"/>
    <w:rsid w:val="00C47280"/>
    <w:rsid w:val="00C52228"/>
    <w:rsid w:val="00C53126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8242F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6FFE"/>
    <w:rsid w:val="00CD7AC4"/>
    <w:rsid w:val="00CE0806"/>
    <w:rsid w:val="00CF090B"/>
    <w:rsid w:val="00CF4E47"/>
    <w:rsid w:val="00D00081"/>
    <w:rsid w:val="00D02D72"/>
    <w:rsid w:val="00D030C7"/>
    <w:rsid w:val="00D04F09"/>
    <w:rsid w:val="00D104D2"/>
    <w:rsid w:val="00D10C3D"/>
    <w:rsid w:val="00D13285"/>
    <w:rsid w:val="00D14F98"/>
    <w:rsid w:val="00D151B3"/>
    <w:rsid w:val="00D23E78"/>
    <w:rsid w:val="00D247CA"/>
    <w:rsid w:val="00D30862"/>
    <w:rsid w:val="00D31B46"/>
    <w:rsid w:val="00D326E8"/>
    <w:rsid w:val="00D446BF"/>
    <w:rsid w:val="00D46F91"/>
    <w:rsid w:val="00D530C9"/>
    <w:rsid w:val="00D60A33"/>
    <w:rsid w:val="00D62A57"/>
    <w:rsid w:val="00D715B1"/>
    <w:rsid w:val="00D73ECD"/>
    <w:rsid w:val="00D753B5"/>
    <w:rsid w:val="00D804B9"/>
    <w:rsid w:val="00D831F0"/>
    <w:rsid w:val="00D94F60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2837"/>
    <w:rsid w:val="00DC2E32"/>
    <w:rsid w:val="00DC5307"/>
    <w:rsid w:val="00DC7EF5"/>
    <w:rsid w:val="00DD0147"/>
    <w:rsid w:val="00DD146B"/>
    <w:rsid w:val="00DD1577"/>
    <w:rsid w:val="00DD3651"/>
    <w:rsid w:val="00DD4420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60AF"/>
    <w:rsid w:val="00E4167F"/>
    <w:rsid w:val="00E452AA"/>
    <w:rsid w:val="00E4629C"/>
    <w:rsid w:val="00E464E3"/>
    <w:rsid w:val="00E61C61"/>
    <w:rsid w:val="00E65C91"/>
    <w:rsid w:val="00E722C6"/>
    <w:rsid w:val="00E7268F"/>
    <w:rsid w:val="00E73135"/>
    <w:rsid w:val="00E7362E"/>
    <w:rsid w:val="00E74D5E"/>
    <w:rsid w:val="00E74E89"/>
    <w:rsid w:val="00E8153E"/>
    <w:rsid w:val="00E81FA2"/>
    <w:rsid w:val="00E87E38"/>
    <w:rsid w:val="00E90293"/>
    <w:rsid w:val="00EA1286"/>
    <w:rsid w:val="00EA43FE"/>
    <w:rsid w:val="00EA4623"/>
    <w:rsid w:val="00EA7257"/>
    <w:rsid w:val="00EA7BBF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7A8B"/>
    <w:rsid w:val="00F11EB7"/>
    <w:rsid w:val="00F11FFC"/>
    <w:rsid w:val="00F312C1"/>
    <w:rsid w:val="00F33F8B"/>
    <w:rsid w:val="00F41C01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72A5"/>
    <w:rsid w:val="00FA1BCD"/>
    <w:rsid w:val="00FA6C4F"/>
    <w:rsid w:val="00FB467B"/>
    <w:rsid w:val="00FB4EBD"/>
    <w:rsid w:val="00FB523F"/>
    <w:rsid w:val="00FB6375"/>
    <w:rsid w:val="00FC0BA0"/>
    <w:rsid w:val="00FC1412"/>
    <w:rsid w:val="00FC290F"/>
    <w:rsid w:val="00FC47B3"/>
    <w:rsid w:val="00FC64C4"/>
    <w:rsid w:val="00FD6B19"/>
    <w:rsid w:val="00FE1D91"/>
    <w:rsid w:val="00FE5C93"/>
    <w:rsid w:val="00FE5F1D"/>
    <w:rsid w:val="00FE7012"/>
    <w:rsid w:val="00FE7AAD"/>
    <w:rsid w:val="00FF09C0"/>
    <w:rsid w:val="00FF335A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uiPriority w:val="99"/>
    <w:semiHidden/>
    <w:rPr>
      <w:rFonts w:cs="Times New Roman"/>
    </w:rPr>
  </w:style>
  <w:style w:type="character" w:customStyle="1" w:styleId="21">
    <w:name w:val="Нижний колонтитул Знак2"/>
    <w:basedOn w:val="a0"/>
    <w:uiPriority w:val="99"/>
    <w:semiHidden/>
    <w:rPr>
      <w:rFonts w:cs="Times New Roman"/>
    </w:r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b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c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locked/>
    <w:rsid w:val="00837912"/>
    <w:rPr>
      <w:rFonts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2">
    <w:name w:val="Текст виноски Знак"/>
    <w:basedOn w:val="a0"/>
    <w:link w:val="af3"/>
    <w:uiPriority w:val="99"/>
    <w:semiHidden/>
    <w:locked/>
    <w:rsid w:val="00FC0BA0"/>
    <w:rPr>
      <w:rFonts w:cs="Times New Roman"/>
      <w:sz w:val="20"/>
      <w:szCs w:val="20"/>
    </w:rPr>
  </w:style>
  <w:style w:type="paragraph" w:styleId="af4">
    <w:name w:val="annotation subject"/>
    <w:basedOn w:val="ad"/>
    <w:next w:val="ad"/>
    <w:link w:val="af5"/>
    <w:uiPriority w:val="99"/>
    <w:semiHidden/>
    <w:unhideWhenUsed/>
    <w:rsid w:val="00837912"/>
    <w:rPr>
      <w:b/>
      <w:bCs/>
    </w:rPr>
  </w:style>
  <w:style w:type="character" w:customStyle="1" w:styleId="af5">
    <w:name w:val="Тема примітки Знак"/>
    <w:basedOn w:val="ae"/>
    <w:link w:val="af4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3">
    <w:name w:val="footnote text"/>
    <w:basedOn w:val="a"/>
    <w:link w:val="af2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uiPriority w:val="99"/>
    <w:semiHidden/>
    <w:rPr>
      <w:rFonts w:cs="Times New Roman"/>
      <w:sz w:val="20"/>
      <w:szCs w:val="20"/>
    </w:rPr>
  </w:style>
  <w:style w:type="character" w:customStyle="1" w:styleId="22">
    <w:name w:val="Текст сноски Знак2"/>
    <w:basedOn w:val="a0"/>
    <w:uiPriority w:val="99"/>
    <w:semiHidden/>
    <w:rPr>
      <w:rFonts w:cs="Times New Roman"/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1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7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8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3">
    <w:name w:val="z-Конец формы Знак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20">
    <w:name w:val="z-Конец формы Знак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9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a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b">
    <w:name w:val="Title"/>
    <w:basedOn w:val="a"/>
    <w:link w:val="afc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8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7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character" w:customStyle="1" w:styleId="afd">
    <w:name w:val="Підзаголовок Знак"/>
    <w:basedOn w:val="a0"/>
    <w:link w:val="afe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c">
    <w:name w:val="Назва Знак"/>
    <w:basedOn w:val="a0"/>
    <w:link w:val="afb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paragraph" w:styleId="afe">
    <w:name w:val="Subtitle"/>
    <w:basedOn w:val="a"/>
    <w:link w:val="afd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aff">
    <w:name w:val="Подзаголовок Знак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23">
    <w:name w:val="Подзаголовок Знак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2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styleId="aff0">
    <w:name w:val="Strong"/>
    <w:basedOn w:val="a0"/>
    <w:uiPriority w:val="22"/>
    <w:qFormat/>
    <w:rsid w:val="007D3D4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7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7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90D985-2042-4140-875D-287F4181B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785D24-E0E6-43E6-A43B-37E98D25FB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53648F9-FA11-4FAE-ABEF-E129D9709E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</Words>
  <Characters>339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2021-06-15T07:22:00Z</dcterms:created>
  <dcterms:modified xsi:type="dcterms:W3CDTF">2021-06-15T07:22:00Z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