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C0F3A" w14:textId="77777777" w:rsidR="000136D9" w:rsidRPr="005325E6" w:rsidRDefault="000136D9" w:rsidP="000136D9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eastAsia="ru-RU"/>
        </w:rPr>
      </w:pPr>
      <w:bookmarkStart w:id="0" w:name="_GoBack"/>
      <w:bookmarkEnd w:id="0"/>
      <w:r w:rsidRPr="00420F83">
        <w:rPr>
          <w:rFonts w:ascii="Times" w:hAnsi="Times"/>
          <w:noProof/>
          <w:sz w:val="28"/>
          <w:szCs w:val="24"/>
          <w:lang w:eastAsia="uk-UA"/>
        </w:rPr>
        <w:drawing>
          <wp:inline distT="0" distB="0" distL="0" distR="0" wp14:anchorId="30827582" wp14:editId="17E2C74F">
            <wp:extent cx="6826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55" b="-15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0E63C" w14:textId="77777777" w:rsidR="000136D9" w:rsidRPr="005325E6" w:rsidRDefault="000136D9" w:rsidP="000136D9">
      <w:pPr>
        <w:spacing w:after="0" w:line="240" w:lineRule="atLeast"/>
        <w:jc w:val="center"/>
        <w:rPr>
          <w:rFonts w:ascii="Times" w:hAnsi="Times"/>
          <w:b/>
          <w:caps/>
          <w:spacing w:val="26"/>
          <w:sz w:val="32"/>
          <w:szCs w:val="20"/>
          <w:lang w:eastAsia="ru-RU"/>
        </w:rPr>
      </w:pPr>
      <w:r w:rsidRPr="005325E6">
        <w:rPr>
          <w:rFonts w:ascii="Times" w:hAnsi="Times"/>
          <w:b/>
          <w:caps/>
          <w:spacing w:val="26"/>
          <w:sz w:val="32"/>
          <w:szCs w:val="20"/>
          <w:lang w:eastAsia="ru-RU"/>
        </w:rPr>
        <w:t>народний  депутат  УкраЇни</w:t>
      </w:r>
    </w:p>
    <w:p w14:paraId="540D4E2F" w14:textId="5921F779" w:rsidR="000136D9" w:rsidRPr="005325E6" w:rsidRDefault="000136D9" w:rsidP="000136D9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14:paraId="1D7D385E" w14:textId="661DFC50" w:rsidR="000136D9" w:rsidRPr="005325E6" w:rsidRDefault="000136D9" w:rsidP="000136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721F9FD" wp14:editId="2D802DE3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2622AF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67E83913" w14:textId="23D2C00C" w:rsidR="000136D9" w:rsidRPr="005325E6" w:rsidRDefault="00AD3EFB" w:rsidP="000136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"1</w:t>
      </w:r>
      <w:r>
        <w:rPr>
          <w:rFonts w:ascii="Times New Roman" w:hAnsi="Times New Roman"/>
          <w:sz w:val="28"/>
          <w:szCs w:val="28"/>
          <w:lang w:val="en-US" w:eastAsia="ru-RU"/>
        </w:rPr>
        <w:t>2</w:t>
      </w:r>
      <w:r w:rsidR="000136D9">
        <w:rPr>
          <w:rFonts w:ascii="Times New Roman" w:hAnsi="Times New Roman"/>
          <w:sz w:val="28"/>
          <w:szCs w:val="28"/>
          <w:lang w:eastAsia="ru-RU"/>
        </w:rPr>
        <w:t>"</w:t>
      </w:r>
      <w:r w:rsidR="000136D9"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36D9">
        <w:rPr>
          <w:rFonts w:ascii="Times New Roman" w:hAnsi="Times New Roman"/>
          <w:sz w:val="28"/>
          <w:szCs w:val="28"/>
          <w:lang w:eastAsia="ru-RU"/>
        </w:rPr>
        <w:t xml:space="preserve">червня </w:t>
      </w:r>
      <w:r w:rsidR="000136D9" w:rsidRPr="005325E6">
        <w:rPr>
          <w:rFonts w:ascii="Times New Roman" w:hAnsi="Times New Roman"/>
          <w:sz w:val="28"/>
          <w:szCs w:val="28"/>
          <w:lang w:eastAsia="ru-RU"/>
        </w:rPr>
        <w:t>20</w:t>
      </w:r>
      <w:r w:rsidR="000136D9">
        <w:rPr>
          <w:rFonts w:ascii="Times New Roman" w:hAnsi="Times New Roman"/>
          <w:sz w:val="28"/>
          <w:szCs w:val="28"/>
          <w:lang w:eastAsia="ru-RU"/>
        </w:rPr>
        <w:t>21</w:t>
      </w:r>
      <w:r w:rsidR="000136D9" w:rsidRPr="005325E6">
        <w:rPr>
          <w:rFonts w:ascii="Times New Roman" w:hAnsi="Times New Roman"/>
          <w:sz w:val="28"/>
          <w:szCs w:val="28"/>
          <w:lang w:eastAsia="ru-RU"/>
        </w:rPr>
        <w:t xml:space="preserve"> р.</w:t>
      </w:r>
    </w:p>
    <w:p w14:paraId="4514170F" w14:textId="77777777" w:rsidR="00210B65" w:rsidRDefault="00210B65" w:rsidP="00D524E8">
      <w:pPr>
        <w:keepNext/>
        <w:spacing w:after="0" w:line="36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90674D1" w14:textId="4CE9EC1E" w:rsidR="000136D9" w:rsidRPr="00D524E8" w:rsidRDefault="000136D9" w:rsidP="00D524E8">
      <w:pPr>
        <w:keepNext/>
        <w:spacing w:after="0" w:line="36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07BC63D9" w14:textId="6EAD11DA" w:rsidR="000136D9" w:rsidRPr="005325E6" w:rsidRDefault="000136D9" w:rsidP="00D524E8">
      <w:pPr>
        <w:keepNext/>
        <w:keepLines/>
        <w:spacing w:before="360" w:after="360" w:line="36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>Відповідно до статті 93 Конституції України в порядку права законодавчої ініціативи вно</w:t>
      </w:r>
      <w:r w:rsidR="00210B65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 на розгляд Верховної Ради України проект Закону України </w:t>
      </w:r>
      <w:r w:rsidRPr="00EA42E4">
        <w:rPr>
          <w:rFonts w:ascii="Times New Roman" w:hAnsi="Times New Roman"/>
          <w:bCs/>
          <w:sz w:val="28"/>
          <w:szCs w:val="28"/>
          <w:lang w:eastAsia="ru-RU"/>
        </w:rPr>
        <w:t xml:space="preserve">"Про внесення змін до деяких законодавчих актів України щодо </w:t>
      </w:r>
      <w:r>
        <w:rPr>
          <w:rFonts w:ascii="Times New Roman" w:hAnsi="Times New Roman"/>
          <w:bCs/>
          <w:sz w:val="28"/>
          <w:szCs w:val="28"/>
          <w:lang w:eastAsia="ru-RU"/>
        </w:rPr>
        <w:t>вдосконалення корпоративного управління юридичних осіб</w:t>
      </w:r>
      <w:r w:rsidRPr="003A78E6">
        <w:rPr>
          <w:rFonts w:ascii="Times New Roman" w:hAnsi="Times New Roman"/>
          <w:bCs/>
          <w:sz w:val="28"/>
          <w:szCs w:val="28"/>
          <w:lang w:val="ru-RU"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акціонером (засновником</w:t>
      </w:r>
      <w:r w:rsidRPr="003A78E6">
        <w:rPr>
          <w:rFonts w:ascii="Times New Roman" w:hAnsi="Times New Roman"/>
          <w:bCs/>
          <w:sz w:val="28"/>
          <w:szCs w:val="28"/>
          <w:lang w:val="ru-RU"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учасником) яких є держава</w:t>
      </w:r>
      <w:r w:rsidRPr="00EA42E4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210B65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="00210B65">
        <w:rPr>
          <w:rFonts w:ascii="Times New Roman" w:hAnsi="Times New Roman"/>
          <w:b/>
          <w:bCs/>
          <w:sz w:val="28"/>
          <w:szCs w:val="28"/>
          <w:lang w:eastAsia="ru-RU"/>
        </w:rPr>
        <w:t>як альтер</w:t>
      </w:r>
      <w:r w:rsidR="00210B65" w:rsidRPr="00210B65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="00210B65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="00210B65" w:rsidRPr="00210B65">
        <w:rPr>
          <w:rFonts w:ascii="Times New Roman" w:hAnsi="Times New Roman"/>
          <w:b/>
          <w:bCs/>
          <w:sz w:val="28"/>
          <w:szCs w:val="28"/>
          <w:lang w:eastAsia="ru-RU"/>
        </w:rPr>
        <w:t>тивний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до проекту Закону України </w:t>
      </w:r>
      <w:r w:rsidRPr="00EA42E4">
        <w:rPr>
          <w:rFonts w:ascii="Times New Roman" w:hAnsi="Times New Roman"/>
          <w:bCs/>
          <w:sz w:val="28"/>
          <w:szCs w:val="28"/>
          <w:lang w:eastAsia="ru-RU"/>
        </w:rPr>
        <w:t xml:space="preserve">"Про внесення змін до деяких законодавчих актів України щодо </w:t>
      </w:r>
      <w:r>
        <w:rPr>
          <w:rFonts w:ascii="Times New Roman" w:hAnsi="Times New Roman"/>
          <w:bCs/>
          <w:sz w:val="28"/>
          <w:szCs w:val="28"/>
          <w:lang w:eastAsia="ru-RU"/>
        </w:rPr>
        <w:t>вдосконалення корпоративного управління юридичних осіб</w:t>
      </w:r>
      <w:r w:rsidRPr="003A78E6">
        <w:rPr>
          <w:rFonts w:ascii="Times New Roman" w:hAnsi="Times New Roman"/>
          <w:bCs/>
          <w:sz w:val="28"/>
          <w:szCs w:val="28"/>
          <w:lang w:val="ru-RU"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акціонером (засновником</w:t>
      </w:r>
      <w:r w:rsidRPr="003A78E6">
        <w:rPr>
          <w:rFonts w:ascii="Times New Roman" w:hAnsi="Times New Roman"/>
          <w:bCs/>
          <w:sz w:val="28"/>
          <w:szCs w:val="28"/>
          <w:lang w:val="ru-RU"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учасником) яких є держава</w:t>
      </w:r>
      <w:r w:rsidRPr="00EA42E4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AD0013">
        <w:rPr>
          <w:rFonts w:ascii="Times New Roman" w:hAnsi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5593 від </w:t>
      </w:r>
      <w:r w:rsidR="00210B65">
        <w:rPr>
          <w:rFonts w:ascii="Times New Roman" w:hAnsi="Times New Roman"/>
          <w:bCs/>
          <w:sz w:val="28"/>
          <w:szCs w:val="28"/>
          <w:lang w:val="ru-RU" w:eastAsia="ru-RU"/>
        </w:rPr>
        <w:t>01.06.2021 р</w:t>
      </w:r>
      <w:r>
        <w:rPr>
          <w:rFonts w:ascii="Times New Roman" w:hAnsi="Times New Roman"/>
          <w:sz w:val="28"/>
          <w:szCs w:val="28"/>
        </w:rPr>
        <w:t>.</w:t>
      </w:r>
    </w:p>
    <w:p w14:paraId="38889C55" w14:textId="06DC4F5E" w:rsidR="000136D9" w:rsidRDefault="000136D9" w:rsidP="00D524E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>
        <w:rPr>
          <w:rFonts w:ascii="Times New Roman" w:hAnsi="Times New Roman"/>
          <w:sz w:val="28"/>
          <w:szCs w:val="28"/>
          <w:lang w:eastAsia="ru-RU"/>
        </w:rPr>
        <w:t>Железняк Я</w:t>
      </w:r>
      <w:r w:rsidRPr="003A78E6">
        <w:rPr>
          <w:rFonts w:ascii="Times New Roman" w:hAnsi="Times New Roman"/>
          <w:sz w:val="28"/>
          <w:szCs w:val="28"/>
          <w:lang w:val="ru-RU"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І</w:t>
      </w:r>
      <w:r w:rsidRPr="003A78E6">
        <w:rPr>
          <w:rFonts w:ascii="Times New Roman" w:hAnsi="Times New Roman"/>
          <w:sz w:val="28"/>
          <w:szCs w:val="28"/>
          <w:lang w:val="ru-RU" w:eastAsia="ru-RU"/>
        </w:rPr>
        <w:t>.</w:t>
      </w:r>
      <w:r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4CDD8C5C" w14:textId="77777777" w:rsidR="00D524E8" w:rsidRPr="005325E6" w:rsidRDefault="00D524E8" w:rsidP="00D524E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E24AA8" w14:textId="77777777" w:rsidR="000136D9" w:rsidRPr="005325E6" w:rsidRDefault="000136D9" w:rsidP="00D524E8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Додатки:</w:t>
      </w:r>
    </w:p>
    <w:p w14:paraId="635710CE" w14:textId="4C626A54" w:rsidR="000136D9" w:rsidRPr="005325E6" w:rsidRDefault="00210B65" w:rsidP="00D524E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 Закону на 54</w:t>
      </w:r>
      <w:r w:rsidR="000136D9"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136D9" w:rsidRPr="005325E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="000136D9" w:rsidRPr="005325E6">
        <w:rPr>
          <w:rFonts w:ascii="Times New Roman" w:hAnsi="Times New Roman"/>
          <w:sz w:val="28"/>
          <w:szCs w:val="28"/>
          <w:lang w:eastAsia="ru-RU"/>
        </w:rPr>
        <w:t>.;</w:t>
      </w:r>
    </w:p>
    <w:p w14:paraId="1E2C9FC1" w14:textId="49CF0F59" w:rsidR="000136D9" w:rsidRPr="005325E6" w:rsidRDefault="00210B65" w:rsidP="00D524E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Пояснювальна записка на 5</w:t>
      </w:r>
      <w:r w:rsidR="000136D9"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136D9" w:rsidRPr="005325E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="000136D9" w:rsidRPr="005325E6">
        <w:rPr>
          <w:rFonts w:ascii="Times New Roman" w:hAnsi="Times New Roman"/>
          <w:sz w:val="28"/>
          <w:szCs w:val="28"/>
          <w:lang w:eastAsia="ru-RU"/>
        </w:rPr>
        <w:t>.;</w:t>
      </w:r>
    </w:p>
    <w:p w14:paraId="30F97EB0" w14:textId="20100389" w:rsidR="000136D9" w:rsidRPr="005325E6" w:rsidRDefault="00210B65" w:rsidP="00D524E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Порівняльна таблиця на 80</w:t>
      </w:r>
      <w:r w:rsidR="000136D9"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136D9" w:rsidRPr="005325E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="000136D9" w:rsidRPr="005325E6">
        <w:rPr>
          <w:rFonts w:ascii="Times New Roman" w:hAnsi="Times New Roman"/>
          <w:sz w:val="28"/>
          <w:szCs w:val="28"/>
          <w:lang w:eastAsia="ru-RU"/>
        </w:rPr>
        <w:t>.;</w:t>
      </w:r>
    </w:p>
    <w:p w14:paraId="6E7DFC07" w14:textId="200A0BAF" w:rsidR="000136D9" w:rsidRPr="005325E6" w:rsidRDefault="000136D9" w:rsidP="00D524E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Проект постанови </w:t>
      </w:r>
      <w:r w:rsidR="00210B65">
        <w:rPr>
          <w:rFonts w:ascii="Times New Roman" w:hAnsi="Times New Roman"/>
          <w:sz w:val="28"/>
          <w:szCs w:val="28"/>
          <w:lang w:eastAsia="ru-RU"/>
        </w:rPr>
        <w:t>на 1</w:t>
      </w:r>
      <w:r w:rsidRPr="005325E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325E6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5325E6">
        <w:rPr>
          <w:rFonts w:ascii="Times New Roman" w:hAnsi="Times New Roman"/>
          <w:sz w:val="28"/>
          <w:szCs w:val="28"/>
          <w:lang w:eastAsia="ru-RU"/>
        </w:rPr>
        <w:t>.;</w:t>
      </w:r>
    </w:p>
    <w:p w14:paraId="723A8D6E" w14:textId="4ADF0CFA" w:rsidR="000136D9" w:rsidRPr="003A78E6" w:rsidRDefault="00210B65" w:rsidP="00D524E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Авторський колектив на 1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6E94086C" w14:textId="77777777" w:rsidR="000136D9" w:rsidRDefault="000136D9" w:rsidP="00D524E8">
      <w:pPr>
        <w:spacing w:after="0" w:line="360" w:lineRule="auto"/>
        <w:ind w:left="108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0140095" w14:textId="12342A9C" w:rsidR="000136D9" w:rsidRPr="003A78E6" w:rsidRDefault="000136D9" w:rsidP="00274007">
      <w:pPr>
        <w:widowControl w:val="0"/>
        <w:autoSpaceDE w:val="0"/>
        <w:autoSpaceDN w:val="0"/>
        <w:adjustRightInd w:val="0"/>
        <w:spacing w:after="0" w:line="360" w:lineRule="auto"/>
        <w:ind w:right="-715" w:firstLine="567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2265D3">
        <w:rPr>
          <w:rFonts w:ascii="Times New Roman" w:hAnsi="Times New Roman"/>
          <w:b/>
          <w:sz w:val="28"/>
          <w:szCs w:val="28"/>
          <w:lang w:val="ru-RU" w:eastAsia="ru-RU"/>
        </w:rPr>
        <w:t>Народн</w:t>
      </w:r>
      <w:r w:rsidR="00210B65">
        <w:rPr>
          <w:rFonts w:ascii="Times New Roman" w:hAnsi="Times New Roman"/>
          <w:b/>
          <w:sz w:val="28"/>
          <w:szCs w:val="28"/>
          <w:lang w:val="ru-RU" w:eastAsia="ru-RU"/>
        </w:rPr>
        <w:t>і</w:t>
      </w:r>
      <w:proofErr w:type="spellEnd"/>
      <w:r w:rsidRPr="002265D3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2265D3">
        <w:rPr>
          <w:rFonts w:ascii="Times New Roman" w:hAnsi="Times New Roman"/>
          <w:b/>
          <w:sz w:val="28"/>
          <w:szCs w:val="28"/>
          <w:lang w:val="ru-RU" w:eastAsia="ru-RU"/>
        </w:rPr>
        <w:t>депутат</w:t>
      </w:r>
      <w:r w:rsidR="00210B65">
        <w:rPr>
          <w:rFonts w:ascii="Times New Roman" w:hAnsi="Times New Roman"/>
          <w:b/>
          <w:sz w:val="28"/>
          <w:szCs w:val="28"/>
          <w:lang w:val="ru-RU" w:eastAsia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 w:eastAsia="ru-RU"/>
        </w:rPr>
        <w:t>України</w:t>
      </w:r>
      <w:proofErr w:type="spellEnd"/>
      <w:r w:rsidR="00210B65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</w:p>
    <w:sectPr w:rsidR="000136D9" w:rsidRPr="003A78E6" w:rsidSect="00210B65">
      <w:pgSz w:w="12240" w:h="15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480C4B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D9"/>
    <w:rsid w:val="000136D9"/>
    <w:rsid w:val="00210B65"/>
    <w:rsid w:val="00274007"/>
    <w:rsid w:val="00AD0013"/>
    <w:rsid w:val="00AD3EFB"/>
    <w:rsid w:val="00CF29A4"/>
    <w:rsid w:val="00D5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4E17A"/>
  <w15:chartTrackingRefBased/>
  <w15:docId w15:val="{27BC4415-C39F-144D-A52E-37971E2A8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6D9"/>
    <w:pPr>
      <w:spacing w:after="200" w:line="276" w:lineRule="auto"/>
    </w:pPr>
    <w:rPr>
      <w:rFonts w:eastAsia="Times New Roman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5D8453-8DA1-435E-8638-6D5435D6CA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8A2908-B1C2-4C80-B73C-D580CD409E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702A42-731A-4501-BB8A-2948D7355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2021-06-16T07:22:00Z</dcterms:created>
  <dcterms:modified xsi:type="dcterms:W3CDTF">2021-06-16T07:22:00Z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