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6CC" w:rsidRPr="004C56CC" w:rsidRDefault="004C56CC" w:rsidP="004C56CC">
      <w:pPr>
        <w:spacing w:line="240" w:lineRule="auto"/>
        <w:jc w:val="right"/>
        <w:rPr>
          <w:rFonts w:eastAsia="Times New Roman"/>
          <w:sz w:val="24"/>
          <w:szCs w:val="24"/>
          <w:lang w:eastAsia="ru-RU"/>
        </w:rPr>
      </w:pPr>
      <w:r w:rsidRPr="004C56CC">
        <w:rPr>
          <w:rFonts w:eastAsia="Times New Roman"/>
          <w:color w:val="000000"/>
          <w:sz w:val="24"/>
          <w:szCs w:val="24"/>
          <w:lang w:eastAsia="ru-RU"/>
        </w:rPr>
        <w:t xml:space="preserve">до реєстр. № </w:t>
      </w:r>
      <w:r w:rsidR="00EE601C">
        <w:rPr>
          <w:rFonts w:eastAsia="Times New Roman"/>
          <w:color w:val="000000"/>
          <w:sz w:val="24"/>
          <w:szCs w:val="24"/>
          <w:lang w:val="ru-RU" w:eastAsia="ru-RU"/>
        </w:rPr>
        <w:t>4</w:t>
      </w:r>
      <w:r w:rsidR="004D115F" w:rsidRPr="002E1078">
        <w:rPr>
          <w:rFonts w:eastAsia="Times New Roman"/>
          <w:color w:val="000000"/>
          <w:sz w:val="24"/>
          <w:szCs w:val="24"/>
          <w:lang w:val="ru-RU" w:eastAsia="ru-RU"/>
        </w:rPr>
        <w:t>1</w:t>
      </w:r>
      <w:r w:rsidR="00EE601C">
        <w:rPr>
          <w:rFonts w:eastAsia="Times New Roman"/>
          <w:color w:val="000000"/>
          <w:sz w:val="24"/>
          <w:szCs w:val="24"/>
          <w:lang w:val="ru-RU" w:eastAsia="ru-RU"/>
        </w:rPr>
        <w:t>07</w:t>
      </w:r>
      <w:r w:rsidRPr="004C56CC">
        <w:rPr>
          <w:rFonts w:eastAsia="Times New Roman"/>
          <w:color w:val="000000"/>
          <w:sz w:val="24"/>
          <w:szCs w:val="24"/>
          <w:lang w:eastAsia="ru-RU"/>
        </w:rPr>
        <w:t>-П</w:t>
      </w:r>
    </w:p>
    <w:p w:rsidR="004C56CC" w:rsidRPr="004C56CC" w:rsidRDefault="004C56CC" w:rsidP="004C56CC">
      <w:pPr>
        <w:spacing w:line="240" w:lineRule="auto"/>
        <w:jc w:val="right"/>
        <w:rPr>
          <w:rFonts w:eastAsia="Times New Roman"/>
          <w:sz w:val="24"/>
          <w:szCs w:val="24"/>
          <w:lang w:eastAsia="ru-RU"/>
        </w:rPr>
      </w:pPr>
      <w:r w:rsidRPr="004C56CC">
        <w:rPr>
          <w:rFonts w:eastAsia="Times New Roman"/>
          <w:color w:val="000000"/>
          <w:sz w:val="24"/>
          <w:szCs w:val="24"/>
          <w:lang w:eastAsia="ru-RU"/>
        </w:rPr>
        <w:t xml:space="preserve">від </w:t>
      </w:r>
      <w:r w:rsidR="004D115F" w:rsidRPr="002E1078">
        <w:rPr>
          <w:rFonts w:eastAsia="Times New Roman"/>
          <w:color w:val="000000"/>
          <w:sz w:val="24"/>
          <w:szCs w:val="24"/>
          <w:lang w:val="ru-RU" w:eastAsia="ru-RU"/>
        </w:rPr>
        <w:t>1</w:t>
      </w:r>
      <w:r w:rsidR="00EE601C">
        <w:rPr>
          <w:rFonts w:eastAsia="Times New Roman"/>
          <w:color w:val="000000"/>
          <w:sz w:val="24"/>
          <w:szCs w:val="24"/>
          <w:lang w:val="ru-RU" w:eastAsia="ru-RU"/>
        </w:rPr>
        <w:t>7</w:t>
      </w:r>
      <w:r w:rsidRPr="004C56CC">
        <w:rPr>
          <w:rFonts w:eastAsia="Times New Roman"/>
          <w:color w:val="000000"/>
          <w:sz w:val="24"/>
          <w:szCs w:val="24"/>
          <w:lang w:eastAsia="ru-RU"/>
        </w:rPr>
        <w:t>.06.2021</w:t>
      </w:r>
    </w:p>
    <w:p w:rsidR="004C56CC" w:rsidRPr="004C56CC" w:rsidRDefault="004C56CC" w:rsidP="004C56CC">
      <w:pPr>
        <w:spacing w:line="240" w:lineRule="auto"/>
        <w:jc w:val="left"/>
        <w:rPr>
          <w:rFonts w:eastAsia="Times New Roman"/>
          <w:sz w:val="24"/>
          <w:szCs w:val="24"/>
          <w:lang w:eastAsia="ru-RU"/>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C2530" w:rsidRPr="00AD7F82" w:rsidTr="002D2ADA">
        <w:tc>
          <w:tcPr>
            <w:tcW w:w="11957" w:type="dxa"/>
            <w:tcBorders>
              <w:top w:val="nil"/>
              <w:left w:val="nil"/>
              <w:bottom w:val="nil"/>
              <w:right w:val="nil"/>
            </w:tcBorders>
          </w:tcPr>
          <w:p w:rsidR="00CC2530" w:rsidRPr="00AD7F82" w:rsidRDefault="00CC2530" w:rsidP="002D2ADA">
            <w:pPr>
              <w:pStyle w:val="a3"/>
              <w:rPr>
                <w:color w:val="002060"/>
                <w:sz w:val="32"/>
                <w:szCs w:val="32"/>
              </w:rPr>
            </w:pPr>
          </w:p>
          <w:p w:rsidR="00CC2530" w:rsidRPr="00AD7F82" w:rsidRDefault="00CC2530" w:rsidP="002D2ADA">
            <w:pPr>
              <w:pStyle w:val="a3"/>
              <w:rPr>
                <w:color w:val="002060"/>
                <w:sz w:val="32"/>
                <w:szCs w:val="32"/>
              </w:rPr>
            </w:pPr>
          </w:p>
          <w:p w:rsidR="00CC2530" w:rsidRPr="00AD7F82" w:rsidRDefault="00CC2530" w:rsidP="002D2ADA">
            <w:pPr>
              <w:pStyle w:val="a3"/>
              <w:rPr>
                <w:color w:val="002060"/>
                <w:sz w:val="32"/>
                <w:szCs w:val="32"/>
              </w:rPr>
            </w:pPr>
          </w:p>
          <w:p w:rsidR="00CC2530" w:rsidRPr="0021032F" w:rsidRDefault="00CC2530" w:rsidP="002D2ADA">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317C21DC" wp14:editId="022BB30B">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r>
              <w:rPr>
                <w:color w:val="1829A8"/>
                <w:spacing w:val="20"/>
                <w:sz w:val="34"/>
                <w:szCs w:val="34"/>
              </w:rPr>
              <w:t xml:space="preserve">      </w:t>
            </w:r>
          </w:p>
          <w:p w:rsidR="00CC2530" w:rsidRPr="00A833C8" w:rsidRDefault="00CC2530" w:rsidP="002D2ADA">
            <w:pPr>
              <w:pStyle w:val="a3"/>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rsidR="00CC2530" w:rsidRPr="00C86266" w:rsidRDefault="00CC2530" w:rsidP="002D2ADA">
            <w:pPr>
              <w:pStyle w:val="a3"/>
              <w:spacing w:before="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r>
              <w:rPr>
                <w:color w:val="1829A8"/>
                <w:sz w:val="20"/>
                <w:szCs w:val="20"/>
                <w:lang w:val="en-US"/>
              </w:rPr>
              <w:t>reglam</w:t>
            </w:r>
            <w:r w:rsidRPr="00C86266">
              <w:rPr>
                <w:color w:val="1829A8"/>
                <w:sz w:val="20"/>
                <w:szCs w:val="20"/>
              </w:rPr>
              <w:t>@</w:t>
            </w:r>
            <w:r>
              <w:rPr>
                <w:color w:val="1829A8"/>
                <w:sz w:val="20"/>
                <w:szCs w:val="20"/>
                <w:lang w:val="en-US"/>
              </w:rPr>
              <w:t>rada</w:t>
            </w:r>
            <w:r w:rsidRPr="00C86266">
              <w:rPr>
                <w:color w:val="1829A8"/>
                <w:sz w:val="20"/>
                <w:szCs w:val="20"/>
              </w:rPr>
              <w:t>.</w:t>
            </w:r>
            <w:r>
              <w:rPr>
                <w:color w:val="1829A8"/>
                <w:sz w:val="20"/>
                <w:szCs w:val="20"/>
                <w:lang w:val="en-US"/>
              </w:rPr>
              <w:t>gov</w:t>
            </w:r>
            <w:r w:rsidRPr="00C86266">
              <w:rPr>
                <w:color w:val="1829A8"/>
                <w:sz w:val="20"/>
                <w:szCs w:val="20"/>
              </w:rPr>
              <w:t>.</w:t>
            </w:r>
            <w:r>
              <w:rPr>
                <w:color w:val="1829A8"/>
                <w:sz w:val="20"/>
                <w:szCs w:val="20"/>
                <w:lang w:val="en-US"/>
              </w:rPr>
              <w:t>ua</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C2530" w:rsidRPr="00053776" w:rsidTr="002D2ADA">
        <w:tc>
          <w:tcPr>
            <w:tcW w:w="1087" w:type="dxa"/>
            <w:tcBorders>
              <w:top w:val="nil"/>
            </w:tcBorders>
          </w:tcPr>
          <w:p w:rsidR="00CC2530" w:rsidRPr="00053776" w:rsidRDefault="00CC2530" w:rsidP="002D2ADA">
            <w:pPr>
              <w:pStyle w:val="a3"/>
              <w:rPr>
                <w:rFonts w:ascii="Times New Roman" w:hAnsi="Times New Roman"/>
                <w:color w:val="002060"/>
                <w:lang w:val="uk-UA"/>
              </w:rPr>
            </w:pPr>
          </w:p>
        </w:tc>
        <w:tc>
          <w:tcPr>
            <w:tcW w:w="9714" w:type="dxa"/>
          </w:tcPr>
          <w:p w:rsidR="00CC2530" w:rsidRPr="00053776" w:rsidRDefault="00CC2530" w:rsidP="002D2ADA">
            <w:pPr>
              <w:pStyle w:val="a3"/>
              <w:rPr>
                <w:rFonts w:ascii="Times New Roman" w:hAnsi="Times New Roman"/>
                <w:color w:val="002060"/>
                <w:lang w:val="uk-UA"/>
              </w:rPr>
            </w:pPr>
          </w:p>
        </w:tc>
        <w:tc>
          <w:tcPr>
            <w:tcW w:w="1086" w:type="dxa"/>
            <w:tcBorders>
              <w:top w:val="nil"/>
            </w:tcBorders>
          </w:tcPr>
          <w:p w:rsidR="00CC2530" w:rsidRPr="00053776" w:rsidRDefault="00CC2530" w:rsidP="002D2ADA">
            <w:pPr>
              <w:pStyle w:val="a3"/>
              <w:rPr>
                <w:rFonts w:ascii="Times New Roman" w:hAnsi="Times New Roman"/>
                <w:color w:val="002060"/>
                <w:lang w:val="uk-UA"/>
              </w:rPr>
            </w:pPr>
          </w:p>
        </w:tc>
      </w:tr>
    </w:tbl>
    <w:p w:rsidR="00CC2530" w:rsidRPr="004F7B8A" w:rsidRDefault="00CC2530" w:rsidP="00CC2530">
      <w:pPr>
        <w:pStyle w:val="a3"/>
        <w:rPr>
          <w:color w:val="002060"/>
          <w:sz w:val="2"/>
          <w:szCs w:val="2"/>
        </w:rPr>
      </w:pPr>
    </w:p>
    <w:p w:rsidR="00CC2530" w:rsidRPr="006C49A7" w:rsidRDefault="00CC2530" w:rsidP="00CC2530">
      <w:pPr>
        <w:spacing w:line="240" w:lineRule="auto"/>
        <w:jc w:val="right"/>
        <w:rPr>
          <w:rFonts w:eastAsia="Times New Roman"/>
          <w:sz w:val="24"/>
          <w:szCs w:val="24"/>
        </w:rPr>
      </w:pPr>
    </w:p>
    <w:p w:rsidR="004C56CC" w:rsidRPr="004C56CC" w:rsidRDefault="004C56CC" w:rsidP="004C56CC">
      <w:pPr>
        <w:spacing w:line="240" w:lineRule="auto"/>
        <w:ind w:left="5670"/>
        <w:jc w:val="right"/>
        <w:rPr>
          <w:rFonts w:eastAsia="Times New Roman"/>
          <w:b/>
          <w:sz w:val="24"/>
          <w:szCs w:val="24"/>
          <w:lang w:eastAsia="ru-RU"/>
        </w:rPr>
      </w:pPr>
      <w:bookmarkStart w:id="0" w:name="_GoBack"/>
      <w:bookmarkEnd w:id="0"/>
      <w:r w:rsidRPr="004C56CC">
        <w:rPr>
          <w:rFonts w:eastAsia="Times New Roman"/>
          <w:b/>
          <w:color w:val="000000"/>
          <w:szCs w:val="28"/>
          <w:lang w:eastAsia="ru-RU"/>
        </w:rPr>
        <w:t>ВЕРХОВНА РАДА УКРАЇНИ</w:t>
      </w:r>
    </w:p>
    <w:p w:rsidR="004C56CC" w:rsidRPr="004C56CC" w:rsidRDefault="004C56CC" w:rsidP="004C56CC">
      <w:pPr>
        <w:spacing w:line="240" w:lineRule="auto"/>
        <w:jc w:val="center"/>
        <w:rPr>
          <w:rFonts w:eastAsia="Times New Roman"/>
          <w:b/>
        </w:rPr>
      </w:pPr>
    </w:p>
    <w:p w:rsidR="004C56CC" w:rsidRPr="004C56CC" w:rsidRDefault="004C56CC" w:rsidP="004C56CC">
      <w:pPr>
        <w:spacing w:line="240" w:lineRule="auto"/>
        <w:jc w:val="center"/>
        <w:rPr>
          <w:rFonts w:eastAsia="Times New Roman"/>
          <w:b/>
        </w:rPr>
      </w:pPr>
      <w:r w:rsidRPr="004C56CC">
        <w:rPr>
          <w:rFonts w:eastAsia="Times New Roman"/>
          <w:b/>
        </w:rPr>
        <w:t>ВИСНОВОК</w:t>
      </w:r>
    </w:p>
    <w:p w:rsidR="004C56CC" w:rsidRPr="004C56CC" w:rsidRDefault="004C56CC" w:rsidP="004C56CC">
      <w:pPr>
        <w:spacing w:line="240" w:lineRule="auto"/>
        <w:jc w:val="left"/>
        <w:rPr>
          <w:rFonts w:eastAsia="Times New Roman"/>
          <w:b/>
        </w:rPr>
      </w:pPr>
    </w:p>
    <w:p w:rsidR="00EE601C" w:rsidRDefault="004C56CC" w:rsidP="00EE601C">
      <w:pPr>
        <w:pStyle w:val="3"/>
        <w:spacing w:before="0" w:beforeAutospacing="0" w:after="0" w:afterAutospacing="0" w:line="252" w:lineRule="auto"/>
        <w:ind w:firstLine="567"/>
        <w:jc w:val="both"/>
        <w:textAlignment w:val="baseline"/>
        <w:rPr>
          <w:sz w:val="28"/>
          <w:szCs w:val="28"/>
        </w:rPr>
      </w:pPr>
      <w:r w:rsidRPr="00EE601C">
        <w:rPr>
          <w:rFonts w:eastAsia="Calibri"/>
          <w:sz w:val="28"/>
          <w:szCs w:val="28"/>
        </w:rPr>
        <w:t xml:space="preserve">на проект Постанови Верховної Ради України </w:t>
      </w:r>
      <w:r w:rsidR="00EE601C" w:rsidRPr="00EE601C">
        <w:rPr>
          <w:rFonts w:eastAsia="Calibri"/>
          <w:sz w:val="28"/>
          <w:szCs w:val="28"/>
        </w:rPr>
        <w:t>«</w:t>
      </w:r>
      <w:r w:rsidR="00EE601C" w:rsidRPr="00EE601C">
        <w:rPr>
          <w:color w:val="000000" w:themeColor="text1"/>
          <w:sz w:val="28"/>
          <w:szCs w:val="28"/>
        </w:rPr>
        <w:t>Про скасування рішення Верховної Ради України від 17.06.2021 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 (реєстр. № 4107 від 17.09.2020)»</w:t>
      </w:r>
      <w:r w:rsidR="00EE601C" w:rsidRPr="00EE601C">
        <w:rPr>
          <w:sz w:val="28"/>
          <w:szCs w:val="28"/>
        </w:rPr>
        <w:t>, внесений народними депутатами України Павленком Ю.О., Шуфричем Н.І., Плачковою Т.М. та іншими народними</w:t>
      </w:r>
      <w:r w:rsidR="00EE601C" w:rsidRPr="008C6827">
        <w:rPr>
          <w:sz w:val="28"/>
          <w:szCs w:val="28"/>
        </w:rPr>
        <w:t xml:space="preserve"> депутатами України </w:t>
      </w:r>
      <w:r w:rsidR="00EE601C">
        <w:rPr>
          <w:sz w:val="28"/>
          <w:szCs w:val="28"/>
        </w:rPr>
        <w:t>(всього – 21 підпис)</w:t>
      </w:r>
      <w:r w:rsidR="00EE601C" w:rsidRPr="008C6827">
        <w:rPr>
          <w:sz w:val="28"/>
          <w:szCs w:val="28"/>
        </w:rPr>
        <w:t xml:space="preserve"> (реєстр. № </w:t>
      </w:r>
      <w:r w:rsidR="00EE601C">
        <w:rPr>
          <w:sz w:val="28"/>
          <w:szCs w:val="28"/>
        </w:rPr>
        <w:t>4107</w:t>
      </w:r>
      <w:r w:rsidR="00EE601C" w:rsidRPr="008C6827">
        <w:rPr>
          <w:sz w:val="28"/>
          <w:szCs w:val="28"/>
        </w:rPr>
        <w:t>-П від 17.06.2021)</w:t>
      </w:r>
    </w:p>
    <w:p w:rsidR="004C56CC" w:rsidRPr="004C56CC" w:rsidRDefault="004C56CC" w:rsidP="004C56CC">
      <w:pPr>
        <w:spacing w:line="240" w:lineRule="auto"/>
        <w:jc w:val="center"/>
        <w:rPr>
          <w:rFonts w:eastAsia="Times New Roman"/>
          <w:b/>
        </w:rPr>
      </w:pPr>
    </w:p>
    <w:p w:rsidR="002E1078" w:rsidRPr="00613F67" w:rsidRDefault="00001FB9" w:rsidP="00EE601C">
      <w:pPr>
        <w:ind w:firstLine="567"/>
        <w:rPr>
          <w:rFonts w:eastAsia="Times New Roman"/>
          <w:szCs w:val="28"/>
          <w:lang w:eastAsia="ru-RU"/>
        </w:rPr>
      </w:pPr>
      <w:r w:rsidRPr="00613F67">
        <w:rPr>
          <w:rFonts w:eastAsia="Times New Roman"/>
          <w:szCs w:val="28"/>
          <w:lang w:eastAsia="ru-RU"/>
        </w:rPr>
        <w:t xml:space="preserve">За електронною резолюцією Голови Верховної </w:t>
      </w:r>
      <w:r w:rsidRPr="00613F67">
        <w:rPr>
          <w:rFonts w:eastAsia="Calibri"/>
          <w:szCs w:val="28"/>
        </w:rPr>
        <w:t xml:space="preserve">Ради України                  Разумкова Д.О. від 15 червня 2021 року (електронна картка документа </w:t>
      </w:r>
      <w:r>
        <w:rPr>
          <w:rFonts w:eastAsia="Calibri"/>
          <w:szCs w:val="28"/>
        </w:rPr>
        <w:t>(5</w:t>
      </w:r>
      <w:r w:rsidR="00EE601C">
        <w:rPr>
          <w:rFonts w:eastAsia="Calibri"/>
          <w:szCs w:val="28"/>
        </w:rPr>
        <w:t>52090</w:t>
      </w:r>
      <w:r>
        <w:rPr>
          <w:rFonts w:eastAsia="Calibri"/>
          <w:szCs w:val="28"/>
        </w:rPr>
        <w:t>)</w:t>
      </w:r>
      <w:r w:rsidRPr="00613F67">
        <w:rPr>
          <w:rFonts w:eastAsia="Calibri"/>
          <w:szCs w:val="28"/>
        </w:rPr>
        <w:t xml:space="preserve"> Комітет</w:t>
      </w:r>
      <w:r w:rsidR="004D115F" w:rsidRPr="004D115F">
        <w:rPr>
          <w:rFonts w:eastAsia="Calibri"/>
          <w:szCs w:val="28"/>
        </w:rPr>
        <w:t xml:space="preserve"> </w:t>
      </w:r>
      <w:r w:rsidR="004D115F">
        <w:rPr>
          <w:rFonts w:eastAsia="Calibri"/>
          <w:szCs w:val="28"/>
        </w:rPr>
        <w:t>на засіданні 30 червня ц.р. (протокол № 75)</w:t>
      </w:r>
      <w:r w:rsidRPr="00613F67">
        <w:rPr>
          <w:rFonts w:eastAsia="Calibri"/>
          <w:szCs w:val="28"/>
        </w:rPr>
        <w:t xml:space="preserve"> розгляну</w:t>
      </w:r>
      <w:r w:rsidR="004D115F">
        <w:rPr>
          <w:rFonts w:eastAsia="Calibri"/>
          <w:szCs w:val="28"/>
        </w:rPr>
        <w:t>в</w:t>
      </w:r>
      <w:r w:rsidRPr="00613F67">
        <w:rPr>
          <w:rFonts w:eastAsia="Calibri"/>
          <w:szCs w:val="28"/>
        </w:rPr>
        <w:t xml:space="preserve"> проект Постанови Верховної Ради </w:t>
      </w:r>
      <w:r w:rsidRPr="00613F67">
        <w:rPr>
          <w:rFonts w:eastAsia="Times New Roman"/>
          <w:szCs w:val="28"/>
          <w:lang w:eastAsia="ru-RU"/>
        </w:rPr>
        <w:t xml:space="preserve">України </w:t>
      </w:r>
      <w:r w:rsidR="00EE601C" w:rsidRPr="008C6827">
        <w:rPr>
          <w:rFonts w:eastAsia="Calibri"/>
          <w:szCs w:val="28"/>
        </w:rPr>
        <w:t>«</w:t>
      </w:r>
      <w:r w:rsidR="00EE601C" w:rsidRPr="008C6827">
        <w:rPr>
          <w:color w:val="000000" w:themeColor="text1"/>
          <w:szCs w:val="28"/>
        </w:rPr>
        <w:t>Про скасування рішення Верховної Ради України від 17.06.2021 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00EE601C" w:rsidRPr="008C6827">
        <w:rPr>
          <w:color w:val="000000" w:themeColor="text1"/>
          <w:szCs w:val="28"/>
          <w:lang w:eastAsia="uk-UA"/>
        </w:rPr>
        <w:t>» (реєстр. № 4107 від 17.09.2020</w:t>
      </w:r>
      <w:r w:rsidR="00EE601C" w:rsidRPr="00BC6110">
        <w:rPr>
          <w:color w:val="000000" w:themeColor="text1"/>
          <w:szCs w:val="28"/>
          <w:lang w:eastAsia="uk-UA"/>
        </w:rPr>
        <w:t>)</w:t>
      </w:r>
      <w:r w:rsidR="00EE601C" w:rsidRPr="00BC6110">
        <w:rPr>
          <w:color w:val="000000" w:themeColor="text1"/>
          <w:szCs w:val="28"/>
        </w:rPr>
        <w:t>»</w:t>
      </w:r>
      <w:r w:rsidR="00EE601C" w:rsidRPr="00BC6110">
        <w:rPr>
          <w:szCs w:val="28"/>
        </w:rPr>
        <w:t>, внесений народними депутатами України Павленком Ю.О., Шуфричем Н.І., Плачковою Т.М. та іншими народними депутатами України (всього – 21 підпис)</w:t>
      </w:r>
      <w:r w:rsidR="00EE601C" w:rsidRPr="008C6827">
        <w:rPr>
          <w:szCs w:val="28"/>
        </w:rPr>
        <w:t xml:space="preserve"> (реєстр. № 4107-П від 17.06.2021)</w:t>
      </w:r>
      <w:r w:rsidR="00EE601C" w:rsidRPr="009D3475">
        <w:rPr>
          <w:rFonts w:eastAsia="Times New Roman"/>
          <w:szCs w:val="28"/>
          <w:lang w:eastAsia="ru-RU"/>
        </w:rPr>
        <w:t>,</w:t>
      </w:r>
      <w:r w:rsidR="00EE601C" w:rsidRPr="00613F67">
        <w:rPr>
          <w:rFonts w:eastAsia="Times New Roman"/>
          <w:szCs w:val="28"/>
          <w:lang w:eastAsia="ru-RU"/>
        </w:rPr>
        <w:t xml:space="preserve"> та </w:t>
      </w:r>
      <w:r w:rsidR="00EE601C">
        <w:rPr>
          <w:rFonts w:eastAsia="Times New Roman"/>
          <w:szCs w:val="28"/>
          <w:lang w:eastAsia="ru-RU"/>
        </w:rPr>
        <w:t>їх</w:t>
      </w:r>
      <w:r w:rsidR="00EE601C" w:rsidRPr="00613F67">
        <w:rPr>
          <w:rFonts w:eastAsia="Times New Roman"/>
          <w:szCs w:val="28"/>
          <w:lang w:eastAsia="ru-RU"/>
        </w:rPr>
        <w:t xml:space="preserve"> заяву до Голови Верховної Ради України (електронна картка документа </w:t>
      </w:r>
      <w:r w:rsidR="00EE601C">
        <w:rPr>
          <w:rFonts w:eastAsia="Times New Roman"/>
          <w:szCs w:val="28"/>
          <w:lang w:eastAsia="ru-RU"/>
        </w:rPr>
        <w:t>(552090)</w:t>
      </w:r>
      <w:r w:rsidR="00EE601C" w:rsidRPr="00613F67">
        <w:rPr>
          <w:rFonts w:eastAsia="Times New Roman"/>
          <w:szCs w:val="28"/>
          <w:lang w:eastAsia="ru-RU"/>
        </w:rPr>
        <w:t>.</w:t>
      </w:r>
      <w:r w:rsidR="002E1078" w:rsidRPr="008C6827">
        <w:rPr>
          <w:rFonts w:eastAsia="Times New Roman"/>
          <w:szCs w:val="28"/>
          <w:lang w:eastAsia="ru-RU"/>
        </w:rPr>
        <w:t xml:space="preserve"> </w:t>
      </w:r>
    </w:p>
    <w:p w:rsidR="002E1078" w:rsidRPr="00157DF3" w:rsidRDefault="002E1078" w:rsidP="00EE601C">
      <w:pPr>
        <w:spacing w:line="252" w:lineRule="auto"/>
        <w:ind w:firstLine="567"/>
        <w:rPr>
          <w:color w:val="000000" w:themeColor="text1"/>
          <w:szCs w:val="28"/>
          <w:shd w:val="clear" w:color="auto" w:fill="FFFFFF"/>
        </w:rPr>
      </w:pPr>
      <w:r w:rsidRPr="00613F67">
        <w:rPr>
          <w:rFonts w:eastAsia="Times New Roman"/>
          <w:szCs w:val="28"/>
          <w:lang w:eastAsia="ru-RU"/>
        </w:rPr>
        <w:t xml:space="preserve">Поданим проектом Постанови Верховної Ради України (реєстр. № </w:t>
      </w:r>
      <w:r>
        <w:rPr>
          <w:rFonts w:eastAsia="Times New Roman"/>
          <w:szCs w:val="28"/>
          <w:lang w:eastAsia="ru-RU"/>
        </w:rPr>
        <w:t>4107</w:t>
      </w:r>
      <w:r w:rsidRPr="00613F67">
        <w:rPr>
          <w:rFonts w:eastAsia="Times New Roman"/>
          <w:szCs w:val="28"/>
          <w:lang w:eastAsia="ru-RU"/>
        </w:rPr>
        <w:t xml:space="preserve">-П) передбачається скасувати </w:t>
      </w:r>
      <w:r w:rsidRPr="00613F67">
        <w:rPr>
          <w:szCs w:val="28"/>
        </w:rPr>
        <w:t>рішення Верховної Ради України від 1</w:t>
      </w:r>
      <w:r>
        <w:rPr>
          <w:szCs w:val="28"/>
        </w:rPr>
        <w:t>7</w:t>
      </w:r>
      <w:r w:rsidRPr="00613F67">
        <w:rPr>
          <w:szCs w:val="28"/>
        </w:rPr>
        <w:t xml:space="preserve"> червня </w:t>
      </w:r>
      <w:r>
        <w:rPr>
          <w:szCs w:val="28"/>
        </w:rPr>
        <w:t xml:space="preserve">        </w:t>
      </w:r>
      <w:r w:rsidRPr="00613F67">
        <w:rPr>
          <w:szCs w:val="28"/>
        </w:rPr>
        <w:t>2021 року</w:t>
      </w:r>
      <w:r>
        <w:rPr>
          <w:szCs w:val="28"/>
        </w:rPr>
        <w:t xml:space="preserve"> </w:t>
      </w:r>
      <w:r w:rsidRPr="005C7DDC">
        <w:rPr>
          <w:color w:val="000000" w:themeColor="text1"/>
          <w:szCs w:val="28"/>
        </w:rPr>
        <w:t>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Pr="005C7DDC">
        <w:rPr>
          <w:color w:val="000000" w:themeColor="text1"/>
          <w:szCs w:val="28"/>
          <w:lang w:eastAsia="uk-UA"/>
        </w:rPr>
        <w:t>»</w:t>
      </w:r>
      <w:r>
        <w:rPr>
          <w:color w:val="000000" w:themeColor="text1"/>
          <w:szCs w:val="28"/>
          <w:lang w:eastAsia="uk-UA"/>
        </w:rPr>
        <w:t xml:space="preserve"> </w:t>
      </w:r>
      <w:r w:rsidRPr="005C7DDC">
        <w:rPr>
          <w:color w:val="000000" w:themeColor="text1"/>
          <w:szCs w:val="28"/>
          <w:lang w:eastAsia="uk-UA"/>
        </w:rPr>
        <w:t>(реєстр. № 4107 від 17.09.2020)</w:t>
      </w:r>
      <w:r w:rsidRPr="00613F67">
        <w:rPr>
          <w:rFonts w:eastAsia="Times New Roman"/>
          <w:szCs w:val="28"/>
          <w:lang w:eastAsia="ru-RU"/>
        </w:rPr>
        <w:t xml:space="preserve">, </w:t>
      </w:r>
      <w:r w:rsidRPr="00157DF3">
        <w:rPr>
          <w:rFonts w:eastAsia="Times New Roman"/>
          <w:szCs w:val="28"/>
          <w:lang w:eastAsia="ru-RU"/>
        </w:rPr>
        <w:t xml:space="preserve">оскільки, як зазначено в </w:t>
      </w:r>
      <w:r w:rsidRPr="00157DF3">
        <w:rPr>
          <w:rFonts w:eastAsia="Times New Roman"/>
          <w:szCs w:val="28"/>
          <w:lang w:eastAsia="ru-RU"/>
        </w:rPr>
        <w:lastRenderedPageBreak/>
        <w:t>пояснювальній записці до проекту: «</w:t>
      </w:r>
      <w:r w:rsidRPr="00027982">
        <w:rPr>
          <w:color w:val="000000" w:themeColor="text1"/>
          <w:szCs w:val="28"/>
        </w:rPr>
        <w:t xml:space="preserve">головуючим на пленарних засіданнях Верховної Ради України під час розгляду </w:t>
      </w:r>
      <w:r w:rsidRPr="00027982">
        <w:rPr>
          <w:color w:val="000000" w:themeColor="text1"/>
          <w:szCs w:val="28"/>
          <w:shd w:val="clear" w:color="auto" w:fill="FFFFFF"/>
        </w:rPr>
        <w:t xml:space="preserve">проекту Закону </w:t>
      </w:r>
      <w:r w:rsidRPr="00027982">
        <w:rPr>
          <w:color w:val="000000" w:themeColor="text1"/>
          <w:szCs w:val="28"/>
        </w:rPr>
        <w:t>реєстр. №</w:t>
      </w:r>
      <w:r>
        <w:rPr>
          <w:color w:val="000000" w:themeColor="text1"/>
          <w:szCs w:val="28"/>
        </w:rPr>
        <w:t xml:space="preserve"> 4107 </w:t>
      </w:r>
      <w:r w:rsidRPr="00027982">
        <w:rPr>
          <w:color w:val="000000" w:themeColor="text1"/>
          <w:szCs w:val="28"/>
        </w:rPr>
        <w:t>були поставлені на обговорення та голосування відхилені Комітетом у другому читанні поправки та пропозиції до статей проекту Закону, але після завершення їх розгляду до окремої статті не було поставлено на голосування відповідну статтю в цілому.</w:t>
      </w:r>
      <w:r>
        <w:rPr>
          <w:color w:val="000000" w:themeColor="text1"/>
          <w:szCs w:val="28"/>
        </w:rPr>
        <w:t xml:space="preserve"> </w:t>
      </w:r>
      <w:r>
        <w:rPr>
          <w:szCs w:val="28"/>
        </w:rPr>
        <w:t>Отже, було вчинено порушення частини 2 статті 121 Регламенту Верховної Ради України – п</w:t>
      </w:r>
      <w:r w:rsidRPr="005B53BD">
        <w:rPr>
          <w:szCs w:val="28"/>
        </w:rPr>
        <w:t xml:space="preserve">ісля завершення розгляду пропозицій, поправок, що надійшли до відповідної статті законопроекту, Верховна Рада </w:t>
      </w:r>
      <w:r>
        <w:rPr>
          <w:szCs w:val="28"/>
        </w:rPr>
        <w:t xml:space="preserve">не </w:t>
      </w:r>
      <w:r w:rsidRPr="005B53BD">
        <w:rPr>
          <w:szCs w:val="28"/>
        </w:rPr>
        <w:t>проводи</w:t>
      </w:r>
      <w:r>
        <w:rPr>
          <w:szCs w:val="28"/>
        </w:rPr>
        <w:t>ла</w:t>
      </w:r>
      <w:r w:rsidRPr="005B53BD">
        <w:rPr>
          <w:szCs w:val="28"/>
        </w:rPr>
        <w:t xml:space="preserve"> голосування щодо статті в цілому.</w:t>
      </w:r>
      <w:r>
        <w:rPr>
          <w:szCs w:val="28"/>
        </w:rPr>
        <w:t xml:space="preserve"> У</w:t>
      </w:r>
      <w:r w:rsidRPr="007A2B80">
        <w:rPr>
          <w:szCs w:val="28"/>
        </w:rPr>
        <w:t xml:space="preserve"> порушення </w:t>
      </w:r>
      <w:r>
        <w:rPr>
          <w:szCs w:val="28"/>
        </w:rPr>
        <w:t>частини першої статті 118 Регламенту Верховної Ради України було підготовлено проект Закону до другого читання. Оскільки зміст законопроекту підготовленого до другого читання відрізнявся від змісту врахованих головним комітетом правок, які внесені до порівняльної таблиці. Зокрема, правка № 532, внесена до другого читання народними депутатами України Кравчук Є. М. (р.к.108) та Потураєвим М. Р. (р.к. № 94), врахована головним комітетом, однак в остаточній редакції проекту Закону до другого читання зазначене положення відсутнє</w:t>
      </w:r>
      <w:r>
        <w:rPr>
          <w:color w:val="000000" w:themeColor="text1"/>
          <w:szCs w:val="28"/>
          <w:shd w:val="clear" w:color="auto" w:fill="FFFFFF"/>
        </w:rPr>
        <w:t>»</w:t>
      </w:r>
      <w:r w:rsidRPr="00157DF3">
        <w:rPr>
          <w:color w:val="000000" w:themeColor="text1"/>
          <w:szCs w:val="28"/>
          <w:shd w:val="clear" w:color="auto" w:fill="FFFFFF"/>
        </w:rPr>
        <w:t>.</w:t>
      </w:r>
    </w:p>
    <w:p w:rsidR="002E1078" w:rsidRPr="00F26F37" w:rsidRDefault="002E1078" w:rsidP="002E1078">
      <w:pPr>
        <w:pStyle w:val="a7"/>
        <w:tabs>
          <w:tab w:val="left" w:pos="1080"/>
        </w:tabs>
        <w:spacing w:after="0" w:line="252" w:lineRule="auto"/>
        <w:ind w:left="0" w:firstLine="567"/>
        <w:jc w:val="both"/>
        <w:rPr>
          <w:sz w:val="28"/>
          <w:szCs w:val="28"/>
          <w:lang w:val="uk-UA"/>
        </w:rPr>
      </w:pPr>
      <w:r w:rsidRPr="00F26F37">
        <w:rPr>
          <w:sz w:val="28"/>
          <w:szCs w:val="28"/>
          <w:lang w:val="uk-UA"/>
        </w:rPr>
        <w:t xml:space="preserve">По суті поданого проекту Постанови </w:t>
      </w:r>
      <w:r w:rsidR="00EE601C">
        <w:rPr>
          <w:sz w:val="28"/>
          <w:szCs w:val="28"/>
          <w:lang w:val="uk-UA"/>
        </w:rPr>
        <w:t xml:space="preserve">Комітет </w:t>
      </w:r>
      <w:r w:rsidRPr="00F26F37">
        <w:rPr>
          <w:sz w:val="28"/>
          <w:szCs w:val="28"/>
          <w:lang w:val="uk-UA"/>
        </w:rPr>
        <w:t>зазнач</w:t>
      </w:r>
      <w:r w:rsidR="00EE601C">
        <w:rPr>
          <w:sz w:val="28"/>
          <w:szCs w:val="28"/>
          <w:lang w:val="uk-UA"/>
        </w:rPr>
        <w:t>ив</w:t>
      </w:r>
      <w:r w:rsidRPr="00F26F37">
        <w:rPr>
          <w:sz w:val="28"/>
          <w:szCs w:val="28"/>
          <w:lang w:val="uk-UA"/>
        </w:rPr>
        <w:t xml:space="preserve"> таке.</w:t>
      </w:r>
    </w:p>
    <w:p w:rsidR="002E1078" w:rsidRPr="005541D8" w:rsidRDefault="002E1078" w:rsidP="002E1078">
      <w:pPr>
        <w:pStyle w:val="3"/>
        <w:shd w:val="clear" w:color="auto" w:fill="FFFFFF"/>
        <w:spacing w:before="0" w:beforeAutospacing="0" w:after="0" w:afterAutospacing="0"/>
        <w:ind w:firstLine="567"/>
        <w:jc w:val="both"/>
        <w:textAlignment w:val="baseline"/>
        <w:rPr>
          <w:b w:val="0"/>
          <w:sz w:val="28"/>
          <w:szCs w:val="28"/>
        </w:rPr>
      </w:pPr>
      <w:r w:rsidRPr="00F26F37">
        <w:rPr>
          <w:b w:val="0"/>
          <w:sz w:val="28"/>
          <w:szCs w:val="28"/>
        </w:rPr>
        <w:t>Згідно з інформацією та стенограмою пленарного засідання Верховної Ради України від 15 – 17 червня 2021 року, розміщеними на офіційному веб-сайті Верховної Ради України, розгляд проекту Закону України «</w:t>
      </w:r>
      <w:r>
        <w:rPr>
          <w:b w:val="0"/>
          <w:sz w:val="28"/>
          <w:szCs w:val="28"/>
        </w:rPr>
        <w:t>П</w:t>
      </w:r>
      <w:r w:rsidRPr="00F26F37">
        <w:rPr>
          <w:b w:val="0"/>
          <w:sz w:val="28"/>
          <w:szCs w:val="28"/>
        </w:rPr>
        <w:t xml:space="preserve">ро внесення змін до деяких законів України щодо забезпечення незалежності Національної ради України з питань телебачення і радіомовлення» (реєстр. № </w:t>
      </w:r>
      <w:r>
        <w:rPr>
          <w:b w:val="0"/>
          <w:sz w:val="28"/>
          <w:szCs w:val="28"/>
        </w:rPr>
        <w:t>4</w:t>
      </w:r>
      <w:r w:rsidRPr="00F26F37">
        <w:rPr>
          <w:b w:val="0"/>
          <w:sz w:val="28"/>
          <w:szCs w:val="28"/>
        </w:rPr>
        <w:t>1</w:t>
      </w:r>
      <w:r>
        <w:rPr>
          <w:b w:val="0"/>
          <w:sz w:val="28"/>
          <w:szCs w:val="28"/>
        </w:rPr>
        <w:t>07</w:t>
      </w:r>
      <w:r w:rsidRPr="005541D8">
        <w:rPr>
          <w:b w:val="0"/>
          <w:sz w:val="28"/>
          <w:szCs w:val="28"/>
        </w:rPr>
        <w:t xml:space="preserve">) </w:t>
      </w:r>
      <w:r w:rsidRPr="005541D8">
        <w:rPr>
          <w:b w:val="0"/>
          <w:sz w:val="28"/>
        </w:rPr>
        <w:t xml:space="preserve">у другому читанні розпочався </w:t>
      </w:r>
      <w:r>
        <w:rPr>
          <w:b w:val="0"/>
          <w:sz w:val="28"/>
        </w:rPr>
        <w:t>15 червня</w:t>
      </w:r>
      <w:r w:rsidRPr="005541D8">
        <w:rPr>
          <w:b w:val="0"/>
          <w:sz w:val="28"/>
        </w:rPr>
        <w:t xml:space="preserve"> 2021 року з </w:t>
      </w:r>
      <w:r w:rsidRPr="005541D8">
        <w:rPr>
          <w:b w:val="0"/>
          <w:sz w:val="28"/>
          <w:szCs w:val="28"/>
          <w:lang w:eastAsia="ru-RU"/>
        </w:rPr>
        <w:t>розгляду пропозицій і</w:t>
      </w:r>
      <w:r w:rsidRPr="005541D8">
        <w:rPr>
          <w:b w:val="0"/>
          <w:sz w:val="28"/>
          <w:szCs w:val="28"/>
        </w:rPr>
        <w:t xml:space="preserve"> поправок </w:t>
      </w:r>
      <w:r w:rsidRPr="005541D8">
        <w:rPr>
          <w:b w:val="0"/>
          <w:sz w:val="28"/>
          <w:szCs w:val="28"/>
          <w:lang w:eastAsia="ru-RU"/>
        </w:rPr>
        <w:t xml:space="preserve">суб’єктів права законодавчої ініціативи – народних депутатів України </w:t>
      </w:r>
      <w:r w:rsidRPr="005541D8">
        <w:rPr>
          <w:b w:val="0"/>
          <w:sz w:val="28"/>
          <w:szCs w:val="28"/>
        </w:rPr>
        <w:t>і тривав до 1</w:t>
      </w:r>
      <w:r>
        <w:rPr>
          <w:b w:val="0"/>
          <w:sz w:val="28"/>
          <w:szCs w:val="28"/>
        </w:rPr>
        <w:t>7</w:t>
      </w:r>
      <w:r w:rsidRPr="005541D8">
        <w:rPr>
          <w:b w:val="0"/>
          <w:sz w:val="28"/>
          <w:szCs w:val="28"/>
        </w:rPr>
        <w:t xml:space="preserve"> </w:t>
      </w:r>
      <w:r>
        <w:rPr>
          <w:b w:val="0"/>
          <w:sz w:val="28"/>
          <w:szCs w:val="28"/>
        </w:rPr>
        <w:t>чер</w:t>
      </w:r>
      <w:r w:rsidRPr="005541D8">
        <w:rPr>
          <w:b w:val="0"/>
          <w:sz w:val="28"/>
          <w:szCs w:val="28"/>
        </w:rPr>
        <w:t>вня 2021 року.</w:t>
      </w:r>
    </w:p>
    <w:p w:rsidR="002E1078" w:rsidRPr="00613F67" w:rsidRDefault="002E1078" w:rsidP="002E1078">
      <w:pPr>
        <w:pStyle w:val="a7"/>
        <w:tabs>
          <w:tab w:val="left" w:pos="1080"/>
        </w:tabs>
        <w:spacing w:after="0" w:line="252" w:lineRule="auto"/>
        <w:ind w:left="0" w:firstLine="567"/>
        <w:jc w:val="both"/>
        <w:rPr>
          <w:sz w:val="28"/>
          <w:szCs w:val="28"/>
          <w:lang w:val="uk-UA"/>
        </w:rPr>
      </w:pPr>
      <w:r w:rsidRPr="00F26F37">
        <w:rPr>
          <w:sz w:val="28"/>
          <w:szCs w:val="28"/>
          <w:lang w:val="uk-UA"/>
        </w:rPr>
        <w:t>Після завершення обговорення пропозицій і поправок до законопроекту</w:t>
      </w:r>
      <w:r w:rsidRPr="00613F67">
        <w:rPr>
          <w:szCs w:val="28"/>
          <w:lang w:val="uk-UA"/>
        </w:rPr>
        <w:t xml:space="preserve"> </w:t>
      </w:r>
      <w:r w:rsidRPr="00613F67">
        <w:rPr>
          <w:sz w:val="28"/>
          <w:szCs w:val="28"/>
          <w:lang w:val="uk-UA"/>
        </w:rPr>
        <w:t xml:space="preserve">головуючий на пленарному засідання Верховної Ради України Голова Верховної Ради України Разумков Д.О. поставив на голосування пропозицію про прийняття в другому </w:t>
      </w:r>
      <w:r w:rsidRPr="00C67166">
        <w:rPr>
          <w:sz w:val="28"/>
          <w:szCs w:val="28"/>
          <w:lang w:val="uk-UA"/>
        </w:rPr>
        <w:t xml:space="preserve">читанні та в цілому </w:t>
      </w:r>
      <w:r w:rsidRPr="00C67166">
        <w:rPr>
          <w:sz w:val="28"/>
          <w:szCs w:val="28"/>
          <w:shd w:val="clear" w:color="auto" w:fill="FFFFFF"/>
        </w:rPr>
        <w:t>з необхідними техніко-юридичними правками</w:t>
      </w:r>
      <w:r w:rsidRPr="00C67166">
        <w:rPr>
          <w:szCs w:val="28"/>
        </w:rPr>
        <w:t xml:space="preserve"> </w:t>
      </w:r>
      <w:r w:rsidRPr="00C67166">
        <w:rPr>
          <w:sz w:val="28"/>
          <w:szCs w:val="28"/>
          <w:lang w:val="uk-UA"/>
        </w:rPr>
        <w:t>проекту Закону України «</w:t>
      </w:r>
      <w:r w:rsidRPr="00C67166">
        <w:rPr>
          <w:sz w:val="28"/>
          <w:szCs w:val="28"/>
        </w:rPr>
        <w:t>Про внесення змін до деяких законів України щодо забезпечення незалежності Національної ради України з питань телебачення і радіомовлення</w:t>
      </w:r>
      <w:r w:rsidRPr="00C67166">
        <w:rPr>
          <w:sz w:val="28"/>
          <w:szCs w:val="28"/>
          <w:lang w:val="uk-UA"/>
        </w:rPr>
        <w:t xml:space="preserve">» (реєстр. № </w:t>
      </w:r>
      <w:r w:rsidRPr="00C67166">
        <w:rPr>
          <w:sz w:val="28"/>
          <w:szCs w:val="28"/>
        </w:rPr>
        <w:t>4</w:t>
      </w:r>
      <w:r w:rsidRPr="00C67166">
        <w:rPr>
          <w:sz w:val="28"/>
          <w:szCs w:val="28"/>
          <w:lang w:val="uk-UA"/>
        </w:rPr>
        <w:t>1</w:t>
      </w:r>
      <w:r w:rsidRPr="00C67166">
        <w:rPr>
          <w:sz w:val="28"/>
          <w:szCs w:val="28"/>
        </w:rPr>
        <w:t>07</w:t>
      </w:r>
      <w:r w:rsidRPr="00C67166">
        <w:rPr>
          <w:sz w:val="28"/>
          <w:szCs w:val="28"/>
          <w:lang w:val="uk-UA"/>
        </w:rPr>
        <w:t>).</w:t>
      </w:r>
      <w:r w:rsidRPr="00613F67">
        <w:rPr>
          <w:sz w:val="28"/>
          <w:szCs w:val="28"/>
          <w:lang w:val="uk-UA"/>
        </w:rPr>
        <w:t xml:space="preserve"> Зазначений Закон</w:t>
      </w:r>
      <w:r>
        <w:rPr>
          <w:sz w:val="28"/>
          <w:szCs w:val="28"/>
          <w:lang w:val="uk-UA"/>
        </w:rPr>
        <w:t xml:space="preserve"> </w:t>
      </w:r>
      <w:r w:rsidRPr="00613F67">
        <w:rPr>
          <w:sz w:val="28"/>
          <w:szCs w:val="28"/>
          <w:lang w:val="uk-UA"/>
        </w:rPr>
        <w:t xml:space="preserve">України було прийнято Верховною Радою </w:t>
      </w:r>
      <w:r w:rsidRPr="005541D8">
        <w:rPr>
          <w:sz w:val="28"/>
          <w:szCs w:val="28"/>
          <w:lang w:val="uk-UA"/>
        </w:rPr>
        <w:t>України 1</w:t>
      </w:r>
      <w:r w:rsidRPr="005541D8">
        <w:rPr>
          <w:sz w:val="28"/>
          <w:szCs w:val="28"/>
        </w:rPr>
        <w:t>7</w:t>
      </w:r>
      <w:r w:rsidRPr="005541D8">
        <w:rPr>
          <w:sz w:val="28"/>
          <w:szCs w:val="28"/>
          <w:lang w:val="uk-UA"/>
        </w:rPr>
        <w:t xml:space="preserve"> </w:t>
      </w:r>
      <w:r w:rsidRPr="005541D8">
        <w:rPr>
          <w:sz w:val="28"/>
          <w:szCs w:val="28"/>
        </w:rPr>
        <w:t>чер</w:t>
      </w:r>
      <w:r w:rsidRPr="005541D8">
        <w:rPr>
          <w:sz w:val="28"/>
          <w:szCs w:val="28"/>
          <w:lang w:val="uk-UA"/>
        </w:rPr>
        <w:t>вня 2021 року в другому читанні</w:t>
      </w:r>
      <w:r w:rsidRPr="00613F67">
        <w:rPr>
          <w:sz w:val="28"/>
          <w:szCs w:val="28"/>
          <w:lang w:val="uk-UA"/>
        </w:rPr>
        <w:t xml:space="preserve"> та </w:t>
      </w:r>
      <w:r>
        <w:rPr>
          <w:sz w:val="28"/>
          <w:szCs w:val="28"/>
          <w:lang w:val="uk-UA"/>
        </w:rPr>
        <w:t>в цілому («за» –</w:t>
      </w:r>
      <w:r w:rsidRPr="00613F67">
        <w:rPr>
          <w:sz w:val="28"/>
          <w:szCs w:val="28"/>
          <w:lang w:val="uk-UA"/>
        </w:rPr>
        <w:t xml:space="preserve"> </w:t>
      </w:r>
      <w:r>
        <w:rPr>
          <w:sz w:val="28"/>
          <w:szCs w:val="28"/>
          <w:lang w:val="uk-UA"/>
        </w:rPr>
        <w:t>302</w:t>
      </w:r>
      <w:r w:rsidRPr="00613F67">
        <w:rPr>
          <w:sz w:val="28"/>
          <w:szCs w:val="28"/>
          <w:lang w:val="uk-UA"/>
        </w:rPr>
        <w:t xml:space="preserve"> народних депутат</w:t>
      </w:r>
      <w:r>
        <w:rPr>
          <w:sz w:val="28"/>
          <w:szCs w:val="28"/>
          <w:lang w:val="uk-UA"/>
        </w:rPr>
        <w:t>и</w:t>
      </w:r>
      <w:r w:rsidRPr="00613F67">
        <w:rPr>
          <w:sz w:val="28"/>
          <w:szCs w:val="28"/>
          <w:lang w:val="uk-UA"/>
        </w:rPr>
        <w:t xml:space="preserve"> України).</w:t>
      </w:r>
    </w:p>
    <w:p w:rsidR="002E1078" w:rsidRPr="00613F67" w:rsidRDefault="002E1078" w:rsidP="002E1078">
      <w:pPr>
        <w:spacing w:line="240" w:lineRule="auto"/>
        <w:ind w:firstLine="567"/>
        <w:rPr>
          <w:rFonts w:eastAsia="Times New Roman"/>
          <w:szCs w:val="28"/>
        </w:rPr>
      </w:pPr>
      <w:r w:rsidRPr="00613F67">
        <w:rPr>
          <w:rFonts w:eastAsia="Times New Roman"/>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613F67">
        <w:rPr>
          <w:rFonts w:eastAsia="Times New Roman"/>
          <w:szCs w:val="28"/>
        </w:rPr>
        <w:t>ятих рішень до підписання законопроекту, постанови, іншого акта Головою Верховної Ради України.</w:t>
      </w:r>
    </w:p>
    <w:p w:rsidR="002E1078" w:rsidRPr="00613F67" w:rsidRDefault="002E1078" w:rsidP="002E1078">
      <w:pPr>
        <w:spacing w:line="240" w:lineRule="auto"/>
        <w:ind w:firstLine="567"/>
        <w:rPr>
          <w:rFonts w:eastAsia="Times New Roman"/>
          <w:szCs w:val="28"/>
          <w:lang w:eastAsia="ru-RU"/>
        </w:rPr>
      </w:pPr>
      <w:r w:rsidRPr="00613F67">
        <w:rPr>
          <w:rFonts w:eastAsia="Times New Roman"/>
          <w:szCs w:val="28"/>
          <w:lang w:eastAsia="ru-RU"/>
        </w:rPr>
        <w:t>Відповідно до частин третьої</w:t>
      </w:r>
      <w:r>
        <w:rPr>
          <w:rFonts w:eastAsia="Times New Roman"/>
          <w:szCs w:val="28"/>
          <w:lang w:eastAsia="ru-RU"/>
        </w:rPr>
        <w:t xml:space="preserve"> – </w:t>
      </w:r>
      <w:r w:rsidRPr="00613F67">
        <w:rPr>
          <w:rFonts w:eastAsia="Times New Roman"/>
          <w:szCs w:val="28"/>
          <w:lang w:eastAsia="ru-RU"/>
        </w:rPr>
        <w:t xml:space="preserve">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w:t>
      </w:r>
      <w:r w:rsidRPr="00613F67">
        <w:rPr>
          <w:rFonts w:eastAsia="Times New Roman"/>
          <w:szCs w:val="28"/>
          <w:lang w:eastAsia="ru-RU"/>
        </w:rPr>
        <w:lastRenderedPageBreak/>
        <w:t xml:space="preserve">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p>
    <w:p w:rsidR="002E1078" w:rsidRDefault="00EE601C" w:rsidP="002E1078">
      <w:pPr>
        <w:spacing w:line="240" w:lineRule="auto"/>
        <w:ind w:firstLine="567"/>
        <w:rPr>
          <w:rFonts w:eastAsia="Times New Roman"/>
          <w:szCs w:val="28"/>
          <w:lang w:eastAsia="ru-RU"/>
        </w:rPr>
      </w:pPr>
      <w:r>
        <w:rPr>
          <w:rFonts w:eastAsia="Times New Roman"/>
          <w:szCs w:val="28"/>
          <w:lang w:eastAsia="ru-RU"/>
        </w:rPr>
        <w:t>Комітет з</w:t>
      </w:r>
      <w:r w:rsidR="002E1078" w:rsidRPr="00613F67">
        <w:rPr>
          <w:rFonts w:eastAsia="Times New Roman"/>
          <w:szCs w:val="28"/>
          <w:lang w:eastAsia="ru-RU"/>
        </w:rPr>
        <w:t>азнач</w:t>
      </w:r>
      <w:r>
        <w:rPr>
          <w:rFonts w:eastAsia="Times New Roman"/>
          <w:szCs w:val="28"/>
          <w:lang w:eastAsia="ru-RU"/>
        </w:rPr>
        <w:t>ив</w:t>
      </w:r>
      <w:r w:rsidR="002E1078" w:rsidRPr="00613F67">
        <w:rPr>
          <w:rFonts w:eastAsia="Times New Roman"/>
          <w:szCs w:val="28"/>
          <w:lang w:eastAsia="ru-RU"/>
        </w:rPr>
        <w:t>, що під час обговорення пропозицій і поправок до законопроекту народн</w:t>
      </w:r>
      <w:r w:rsidR="002E1078">
        <w:rPr>
          <w:rFonts w:eastAsia="Times New Roman"/>
          <w:szCs w:val="28"/>
          <w:lang w:eastAsia="ru-RU"/>
        </w:rPr>
        <w:t>і</w:t>
      </w:r>
      <w:r w:rsidR="002E1078" w:rsidRPr="00613F67">
        <w:rPr>
          <w:rFonts w:eastAsia="Times New Roman"/>
          <w:szCs w:val="28"/>
          <w:lang w:eastAsia="ru-RU"/>
        </w:rPr>
        <w:t xml:space="preserve"> депутат</w:t>
      </w:r>
      <w:r w:rsidR="002E1078">
        <w:rPr>
          <w:rFonts w:eastAsia="Times New Roman"/>
          <w:szCs w:val="28"/>
          <w:lang w:eastAsia="ru-RU"/>
        </w:rPr>
        <w:t>и</w:t>
      </w:r>
      <w:r w:rsidR="002E1078" w:rsidRPr="00613F67">
        <w:rPr>
          <w:rFonts w:eastAsia="Times New Roman"/>
          <w:szCs w:val="28"/>
          <w:lang w:eastAsia="ru-RU"/>
        </w:rPr>
        <w:t xml:space="preserve"> України </w:t>
      </w:r>
      <w:r w:rsidR="002E1078" w:rsidRPr="008C6827">
        <w:rPr>
          <w:szCs w:val="28"/>
        </w:rPr>
        <w:t>Павленко Ю.О.</w:t>
      </w:r>
      <w:r w:rsidR="002E1078">
        <w:rPr>
          <w:szCs w:val="28"/>
        </w:rPr>
        <w:t>,</w:t>
      </w:r>
      <w:r w:rsidR="002E1078" w:rsidRPr="008C6827">
        <w:rPr>
          <w:szCs w:val="28"/>
        </w:rPr>
        <w:t xml:space="preserve"> </w:t>
      </w:r>
      <w:r w:rsidR="002E1078" w:rsidRPr="00BC6110">
        <w:rPr>
          <w:szCs w:val="28"/>
        </w:rPr>
        <w:t>Шуфрич Н.І., Плачков</w:t>
      </w:r>
      <w:r w:rsidR="002E1078">
        <w:rPr>
          <w:szCs w:val="28"/>
        </w:rPr>
        <w:t>а</w:t>
      </w:r>
      <w:r w:rsidR="002E1078" w:rsidRPr="00BC6110">
        <w:rPr>
          <w:szCs w:val="28"/>
        </w:rPr>
        <w:t xml:space="preserve"> Т.М. </w:t>
      </w:r>
      <w:r w:rsidR="002E1078" w:rsidRPr="008C6827">
        <w:rPr>
          <w:szCs w:val="28"/>
        </w:rPr>
        <w:t>та інш</w:t>
      </w:r>
      <w:r w:rsidR="002E1078">
        <w:rPr>
          <w:szCs w:val="28"/>
        </w:rPr>
        <w:t>і</w:t>
      </w:r>
      <w:r w:rsidR="002E1078" w:rsidRPr="008C6827">
        <w:rPr>
          <w:szCs w:val="28"/>
        </w:rPr>
        <w:t xml:space="preserve"> (усього</w:t>
      </w:r>
      <w:r w:rsidR="002E1078">
        <w:rPr>
          <w:szCs w:val="28"/>
        </w:rPr>
        <w:t xml:space="preserve"> –</w:t>
      </w:r>
      <w:r w:rsidR="002E1078" w:rsidRPr="008C6827">
        <w:rPr>
          <w:szCs w:val="28"/>
        </w:rPr>
        <w:t xml:space="preserve"> 21 підпис</w:t>
      </w:r>
      <w:r w:rsidR="002E1078">
        <w:rPr>
          <w:szCs w:val="28"/>
        </w:rPr>
        <w:t>)</w:t>
      </w:r>
      <w:r w:rsidR="002E1078" w:rsidRPr="00613F67">
        <w:rPr>
          <w:rFonts w:eastAsia="Times New Roman"/>
          <w:szCs w:val="28"/>
          <w:lang w:eastAsia="ru-RU"/>
        </w:rPr>
        <w:t>, як</w:t>
      </w:r>
      <w:r w:rsidR="002E1078">
        <w:rPr>
          <w:rFonts w:eastAsia="Times New Roman"/>
          <w:szCs w:val="28"/>
          <w:lang w:eastAsia="ru-RU"/>
        </w:rPr>
        <w:t>і</w:t>
      </w:r>
      <w:r w:rsidR="002E1078" w:rsidRPr="00613F67">
        <w:rPr>
          <w:rFonts w:eastAsia="Times New Roman"/>
          <w:szCs w:val="28"/>
          <w:lang w:eastAsia="ru-RU"/>
        </w:rPr>
        <w:t xml:space="preserve"> є автор</w:t>
      </w:r>
      <w:r w:rsidR="002E1078">
        <w:rPr>
          <w:rFonts w:eastAsia="Times New Roman"/>
          <w:szCs w:val="28"/>
          <w:lang w:eastAsia="ru-RU"/>
        </w:rPr>
        <w:t>а</w:t>
      </w:r>
      <w:r w:rsidR="002E1078" w:rsidRPr="00613F67">
        <w:rPr>
          <w:rFonts w:eastAsia="Times New Roman"/>
          <w:szCs w:val="28"/>
          <w:lang w:eastAsia="ru-RU"/>
        </w:rPr>
        <w:t>м</w:t>
      </w:r>
      <w:r w:rsidR="002E1078">
        <w:rPr>
          <w:rFonts w:eastAsia="Times New Roman"/>
          <w:szCs w:val="28"/>
          <w:lang w:eastAsia="ru-RU"/>
        </w:rPr>
        <w:t>и</w:t>
      </w:r>
      <w:r w:rsidR="002E1078" w:rsidRPr="00613F67">
        <w:rPr>
          <w:rFonts w:eastAsia="Times New Roman"/>
          <w:szCs w:val="28"/>
          <w:lang w:eastAsia="ru-RU"/>
        </w:rPr>
        <w:t xml:space="preserve"> внесеного проекту Постанови Верховної Ради України (реєстр. № </w:t>
      </w:r>
      <w:r w:rsidR="002E1078">
        <w:rPr>
          <w:rFonts w:eastAsia="Times New Roman"/>
          <w:szCs w:val="28"/>
          <w:lang w:eastAsia="ru-RU"/>
        </w:rPr>
        <w:t>4107</w:t>
      </w:r>
      <w:r w:rsidR="002E1078" w:rsidRPr="00613F67">
        <w:rPr>
          <w:rFonts w:eastAsia="Times New Roman"/>
          <w:szCs w:val="28"/>
          <w:lang w:eastAsia="ru-RU"/>
        </w:rPr>
        <w:t>-П), не зверта</w:t>
      </w:r>
      <w:r w:rsidR="002E1078">
        <w:rPr>
          <w:rFonts w:eastAsia="Times New Roman"/>
          <w:szCs w:val="28"/>
          <w:lang w:eastAsia="ru-RU"/>
        </w:rPr>
        <w:t>ли</w:t>
      </w:r>
      <w:r w:rsidR="002E1078" w:rsidRPr="00613F67">
        <w:rPr>
          <w:rFonts w:eastAsia="Times New Roman"/>
          <w:szCs w:val="28"/>
          <w:lang w:eastAsia="ru-RU"/>
        </w:rPr>
        <w:t xml:space="preserve">ся до головуючого на пленарному засіданні Верховної Ради України про порушення встановленої Регламентом Верховної Ради України процедури при розгляді </w:t>
      </w:r>
      <w:r w:rsidR="002E1078">
        <w:rPr>
          <w:rFonts w:eastAsia="Times New Roman"/>
          <w:szCs w:val="28"/>
          <w:lang w:eastAsia="ru-RU"/>
        </w:rPr>
        <w:t>й</w:t>
      </w:r>
      <w:r w:rsidR="002E1078" w:rsidRPr="00613F67">
        <w:rPr>
          <w:rFonts w:eastAsia="Times New Roman"/>
          <w:szCs w:val="28"/>
          <w:lang w:eastAsia="ru-RU"/>
        </w:rPr>
        <w:t xml:space="preserve"> голосуванні зазначеного проекту Закону</w:t>
      </w:r>
      <w:r w:rsidR="002E1078" w:rsidRPr="00157DF3">
        <w:rPr>
          <w:szCs w:val="28"/>
        </w:rPr>
        <w:t xml:space="preserve"> </w:t>
      </w:r>
      <w:r w:rsidR="002E1078" w:rsidRPr="00613F67">
        <w:rPr>
          <w:szCs w:val="28"/>
        </w:rPr>
        <w:t>України</w:t>
      </w:r>
      <w:r w:rsidR="002E1078">
        <w:rPr>
          <w:szCs w:val="28"/>
        </w:rPr>
        <w:t>,</w:t>
      </w:r>
      <w:r w:rsidR="002E1078">
        <w:rPr>
          <w:rFonts w:eastAsia="Times New Roman"/>
          <w:szCs w:val="28"/>
          <w:lang w:eastAsia="ru-RU"/>
        </w:rPr>
        <w:t xml:space="preserve"> в</w:t>
      </w:r>
      <w:r w:rsidR="002E1078" w:rsidRPr="00613F67">
        <w:rPr>
          <w:rFonts w:eastAsia="Times New Roman"/>
          <w:szCs w:val="28"/>
          <w:lang w:eastAsia="ru-RU"/>
        </w:rPr>
        <w:t>одночас, народн</w:t>
      </w:r>
      <w:r w:rsidR="002E1078">
        <w:rPr>
          <w:rFonts w:eastAsia="Times New Roman"/>
          <w:szCs w:val="28"/>
          <w:lang w:eastAsia="ru-RU"/>
        </w:rPr>
        <w:t>і</w:t>
      </w:r>
      <w:r w:rsidR="002E1078" w:rsidRPr="00613F67">
        <w:rPr>
          <w:rFonts w:eastAsia="Times New Roman"/>
          <w:szCs w:val="28"/>
          <w:lang w:eastAsia="ru-RU"/>
        </w:rPr>
        <w:t xml:space="preserve"> депутат</w:t>
      </w:r>
      <w:r w:rsidR="002E1078">
        <w:rPr>
          <w:rFonts w:eastAsia="Times New Roman"/>
          <w:szCs w:val="28"/>
          <w:lang w:eastAsia="ru-RU"/>
        </w:rPr>
        <w:t>и</w:t>
      </w:r>
      <w:r w:rsidR="002E1078" w:rsidRPr="00613F67">
        <w:rPr>
          <w:rFonts w:eastAsia="Times New Roman"/>
          <w:szCs w:val="28"/>
          <w:lang w:eastAsia="ru-RU"/>
        </w:rPr>
        <w:t xml:space="preserve"> України </w:t>
      </w:r>
      <w:r w:rsidR="002E1078" w:rsidRPr="008C6827">
        <w:rPr>
          <w:szCs w:val="28"/>
        </w:rPr>
        <w:t>Павленко Ю.О.</w:t>
      </w:r>
      <w:r w:rsidR="002E1078">
        <w:rPr>
          <w:szCs w:val="28"/>
        </w:rPr>
        <w:t xml:space="preserve">, </w:t>
      </w:r>
      <w:r w:rsidR="002E1078" w:rsidRPr="00BC6110">
        <w:rPr>
          <w:szCs w:val="28"/>
        </w:rPr>
        <w:t xml:space="preserve">Шуфрич Н.І., </w:t>
      </w:r>
      <w:r w:rsidR="002E1078">
        <w:rPr>
          <w:szCs w:val="28"/>
        </w:rPr>
        <w:t>Волошин О.А., Гнатенко В.С.,  Загородній Ю.І., Качний О.С., Колтунович О.С., Лукашев О.А., Мороз В.В., Славицька А.К.,</w:t>
      </w:r>
      <w:r w:rsidR="002E1078">
        <w:rPr>
          <w:rFonts w:eastAsia="Times New Roman"/>
          <w:color w:val="0D0D0D" w:themeColor="text1" w:themeTint="F2"/>
          <w:szCs w:val="28"/>
        </w:rPr>
        <w:t xml:space="preserve"> одні з авторів внесеного проекту Постанови Верховної Ради України (реєстр. </w:t>
      </w:r>
      <w:r>
        <w:rPr>
          <w:rFonts w:eastAsia="Times New Roman"/>
          <w:color w:val="0D0D0D" w:themeColor="text1" w:themeTint="F2"/>
          <w:szCs w:val="28"/>
        </w:rPr>
        <w:t xml:space="preserve">    </w:t>
      </w:r>
      <w:r w:rsidR="002E1078">
        <w:rPr>
          <w:rFonts w:eastAsia="Times New Roman"/>
          <w:color w:val="0D0D0D" w:themeColor="text1" w:themeTint="F2"/>
          <w:szCs w:val="28"/>
        </w:rPr>
        <w:t xml:space="preserve">№ 4107-П), висловлювали зауваження щодо змісту проекту Закону України та </w:t>
      </w:r>
      <w:r w:rsidR="002E1078">
        <w:rPr>
          <w:szCs w:val="28"/>
        </w:rPr>
        <w:t>наголошував на порушенні процедури</w:t>
      </w:r>
      <w:r w:rsidR="002E1078">
        <w:rPr>
          <w:rFonts w:eastAsia="Times New Roman"/>
          <w:color w:val="0D0D0D" w:themeColor="text1" w:themeTint="F2"/>
          <w:szCs w:val="28"/>
        </w:rPr>
        <w:t xml:space="preserve"> </w:t>
      </w:r>
      <w:r w:rsidR="002E1078">
        <w:rPr>
          <w:szCs w:val="28"/>
        </w:rPr>
        <w:t>його</w:t>
      </w:r>
      <w:r w:rsidR="002E1078">
        <w:rPr>
          <w:rFonts w:eastAsia="Times New Roman"/>
          <w:color w:val="0D0D0D" w:themeColor="text1" w:themeTint="F2"/>
          <w:szCs w:val="28"/>
        </w:rPr>
        <w:t xml:space="preserve"> розгляду. Н</w:t>
      </w:r>
      <w:r w:rsidR="002E1078" w:rsidRPr="00613F67">
        <w:rPr>
          <w:rFonts w:eastAsia="Times New Roman"/>
          <w:szCs w:val="28"/>
          <w:lang w:eastAsia="ru-RU"/>
        </w:rPr>
        <w:t>ародн</w:t>
      </w:r>
      <w:r w:rsidR="002E1078">
        <w:rPr>
          <w:rFonts w:eastAsia="Times New Roman"/>
          <w:szCs w:val="28"/>
          <w:lang w:eastAsia="ru-RU"/>
        </w:rPr>
        <w:t>і</w:t>
      </w:r>
      <w:r w:rsidR="002E1078" w:rsidRPr="00613F67">
        <w:rPr>
          <w:rFonts w:eastAsia="Times New Roman"/>
          <w:szCs w:val="28"/>
          <w:lang w:eastAsia="ru-RU"/>
        </w:rPr>
        <w:t xml:space="preserve"> депутат</w:t>
      </w:r>
      <w:r w:rsidR="002E1078">
        <w:rPr>
          <w:rFonts w:eastAsia="Times New Roman"/>
          <w:szCs w:val="28"/>
          <w:lang w:eastAsia="ru-RU"/>
        </w:rPr>
        <w:t>и</w:t>
      </w:r>
      <w:r w:rsidR="002E1078" w:rsidRPr="00613F67">
        <w:rPr>
          <w:rFonts w:eastAsia="Times New Roman"/>
          <w:szCs w:val="28"/>
          <w:lang w:eastAsia="ru-RU"/>
        </w:rPr>
        <w:t xml:space="preserve"> України </w:t>
      </w:r>
      <w:r w:rsidR="002E1078" w:rsidRPr="008C6827">
        <w:rPr>
          <w:szCs w:val="28"/>
        </w:rPr>
        <w:t>Павленко Ю.О.</w:t>
      </w:r>
      <w:r w:rsidR="002E1078">
        <w:rPr>
          <w:szCs w:val="28"/>
        </w:rPr>
        <w:t>,</w:t>
      </w:r>
      <w:r w:rsidR="002E1078" w:rsidRPr="00BC6110">
        <w:rPr>
          <w:szCs w:val="28"/>
        </w:rPr>
        <w:t xml:space="preserve"> Шуфрич Н.І., Плачков</w:t>
      </w:r>
      <w:r w:rsidR="002E1078">
        <w:rPr>
          <w:szCs w:val="28"/>
        </w:rPr>
        <w:t>а</w:t>
      </w:r>
      <w:r w:rsidR="002E1078" w:rsidRPr="00BC6110">
        <w:rPr>
          <w:szCs w:val="28"/>
        </w:rPr>
        <w:t xml:space="preserve"> Т.М.</w:t>
      </w:r>
      <w:r w:rsidR="002E1078" w:rsidRPr="008C6827">
        <w:rPr>
          <w:szCs w:val="28"/>
        </w:rPr>
        <w:t xml:space="preserve"> та інш</w:t>
      </w:r>
      <w:r w:rsidR="002E1078">
        <w:rPr>
          <w:szCs w:val="28"/>
        </w:rPr>
        <w:t>і</w:t>
      </w:r>
      <w:r w:rsidR="002E1078" w:rsidRPr="008C6827">
        <w:rPr>
          <w:szCs w:val="28"/>
        </w:rPr>
        <w:t xml:space="preserve"> (усього</w:t>
      </w:r>
      <w:r w:rsidR="002E1078">
        <w:rPr>
          <w:szCs w:val="28"/>
        </w:rPr>
        <w:t xml:space="preserve"> –</w:t>
      </w:r>
      <w:r w:rsidR="002E1078" w:rsidRPr="008C6827">
        <w:rPr>
          <w:szCs w:val="28"/>
        </w:rPr>
        <w:t xml:space="preserve"> 21 підпис</w:t>
      </w:r>
      <w:r w:rsidR="002E1078">
        <w:rPr>
          <w:szCs w:val="28"/>
        </w:rPr>
        <w:t xml:space="preserve">) </w:t>
      </w:r>
      <w:r w:rsidR="002E1078" w:rsidRPr="00613F67">
        <w:rPr>
          <w:rFonts w:eastAsia="Times New Roman"/>
          <w:szCs w:val="28"/>
          <w:lang w:eastAsia="ru-RU"/>
        </w:rPr>
        <w:t>вн</w:t>
      </w:r>
      <w:r w:rsidR="002E1078">
        <w:rPr>
          <w:rFonts w:eastAsia="Times New Roman"/>
          <w:szCs w:val="28"/>
          <w:lang w:eastAsia="ru-RU"/>
        </w:rPr>
        <w:t>е</w:t>
      </w:r>
      <w:r w:rsidR="002E1078" w:rsidRPr="00613F67">
        <w:rPr>
          <w:rFonts w:eastAsia="Times New Roman"/>
          <w:szCs w:val="28"/>
          <w:lang w:eastAsia="ru-RU"/>
        </w:rPr>
        <w:t>с</w:t>
      </w:r>
      <w:r w:rsidR="002E1078">
        <w:rPr>
          <w:rFonts w:eastAsia="Times New Roman"/>
          <w:szCs w:val="28"/>
          <w:lang w:eastAsia="ru-RU"/>
        </w:rPr>
        <w:t>ли</w:t>
      </w:r>
      <w:r w:rsidR="002E1078" w:rsidRPr="00613F67">
        <w:rPr>
          <w:rFonts w:eastAsia="Times New Roman"/>
          <w:szCs w:val="28"/>
          <w:lang w:eastAsia="ru-RU"/>
        </w:rPr>
        <w:t xml:space="preserve"> на розгляд Верховної Ради України проект Постанови Верховної Ради України «</w:t>
      </w:r>
      <w:r w:rsidR="002E1078" w:rsidRPr="008C6827">
        <w:rPr>
          <w:color w:val="000000" w:themeColor="text1"/>
          <w:szCs w:val="28"/>
        </w:rPr>
        <w:t>Про скасування рішення Верховної Ради України від 17.06.2021 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002E1078" w:rsidRPr="008C6827">
        <w:rPr>
          <w:color w:val="000000" w:themeColor="text1"/>
          <w:szCs w:val="28"/>
          <w:lang w:eastAsia="uk-UA"/>
        </w:rPr>
        <w:t>» (реєстр.</w:t>
      </w:r>
      <w:r>
        <w:rPr>
          <w:color w:val="000000" w:themeColor="text1"/>
          <w:szCs w:val="28"/>
          <w:lang w:eastAsia="uk-UA"/>
        </w:rPr>
        <w:t xml:space="preserve">        </w:t>
      </w:r>
      <w:r w:rsidR="002E1078" w:rsidRPr="008C6827">
        <w:rPr>
          <w:color w:val="000000" w:themeColor="text1"/>
          <w:szCs w:val="28"/>
          <w:lang w:eastAsia="uk-UA"/>
        </w:rPr>
        <w:t xml:space="preserve"> </w:t>
      </w:r>
      <w:r>
        <w:rPr>
          <w:color w:val="000000" w:themeColor="text1"/>
          <w:szCs w:val="28"/>
          <w:lang w:eastAsia="uk-UA"/>
        </w:rPr>
        <w:t xml:space="preserve"> </w:t>
      </w:r>
      <w:r w:rsidR="002E1078" w:rsidRPr="008C6827">
        <w:rPr>
          <w:color w:val="000000" w:themeColor="text1"/>
          <w:szCs w:val="28"/>
          <w:lang w:eastAsia="uk-UA"/>
        </w:rPr>
        <w:t>№ 4107 від 17.09.2020)</w:t>
      </w:r>
      <w:r w:rsidR="002E1078" w:rsidRPr="008C6827">
        <w:rPr>
          <w:color w:val="000000" w:themeColor="text1"/>
          <w:szCs w:val="28"/>
        </w:rPr>
        <w:t>»</w:t>
      </w:r>
      <w:r w:rsidR="002E1078" w:rsidRPr="009D3475">
        <w:rPr>
          <w:szCs w:val="28"/>
        </w:rPr>
        <w:t xml:space="preserve"> (реєстр. № </w:t>
      </w:r>
      <w:r w:rsidR="002E1078">
        <w:rPr>
          <w:szCs w:val="28"/>
        </w:rPr>
        <w:t>4107-П</w:t>
      </w:r>
      <w:r w:rsidR="002E1078" w:rsidRPr="009D3475">
        <w:rPr>
          <w:szCs w:val="28"/>
        </w:rPr>
        <w:t xml:space="preserve"> від 17.06.2021</w:t>
      </w:r>
      <w:r w:rsidR="002E1078">
        <w:rPr>
          <w:szCs w:val="28"/>
        </w:rPr>
        <w:t xml:space="preserve">) </w:t>
      </w:r>
      <w:r w:rsidR="002E1078" w:rsidRPr="00613F67">
        <w:rPr>
          <w:rFonts w:eastAsia="Times New Roman"/>
          <w:szCs w:val="28"/>
          <w:lang w:eastAsia="ru-RU"/>
        </w:rPr>
        <w:t>та зверну</w:t>
      </w:r>
      <w:r w:rsidR="002E1078">
        <w:rPr>
          <w:rFonts w:eastAsia="Times New Roman"/>
          <w:szCs w:val="28"/>
          <w:lang w:eastAsia="ru-RU"/>
        </w:rPr>
        <w:t>ли</w:t>
      </w:r>
      <w:r w:rsidR="002E1078" w:rsidRPr="00613F67">
        <w:rPr>
          <w:rFonts w:eastAsia="Times New Roman"/>
          <w:szCs w:val="28"/>
          <w:lang w:eastAsia="ru-RU"/>
        </w:rPr>
        <w:t>ся з відповідною заявою до Голови Верховної Ради України.</w:t>
      </w:r>
    </w:p>
    <w:p w:rsidR="002E1078" w:rsidRPr="00613F67" w:rsidRDefault="002E1078" w:rsidP="002E1078">
      <w:pPr>
        <w:spacing w:line="240" w:lineRule="auto"/>
        <w:ind w:firstLine="567"/>
        <w:outlineLvl w:val="2"/>
        <w:rPr>
          <w:rFonts w:eastAsia="Calibri"/>
          <w:bCs/>
          <w:szCs w:val="28"/>
          <w:lang w:eastAsia="uk-UA"/>
        </w:rPr>
      </w:pPr>
      <w:r w:rsidRPr="00613F67">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613F67">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E1078" w:rsidRPr="00613F67" w:rsidRDefault="002E1078" w:rsidP="002E1078">
      <w:pPr>
        <w:autoSpaceDE w:val="0"/>
        <w:autoSpaceDN w:val="0"/>
        <w:adjustRightInd w:val="0"/>
        <w:spacing w:line="240" w:lineRule="auto"/>
        <w:ind w:firstLine="567"/>
        <w:rPr>
          <w:rFonts w:eastAsia="Calibri"/>
          <w:b/>
          <w:color w:val="0D0D0D" w:themeColor="text1" w:themeTint="F2"/>
          <w:szCs w:val="28"/>
        </w:rPr>
      </w:pPr>
      <w:r w:rsidRPr="00613F67">
        <w:rPr>
          <w:rFonts w:eastAsia="Times New Roman"/>
          <w:szCs w:val="28"/>
          <w:lang w:eastAsia="ru-RU"/>
        </w:rPr>
        <w:t xml:space="preserve">Враховуючи вищевикладене, керуючись частинами </w:t>
      </w:r>
      <w:r w:rsidRPr="00613F67">
        <w:rPr>
          <w:rFonts w:eastAsia="Times New Roman"/>
          <w:bCs/>
          <w:szCs w:val="28"/>
          <w:lang w:eastAsia="uk-UA"/>
        </w:rPr>
        <w:t xml:space="preserve">третьою, </w:t>
      </w:r>
      <w:r w:rsidRPr="00613F67">
        <w:rPr>
          <w:rFonts w:eastAsia="Times New Roman"/>
          <w:szCs w:val="28"/>
          <w:lang w:eastAsia="ru-RU"/>
        </w:rPr>
        <w:t xml:space="preserve">п’ятою, шостою і восьмою статті 48 Регламенту Верховної Ради України, </w:t>
      </w:r>
      <w:r w:rsidRPr="00613F67">
        <w:rPr>
          <w:rFonts w:eastAsia="Calibri"/>
          <w:color w:val="000000"/>
          <w:szCs w:val="28"/>
          <w:lang w:eastAsia="ru-RU"/>
        </w:rPr>
        <w:t xml:space="preserve">Комітет </w:t>
      </w:r>
      <w:r w:rsidRPr="00613F67">
        <w:rPr>
          <w:rFonts w:eastAsia="Calibri"/>
          <w:color w:val="000000"/>
          <w:szCs w:val="28"/>
          <w:lang w:eastAsia="ru-RU"/>
        </w:rPr>
        <w:lastRenderedPageBreak/>
        <w:t>ухвали</w:t>
      </w:r>
      <w:r w:rsidR="00EE601C">
        <w:rPr>
          <w:rFonts w:eastAsia="Calibri"/>
          <w:color w:val="000000"/>
          <w:szCs w:val="28"/>
          <w:lang w:eastAsia="ru-RU"/>
        </w:rPr>
        <w:t>в</w:t>
      </w:r>
      <w:r w:rsidRPr="00613F67">
        <w:rPr>
          <w:rFonts w:eastAsia="Calibri"/>
          <w:color w:val="000000"/>
          <w:szCs w:val="28"/>
          <w:lang w:eastAsia="ru-RU"/>
        </w:rPr>
        <w:t xml:space="preserve"> висновок на проект</w:t>
      </w:r>
      <w:r w:rsidRPr="00613F67">
        <w:rPr>
          <w:rFonts w:eastAsia="Times New Roman"/>
          <w:szCs w:val="28"/>
          <w:lang w:eastAsia="ru-RU"/>
        </w:rPr>
        <w:t xml:space="preserve"> Постанови Верховної Ради України «</w:t>
      </w:r>
      <w:r w:rsidRPr="008C6827">
        <w:rPr>
          <w:color w:val="000000" w:themeColor="text1"/>
          <w:szCs w:val="28"/>
        </w:rPr>
        <w:t>Про скасування рішення Верховної Ради України від 17.06.2021 про прийняття у другому читанні та в цілому як закону України проекту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r w:rsidRPr="008C6827">
        <w:rPr>
          <w:color w:val="000000" w:themeColor="text1"/>
          <w:szCs w:val="28"/>
          <w:lang w:eastAsia="uk-UA"/>
        </w:rPr>
        <w:t xml:space="preserve">» (реєстр. </w:t>
      </w:r>
      <w:r>
        <w:rPr>
          <w:color w:val="000000" w:themeColor="text1"/>
          <w:szCs w:val="28"/>
          <w:lang w:eastAsia="uk-UA"/>
        </w:rPr>
        <w:t xml:space="preserve">         </w:t>
      </w:r>
      <w:r w:rsidRPr="008C6827">
        <w:rPr>
          <w:color w:val="000000" w:themeColor="text1"/>
          <w:szCs w:val="28"/>
          <w:lang w:eastAsia="uk-UA"/>
        </w:rPr>
        <w:t>№ 4107 від 17.09.2020)</w:t>
      </w:r>
      <w:r w:rsidRPr="008C6827">
        <w:rPr>
          <w:color w:val="000000" w:themeColor="text1"/>
          <w:szCs w:val="28"/>
        </w:rPr>
        <w:t>»</w:t>
      </w:r>
      <w:r w:rsidRPr="008C6827">
        <w:rPr>
          <w:szCs w:val="28"/>
        </w:rPr>
        <w:t xml:space="preserve">, внесений народними депутатами України </w:t>
      </w:r>
      <w:r>
        <w:rPr>
          <w:szCs w:val="28"/>
        </w:rPr>
        <w:t xml:space="preserve">        </w:t>
      </w:r>
      <w:r w:rsidRPr="008C6827">
        <w:rPr>
          <w:szCs w:val="28"/>
        </w:rPr>
        <w:t>Павленком Ю.О.</w:t>
      </w:r>
      <w:r>
        <w:rPr>
          <w:szCs w:val="28"/>
        </w:rPr>
        <w:t xml:space="preserve">, </w:t>
      </w:r>
      <w:r w:rsidRPr="00BC6110">
        <w:rPr>
          <w:szCs w:val="28"/>
        </w:rPr>
        <w:t>Шуфрич</w:t>
      </w:r>
      <w:r>
        <w:rPr>
          <w:szCs w:val="28"/>
        </w:rPr>
        <w:t>ем</w:t>
      </w:r>
      <w:r w:rsidRPr="00BC6110">
        <w:rPr>
          <w:szCs w:val="28"/>
        </w:rPr>
        <w:t xml:space="preserve"> Н.І., Плачков</w:t>
      </w:r>
      <w:r>
        <w:rPr>
          <w:szCs w:val="28"/>
        </w:rPr>
        <w:t>ою</w:t>
      </w:r>
      <w:r w:rsidRPr="00BC6110">
        <w:rPr>
          <w:szCs w:val="28"/>
        </w:rPr>
        <w:t xml:space="preserve"> Т.М.</w:t>
      </w:r>
      <w:r w:rsidRPr="008C6827">
        <w:rPr>
          <w:szCs w:val="28"/>
        </w:rPr>
        <w:t xml:space="preserve"> та іншими</w:t>
      </w:r>
      <w:r>
        <w:rPr>
          <w:szCs w:val="28"/>
        </w:rPr>
        <w:t xml:space="preserve"> народними депутатами України</w:t>
      </w:r>
      <w:r w:rsidRPr="008C6827">
        <w:rPr>
          <w:szCs w:val="28"/>
        </w:rPr>
        <w:t xml:space="preserve"> (усього </w:t>
      </w:r>
      <w:r>
        <w:rPr>
          <w:szCs w:val="28"/>
        </w:rPr>
        <w:t xml:space="preserve">– </w:t>
      </w:r>
      <w:r w:rsidRPr="008C6827">
        <w:rPr>
          <w:szCs w:val="28"/>
        </w:rPr>
        <w:t>21 підпис) (реєстр. № 4107-П від 17.06.2021)</w:t>
      </w:r>
      <w:r w:rsidRPr="00613F67">
        <w:rPr>
          <w:rFonts w:eastAsia="Times New Roman"/>
          <w:szCs w:val="28"/>
          <w:lang w:eastAsia="ru-RU"/>
        </w:rPr>
        <w:t>,</w:t>
      </w:r>
      <w:r w:rsidRPr="00613F67">
        <w:rPr>
          <w:rFonts w:eastAsia="Calibri"/>
          <w:szCs w:val="28"/>
        </w:rPr>
        <w:t xml:space="preserve"> </w:t>
      </w:r>
      <w:r w:rsidRPr="00613F67">
        <w:rPr>
          <w:rFonts w:eastAsia="Calibri"/>
          <w:color w:val="171717" w:themeColor="background2" w:themeShade="1A"/>
          <w:szCs w:val="28"/>
          <w:lang w:eastAsia="ru-RU"/>
        </w:rPr>
        <w:t xml:space="preserve">та </w:t>
      </w:r>
      <w:r w:rsidRPr="00613F67">
        <w:rPr>
          <w:rFonts w:eastAsia="Times New Roman"/>
          <w:szCs w:val="28"/>
          <w:lang w:eastAsia="ru-RU"/>
        </w:rPr>
        <w:t>рекоменду</w:t>
      </w:r>
      <w:r w:rsidR="00EE601C">
        <w:rPr>
          <w:rFonts w:eastAsia="Times New Roman"/>
          <w:szCs w:val="28"/>
          <w:lang w:eastAsia="ru-RU"/>
        </w:rPr>
        <w:t>є</w:t>
      </w:r>
      <w:r w:rsidRPr="00613F67">
        <w:rPr>
          <w:rFonts w:eastAsia="Times New Roman"/>
          <w:szCs w:val="28"/>
          <w:lang w:eastAsia="ru-RU"/>
        </w:rPr>
        <w:t xml:space="preserve"> </w:t>
      </w:r>
      <w:r w:rsidRPr="00613F67">
        <w:rPr>
          <w:rFonts w:eastAsia="Calibri"/>
          <w:color w:val="000000" w:themeColor="text1"/>
          <w:szCs w:val="28"/>
        </w:rPr>
        <w:t xml:space="preserve">Верховній Раді </w:t>
      </w:r>
      <w:r w:rsidRPr="00613F67">
        <w:rPr>
          <w:rFonts w:eastAsia="Calibri"/>
          <w:szCs w:val="28"/>
        </w:rPr>
        <w:t>України визначитися шляхом голосування щодо прийняття чи відхилення зазначеного проекту Постанови.</w:t>
      </w:r>
    </w:p>
    <w:p w:rsidR="004C56CC" w:rsidRPr="004C56CC" w:rsidRDefault="004C56CC" w:rsidP="004D115F">
      <w:pPr>
        <w:spacing w:line="240" w:lineRule="auto"/>
        <w:ind w:firstLine="567"/>
        <w:rPr>
          <w:rFonts w:eastAsia="Calibri"/>
          <w:szCs w:val="28"/>
          <w:lang w:eastAsia="ru-RU"/>
        </w:rPr>
      </w:pPr>
      <w:r>
        <w:rPr>
          <w:rFonts w:eastAsia="Times New Roman"/>
          <w:color w:val="000000"/>
          <w:szCs w:val="28"/>
          <w:lang w:eastAsia="ru-RU"/>
        </w:rPr>
        <w:t xml:space="preserve">Співдоповідачем </w:t>
      </w:r>
      <w:r w:rsidRPr="004C56CC">
        <w:rPr>
          <w:rFonts w:eastAsia="Calibri"/>
          <w:szCs w:val="28"/>
          <w:lang w:eastAsia="ru-RU"/>
        </w:rPr>
        <w:t>на пленарному засіданні Верховної Ради України з цього питання визначити голову Комітету.</w:t>
      </w:r>
    </w:p>
    <w:p w:rsidR="004C56CC" w:rsidRDefault="004C56CC" w:rsidP="004D115F">
      <w:pPr>
        <w:spacing w:after="160"/>
        <w:ind w:firstLine="567"/>
        <w:rPr>
          <w:rFonts w:eastAsia="Calibri"/>
          <w:b/>
          <w:color w:val="000000"/>
          <w:szCs w:val="28"/>
        </w:rPr>
      </w:pPr>
    </w:p>
    <w:p w:rsidR="00B86477" w:rsidRDefault="004C56CC" w:rsidP="004D115F">
      <w:pPr>
        <w:spacing w:after="160"/>
        <w:ind w:firstLine="567"/>
      </w:pPr>
      <w:r w:rsidRPr="004C56CC">
        <w:rPr>
          <w:rFonts w:eastAsia="Calibri"/>
          <w:color w:val="000000"/>
          <w:szCs w:val="28"/>
        </w:rPr>
        <w:t>Голова Комітету</w:t>
      </w:r>
      <w:r>
        <w:rPr>
          <w:rFonts w:eastAsia="Calibri"/>
          <w:color w:val="000000"/>
          <w:szCs w:val="28"/>
        </w:rPr>
        <w:t xml:space="preserve"> </w:t>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sidRPr="004C56CC">
        <w:rPr>
          <w:rFonts w:eastAsia="Calibri"/>
          <w:b/>
          <w:color w:val="000000"/>
          <w:szCs w:val="28"/>
        </w:rPr>
        <w:t>С.В.КАЛЬЧЕНКО</w:t>
      </w:r>
    </w:p>
    <w:sectPr w:rsidR="00B86477" w:rsidSect="005F601D">
      <w:headerReference w:type="default" r:id="rId7"/>
      <w:pgSz w:w="11906" w:h="16838"/>
      <w:pgMar w:top="1134" w:right="850"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59" w:rsidRDefault="00D37459">
      <w:pPr>
        <w:spacing w:line="240" w:lineRule="auto"/>
      </w:pPr>
      <w:r>
        <w:separator/>
      </w:r>
    </w:p>
  </w:endnote>
  <w:endnote w:type="continuationSeparator" w:id="0">
    <w:p w:rsidR="00D37459" w:rsidRDefault="00D374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Mono">
    <w:altName w:val="Courier New"/>
    <w:charset w:val="01"/>
    <w:family w:val="modern"/>
    <w:pitch w:val="fixed"/>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59" w:rsidRDefault="00D37459">
      <w:pPr>
        <w:spacing w:line="240" w:lineRule="auto"/>
      </w:pPr>
      <w:r>
        <w:separator/>
      </w:r>
    </w:p>
  </w:footnote>
  <w:footnote w:type="continuationSeparator" w:id="0">
    <w:p w:rsidR="00D37459" w:rsidRDefault="00D374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BB376A" w:rsidRDefault="004C56CC">
        <w:pPr>
          <w:pStyle w:val="a3"/>
          <w:jc w:val="center"/>
        </w:pPr>
        <w:r>
          <w:rPr>
            <w:lang w:val="ru-RU"/>
          </w:rPr>
          <w:fldChar w:fldCharType="begin"/>
        </w:r>
        <w:r>
          <w:instrText>PAGE   \* MERGEFORMAT</w:instrText>
        </w:r>
        <w:r>
          <w:rPr>
            <w:lang w:val="ru-RU"/>
          </w:rPr>
          <w:fldChar w:fldCharType="separate"/>
        </w:r>
        <w:r w:rsidR="00CC2530">
          <w:rPr>
            <w:noProof/>
          </w:rPr>
          <w:t>2</w:t>
        </w:r>
        <w:r>
          <w:rPr>
            <w:noProof/>
          </w:rPr>
          <w:fldChar w:fldCharType="end"/>
        </w:r>
      </w:p>
    </w:sdtContent>
  </w:sdt>
  <w:p w:rsidR="00BB376A" w:rsidRDefault="00D3745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6CC"/>
    <w:rsid w:val="00001FB9"/>
    <w:rsid w:val="0009782F"/>
    <w:rsid w:val="000C1B6B"/>
    <w:rsid w:val="000C52CE"/>
    <w:rsid w:val="001649F0"/>
    <w:rsid w:val="00192E1E"/>
    <w:rsid w:val="002123B6"/>
    <w:rsid w:val="0028566C"/>
    <w:rsid w:val="002E1078"/>
    <w:rsid w:val="002E4910"/>
    <w:rsid w:val="00321061"/>
    <w:rsid w:val="0036207B"/>
    <w:rsid w:val="003D72D6"/>
    <w:rsid w:val="004A4F07"/>
    <w:rsid w:val="004C56CC"/>
    <w:rsid w:val="004D115F"/>
    <w:rsid w:val="004D6690"/>
    <w:rsid w:val="00501190"/>
    <w:rsid w:val="00510B2A"/>
    <w:rsid w:val="005813F8"/>
    <w:rsid w:val="005F601D"/>
    <w:rsid w:val="00746EDA"/>
    <w:rsid w:val="007A272C"/>
    <w:rsid w:val="007D750D"/>
    <w:rsid w:val="007E0983"/>
    <w:rsid w:val="007F4050"/>
    <w:rsid w:val="008E2393"/>
    <w:rsid w:val="008E55D7"/>
    <w:rsid w:val="009367D9"/>
    <w:rsid w:val="00941A6E"/>
    <w:rsid w:val="00A7669F"/>
    <w:rsid w:val="00A81E2C"/>
    <w:rsid w:val="00AB2C6B"/>
    <w:rsid w:val="00C536B0"/>
    <w:rsid w:val="00CC2530"/>
    <w:rsid w:val="00D37459"/>
    <w:rsid w:val="00D77BA4"/>
    <w:rsid w:val="00E27C17"/>
    <w:rsid w:val="00ED64B4"/>
    <w:rsid w:val="00EE601C"/>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9CFA2-9EFE-454A-B6E6-EF63E164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001FB9"/>
    <w:pPr>
      <w:spacing w:before="100" w:beforeAutospacing="1" w:after="100" w:afterAutospacing="1" w:line="240" w:lineRule="auto"/>
      <w:jc w:val="left"/>
      <w:outlineLvl w:val="2"/>
    </w:pPr>
    <w:rPr>
      <w:rFonts w:eastAsia="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6CC"/>
    <w:pPr>
      <w:tabs>
        <w:tab w:val="center" w:pos="4819"/>
        <w:tab w:val="right" w:pos="9639"/>
      </w:tabs>
      <w:spacing w:line="240" w:lineRule="auto"/>
    </w:pPr>
  </w:style>
  <w:style w:type="character" w:customStyle="1" w:styleId="a4">
    <w:name w:val="Верхній колонтитул Знак"/>
    <w:basedOn w:val="a0"/>
    <w:link w:val="a3"/>
    <w:uiPriority w:val="99"/>
    <w:rsid w:val="004C56CC"/>
  </w:style>
  <w:style w:type="paragraph" w:styleId="a5">
    <w:name w:val="Balloon Text"/>
    <w:basedOn w:val="a"/>
    <w:link w:val="a6"/>
    <w:uiPriority w:val="99"/>
    <w:semiHidden/>
    <w:unhideWhenUsed/>
    <w:rsid w:val="00192E1E"/>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192E1E"/>
    <w:rPr>
      <w:rFonts w:ascii="Segoe UI" w:hAnsi="Segoe UI" w:cs="Segoe UI"/>
      <w:sz w:val="18"/>
      <w:szCs w:val="18"/>
    </w:rPr>
  </w:style>
  <w:style w:type="character" w:customStyle="1" w:styleId="30">
    <w:name w:val="Заголовок 3 Знак"/>
    <w:basedOn w:val="a0"/>
    <w:link w:val="3"/>
    <w:uiPriority w:val="9"/>
    <w:rsid w:val="00001FB9"/>
    <w:rPr>
      <w:rFonts w:eastAsia="Times New Roman"/>
      <w:b/>
      <w:bCs/>
      <w:sz w:val="27"/>
      <w:szCs w:val="27"/>
      <w:lang w:eastAsia="uk-UA"/>
    </w:rPr>
  </w:style>
  <w:style w:type="paragraph" w:styleId="a7">
    <w:name w:val="Body Text Indent"/>
    <w:basedOn w:val="a"/>
    <w:link w:val="a8"/>
    <w:uiPriority w:val="99"/>
    <w:unhideWhenUsed/>
    <w:rsid w:val="00001FB9"/>
    <w:pPr>
      <w:spacing w:after="120" w:line="240" w:lineRule="auto"/>
      <w:ind w:left="283"/>
      <w:jc w:val="left"/>
    </w:pPr>
    <w:rPr>
      <w:rFonts w:eastAsia="Times New Roman"/>
      <w:sz w:val="24"/>
      <w:szCs w:val="24"/>
      <w:lang w:val="ru-RU" w:eastAsia="ru-RU"/>
    </w:rPr>
  </w:style>
  <w:style w:type="character" w:customStyle="1" w:styleId="a8">
    <w:name w:val="Основний текст з відступом Знак"/>
    <w:basedOn w:val="a0"/>
    <w:link w:val="a7"/>
    <w:uiPriority w:val="99"/>
    <w:rsid w:val="00001FB9"/>
    <w:rPr>
      <w:rFonts w:eastAsia="Times New Roman"/>
      <w:sz w:val="24"/>
      <w:szCs w:val="24"/>
      <w:lang w:val="ru-RU" w:eastAsia="ru-RU"/>
    </w:rPr>
  </w:style>
  <w:style w:type="paragraph" w:customStyle="1" w:styleId="PreformattedText">
    <w:name w:val="Preformatted Text"/>
    <w:basedOn w:val="a"/>
    <w:qFormat/>
    <w:rsid w:val="00001FB9"/>
    <w:pPr>
      <w:widowControl w:val="0"/>
      <w:suppressAutoHyphens/>
      <w:spacing w:line="240" w:lineRule="auto"/>
      <w:jc w:val="left"/>
    </w:pPr>
    <w:rPr>
      <w:rFonts w:ascii="Liberation Mono" w:eastAsia="Liberation Mono" w:hAnsi="Liberation Mono" w:cs="Liberation Mono"/>
      <w:sz w:val="20"/>
      <w:szCs w:val="20"/>
      <w:lang w:val="en-US" w:eastAsia="zh-CN" w:bidi="hi-IN"/>
    </w:rPr>
  </w:style>
  <w:style w:type="table" w:styleId="a9">
    <w:name w:val="Table Grid"/>
    <w:basedOn w:val="a1"/>
    <w:uiPriority w:val="99"/>
    <w:rsid w:val="00CC2530"/>
    <w:pPr>
      <w:spacing w:line="240" w:lineRule="auto"/>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5826</Words>
  <Characters>3321</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2</cp:revision>
  <cp:lastPrinted>2021-06-08T06:55:00Z</cp:lastPrinted>
  <dcterms:created xsi:type="dcterms:W3CDTF">2021-06-30T11:11:00Z</dcterms:created>
  <dcterms:modified xsi:type="dcterms:W3CDTF">2021-06-30T11:11:00Z</dcterms:modified>
</cp:coreProperties>
</file>