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062" w:rsidRDefault="00807062" w:rsidP="00F306E7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807062" w:rsidRDefault="00807062" w:rsidP="00F306E7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807062" w:rsidRDefault="00807062" w:rsidP="00F306E7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807062" w:rsidRDefault="00807062" w:rsidP="00F306E7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8C32F4" w:rsidRDefault="008C32F4" w:rsidP="00F306E7">
      <w:pPr>
        <w:jc w:val="center"/>
        <w:rPr>
          <w:rStyle w:val="a4"/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t>ВИСНОВОК</w:t>
      </w:r>
    </w:p>
    <w:p w:rsidR="00760D73" w:rsidRPr="00A43A57" w:rsidRDefault="008C32F4" w:rsidP="00750962">
      <w:pPr>
        <w:pStyle w:val="2"/>
        <w:widowControl w:val="0"/>
        <w:spacing w:after="0" w:line="240" w:lineRule="auto"/>
        <w:jc w:val="center"/>
        <w:rPr>
          <w:b/>
        </w:rPr>
      </w:pPr>
      <w:r w:rsidRPr="00A43A57">
        <w:rPr>
          <w:rStyle w:val="a4"/>
          <w:rFonts w:ascii="Times New Roman" w:hAnsi="Times New Roman"/>
          <w:bCs/>
          <w:sz w:val="28"/>
          <w:szCs w:val="28"/>
        </w:rPr>
        <w:t xml:space="preserve">на проект </w:t>
      </w:r>
      <w:r w:rsidRPr="00A43A57">
        <w:rPr>
          <w:b/>
        </w:rPr>
        <w:t xml:space="preserve">Закону України </w:t>
      </w:r>
      <w:r w:rsidR="00A63321" w:rsidRPr="00A43A57">
        <w:rPr>
          <w:b/>
        </w:rPr>
        <w:t>«</w:t>
      </w:r>
      <w:r w:rsidR="00750962" w:rsidRPr="00A43A57">
        <w:rPr>
          <w:b/>
        </w:rPr>
        <w:t xml:space="preserve">Про </w:t>
      </w:r>
      <w:r w:rsidR="00760D73" w:rsidRPr="00A43A57">
        <w:rPr>
          <w:b/>
        </w:rPr>
        <w:t xml:space="preserve">ратифікацію Листа про внесення змін № 3 </w:t>
      </w:r>
    </w:p>
    <w:p w:rsidR="00760D73" w:rsidRPr="00A43A57" w:rsidRDefault="00760D73" w:rsidP="00750962">
      <w:pPr>
        <w:pStyle w:val="2"/>
        <w:widowControl w:val="0"/>
        <w:spacing w:after="0" w:line="240" w:lineRule="auto"/>
        <w:jc w:val="center"/>
        <w:rPr>
          <w:b/>
        </w:rPr>
      </w:pPr>
      <w:r w:rsidRPr="00A43A57">
        <w:rPr>
          <w:b/>
        </w:rPr>
        <w:t xml:space="preserve">до Фінансової угоди (проект «Програма розвитку муніципальної інфраструктури України») між Україною та Європейським </w:t>
      </w:r>
    </w:p>
    <w:p w:rsidR="008C32F4" w:rsidRPr="00A43A57" w:rsidRDefault="00760D73" w:rsidP="00750962">
      <w:pPr>
        <w:pStyle w:val="2"/>
        <w:widowControl w:val="0"/>
        <w:spacing w:after="0" w:line="240" w:lineRule="auto"/>
        <w:jc w:val="center"/>
        <w:rPr>
          <w:b/>
        </w:rPr>
      </w:pPr>
      <w:r w:rsidRPr="00A43A57">
        <w:rPr>
          <w:b/>
        </w:rPr>
        <w:t>інвестиційним банком</w:t>
      </w:r>
      <w:r w:rsidR="00FA3166" w:rsidRPr="00A43A57">
        <w:rPr>
          <w:b/>
        </w:rPr>
        <w:t>»</w:t>
      </w:r>
    </w:p>
    <w:p w:rsidR="00205649" w:rsidRDefault="00205649" w:rsidP="008C32F4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F4173F" w:rsidRDefault="00AD6E22" w:rsidP="00760D73">
      <w:pPr>
        <w:ind w:firstLine="720"/>
        <w:jc w:val="both"/>
        <w:rPr>
          <w:szCs w:val="28"/>
        </w:rPr>
      </w:pPr>
      <w:r>
        <w:rPr>
          <w:color w:val="000000"/>
          <w:szCs w:val="28"/>
        </w:rPr>
        <w:t xml:space="preserve">У проекті пропонується ратифікувати </w:t>
      </w:r>
      <w:r w:rsidR="00760D73" w:rsidRPr="00760D73">
        <w:rPr>
          <w:szCs w:val="28"/>
        </w:rPr>
        <w:t>Лист про внесення змін № 3 до Фінансової угоди (проект «Програма розвитку муніципальної інфраструктури України») між Україною та Європейським інвестиційним банком</w:t>
      </w:r>
      <w:r w:rsidR="00F4173F" w:rsidRPr="00CE3B83">
        <w:rPr>
          <w:szCs w:val="28"/>
        </w:rPr>
        <w:t xml:space="preserve">, </w:t>
      </w:r>
      <w:r w:rsidR="00760D73" w:rsidRPr="00760D73">
        <w:rPr>
          <w:szCs w:val="28"/>
        </w:rPr>
        <w:t xml:space="preserve">підписаний </w:t>
      </w:r>
      <w:r w:rsidR="00A43A57">
        <w:rPr>
          <w:szCs w:val="28"/>
        </w:rPr>
        <w:br/>
      </w:r>
      <w:r w:rsidR="00760D73" w:rsidRPr="00760D73">
        <w:rPr>
          <w:szCs w:val="28"/>
        </w:rPr>
        <w:t>12 лютого 2021 року в м.</w:t>
      </w:r>
      <w:r w:rsidR="00760D73">
        <w:rPr>
          <w:szCs w:val="28"/>
          <w:lang w:val="en-US"/>
        </w:rPr>
        <w:t> </w:t>
      </w:r>
      <w:r w:rsidR="00760D73" w:rsidRPr="00760D73">
        <w:rPr>
          <w:szCs w:val="28"/>
        </w:rPr>
        <w:t>Люксембурзі</w:t>
      </w:r>
      <w:r w:rsidR="00760D73">
        <w:rPr>
          <w:szCs w:val="28"/>
        </w:rPr>
        <w:t xml:space="preserve"> (далі – Лист)</w:t>
      </w:r>
      <w:r w:rsidR="00F4173F">
        <w:rPr>
          <w:szCs w:val="28"/>
        </w:rPr>
        <w:t>.</w:t>
      </w:r>
    </w:p>
    <w:p w:rsidR="00E96102" w:rsidRDefault="00760D73" w:rsidP="001631AF">
      <w:pPr>
        <w:ind w:firstLine="720"/>
        <w:jc w:val="both"/>
      </w:pPr>
      <w:r>
        <w:rPr>
          <w:szCs w:val="28"/>
        </w:rPr>
        <w:t>Листом передбачається</w:t>
      </w:r>
      <w:r w:rsidR="005E1361">
        <w:rPr>
          <w:szCs w:val="28"/>
        </w:rPr>
        <w:t xml:space="preserve"> </w:t>
      </w:r>
      <w:r w:rsidR="001631AF">
        <w:rPr>
          <w:szCs w:val="28"/>
        </w:rPr>
        <w:t>можливість</w:t>
      </w:r>
      <w:r>
        <w:rPr>
          <w:szCs w:val="28"/>
        </w:rPr>
        <w:t xml:space="preserve"> </w:t>
      </w:r>
      <w:r w:rsidR="004F6599">
        <w:rPr>
          <w:szCs w:val="28"/>
        </w:rPr>
        <w:t xml:space="preserve">залучення в рамках </w:t>
      </w:r>
      <w:r w:rsidR="004F6599" w:rsidRPr="004F6599">
        <w:rPr>
          <w:szCs w:val="28"/>
        </w:rPr>
        <w:t xml:space="preserve">Фінансової угоди (проект «Програма розвитку муніципальної інфраструктури України») </w:t>
      </w:r>
      <w:r w:rsidR="00211081" w:rsidRPr="0077288A">
        <w:t>кредит</w:t>
      </w:r>
      <w:r w:rsidR="001631AF">
        <w:t xml:space="preserve">них коштів </w:t>
      </w:r>
      <w:r w:rsidR="00211081" w:rsidRPr="0077288A">
        <w:t xml:space="preserve">Європейського інвестиційного банку </w:t>
      </w:r>
      <w:r w:rsidR="001631AF">
        <w:t xml:space="preserve">на реалізацію </w:t>
      </w:r>
      <w:r w:rsidR="001631AF" w:rsidRPr="001631AF">
        <w:t>операці</w:t>
      </w:r>
      <w:r w:rsidR="001631AF">
        <w:t>й</w:t>
      </w:r>
      <w:r w:rsidR="001631AF" w:rsidRPr="001631AF">
        <w:t>, пов'язан</w:t>
      </w:r>
      <w:r w:rsidR="001631AF">
        <w:t>их</w:t>
      </w:r>
      <w:r w:rsidR="001631AF" w:rsidRPr="001631AF">
        <w:t xml:space="preserve"> з боротьбою з пандемією COVID-19</w:t>
      </w:r>
      <w:r w:rsidR="00E96102">
        <w:t xml:space="preserve">, </w:t>
      </w:r>
      <w:r w:rsidR="00211081" w:rsidRPr="004F6599">
        <w:t xml:space="preserve">в обсязі </w:t>
      </w:r>
      <w:r w:rsidR="00E96102" w:rsidRPr="004F6599">
        <w:t>до 50</w:t>
      </w:r>
      <w:r w:rsidR="00947618" w:rsidRPr="004F6599">
        <w:t xml:space="preserve"> </w:t>
      </w:r>
      <w:r w:rsidR="00211081" w:rsidRPr="004F6599">
        <w:t>млн. євро.</w:t>
      </w:r>
      <w:r w:rsidR="00A63321">
        <w:t xml:space="preserve"> </w:t>
      </w:r>
      <w:r w:rsidR="004F6599">
        <w:t>Крім того</w:t>
      </w:r>
      <w:r w:rsidR="005E1361">
        <w:t>,</w:t>
      </w:r>
      <w:r w:rsidR="004F6599">
        <w:t xml:space="preserve"> у зв’язку із цим </w:t>
      </w:r>
      <w:proofErr w:type="spellStart"/>
      <w:r w:rsidR="004F6599">
        <w:t>уточн</w:t>
      </w:r>
      <w:r w:rsidR="00A43A57">
        <w:t>ю</w:t>
      </w:r>
      <w:r w:rsidR="004F6599">
        <w:t>ються</w:t>
      </w:r>
      <w:proofErr w:type="spellEnd"/>
      <w:r w:rsidR="004F6599">
        <w:t xml:space="preserve"> </w:t>
      </w:r>
      <w:r w:rsidR="005E1361">
        <w:t>відповідальний виконавець,</w:t>
      </w:r>
      <w:r w:rsidR="00CB02DE">
        <w:t xml:space="preserve"> напрями використання коштів,</w:t>
      </w:r>
      <w:r w:rsidR="005E1361">
        <w:t xml:space="preserve"> умови</w:t>
      </w:r>
      <w:r w:rsidR="00B45EB8">
        <w:t xml:space="preserve"> та строки</w:t>
      </w:r>
      <w:r w:rsidR="005E1361">
        <w:t xml:space="preserve"> вибірки коштів, погашення траншів, процедури </w:t>
      </w:r>
      <w:proofErr w:type="spellStart"/>
      <w:r w:rsidR="005E1361">
        <w:t>закупівель</w:t>
      </w:r>
      <w:proofErr w:type="spellEnd"/>
      <w:r w:rsidR="005E1361">
        <w:t xml:space="preserve"> </w:t>
      </w:r>
      <w:r w:rsidR="00B45EB8">
        <w:t>тощо.</w:t>
      </w:r>
    </w:p>
    <w:p w:rsidR="004F6599" w:rsidRDefault="004F6599" w:rsidP="001631AF">
      <w:pPr>
        <w:ind w:firstLine="720"/>
        <w:jc w:val="both"/>
      </w:pPr>
      <w:r w:rsidRPr="004F6599">
        <w:lastRenderedPageBreak/>
        <w:t xml:space="preserve">Відповідно до технічного опису проекту до орієнтовного переліку напрямів спрямування кредитних коштів віднесено такі: «1) будівельна діяльність, пов’язана з кризою, наприклад, перетворення громадських будівель у заклади охорони здоров'я, збільшення </w:t>
      </w:r>
      <w:proofErr w:type="spellStart"/>
      <w:r w:rsidRPr="004F6599">
        <w:t>потужностей</w:t>
      </w:r>
      <w:proofErr w:type="spellEnd"/>
      <w:r w:rsidRPr="004F6599">
        <w:t xml:space="preserve"> відділів інтенсивної терапії для пацієнтів із респіраторними захворюваннями (респіраторне обладнання тощо), лабораторні можливості для тестування, ІТ та інше обладнання і програмне забезпечення для логістики, накопичення запасів, транспорту, спостереження тощо; 2) Обладнання та витратні матеріали (захисні матеріали та обладнання, засоби гігієни та дезінфекції), придбані для </w:t>
      </w:r>
      <w:proofErr w:type="spellStart"/>
      <w:r w:rsidRPr="004F6599">
        <w:t>стримання</w:t>
      </w:r>
      <w:proofErr w:type="spellEnd"/>
      <w:r w:rsidRPr="004F6599">
        <w:t xml:space="preserve"> пандемії COVID-19 згідно з відповідними національними планами захисту від пандемі</w:t>
      </w:r>
      <w:r w:rsidR="00A9522B">
        <w:t xml:space="preserve">ї чи планами цивільного захисту / </w:t>
      </w:r>
      <w:r w:rsidRPr="004F6599">
        <w:t>планами ліквідації наслідків катастроф, що мають право реалізовуватися починаючи з 12 березня 2020 року; 3) вакцини та кампанії по вакцинації від COVID-19».</w:t>
      </w:r>
    </w:p>
    <w:p w:rsidR="00E96102" w:rsidRDefault="005E1361" w:rsidP="005E1361">
      <w:pPr>
        <w:ind w:firstLine="720"/>
        <w:jc w:val="both"/>
      </w:pPr>
      <w: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CB02DE" w:rsidRPr="00CB02DE" w:rsidRDefault="00CB02DE" w:rsidP="00CB02DE">
      <w:pPr>
        <w:ind w:firstLine="708"/>
        <w:jc w:val="both"/>
        <w:rPr>
          <w:szCs w:val="28"/>
        </w:rPr>
      </w:pPr>
      <w:r w:rsidRPr="00CB02DE">
        <w:rPr>
          <w:szCs w:val="28"/>
        </w:rPr>
        <w:t xml:space="preserve">Головне управління, враховуючи погодження проекту з відповідними державними органами, не має заперечень щодо ратифікації </w:t>
      </w:r>
      <w:r w:rsidR="00A43A57">
        <w:rPr>
          <w:szCs w:val="28"/>
        </w:rPr>
        <w:t>Листа</w:t>
      </w:r>
      <w:r w:rsidRPr="00CB02DE">
        <w:rPr>
          <w:szCs w:val="28"/>
        </w:rPr>
        <w:t>.</w:t>
      </w:r>
    </w:p>
    <w:p w:rsidR="00CB02DE" w:rsidRPr="00CB02DE" w:rsidRDefault="00CB02DE" w:rsidP="00CB02DE">
      <w:pPr>
        <w:rPr>
          <w:szCs w:val="28"/>
        </w:rPr>
      </w:pPr>
    </w:p>
    <w:p w:rsidR="00CB02DE" w:rsidRPr="00CB02DE" w:rsidRDefault="00CB02DE" w:rsidP="00CB02DE">
      <w:pPr>
        <w:rPr>
          <w:szCs w:val="28"/>
        </w:rPr>
      </w:pPr>
    </w:p>
    <w:p w:rsidR="00CB02DE" w:rsidRPr="00CB02DE" w:rsidRDefault="00CB02DE" w:rsidP="00CB02DE">
      <w:pPr>
        <w:ind w:firstLine="708"/>
        <w:rPr>
          <w:szCs w:val="28"/>
        </w:rPr>
      </w:pPr>
      <w:r w:rsidRPr="00CB02DE">
        <w:rPr>
          <w:szCs w:val="28"/>
        </w:rPr>
        <w:t xml:space="preserve">Керівник Головного управління                                                 </w:t>
      </w:r>
      <w:r w:rsidR="00272202">
        <w:rPr>
          <w:szCs w:val="28"/>
          <w:lang w:val="en-US"/>
        </w:rPr>
        <w:t xml:space="preserve">   </w:t>
      </w:r>
      <w:bookmarkStart w:id="0" w:name="_GoBack"/>
      <w:bookmarkEnd w:id="0"/>
      <w:r w:rsidRPr="00CB02DE">
        <w:rPr>
          <w:szCs w:val="28"/>
        </w:rPr>
        <w:t>С. Тихонюк</w:t>
      </w:r>
    </w:p>
    <w:p w:rsidR="00CB02DE" w:rsidRPr="00CB02DE" w:rsidRDefault="00CB02DE" w:rsidP="00CB02DE">
      <w:pPr>
        <w:rPr>
          <w:szCs w:val="28"/>
        </w:rPr>
      </w:pPr>
    </w:p>
    <w:p w:rsidR="00CB02DE" w:rsidRPr="00CB02DE" w:rsidRDefault="00CB02DE" w:rsidP="00CB02DE">
      <w:pPr>
        <w:rPr>
          <w:szCs w:val="28"/>
        </w:rPr>
      </w:pPr>
    </w:p>
    <w:p w:rsidR="00BD32AF" w:rsidRPr="00CB02DE" w:rsidRDefault="00CB02DE" w:rsidP="00CB02DE">
      <w:pPr>
        <w:ind w:firstLine="708"/>
        <w:rPr>
          <w:sz w:val="20"/>
          <w:szCs w:val="20"/>
        </w:rPr>
      </w:pPr>
      <w:proofErr w:type="spellStart"/>
      <w:r w:rsidRPr="00CB02DE">
        <w:rPr>
          <w:sz w:val="20"/>
          <w:szCs w:val="20"/>
        </w:rPr>
        <w:t>Вик</w:t>
      </w:r>
      <w:proofErr w:type="spellEnd"/>
      <w:r w:rsidRPr="00CB02DE">
        <w:rPr>
          <w:sz w:val="20"/>
          <w:szCs w:val="20"/>
        </w:rPr>
        <w:t>.: Н. Пархоменко</w:t>
      </w:r>
      <w:r>
        <w:rPr>
          <w:sz w:val="20"/>
          <w:szCs w:val="20"/>
        </w:rPr>
        <w:t>, О. Макаренко</w:t>
      </w:r>
    </w:p>
    <w:sectPr w:rsidR="00BD32AF" w:rsidRPr="00CB02DE" w:rsidSect="00760D73">
      <w:headerReference w:type="even" r:id="rId6"/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6DB" w:rsidRDefault="001156DB">
      <w:r>
        <w:separator/>
      </w:r>
    </w:p>
  </w:endnote>
  <w:endnote w:type="continuationSeparator" w:id="0">
    <w:p w:rsidR="001156DB" w:rsidRDefault="00115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6DB" w:rsidRDefault="001156DB">
      <w:r>
        <w:separator/>
      </w:r>
    </w:p>
  </w:footnote>
  <w:footnote w:type="continuationSeparator" w:id="0">
    <w:p w:rsidR="001156DB" w:rsidRDefault="001156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243" w:rsidRDefault="00A54243" w:rsidP="00A6332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54243" w:rsidRDefault="00A54243" w:rsidP="00A63321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2DE" w:rsidRDefault="00CB02DE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3C7D9A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A57" w:rsidRDefault="00A43A57" w:rsidP="00A43A57">
    <w:pPr>
      <w:jc w:val="right"/>
      <w:rPr>
        <w:sz w:val="20"/>
      </w:rPr>
    </w:pPr>
    <w:r>
      <w:rPr>
        <w:sz w:val="20"/>
      </w:rPr>
      <w:t xml:space="preserve">До реєстр. № </w:t>
    </w:r>
    <w:r w:rsidRPr="00760D73">
      <w:rPr>
        <w:sz w:val="20"/>
      </w:rPr>
      <w:t>0113 від 18.06.2021</w:t>
    </w:r>
  </w:p>
  <w:p w:rsidR="00CB02DE" w:rsidRDefault="00A43A57" w:rsidP="00A43A57">
    <w:pPr>
      <w:jc w:val="right"/>
    </w:pPr>
    <w:r>
      <w:rPr>
        <w:sz w:val="20"/>
      </w:rPr>
      <w:t xml:space="preserve">Президент України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CA1"/>
    <w:rsid w:val="00004AFB"/>
    <w:rsid w:val="00006104"/>
    <w:rsid w:val="00010F5D"/>
    <w:rsid w:val="00034C8C"/>
    <w:rsid w:val="000374FA"/>
    <w:rsid w:val="000377FD"/>
    <w:rsid w:val="000505BD"/>
    <w:rsid w:val="00057AD9"/>
    <w:rsid w:val="000671CC"/>
    <w:rsid w:val="00074E00"/>
    <w:rsid w:val="00086DFB"/>
    <w:rsid w:val="00091247"/>
    <w:rsid w:val="000D15FC"/>
    <w:rsid w:val="000E1D5A"/>
    <w:rsid w:val="000E40B0"/>
    <w:rsid w:val="000E4E55"/>
    <w:rsid w:val="000F7B51"/>
    <w:rsid w:val="00107086"/>
    <w:rsid w:val="00107FE3"/>
    <w:rsid w:val="001156DB"/>
    <w:rsid w:val="0012550E"/>
    <w:rsid w:val="00135C44"/>
    <w:rsid w:val="00151050"/>
    <w:rsid w:val="00162F79"/>
    <w:rsid w:val="001631AF"/>
    <w:rsid w:val="00195D31"/>
    <w:rsid w:val="001A2B94"/>
    <w:rsid w:val="001A67EB"/>
    <w:rsid w:val="001B108B"/>
    <w:rsid w:val="001B5485"/>
    <w:rsid w:val="001C7DFB"/>
    <w:rsid w:val="001D65D7"/>
    <w:rsid w:val="001F3409"/>
    <w:rsid w:val="001F7C06"/>
    <w:rsid w:val="0020160E"/>
    <w:rsid w:val="00205649"/>
    <w:rsid w:val="00206460"/>
    <w:rsid w:val="00211081"/>
    <w:rsid w:val="00212187"/>
    <w:rsid w:val="00212F12"/>
    <w:rsid w:val="0023235C"/>
    <w:rsid w:val="002365C8"/>
    <w:rsid w:val="00251B4B"/>
    <w:rsid w:val="00272202"/>
    <w:rsid w:val="002856F2"/>
    <w:rsid w:val="00291FA5"/>
    <w:rsid w:val="002B4188"/>
    <w:rsid w:val="002C53BD"/>
    <w:rsid w:val="002C5D2E"/>
    <w:rsid w:val="002F72F2"/>
    <w:rsid w:val="00304B8F"/>
    <w:rsid w:val="0030560A"/>
    <w:rsid w:val="00316773"/>
    <w:rsid w:val="00332F26"/>
    <w:rsid w:val="003414B2"/>
    <w:rsid w:val="00352407"/>
    <w:rsid w:val="00357498"/>
    <w:rsid w:val="0038196C"/>
    <w:rsid w:val="003857D6"/>
    <w:rsid w:val="0039461D"/>
    <w:rsid w:val="003A0C24"/>
    <w:rsid w:val="003C4453"/>
    <w:rsid w:val="003C7D9A"/>
    <w:rsid w:val="003D23CB"/>
    <w:rsid w:val="003F120A"/>
    <w:rsid w:val="003F5F2C"/>
    <w:rsid w:val="00400529"/>
    <w:rsid w:val="004109AC"/>
    <w:rsid w:val="004177E3"/>
    <w:rsid w:val="00420AC5"/>
    <w:rsid w:val="00423E5A"/>
    <w:rsid w:val="00440E76"/>
    <w:rsid w:val="00445817"/>
    <w:rsid w:val="00446D5B"/>
    <w:rsid w:val="004518C0"/>
    <w:rsid w:val="00457B84"/>
    <w:rsid w:val="00474FF5"/>
    <w:rsid w:val="00481D08"/>
    <w:rsid w:val="00481EA4"/>
    <w:rsid w:val="004B12E5"/>
    <w:rsid w:val="004B33A3"/>
    <w:rsid w:val="004B3ED7"/>
    <w:rsid w:val="004B5412"/>
    <w:rsid w:val="004B74DA"/>
    <w:rsid w:val="004D297D"/>
    <w:rsid w:val="004F2AAC"/>
    <w:rsid w:val="004F43C1"/>
    <w:rsid w:val="004F6599"/>
    <w:rsid w:val="00511EBC"/>
    <w:rsid w:val="00517FEE"/>
    <w:rsid w:val="00554A68"/>
    <w:rsid w:val="00561C20"/>
    <w:rsid w:val="005710F1"/>
    <w:rsid w:val="00571A3C"/>
    <w:rsid w:val="00573DA6"/>
    <w:rsid w:val="00576D72"/>
    <w:rsid w:val="00585027"/>
    <w:rsid w:val="00591194"/>
    <w:rsid w:val="0059567D"/>
    <w:rsid w:val="005A2F88"/>
    <w:rsid w:val="005A45ED"/>
    <w:rsid w:val="005A63F7"/>
    <w:rsid w:val="005A6446"/>
    <w:rsid w:val="005B0B58"/>
    <w:rsid w:val="005D062F"/>
    <w:rsid w:val="005E0871"/>
    <w:rsid w:val="005E1361"/>
    <w:rsid w:val="005E296C"/>
    <w:rsid w:val="005F40BB"/>
    <w:rsid w:val="00622A72"/>
    <w:rsid w:val="00623B76"/>
    <w:rsid w:val="006249EA"/>
    <w:rsid w:val="006271E5"/>
    <w:rsid w:val="0063518D"/>
    <w:rsid w:val="00642C3B"/>
    <w:rsid w:val="00654976"/>
    <w:rsid w:val="00654CAE"/>
    <w:rsid w:val="006656BD"/>
    <w:rsid w:val="00675EE4"/>
    <w:rsid w:val="00696CF4"/>
    <w:rsid w:val="00697BAA"/>
    <w:rsid w:val="006A112B"/>
    <w:rsid w:val="006A34A9"/>
    <w:rsid w:val="006A3F27"/>
    <w:rsid w:val="006B4C77"/>
    <w:rsid w:val="006D66B3"/>
    <w:rsid w:val="00712133"/>
    <w:rsid w:val="00731CA1"/>
    <w:rsid w:val="0073419B"/>
    <w:rsid w:val="00734A13"/>
    <w:rsid w:val="007365C8"/>
    <w:rsid w:val="00741E96"/>
    <w:rsid w:val="00750962"/>
    <w:rsid w:val="00757ECD"/>
    <w:rsid w:val="00760D73"/>
    <w:rsid w:val="0077164F"/>
    <w:rsid w:val="00773C01"/>
    <w:rsid w:val="00777D1B"/>
    <w:rsid w:val="007A3081"/>
    <w:rsid w:val="007B05E2"/>
    <w:rsid w:val="007B0B5B"/>
    <w:rsid w:val="007C1EE1"/>
    <w:rsid w:val="007C21DA"/>
    <w:rsid w:val="007C511F"/>
    <w:rsid w:val="007D45DA"/>
    <w:rsid w:val="007D74CC"/>
    <w:rsid w:val="007E1316"/>
    <w:rsid w:val="007E4928"/>
    <w:rsid w:val="007E66D3"/>
    <w:rsid w:val="00805BA6"/>
    <w:rsid w:val="00807062"/>
    <w:rsid w:val="008258AB"/>
    <w:rsid w:val="008431CC"/>
    <w:rsid w:val="00851BFC"/>
    <w:rsid w:val="0085530F"/>
    <w:rsid w:val="00857FBA"/>
    <w:rsid w:val="00870E67"/>
    <w:rsid w:val="008840F4"/>
    <w:rsid w:val="00897627"/>
    <w:rsid w:val="008A2BBD"/>
    <w:rsid w:val="008C32F4"/>
    <w:rsid w:val="008D635C"/>
    <w:rsid w:val="008E1E35"/>
    <w:rsid w:val="008E6976"/>
    <w:rsid w:val="008E6CF2"/>
    <w:rsid w:val="008F25D2"/>
    <w:rsid w:val="008F2AEA"/>
    <w:rsid w:val="008F6B93"/>
    <w:rsid w:val="00907082"/>
    <w:rsid w:val="00907951"/>
    <w:rsid w:val="00920C96"/>
    <w:rsid w:val="009249D4"/>
    <w:rsid w:val="0093155A"/>
    <w:rsid w:val="00940EA9"/>
    <w:rsid w:val="00947618"/>
    <w:rsid w:val="00953DDF"/>
    <w:rsid w:val="0095653B"/>
    <w:rsid w:val="009649CA"/>
    <w:rsid w:val="00967B6B"/>
    <w:rsid w:val="00971E8D"/>
    <w:rsid w:val="00987143"/>
    <w:rsid w:val="009A1272"/>
    <w:rsid w:val="009B1420"/>
    <w:rsid w:val="009D6136"/>
    <w:rsid w:val="00A0407D"/>
    <w:rsid w:val="00A17C81"/>
    <w:rsid w:val="00A21A36"/>
    <w:rsid w:val="00A227EB"/>
    <w:rsid w:val="00A33B9B"/>
    <w:rsid w:val="00A42EC8"/>
    <w:rsid w:val="00A43159"/>
    <w:rsid w:val="00A43A57"/>
    <w:rsid w:val="00A45DB7"/>
    <w:rsid w:val="00A54243"/>
    <w:rsid w:val="00A564F0"/>
    <w:rsid w:val="00A56763"/>
    <w:rsid w:val="00A62E9B"/>
    <w:rsid w:val="00A63321"/>
    <w:rsid w:val="00A64C6D"/>
    <w:rsid w:val="00A6500F"/>
    <w:rsid w:val="00A677BE"/>
    <w:rsid w:val="00A853E8"/>
    <w:rsid w:val="00A8621F"/>
    <w:rsid w:val="00A8628A"/>
    <w:rsid w:val="00A91D51"/>
    <w:rsid w:val="00A9522B"/>
    <w:rsid w:val="00AA2C38"/>
    <w:rsid w:val="00AD5980"/>
    <w:rsid w:val="00AD6E22"/>
    <w:rsid w:val="00AD6F8D"/>
    <w:rsid w:val="00AD7435"/>
    <w:rsid w:val="00AE2887"/>
    <w:rsid w:val="00AE53F5"/>
    <w:rsid w:val="00AF2A06"/>
    <w:rsid w:val="00AF2E7E"/>
    <w:rsid w:val="00AF4221"/>
    <w:rsid w:val="00AF673E"/>
    <w:rsid w:val="00AF6D11"/>
    <w:rsid w:val="00B167F4"/>
    <w:rsid w:val="00B21C0F"/>
    <w:rsid w:val="00B224C4"/>
    <w:rsid w:val="00B31161"/>
    <w:rsid w:val="00B32BB0"/>
    <w:rsid w:val="00B41B36"/>
    <w:rsid w:val="00B45EB8"/>
    <w:rsid w:val="00B506FD"/>
    <w:rsid w:val="00B60820"/>
    <w:rsid w:val="00B60A5A"/>
    <w:rsid w:val="00B61CA9"/>
    <w:rsid w:val="00B66DCF"/>
    <w:rsid w:val="00B811E9"/>
    <w:rsid w:val="00B9216C"/>
    <w:rsid w:val="00B95788"/>
    <w:rsid w:val="00BB0A45"/>
    <w:rsid w:val="00BB324F"/>
    <w:rsid w:val="00BB5FE4"/>
    <w:rsid w:val="00BB774C"/>
    <w:rsid w:val="00BD32AF"/>
    <w:rsid w:val="00BF2E8E"/>
    <w:rsid w:val="00BF4015"/>
    <w:rsid w:val="00C0222F"/>
    <w:rsid w:val="00C03A83"/>
    <w:rsid w:val="00C04D29"/>
    <w:rsid w:val="00C05D41"/>
    <w:rsid w:val="00C07EF4"/>
    <w:rsid w:val="00C37C7D"/>
    <w:rsid w:val="00C40FBE"/>
    <w:rsid w:val="00C55646"/>
    <w:rsid w:val="00C676EF"/>
    <w:rsid w:val="00C71B16"/>
    <w:rsid w:val="00C73F56"/>
    <w:rsid w:val="00C86B81"/>
    <w:rsid w:val="00C93F5E"/>
    <w:rsid w:val="00CB02DE"/>
    <w:rsid w:val="00CB3483"/>
    <w:rsid w:val="00CE278F"/>
    <w:rsid w:val="00CE2ED2"/>
    <w:rsid w:val="00CE69F9"/>
    <w:rsid w:val="00CF3E30"/>
    <w:rsid w:val="00D245C0"/>
    <w:rsid w:val="00D30196"/>
    <w:rsid w:val="00D44CC1"/>
    <w:rsid w:val="00D44D5E"/>
    <w:rsid w:val="00D55A17"/>
    <w:rsid w:val="00D57184"/>
    <w:rsid w:val="00D60B33"/>
    <w:rsid w:val="00D61FFF"/>
    <w:rsid w:val="00D63B46"/>
    <w:rsid w:val="00D837DB"/>
    <w:rsid w:val="00D92D72"/>
    <w:rsid w:val="00D93052"/>
    <w:rsid w:val="00D97C5B"/>
    <w:rsid w:val="00DB4F81"/>
    <w:rsid w:val="00DB5159"/>
    <w:rsid w:val="00DC3226"/>
    <w:rsid w:val="00DC7982"/>
    <w:rsid w:val="00DF3AC1"/>
    <w:rsid w:val="00E23EF6"/>
    <w:rsid w:val="00E337F8"/>
    <w:rsid w:val="00E40975"/>
    <w:rsid w:val="00E415F8"/>
    <w:rsid w:val="00E41600"/>
    <w:rsid w:val="00E426E4"/>
    <w:rsid w:val="00E66E6D"/>
    <w:rsid w:val="00E85DDD"/>
    <w:rsid w:val="00E868B5"/>
    <w:rsid w:val="00E87E70"/>
    <w:rsid w:val="00E96102"/>
    <w:rsid w:val="00EA3A91"/>
    <w:rsid w:val="00ED361E"/>
    <w:rsid w:val="00EE1392"/>
    <w:rsid w:val="00EE3102"/>
    <w:rsid w:val="00EF7F54"/>
    <w:rsid w:val="00F26902"/>
    <w:rsid w:val="00F306E7"/>
    <w:rsid w:val="00F33CAF"/>
    <w:rsid w:val="00F4173F"/>
    <w:rsid w:val="00F419AD"/>
    <w:rsid w:val="00F50BAD"/>
    <w:rsid w:val="00F6783B"/>
    <w:rsid w:val="00FA0F9B"/>
    <w:rsid w:val="00FA3166"/>
    <w:rsid w:val="00FA5126"/>
    <w:rsid w:val="00FA56DA"/>
    <w:rsid w:val="00FA798C"/>
    <w:rsid w:val="00FB544D"/>
    <w:rsid w:val="00FC2A23"/>
    <w:rsid w:val="00FC597D"/>
    <w:rsid w:val="00FD2054"/>
    <w:rsid w:val="00FE453B"/>
    <w:rsid w:val="00FF154A"/>
    <w:rsid w:val="00FF5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391260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8C32F4"/>
    <w:pPr>
      <w:keepNext/>
      <w:ind w:firstLine="708"/>
      <w:jc w:val="both"/>
      <w:outlineLvl w:val="0"/>
    </w:pPr>
    <w:rPr>
      <w:i/>
      <w:i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B32BB0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B32BB0"/>
    <w:rPr>
      <w:rFonts w:ascii="Antiqua" w:hAnsi="Antiqua"/>
      <w:b/>
      <w:sz w:val="26"/>
      <w:lang w:val="uk-UA" w:eastAsia="ru-RU" w:bidi="ar-SA"/>
    </w:rPr>
  </w:style>
  <w:style w:type="paragraph" w:styleId="a5">
    <w:name w:val="Plain Text"/>
    <w:basedOn w:val="a"/>
    <w:rsid w:val="00206460"/>
    <w:rPr>
      <w:rFonts w:ascii="Courier New" w:hAnsi="Courier New" w:cs="Courier New"/>
      <w:sz w:val="20"/>
      <w:szCs w:val="20"/>
    </w:rPr>
  </w:style>
  <w:style w:type="paragraph" w:customStyle="1" w:styleId="StyleZakonu">
    <w:name w:val="StyleZakonu"/>
    <w:basedOn w:val="a"/>
    <w:rsid w:val="00B811E9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a6">
    <w:name w:val="Body Text"/>
    <w:basedOn w:val="a"/>
    <w:rsid w:val="000671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eastAsia="Arial Unicode MS"/>
      <w:color w:val="000000"/>
      <w:szCs w:val="28"/>
    </w:rPr>
  </w:style>
  <w:style w:type="paragraph" w:styleId="a7">
    <w:name w:val="header"/>
    <w:basedOn w:val="a"/>
    <w:link w:val="a8"/>
    <w:uiPriority w:val="99"/>
    <w:rsid w:val="0000610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006104"/>
  </w:style>
  <w:style w:type="paragraph" w:customStyle="1" w:styleId="aa">
    <w:name w:val="Нормальний текст"/>
    <w:basedOn w:val="a"/>
    <w:rsid w:val="008F6B93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customStyle="1" w:styleId="Iniiaiieoaeno">
    <w:name w:val="Iniiaiie oaeno"/>
    <w:basedOn w:val="a"/>
    <w:rsid w:val="002856F2"/>
    <w:pPr>
      <w:widowControl w:val="0"/>
      <w:jc w:val="both"/>
    </w:pPr>
    <w:rPr>
      <w:szCs w:val="20"/>
    </w:rPr>
  </w:style>
  <w:style w:type="paragraph" w:styleId="2">
    <w:name w:val="Body Text 2"/>
    <w:basedOn w:val="a"/>
    <w:rsid w:val="007E1316"/>
    <w:pPr>
      <w:spacing w:after="120" w:line="480" w:lineRule="auto"/>
    </w:pPr>
  </w:style>
  <w:style w:type="paragraph" w:customStyle="1" w:styleId="Section1">
    <w:name w:val="Section 1"/>
    <w:basedOn w:val="a"/>
    <w:rsid w:val="00F50BAD"/>
    <w:pPr>
      <w:keepLines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 w:line="360" w:lineRule="atLeast"/>
      <w:jc w:val="both"/>
    </w:pPr>
    <w:rPr>
      <w:sz w:val="24"/>
      <w:szCs w:val="20"/>
      <w:lang w:val="en-GB" w:eastAsia="en-GB"/>
    </w:rPr>
  </w:style>
  <w:style w:type="paragraph" w:customStyle="1" w:styleId="ab">
    <w:name w:val="Стиль"/>
    <w:basedOn w:val="a"/>
    <w:rsid w:val="00F26902"/>
    <w:rPr>
      <w:rFonts w:ascii="Verdana" w:hAnsi="Verdana" w:cs="Verdana"/>
      <w:sz w:val="20"/>
      <w:szCs w:val="20"/>
      <w:lang w:val="en-US" w:eastAsia="en-US"/>
    </w:rPr>
  </w:style>
  <w:style w:type="paragraph" w:styleId="ac">
    <w:name w:val="Body Text Indent"/>
    <w:basedOn w:val="a"/>
    <w:rsid w:val="00805BA6"/>
    <w:pPr>
      <w:spacing w:after="120"/>
      <w:ind w:left="283"/>
    </w:pPr>
  </w:style>
  <w:style w:type="character" w:customStyle="1" w:styleId="FontStyle">
    <w:name w:val="Font Style"/>
    <w:rsid w:val="00251B4B"/>
    <w:rPr>
      <w:rFonts w:cs="Courier New"/>
      <w:color w:val="000000"/>
      <w:sz w:val="28"/>
      <w:szCs w:val="28"/>
    </w:rPr>
  </w:style>
  <w:style w:type="paragraph" w:styleId="ad">
    <w:name w:val="No Spacing"/>
    <w:qFormat/>
    <w:rsid w:val="00967B6B"/>
    <w:rPr>
      <w:rFonts w:ascii="Calibri" w:hAnsi="Calibri"/>
      <w:sz w:val="22"/>
      <w:szCs w:val="22"/>
      <w:lang w:eastAsia="en-US"/>
    </w:rPr>
  </w:style>
  <w:style w:type="paragraph" w:customStyle="1" w:styleId="Style3">
    <w:name w:val="Style3"/>
    <w:basedOn w:val="a"/>
    <w:rsid w:val="00BB5FE4"/>
    <w:pPr>
      <w:widowControl w:val="0"/>
      <w:autoSpaceDE w:val="0"/>
      <w:autoSpaceDN w:val="0"/>
      <w:adjustRightInd w:val="0"/>
    </w:pPr>
    <w:rPr>
      <w:sz w:val="24"/>
      <w:lang w:val="ru-RU"/>
    </w:rPr>
  </w:style>
  <w:style w:type="character" w:customStyle="1" w:styleId="FontStyle11">
    <w:name w:val="Font Style11"/>
    <w:rsid w:val="00BB5FE4"/>
    <w:rPr>
      <w:rFonts w:ascii="Times New Roman" w:hAnsi="Times New Roman"/>
      <w:sz w:val="22"/>
    </w:rPr>
  </w:style>
  <w:style w:type="paragraph" w:customStyle="1" w:styleId="10">
    <w:name w:val="Абзац списку1"/>
    <w:basedOn w:val="a"/>
    <w:rsid w:val="00AD6F8D"/>
    <w:pPr>
      <w:ind w:left="720"/>
    </w:pPr>
    <w:rPr>
      <w:rFonts w:eastAsia="Calibri"/>
      <w:sz w:val="24"/>
      <w:lang w:val="ru-RU"/>
    </w:rPr>
  </w:style>
  <w:style w:type="paragraph" w:customStyle="1" w:styleId="rvps2">
    <w:name w:val="rvps2"/>
    <w:basedOn w:val="a"/>
    <w:rsid w:val="00211081"/>
    <w:pPr>
      <w:spacing w:before="100" w:beforeAutospacing="1" w:after="100" w:afterAutospacing="1"/>
    </w:pPr>
    <w:rPr>
      <w:rFonts w:eastAsia="Calibri"/>
      <w:sz w:val="24"/>
      <w:lang w:eastAsia="uk-UA"/>
    </w:rPr>
  </w:style>
  <w:style w:type="paragraph" w:styleId="ae">
    <w:name w:val="footer"/>
    <w:basedOn w:val="a"/>
    <w:link w:val="af"/>
    <w:rsid w:val="00CB02DE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link w:val="ae"/>
    <w:rsid w:val="00CB02DE"/>
    <w:rPr>
      <w:sz w:val="28"/>
      <w:szCs w:val="24"/>
      <w:lang w:eastAsia="ru-RU"/>
    </w:rPr>
  </w:style>
  <w:style w:type="character" w:customStyle="1" w:styleId="a8">
    <w:name w:val="Верхній колонтитул Знак"/>
    <w:link w:val="a7"/>
    <w:uiPriority w:val="99"/>
    <w:rsid w:val="00CB02DE"/>
    <w:rPr>
      <w:sz w:val="28"/>
      <w:szCs w:val="24"/>
      <w:lang w:eastAsia="ru-RU"/>
    </w:rPr>
  </w:style>
  <w:style w:type="paragraph" w:styleId="af0">
    <w:name w:val="Balloon Text"/>
    <w:basedOn w:val="a"/>
    <w:link w:val="af1"/>
    <w:rsid w:val="005F40BB"/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rsid w:val="005F40B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2021-09-15T08:23:00Z</dcterms:created>
  <dcterms:modified xsi:type="dcterms:W3CDTF">2021-09-15T08:23:00Z</dcterms:modified>
</cp:coreProperties>
</file>