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0EEC7" w14:textId="77777777" w:rsidR="00205ACB" w:rsidRPr="00205ACB" w:rsidRDefault="00205ACB" w:rsidP="00205A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bookmarkStart w:id="0" w:name="_GoBack"/>
      <w:bookmarkEnd w:id="0"/>
      <w:r w:rsidRPr="00205ACB">
        <w:rPr>
          <w:rFonts w:ascii="Times New Roman" w:eastAsia="Times New Roman" w:hAnsi="Times New Roman" w:cs="Times New Roman"/>
          <w:noProof/>
          <w:color w:val="7030A0"/>
          <w:sz w:val="20"/>
          <w:szCs w:val="24"/>
        </w:rPr>
        <w:drawing>
          <wp:inline distT="0" distB="0" distL="0" distR="0" wp14:anchorId="4C912FE1" wp14:editId="78E69630">
            <wp:extent cx="323850" cy="5429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50774" w14:textId="77777777" w:rsidR="00205ACB" w:rsidRPr="00205ACB" w:rsidRDefault="00205ACB" w:rsidP="00205A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14:paraId="683BF210" w14:textId="77777777" w:rsidR="00205ACB" w:rsidRPr="00205ACB" w:rsidRDefault="00205ACB" w:rsidP="00205A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205ACB"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  <w:t>НАРОДНИЙ  ДЕПУТАТ  УКРАЇНИ</w:t>
      </w:r>
    </w:p>
    <w:p w14:paraId="5EC232A4" w14:textId="77777777" w:rsidR="00205ACB" w:rsidRPr="00205ACB" w:rsidRDefault="00205ACB" w:rsidP="00205ACB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05ACB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11CAC45" wp14:editId="04099E39">
                <wp:simplePos x="0" y="0"/>
                <wp:positionH relativeFrom="column">
                  <wp:posOffset>0</wp:posOffset>
                </wp:positionH>
                <wp:positionV relativeFrom="paragraph">
                  <wp:posOffset>104774</wp:posOffset>
                </wp:positionV>
                <wp:extent cx="6286500" cy="0"/>
                <wp:effectExtent l="0" t="19050" r="38100" b="3810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 xmlns:w16sdtdh="http://schemas.microsoft.com/office/word/2020/wordml/sdtdatahash">
            <w:pict>
              <v:line w14:anchorId="137C22CB" id="Пряма сполучна ліні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" strokeweight="4.5pt">
                <v:stroke linestyle="thickThin"/>
              </v:line>
            </w:pict>
          </mc:Fallback>
        </mc:AlternateContent>
      </w:r>
    </w:p>
    <w:p w14:paraId="4ADAEFE7" w14:textId="77777777" w:rsidR="00065290" w:rsidRDefault="00205ACB" w:rsidP="00205ACB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AC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14:paraId="1CA22EE1" w14:textId="77777777" w:rsidR="00205ACB" w:rsidRPr="00205ACB" w:rsidRDefault="00205ACB" w:rsidP="00205ACB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14ED1C32" w14:textId="77777777" w:rsidR="00205ACB" w:rsidRPr="00205ACB" w:rsidRDefault="00205ACB" w:rsidP="00205ACB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675F7551" w14:textId="77777777" w:rsidR="00205ACB" w:rsidRPr="00205ACB" w:rsidRDefault="00205ACB" w:rsidP="00205ACB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54248562" w14:textId="77777777" w:rsidR="00205ACB" w:rsidRPr="00205ACB" w:rsidRDefault="00205ACB" w:rsidP="00205ACB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181DDC17" w14:textId="77777777" w:rsidR="00205ACB" w:rsidRPr="00205ACB" w:rsidRDefault="00205ACB" w:rsidP="00205ACB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5A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Верховна Рада України</w:t>
      </w:r>
    </w:p>
    <w:p w14:paraId="2160C3C1" w14:textId="77777777" w:rsidR="006C71A8" w:rsidRPr="009C6D7D" w:rsidRDefault="006C71A8">
      <w:pPr>
        <w:widowControl w:val="0"/>
        <w:autoSpaceDE w:val="0"/>
        <w:autoSpaceDN w:val="0"/>
        <w:adjustRightInd w:val="0"/>
        <w:spacing w:after="0" w:line="240" w:lineRule="auto"/>
        <w:ind w:left="-57" w:right="-66" w:firstLine="597"/>
        <w:jc w:val="both"/>
        <w:rPr>
          <w:rFonts w:ascii="Times New Roman" w:hAnsi="Times New Roman" w:cs="Times New Roman"/>
          <w:sz w:val="28"/>
          <w:szCs w:val="28"/>
        </w:rPr>
      </w:pPr>
    </w:p>
    <w:p w14:paraId="18428DE5" w14:textId="341CF30F" w:rsidR="006C71A8" w:rsidRPr="009C6D7D" w:rsidRDefault="00E27BD3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6D7D">
        <w:rPr>
          <w:rFonts w:ascii="Times New Roman" w:hAnsi="Times New Roman" w:cs="Times New Roman"/>
          <w:sz w:val="28"/>
          <w:szCs w:val="28"/>
        </w:rPr>
        <w:t xml:space="preserve">Відповідно до статті 93 Конституції України в порядку законодавчої ініціативи </w:t>
      </w:r>
      <w:r w:rsidR="005E2407">
        <w:rPr>
          <w:rFonts w:ascii="Times New Roman" w:hAnsi="Times New Roman" w:cs="Times New Roman"/>
          <w:sz w:val="28"/>
          <w:szCs w:val="28"/>
        </w:rPr>
        <w:t>вносимо</w:t>
      </w:r>
      <w:r w:rsidRPr="009C6D7D">
        <w:rPr>
          <w:rFonts w:ascii="Times New Roman" w:hAnsi="Times New Roman" w:cs="Times New Roman"/>
          <w:sz w:val="28"/>
          <w:szCs w:val="28"/>
        </w:rPr>
        <w:t xml:space="preserve"> на розгляд Верховної Ради України проект Закону України «Про внесення змін до Закону України «Про державну допомогу суб'єктам господарювання» щодо забезпечення принципів місцевого самоврядування». </w:t>
      </w:r>
    </w:p>
    <w:p w14:paraId="4C4A484E" w14:textId="2BF1D170" w:rsidR="006C71A8" w:rsidRPr="009C6D7D" w:rsidRDefault="00822AC0">
      <w:pPr>
        <w:widowControl w:val="0"/>
        <w:autoSpaceDE w:val="0"/>
        <w:autoSpaceDN w:val="0"/>
        <w:adjustRightInd w:val="0"/>
        <w:spacing w:after="0" w:line="240" w:lineRule="auto"/>
        <w:ind w:left="-57" w:right="-66" w:firstLine="5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Доповідати проект З</w:t>
      </w:r>
      <w:r w:rsidR="00E27BD3" w:rsidRPr="009C6D7D">
        <w:rPr>
          <w:rFonts w:ascii="Times New Roman" w:hAnsi="Times New Roman" w:cs="Times New Roman"/>
          <w:sz w:val="28"/>
          <w:szCs w:val="28"/>
        </w:rPr>
        <w:t>акону на пленарному засіданні Верховної Ради України буде</w:t>
      </w:r>
      <w:r w:rsidR="00C725C9" w:rsidRPr="009C6D7D">
        <w:rPr>
          <w:rFonts w:ascii="Times New Roman" w:hAnsi="Times New Roman" w:cs="Times New Roman"/>
          <w:sz w:val="28"/>
          <w:szCs w:val="28"/>
        </w:rPr>
        <w:t xml:space="preserve"> народний депутат України</w:t>
      </w:r>
      <w:r w:rsidR="00A77658" w:rsidRPr="009C6D7D">
        <w:rPr>
          <w:rFonts w:ascii="Times New Roman" w:hAnsi="Times New Roman" w:cs="Times New Roman"/>
          <w:sz w:val="28"/>
          <w:szCs w:val="28"/>
          <w:lang w:val="ru-RU"/>
        </w:rPr>
        <w:t xml:space="preserve"> Д. О. Гетманцев.</w:t>
      </w:r>
    </w:p>
    <w:p w14:paraId="58C4C86D" w14:textId="77777777" w:rsidR="006C71A8" w:rsidRPr="009C6D7D" w:rsidRDefault="006C71A8">
      <w:pPr>
        <w:widowControl w:val="0"/>
        <w:autoSpaceDE w:val="0"/>
        <w:autoSpaceDN w:val="0"/>
        <w:adjustRightInd w:val="0"/>
        <w:spacing w:after="0" w:line="240" w:lineRule="auto"/>
        <w:ind w:right="252" w:firstLine="7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049F39D" w14:textId="77777777" w:rsidR="006C71A8" w:rsidRPr="009C6D7D" w:rsidRDefault="00E27BD3">
      <w:pPr>
        <w:widowControl w:val="0"/>
        <w:autoSpaceDE w:val="0"/>
        <w:autoSpaceDN w:val="0"/>
        <w:adjustRightInd w:val="0"/>
        <w:spacing w:after="0" w:line="240" w:lineRule="auto"/>
        <w:ind w:right="252" w:firstLine="697"/>
        <w:rPr>
          <w:rFonts w:ascii="Times New Roman" w:hAnsi="Times New Roman" w:cs="Times New Roman"/>
          <w:b/>
          <w:bCs/>
          <w:sz w:val="28"/>
          <w:szCs w:val="28"/>
        </w:rPr>
      </w:pPr>
      <w:r w:rsidRPr="009C6D7D">
        <w:rPr>
          <w:rFonts w:ascii="Times New Roman" w:hAnsi="Times New Roman" w:cs="Times New Roman"/>
          <w:sz w:val="28"/>
          <w:szCs w:val="28"/>
        </w:rPr>
        <w:t>Додатки</w:t>
      </w:r>
      <w:r w:rsidRPr="009C6D7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9C6D7D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001384BD" w14:textId="77777777" w:rsidR="006C71A8" w:rsidRPr="009C6D7D" w:rsidRDefault="006C71A8">
      <w:pPr>
        <w:widowControl w:val="0"/>
        <w:autoSpaceDE w:val="0"/>
        <w:autoSpaceDN w:val="0"/>
        <w:adjustRightInd w:val="0"/>
        <w:spacing w:after="0" w:line="240" w:lineRule="auto"/>
        <w:ind w:right="252" w:firstLine="697"/>
        <w:rPr>
          <w:rFonts w:ascii="Times New Roman" w:hAnsi="Times New Roman" w:cs="Times New Roman"/>
          <w:b/>
          <w:bCs/>
          <w:sz w:val="28"/>
          <w:szCs w:val="28"/>
        </w:rPr>
      </w:pPr>
    </w:p>
    <w:p w14:paraId="07D7EAB4" w14:textId="51A3C2B4" w:rsidR="006C71A8" w:rsidRPr="009C6D7D" w:rsidRDefault="00E27BD3">
      <w:pPr>
        <w:widowControl w:val="0"/>
        <w:autoSpaceDE w:val="0"/>
        <w:autoSpaceDN w:val="0"/>
        <w:adjustRightInd w:val="0"/>
        <w:spacing w:after="0" w:line="240" w:lineRule="auto"/>
        <w:ind w:right="24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D7D">
        <w:rPr>
          <w:rFonts w:ascii="Times New Roman" w:hAnsi="Times New Roman" w:cs="Times New Roman"/>
          <w:sz w:val="28"/>
          <w:szCs w:val="28"/>
        </w:rPr>
        <w:t xml:space="preserve">1. Проект Закону України – на </w:t>
      </w:r>
      <w:r w:rsidR="00435C05" w:rsidRPr="009C6D7D">
        <w:rPr>
          <w:rFonts w:ascii="Times New Roman" w:hAnsi="Times New Roman" w:cs="Times New Roman"/>
          <w:sz w:val="28"/>
          <w:szCs w:val="28"/>
        </w:rPr>
        <w:t>3</w:t>
      </w:r>
      <w:r w:rsidRPr="009C6D7D">
        <w:rPr>
          <w:rFonts w:ascii="Times New Roman" w:hAnsi="Times New Roman" w:cs="Times New Roman"/>
          <w:sz w:val="28"/>
          <w:szCs w:val="28"/>
        </w:rPr>
        <w:t xml:space="preserve"> арк.;</w:t>
      </w:r>
    </w:p>
    <w:p w14:paraId="0153BD09" w14:textId="77777777" w:rsidR="006C71A8" w:rsidRPr="009C6D7D" w:rsidRDefault="00E27BD3">
      <w:pPr>
        <w:widowControl w:val="0"/>
        <w:autoSpaceDE w:val="0"/>
        <w:autoSpaceDN w:val="0"/>
        <w:adjustRightInd w:val="0"/>
        <w:spacing w:after="0" w:line="240" w:lineRule="auto"/>
        <w:ind w:right="24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D7D">
        <w:rPr>
          <w:rFonts w:ascii="Times New Roman" w:hAnsi="Times New Roman" w:cs="Times New Roman"/>
          <w:sz w:val="28"/>
          <w:szCs w:val="28"/>
        </w:rPr>
        <w:t>2. Пояснювальна записка до проекту Закону – на 3 арк.;</w:t>
      </w:r>
    </w:p>
    <w:p w14:paraId="0487A18A" w14:textId="77777777" w:rsidR="006C71A8" w:rsidRPr="009C6D7D" w:rsidRDefault="00E27BD3">
      <w:pPr>
        <w:widowControl w:val="0"/>
        <w:autoSpaceDE w:val="0"/>
        <w:autoSpaceDN w:val="0"/>
        <w:adjustRightInd w:val="0"/>
        <w:spacing w:after="0" w:line="240" w:lineRule="auto"/>
        <w:ind w:right="24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D7D">
        <w:rPr>
          <w:rFonts w:ascii="Times New Roman" w:hAnsi="Times New Roman" w:cs="Times New Roman"/>
          <w:sz w:val="28"/>
          <w:szCs w:val="28"/>
        </w:rPr>
        <w:t>3. Порівняльна таблиця до проекту Закону – на 5 арк.;</w:t>
      </w:r>
    </w:p>
    <w:p w14:paraId="624CCCF2" w14:textId="77777777" w:rsidR="006C71A8" w:rsidRPr="009C6D7D" w:rsidRDefault="00E27BD3">
      <w:pPr>
        <w:widowControl w:val="0"/>
        <w:autoSpaceDE w:val="0"/>
        <w:autoSpaceDN w:val="0"/>
        <w:adjustRightInd w:val="0"/>
        <w:spacing w:after="0" w:line="240" w:lineRule="auto"/>
        <w:ind w:right="24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D7D">
        <w:rPr>
          <w:rFonts w:ascii="Times New Roman" w:hAnsi="Times New Roman" w:cs="Times New Roman"/>
          <w:sz w:val="28"/>
          <w:szCs w:val="28"/>
        </w:rPr>
        <w:t>4. Проект Постанови Верховної Ради України – на 1 арк.;</w:t>
      </w:r>
    </w:p>
    <w:p w14:paraId="5B4D8BCB" w14:textId="742B429E" w:rsidR="006C71A8" w:rsidRPr="009C6D7D" w:rsidRDefault="006C71A8">
      <w:pPr>
        <w:widowControl w:val="0"/>
        <w:autoSpaceDE w:val="0"/>
        <w:autoSpaceDN w:val="0"/>
        <w:adjustRightInd w:val="0"/>
        <w:spacing w:after="0" w:line="240" w:lineRule="auto"/>
        <w:ind w:right="-1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AA7AE32" w14:textId="77777777" w:rsidR="00205ACB" w:rsidRPr="009C6D7D" w:rsidRDefault="00205ACB">
      <w:pPr>
        <w:widowControl w:val="0"/>
        <w:autoSpaceDE w:val="0"/>
        <w:autoSpaceDN w:val="0"/>
        <w:adjustRightInd w:val="0"/>
        <w:spacing w:after="0" w:line="240" w:lineRule="auto"/>
        <w:ind w:right="-1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8F8DE6F" w14:textId="2FEB63C9" w:rsidR="006C71A8" w:rsidRPr="009C6D7D" w:rsidRDefault="00407AFB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6D7D"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r w:rsidR="00E27BD3" w:rsidRPr="009C6D7D">
        <w:rPr>
          <w:rFonts w:ascii="Times New Roman" w:hAnsi="Times New Roman" w:cs="Times New Roman"/>
          <w:b/>
          <w:bCs/>
          <w:sz w:val="28"/>
          <w:szCs w:val="28"/>
        </w:rPr>
        <w:t xml:space="preserve"> д</w:t>
      </w:r>
      <w:r w:rsidRPr="009C6D7D">
        <w:rPr>
          <w:rFonts w:ascii="Times New Roman" w:hAnsi="Times New Roman" w:cs="Times New Roman"/>
          <w:b/>
          <w:bCs/>
          <w:sz w:val="28"/>
          <w:szCs w:val="28"/>
        </w:rPr>
        <w:t>епутати України</w:t>
      </w:r>
    </w:p>
    <w:sectPr w:rsidR="006C71A8" w:rsidRPr="009C6D7D">
      <w:pgSz w:w="11900" w:h="16840"/>
      <w:pgMar w:top="1134" w:right="849" w:bottom="851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BD3"/>
    <w:rsid w:val="00065290"/>
    <w:rsid w:val="00205ACB"/>
    <w:rsid w:val="00407AFB"/>
    <w:rsid w:val="00435C05"/>
    <w:rsid w:val="005E2407"/>
    <w:rsid w:val="006C71A8"/>
    <w:rsid w:val="00822AC0"/>
    <w:rsid w:val="009C6D7D"/>
    <w:rsid w:val="00A77658"/>
    <w:rsid w:val="00C725C9"/>
    <w:rsid w:val="00E27BD3"/>
    <w:rsid w:val="00E54A27"/>
    <w:rsid w:val="00F1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1858EE"/>
  <w14:defaultImageDpi w14:val="0"/>
  <w15:docId w15:val="{B4B09810-05C6-466E-9EF2-3B3C0AF0E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FD274C-D97F-4A36-BAD2-F8AD3B2FF9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D5013AF-2BFC-4FBA-8419-632216B7FA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DB35C5-A9BF-4ECF-8C02-F9722111C0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2021-06-25T07:18:00Z</dcterms:created>
  <dcterms:modified xsi:type="dcterms:W3CDTF">2021-06-25T07:18:00Z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