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79E13" w14:textId="77777777" w:rsidR="000D4B81" w:rsidRPr="00F11409" w:rsidRDefault="000D4B81" w:rsidP="00F11409">
      <w:pPr>
        <w:ind w:firstLine="5387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F11409">
        <w:rPr>
          <w:rFonts w:eastAsia="Times New Roman"/>
          <w:b/>
          <w:bCs/>
          <w:iCs/>
          <w:sz w:val="28"/>
          <w:szCs w:val="28"/>
          <w:lang w:val="uk-UA"/>
        </w:rPr>
        <w:t xml:space="preserve">Комітет Верховної Ради України </w:t>
      </w:r>
    </w:p>
    <w:p w14:paraId="4A09326E" w14:textId="474A6970" w:rsidR="00AF328B" w:rsidRDefault="000D4B81" w:rsidP="003E1022">
      <w:pPr>
        <w:ind w:firstLine="5387"/>
        <w:jc w:val="both"/>
        <w:rPr>
          <w:rFonts w:eastAsia="Times New Roman"/>
          <w:b/>
          <w:bCs/>
          <w:iCs/>
          <w:sz w:val="28"/>
          <w:szCs w:val="28"/>
        </w:rPr>
      </w:pPr>
      <w:r w:rsidRPr="00366DDC">
        <w:rPr>
          <w:rFonts w:eastAsia="Times New Roman"/>
          <w:b/>
          <w:sz w:val="28"/>
          <w:szCs w:val="28"/>
          <w:lang w:val="uk-UA"/>
        </w:rPr>
        <w:t xml:space="preserve">з питань </w:t>
      </w:r>
      <w:r w:rsidR="003E1022" w:rsidRPr="003E1022">
        <w:rPr>
          <w:rFonts w:eastAsia="Times New Roman"/>
          <w:b/>
          <w:bCs/>
          <w:iCs/>
          <w:sz w:val="28"/>
          <w:szCs w:val="28"/>
          <w:lang w:val="uk-UA"/>
        </w:rPr>
        <w:t>правової політики</w:t>
      </w:r>
    </w:p>
    <w:p w14:paraId="54433595" w14:textId="2A7AA8D1" w:rsidR="0018775E" w:rsidRPr="00496964" w:rsidRDefault="00572457" w:rsidP="00AF328B">
      <w:pPr>
        <w:jc w:val="both"/>
        <w:rPr>
          <w:rFonts w:eastAsia="Times New Roman"/>
          <w:i/>
          <w:sz w:val="28"/>
          <w:szCs w:val="28"/>
          <w:lang w:val="uk-UA"/>
        </w:rPr>
      </w:pPr>
      <w:r>
        <w:rPr>
          <w:rFonts w:eastAsia="Times New Roman"/>
          <w:i/>
          <w:sz w:val="28"/>
          <w:szCs w:val="28"/>
          <w:lang w:val="uk-UA"/>
        </w:rPr>
        <w:t xml:space="preserve">До </w:t>
      </w:r>
      <w:r w:rsidR="00807C00" w:rsidRPr="00496964">
        <w:rPr>
          <w:rFonts w:eastAsia="Times New Roman"/>
          <w:i/>
          <w:sz w:val="28"/>
          <w:szCs w:val="28"/>
          <w:lang w:val="uk-UA"/>
        </w:rPr>
        <w:t xml:space="preserve">законопроекту </w:t>
      </w:r>
    </w:p>
    <w:p w14:paraId="668B5FAC" w14:textId="11DBC464" w:rsidR="00747045" w:rsidRPr="009B7BF8" w:rsidRDefault="00807C00" w:rsidP="00747045">
      <w:pPr>
        <w:jc w:val="both"/>
        <w:rPr>
          <w:rFonts w:eastAsia="Times New Roman"/>
          <w:bCs/>
          <w:i/>
          <w:iCs/>
          <w:sz w:val="28"/>
          <w:szCs w:val="28"/>
          <w:lang w:val="uk-UA"/>
        </w:rPr>
      </w:pPr>
      <w:r w:rsidRPr="00496964">
        <w:rPr>
          <w:rFonts w:eastAsia="Times New Roman"/>
          <w:i/>
          <w:sz w:val="28"/>
          <w:szCs w:val="28"/>
          <w:lang w:val="uk-UA"/>
        </w:rPr>
        <w:t>за реєстр.№</w:t>
      </w:r>
      <w:r w:rsidR="001379F5" w:rsidRPr="009B7BF8">
        <w:rPr>
          <w:rFonts w:eastAsia="Times New Roman"/>
          <w:i/>
          <w:sz w:val="28"/>
          <w:szCs w:val="28"/>
          <w:lang w:val="uk-UA"/>
        </w:rPr>
        <w:t>5700</w:t>
      </w:r>
    </w:p>
    <w:p w14:paraId="6F111C20" w14:textId="77777777" w:rsidR="000D4B81" w:rsidRPr="004B13AA" w:rsidRDefault="000D4B81" w:rsidP="000D4B81">
      <w:pPr>
        <w:ind w:firstLine="4962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</w:p>
    <w:p w14:paraId="7E70E47E" w14:textId="7C335AAE" w:rsidR="000D4B81" w:rsidRPr="00F11409" w:rsidRDefault="000D4B81" w:rsidP="00AE01F7">
      <w:pPr>
        <w:ind w:firstLine="900"/>
        <w:jc w:val="both"/>
        <w:rPr>
          <w:b/>
          <w:bCs/>
          <w:sz w:val="28"/>
          <w:szCs w:val="28"/>
          <w:lang w:val="uk-UA"/>
        </w:rPr>
      </w:pPr>
      <w:r w:rsidRPr="004B13AA">
        <w:rPr>
          <w:rFonts w:eastAsia="Times New Roman"/>
          <w:color w:val="000000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886D4E">
        <w:rPr>
          <w:rFonts w:eastAsia="Times New Roman"/>
          <w:color w:val="000000"/>
          <w:sz w:val="28"/>
          <w:szCs w:val="28"/>
          <w:lang w:val="uk-UA"/>
        </w:rPr>
        <w:t>1 грудня</w:t>
      </w:r>
      <w:r w:rsidRPr="004B13AA">
        <w:rPr>
          <w:rFonts w:eastAsia="Times New Roman"/>
          <w:sz w:val="28"/>
          <w:szCs w:val="28"/>
          <w:lang w:val="uk-UA"/>
        </w:rPr>
        <w:t xml:space="preserve"> </w:t>
      </w:r>
      <w:r w:rsidRPr="004B13AA">
        <w:rPr>
          <w:rFonts w:eastAsia="Times New Roman"/>
          <w:color w:val="000000"/>
          <w:sz w:val="28"/>
          <w:szCs w:val="28"/>
          <w:lang w:val="uk-UA"/>
        </w:rPr>
        <w:t>202</w:t>
      </w:r>
      <w:r w:rsidR="00496964">
        <w:rPr>
          <w:rFonts w:eastAsia="Times New Roman"/>
          <w:color w:val="000000"/>
          <w:sz w:val="28"/>
          <w:szCs w:val="28"/>
          <w:lang w:val="uk-UA"/>
        </w:rPr>
        <w:t>1</w:t>
      </w:r>
      <w:r w:rsidRPr="004B13AA">
        <w:rPr>
          <w:rFonts w:eastAsia="Times New Roman"/>
          <w:color w:val="000000"/>
          <w:sz w:val="28"/>
          <w:szCs w:val="28"/>
          <w:lang w:val="uk-UA"/>
        </w:rPr>
        <w:t xml:space="preserve"> року (протокол № </w:t>
      </w:r>
      <w:r w:rsidR="00AA20C2">
        <w:rPr>
          <w:rFonts w:eastAsia="Times New Roman"/>
          <w:color w:val="000000"/>
          <w:sz w:val="28"/>
          <w:szCs w:val="28"/>
          <w:lang w:val="uk-UA"/>
        </w:rPr>
        <w:t>10</w:t>
      </w:r>
      <w:r w:rsidR="004D6F50">
        <w:rPr>
          <w:rFonts w:eastAsia="Times New Roman"/>
          <w:color w:val="000000"/>
          <w:sz w:val="28"/>
          <w:szCs w:val="28"/>
          <w:lang w:val="uk-UA"/>
        </w:rPr>
        <w:t>8</w:t>
      </w:r>
      <w:bookmarkStart w:id="0" w:name="_GoBack"/>
      <w:bookmarkEnd w:id="0"/>
      <w:r w:rsidRPr="004B13AA">
        <w:rPr>
          <w:rFonts w:eastAsia="Times New Roman"/>
          <w:color w:val="000000"/>
          <w:sz w:val="28"/>
          <w:szCs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Pr="004B13AA">
        <w:rPr>
          <w:rFonts w:eastAsia="Times New Roman"/>
          <w:sz w:val="28"/>
          <w:szCs w:val="28"/>
          <w:lang w:val="uk-UA"/>
        </w:rPr>
        <w:t>проект закону про</w:t>
      </w:r>
      <w:r w:rsidR="005810A9" w:rsidRPr="005810A9">
        <w:rPr>
          <w:bCs/>
          <w:sz w:val="28"/>
          <w:szCs w:val="28"/>
          <w:lang w:val="uk-UA"/>
        </w:rPr>
        <w:t xml:space="preserve"> </w:t>
      </w:r>
      <w:r w:rsidR="00053E65" w:rsidRPr="00053E65">
        <w:rPr>
          <w:bCs/>
          <w:sz w:val="28"/>
          <w:szCs w:val="28"/>
          <w:lang w:val="uk-UA"/>
        </w:rPr>
        <w:t>внесення зміни до статті 810 Цивільного кодексу України (стосовно оренди житла, що є об’єктом права комунальної власності)</w:t>
      </w:r>
      <w:r w:rsidR="00F11409">
        <w:rPr>
          <w:b/>
          <w:bCs/>
          <w:sz w:val="28"/>
          <w:szCs w:val="28"/>
          <w:lang w:val="uk-UA"/>
        </w:rPr>
        <w:t xml:space="preserve"> </w:t>
      </w:r>
      <w:r w:rsidR="009E321B">
        <w:rPr>
          <w:rFonts w:eastAsia="Times New Roman"/>
          <w:color w:val="000000"/>
          <w:sz w:val="28"/>
          <w:szCs w:val="28"/>
          <w:lang w:val="uk-UA"/>
        </w:rPr>
        <w:t>(реєстр. № </w:t>
      </w:r>
      <w:r w:rsidR="00D875EB">
        <w:rPr>
          <w:rFonts w:eastAsia="Times New Roman"/>
          <w:color w:val="000000"/>
          <w:sz w:val="28"/>
          <w:szCs w:val="28"/>
          <w:lang w:val="uk-UA"/>
        </w:rPr>
        <w:t>5700</w:t>
      </w:r>
      <w:r w:rsidR="00CB25D2" w:rsidRPr="004B13AA">
        <w:rPr>
          <w:rFonts w:eastAsia="Times New Roman"/>
          <w:color w:val="000000"/>
          <w:sz w:val="28"/>
          <w:szCs w:val="28"/>
          <w:lang w:val="uk-UA"/>
        </w:rPr>
        <w:t>)</w:t>
      </w:r>
      <w:r w:rsidR="0013689D">
        <w:rPr>
          <w:rFonts w:eastAsia="Times New Roman"/>
          <w:color w:val="000000"/>
          <w:sz w:val="28"/>
          <w:szCs w:val="28"/>
          <w:lang w:val="uk-UA"/>
        </w:rPr>
        <w:t>,</w:t>
      </w:r>
      <w:r w:rsidR="00CB25D2" w:rsidRPr="004B13AA">
        <w:rPr>
          <w:rFonts w:eastAsia="Times New Roman"/>
          <w:color w:val="000000"/>
          <w:sz w:val="28"/>
          <w:szCs w:val="28"/>
          <w:lang w:val="uk-UA"/>
        </w:rPr>
        <w:t xml:space="preserve"> поданий </w:t>
      </w:r>
      <w:r w:rsidR="00B93618">
        <w:rPr>
          <w:rFonts w:eastAsia="Times New Roman"/>
          <w:color w:val="000000"/>
          <w:sz w:val="28"/>
          <w:szCs w:val="28"/>
          <w:lang w:val="uk-UA"/>
        </w:rPr>
        <w:t>народним</w:t>
      </w:r>
      <w:r w:rsidR="00572457">
        <w:rPr>
          <w:rFonts w:eastAsia="Times New Roman"/>
          <w:color w:val="000000"/>
          <w:sz w:val="28"/>
          <w:szCs w:val="28"/>
          <w:lang w:val="uk-UA"/>
        </w:rPr>
        <w:t>и</w:t>
      </w:r>
      <w:r w:rsidR="00B93618">
        <w:rPr>
          <w:rFonts w:eastAsia="Times New Roman"/>
          <w:color w:val="000000"/>
          <w:sz w:val="28"/>
          <w:szCs w:val="28"/>
          <w:lang w:val="uk-UA"/>
        </w:rPr>
        <w:t xml:space="preserve"> депутат</w:t>
      </w:r>
      <w:r w:rsidR="00572457">
        <w:rPr>
          <w:rFonts w:eastAsia="Times New Roman"/>
          <w:color w:val="000000"/>
          <w:sz w:val="28"/>
          <w:szCs w:val="28"/>
          <w:lang w:val="uk-UA"/>
        </w:rPr>
        <w:t>а</w:t>
      </w:r>
      <w:r w:rsidR="00B93618">
        <w:rPr>
          <w:rFonts w:eastAsia="Times New Roman"/>
          <w:color w:val="000000"/>
          <w:sz w:val="28"/>
          <w:szCs w:val="28"/>
          <w:lang w:val="uk-UA"/>
        </w:rPr>
        <w:t>м</w:t>
      </w:r>
      <w:r w:rsidR="00572457">
        <w:rPr>
          <w:rFonts w:eastAsia="Times New Roman"/>
          <w:color w:val="000000"/>
          <w:sz w:val="28"/>
          <w:szCs w:val="28"/>
          <w:lang w:val="uk-UA"/>
        </w:rPr>
        <w:t>и</w:t>
      </w:r>
      <w:r w:rsidR="00B93618"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r w:rsidR="00CB25D2" w:rsidRPr="004B13AA">
        <w:rPr>
          <w:rFonts w:eastAsia="Times New Roman"/>
          <w:color w:val="000000"/>
          <w:sz w:val="28"/>
          <w:szCs w:val="28"/>
          <w:lang w:val="uk-UA"/>
        </w:rPr>
        <w:t>України</w:t>
      </w:r>
      <w:r w:rsidR="00B93618"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r w:rsidR="00572457">
        <w:rPr>
          <w:rFonts w:eastAsia="Times New Roman"/>
          <w:color w:val="000000"/>
          <w:sz w:val="28"/>
          <w:szCs w:val="28"/>
          <w:lang w:val="uk-UA"/>
        </w:rPr>
        <w:t xml:space="preserve">Тарасенком Т.П., </w:t>
      </w:r>
      <w:proofErr w:type="spellStart"/>
      <w:r w:rsidR="007D4300">
        <w:rPr>
          <w:rFonts w:eastAsia="Times New Roman"/>
          <w:color w:val="000000"/>
          <w:sz w:val="28"/>
          <w:szCs w:val="28"/>
          <w:lang w:val="uk-UA"/>
        </w:rPr>
        <w:t>Міньком</w:t>
      </w:r>
      <w:proofErr w:type="spellEnd"/>
      <w:r w:rsidR="007D4300">
        <w:rPr>
          <w:rFonts w:eastAsia="Times New Roman"/>
          <w:color w:val="000000"/>
          <w:sz w:val="28"/>
          <w:szCs w:val="28"/>
          <w:lang w:val="uk-UA"/>
        </w:rPr>
        <w:t xml:space="preserve"> С.А., Безуглою М.В</w:t>
      </w:r>
      <w:r w:rsidR="005810A9">
        <w:rPr>
          <w:rFonts w:eastAsia="Times New Roman"/>
          <w:color w:val="000000"/>
          <w:sz w:val="28"/>
          <w:szCs w:val="28"/>
          <w:lang w:val="uk-UA"/>
        </w:rPr>
        <w:t>.</w:t>
      </w:r>
    </w:p>
    <w:p w14:paraId="36C9F4B4" w14:textId="4FC443F5" w:rsidR="00187991" w:rsidRPr="00B85B19" w:rsidRDefault="00B85B19" w:rsidP="008C07C3">
      <w:pPr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законопроекті пропонується доповнити норми Цивільного кодексу України про </w:t>
      </w:r>
      <w:proofErr w:type="spellStart"/>
      <w:r>
        <w:rPr>
          <w:sz w:val="28"/>
          <w:szCs w:val="28"/>
          <w:lang w:val="uk-UA"/>
        </w:rPr>
        <w:t>найм</w:t>
      </w:r>
      <w:proofErr w:type="spellEnd"/>
      <w:r>
        <w:rPr>
          <w:sz w:val="28"/>
          <w:szCs w:val="28"/>
          <w:lang w:val="uk-UA"/>
        </w:rPr>
        <w:t xml:space="preserve"> (оренду) житла положенням щодо договорів  оренди житла, що є об’єктом права комунальної власності. </w:t>
      </w:r>
    </w:p>
    <w:p w14:paraId="6835CE0C" w14:textId="35F384F5" w:rsidR="001F2CE7" w:rsidRDefault="00931106" w:rsidP="00931106">
      <w:pPr>
        <w:ind w:firstLine="900"/>
        <w:jc w:val="both"/>
        <w:rPr>
          <w:sz w:val="28"/>
          <w:szCs w:val="28"/>
          <w:lang w:val="uk-UA"/>
        </w:rPr>
      </w:pPr>
      <w:r w:rsidRPr="004B13AA">
        <w:rPr>
          <w:sz w:val="28"/>
          <w:szCs w:val="28"/>
          <w:lang w:val="uk-UA"/>
        </w:rPr>
        <w:t>Міністерство фінансів у експертному висновку до даного законопроекту</w:t>
      </w:r>
      <w:r w:rsidR="00BC454D">
        <w:rPr>
          <w:sz w:val="28"/>
          <w:szCs w:val="28"/>
          <w:lang w:val="uk-UA"/>
        </w:rPr>
        <w:t xml:space="preserve"> зазначає, що реалізація по</w:t>
      </w:r>
      <w:r w:rsidR="008E0902">
        <w:rPr>
          <w:sz w:val="28"/>
          <w:szCs w:val="28"/>
          <w:lang w:val="uk-UA"/>
        </w:rPr>
        <w:t>ложень законопроекту не потребу</w:t>
      </w:r>
      <w:r w:rsidR="00B85B19">
        <w:rPr>
          <w:sz w:val="28"/>
          <w:szCs w:val="28"/>
          <w:lang w:val="uk-UA"/>
        </w:rPr>
        <w:t>ватиме додаткових</w:t>
      </w:r>
      <w:r w:rsidR="008E0902">
        <w:rPr>
          <w:sz w:val="28"/>
          <w:szCs w:val="28"/>
          <w:lang w:val="uk-UA"/>
        </w:rPr>
        <w:t xml:space="preserve"> </w:t>
      </w:r>
      <w:r w:rsidR="00630EF1">
        <w:rPr>
          <w:sz w:val="28"/>
          <w:szCs w:val="28"/>
          <w:lang w:val="uk-UA"/>
        </w:rPr>
        <w:t>витрат з державного та місцевих бюджетів</w:t>
      </w:r>
      <w:r w:rsidR="00BC454D">
        <w:rPr>
          <w:sz w:val="28"/>
          <w:szCs w:val="28"/>
          <w:lang w:val="uk-UA"/>
        </w:rPr>
        <w:t xml:space="preserve">. </w:t>
      </w:r>
    </w:p>
    <w:p w14:paraId="0B32EEA7" w14:textId="6213C881" w:rsidR="004B13AA" w:rsidRPr="004B13AA" w:rsidRDefault="000D4B81" w:rsidP="001F2CE7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4B13AA">
        <w:rPr>
          <w:rFonts w:eastAsia="Times New Roman"/>
          <w:bCs/>
          <w:iCs/>
          <w:sz w:val="28"/>
          <w:szCs w:val="28"/>
          <w:lang w:val="uk-UA"/>
        </w:rPr>
        <w:t>За підсумками р</w:t>
      </w:r>
      <w:r w:rsidR="00A0364D" w:rsidRPr="004B13AA">
        <w:rPr>
          <w:rFonts w:eastAsia="Times New Roman"/>
          <w:bCs/>
          <w:iCs/>
          <w:sz w:val="28"/>
          <w:szCs w:val="28"/>
          <w:lang w:val="uk-UA"/>
        </w:rPr>
        <w:t>озгляду Комітет ухвалив рішення</w:t>
      </w:r>
      <w:r w:rsidR="001F2CE7">
        <w:rPr>
          <w:rFonts w:eastAsia="Times New Roman"/>
          <w:bCs/>
          <w:iCs/>
          <w:sz w:val="28"/>
          <w:szCs w:val="28"/>
          <w:lang w:val="uk-UA"/>
        </w:rPr>
        <w:t>, що законопроект (</w:t>
      </w:r>
      <w:proofErr w:type="spellStart"/>
      <w:r w:rsidR="001F2CE7">
        <w:rPr>
          <w:rFonts w:eastAsia="Times New Roman"/>
          <w:bCs/>
          <w:iCs/>
          <w:sz w:val="28"/>
          <w:szCs w:val="28"/>
          <w:lang w:val="uk-UA"/>
        </w:rPr>
        <w:t>рєстр</w:t>
      </w:r>
      <w:proofErr w:type="spellEnd"/>
      <w:r w:rsidR="001F2CE7">
        <w:rPr>
          <w:rFonts w:eastAsia="Times New Roman"/>
          <w:bCs/>
          <w:iCs/>
          <w:sz w:val="28"/>
          <w:szCs w:val="28"/>
          <w:lang w:val="uk-UA"/>
        </w:rPr>
        <w:t xml:space="preserve">.№ </w:t>
      </w:r>
      <w:r w:rsidR="008C01FC">
        <w:rPr>
          <w:rFonts w:eastAsia="Times New Roman"/>
          <w:bCs/>
          <w:iCs/>
          <w:sz w:val="28"/>
          <w:szCs w:val="28"/>
          <w:lang w:val="uk-UA"/>
        </w:rPr>
        <w:t>5700</w:t>
      </w:r>
      <w:r w:rsidR="001F2CE7">
        <w:rPr>
          <w:rFonts w:eastAsia="Times New Roman"/>
          <w:bCs/>
          <w:iCs/>
          <w:sz w:val="28"/>
          <w:szCs w:val="28"/>
          <w:lang w:val="uk-UA"/>
        </w:rPr>
        <w:t xml:space="preserve">) не має впливу </w:t>
      </w:r>
      <w:r w:rsidR="004B13AA" w:rsidRPr="004B13AA">
        <w:rPr>
          <w:rFonts w:eastAsia="Times New Roman"/>
          <w:sz w:val="28"/>
          <w:szCs w:val="28"/>
          <w:lang w:val="uk-UA"/>
        </w:rPr>
        <w:t>на показники державного та місцевих бюджетів</w:t>
      </w:r>
      <w:r w:rsidR="004B13AA" w:rsidRPr="004B13AA">
        <w:rPr>
          <w:rFonts w:eastAsia="Times New Roman"/>
          <w:spacing w:val="-2"/>
          <w:sz w:val="28"/>
          <w:szCs w:val="28"/>
          <w:lang w:val="uk-UA"/>
        </w:rPr>
        <w:t xml:space="preserve">. У разі прийняття відповідного закону </w:t>
      </w:r>
      <w:r w:rsidR="001F2CE7">
        <w:rPr>
          <w:rFonts w:eastAsia="Times New Roman"/>
          <w:spacing w:val="-2"/>
          <w:sz w:val="28"/>
          <w:szCs w:val="28"/>
          <w:lang w:val="uk-UA"/>
        </w:rPr>
        <w:t>він може наб</w:t>
      </w:r>
      <w:r w:rsidR="00391770">
        <w:rPr>
          <w:rFonts w:eastAsia="Times New Roman"/>
          <w:spacing w:val="-2"/>
          <w:sz w:val="28"/>
          <w:szCs w:val="28"/>
          <w:lang w:val="uk-UA"/>
        </w:rPr>
        <w:t>ира</w:t>
      </w:r>
      <w:r w:rsidR="001F2CE7">
        <w:rPr>
          <w:rFonts w:eastAsia="Times New Roman"/>
          <w:spacing w:val="-2"/>
          <w:sz w:val="28"/>
          <w:szCs w:val="28"/>
          <w:lang w:val="uk-UA"/>
        </w:rPr>
        <w:t>ти чинності згідно із законодавством</w:t>
      </w:r>
      <w:r w:rsidR="004B13AA" w:rsidRPr="004B13AA">
        <w:rPr>
          <w:rFonts w:eastAsia="Times New Roman"/>
          <w:sz w:val="28"/>
          <w:szCs w:val="28"/>
          <w:lang w:val="uk-UA"/>
        </w:rPr>
        <w:t>.</w:t>
      </w:r>
    </w:p>
    <w:p w14:paraId="68603207" w14:textId="77777777" w:rsidR="00391770" w:rsidRDefault="00391770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007B5E02" w14:textId="7927010C" w:rsidR="000D4B81" w:rsidRPr="004B13AA" w:rsidRDefault="00F361A0" w:rsidP="000D4B81">
      <w:pPr>
        <w:jc w:val="both"/>
        <w:rPr>
          <w:rFonts w:eastAsia="Times New Roman"/>
          <w:b/>
          <w:sz w:val="28"/>
          <w:szCs w:val="28"/>
          <w:lang w:val="uk-UA"/>
        </w:rPr>
      </w:pPr>
      <w:r w:rsidRPr="004B13AA">
        <w:rPr>
          <w:rFonts w:eastAsia="Times New Roman"/>
          <w:b/>
          <w:sz w:val="28"/>
          <w:szCs w:val="28"/>
          <w:lang w:val="uk-UA"/>
        </w:rPr>
        <w:t xml:space="preserve">Голова Комітету </w:t>
      </w:r>
      <w:r w:rsidRPr="004B13AA">
        <w:rPr>
          <w:rFonts w:eastAsia="Times New Roman"/>
          <w:b/>
          <w:sz w:val="28"/>
          <w:szCs w:val="28"/>
          <w:lang w:val="uk-UA"/>
        </w:rPr>
        <w:tab/>
      </w:r>
      <w:r w:rsidRPr="004B13AA">
        <w:rPr>
          <w:rFonts w:eastAsia="Times New Roman"/>
          <w:b/>
          <w:sz w:val="28"/>
          <w:szCs w:val="28"/>
          <w:lang w:val="uk-UA"/>
        </w:rPr>
        <w:tab/>
      </w:r>
      <w:r w:rsidRPr="004B13AA">
        <w:rPr>
          <w:rFonts w:eastAsia="Times New Roman"/>
          <w:b/>
          <w:sz w:val="28"/>
          <w:szCs w:val="28"/>
          <w:lang w:val="uk-UA"/>
        </w:rPr>
        <w:tab/>
      </w:r>
      <w:r w:rsidR="000D4B81" w:rsidRPr="004B13AA">
        <w:rPr>
          <w:rFonts w:eastAsia="Times New Roman"/>
          <w:b/>
          <w:sz w:val="28"/>
          <w:szCs w:val="28"/>
          <w:lang w:val="uk-UA"/>
        </w:rPr>
        <w:tab/>
      </w:r>
      <w:r w:rsidR="000D4B81" w:rsidRPr="004B13AA">
        <w:rPr>
          <w:rFonts w:eastAsia="Times New Roman"/>
          <w:b/>
          <w:sz w:val="28"/>
          <w:szCs w:val="28"/>
          <w:lang w:val="uk-UA"/>
        </w:rPr>
        <w:tab/>
      </w:r>
      <w:r w:rsidR="000D4B81" w:rsidRPr="004B13AA">
        <w:rPr>
          <w:rFonts w:eastAsia="Times New Roman"/>
          <w:b/>
          <w:sz w:val="28"/>
          <w:szCs w:val="28"/>
          <w:lang w:val="uk-UA"/>
        </w:rPr>
        <w:tab/>
      </w:r>
      <w:r w:rsidR="000D4B81" w:rsidRPr="004B13AA">
        <w:rPr>
          <w:rFonts w:eastAsia="Times New Roman"/>
          <w:b/>
          <w:sz w:val="28"/>
          <w:szCs w:val="28"/>
          <w:lang w:val="uk-UA"/>
        </w:rPr>
        <w:tab/>
      </w:r>
      <w:r w:rsidR="000D4B81" w:rsidRPr="004B13AA">
        <w:rPr>
          <w:rFonts w:eastAsia="Times New Roman"/>
          <w:b/>
          <w:sz w:val="28"/>
          <w:szCs w:val="28"/>
          <w:lang w:val="uk-UA"/>
        </w:rPr>
        <w:tab/>
        <w:t>Ю.Ю. Арістов</w:t>
      </w:r>
    </w:p>
    <w:p w14:paraId="0B7AE25F" w14:textId="648705FB" w:rsidR="00CA5F63" w:rsidRPr="004B13AA" w:rsidRDefault="00CA5F63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7C6A80F0" w14:textId="0A4CC137" w:rsidR="000D4B81" w:rsidRPr="00C962A4" w:rsidRDefault="00A71DB1" w:rsidP="000D4B81">
      <w:pPr>
        <w:jc w:val="both"/>
        <w:rPr>
          <w:rFonts w:eastAsia="Times New Roman"/>
          <w:sz w:val="18"/>
          <w:szCs w:val="18"/>
          <w:lang w:val="uk-UA"/>
        </w:rPr>
      </w:pPr>
      <w:r w:rsidRPr="00C962A4">
        <w:rPr>
          <w:rFonts w:eastAsia="Times New Roman"/>
          <w:sz w:val="18"/>
          <w:szCs w:val="18"/>
          <w:lang w:val="uk-UA"/>
        </w:rPr>
        <w:t>К</w:t>
      </w:r>
      <w:r w:rsidR="000D4B81" w:rsidRPr="00C962A4">
        <w:rPr>
          <w:rFonts w:eastAsia="Times New Roman"/>
          <w:sz w:val="18"/>
          <w:szCs w:val="18"/>
          <w:lang w:val="uk-UA"/>
        </w:rPr>
        <w:t>риволап М.К.</w:t>
      </w:r>
    </w:p>
    <w:p w14:paraId="0FB9B425" w14:textId="4AB8234A" w:rsidR="00426BBF" w:rsidRPr="00C962A4" w:rsidRDefault="000D4B81" w:rsidP="006464BE">
      <w:pPr>
        <w:jc w:val="both"/>
        <w:rPr>
          <w:rFonts w:eastAsia="Times New Roman"/>
          <w:sz w:val="18"/>
          <w:szCs w:val="18"/>
          <w:lang w:val="uk-UA"/>
        </w:rPr>
      </w:pPr>
      <w:r w:rsidRPr="00C962A4">
        <w:rPr>
          <w:rFonts w:eastAsia="Times New Roman"/>
          <w:sz w:val="18"/>
          <w:szCs w:val="18"/>
          <w:lang w:val="uk-UA"/>
        </w:rPr>
        <w:t>2554456</w:t>
      </w:r>
    </w:p>
    <w:sectPr w:rsidR="00426BBF" w:rsidRPr="00C962A4" w:rsidSect="00391770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991" w:bottom="851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A969D3" w14:textId="77777777" w:rsidR="0049136B" w:rsidRDefault="0049136B">
      <w:r>
        <w:separator/>
      </w:r>
    </w:p>
  </w:endnote>
  <w:endnote w:type="continuationSeparator" w:id="0">
    <w:p w14:paraId="54093E2F" w14:textId="77777777" w:rsidR="0049136B" w:rsidRDefault="00491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752097"/>
      <w:docPartObj>
        <w:docPartGallery w:val="Page Numbers (Bottom of Page)"/>
        <w:docPartUnique/>
      </w:docPartObj>
    </w:sdtPr>
    <w:sdtEndPr/>
    <w:sdtContent>
      <w:p w14:paraId="64E3FC2F" w14:textId="577356DE" w:rsidR="00426BBF" w:rsidRDefault="00F044E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6D4E" w:rsidRPr="00886D4E">
          <w:rPr>
            <w:noProof/>
            <w:lang w:val="uk-UA"/>
          </w:rPr>
          <w:t>1</w:t>
        </w:r>
        <w:r>
          <w:fldChar w:fldCharType="end"/>
        </w:r>
      </w:p>
    </w:sdtContent>
  </w:sdt>
  <w:p w14:paraId="194E732A" w14:textId="77777777" w:rsidR="00426BBF" w:rsidRDefault="00426BB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5096729"/>
      <w:docPartObj>
        <w:docPartGallery w:val="Page Numbers (Bottom of Page)"/>
        <w:docPartUnique/>
      </w:docPartObj>
    </w:sdtPr>
    <w:sdtEndPr/>
    <w:sdtContent>
      <w:p w14:paraId="4E2484A1" w14:textId="77777777" w:rsidR="00426BBF" w:rsidRDefault="0049136B">
        <w:pPr>
          <w:pStyle w:val="a5"/>
          <w:jc w:val="center"/>
        </w:pPr>
      </w:p>
    </w:sdtContent>
  </w:sdt>
  <w:p w14:paraId="6A00FD63" w14:textId="77777777" w:rsidR="00426BBF" w:rsidRDefault="00426BB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112365" w14:textId="77777777" w:rsidR="0049136B" w:rsidRDefault="0049136B">
      <w:r>
        <w:separator/>
      </w:r>
    </w:p>
  </w:footnote>
  <w:footnote w:type="continuationSeparator" w:id="0">
    <w:p w14:paraId="0BB17210" w14:textId="77777777" w:rsidR="0049136B" w:rsidRDefault="00491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FAAC9" w14:textId="77777777" w:rsidR="00426BBF" w:rsidRDefault="00F044E2" w:rsidP="00426BBF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426BBF" w:rsidRPr="00AD7F82" w14:paraId="42486881" w14:textId="77777777" w:rsidTr="00426BB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5A9E5F52" w14:textId="77777777" w:rsidR="00426BBF" w:rsidRPr="00AD7F82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8BBA655" w14:textId="77777777" w:rsidR="00426BBF" w:rsidRPr="00AD7F82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1E8C0AE" w14:textId="77777777" w:rsidR="00426BBF" w:rsidRPr="00AD7F82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93496B8" w14:textId="77777777" w:rsidR="00426BBF" w:rsidRPr="0021032F" w:rsidRDefault="00F044E2" w:rsidP="00426BB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56FB786E" wp14:editId="0847F4B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14:paraId="718703EE" w14:textId="77777777" w:rsidR="00426BBF" w:rsidRPr="008D7BBE" w:rsidRDefault="00F044E2" w:rsidP="00426BBF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14:paraId="63AEC1A9" w14:textId="77777777" w:rsidR="00426BBF" w:rsidRPr="007B31A3" w:rsidRDefault="00F044E2" w:rsidP="00426BBF">
          <w:pPr>
            <w:pStyle w:val="a3"/>
            <w:tabs>
              <w:tab w:val="clear" w:pos="4677"/>
              <w:tab w:val="clear" w:pos="9355"/>
            </w:tabs>
            <w:spacing w:before="160" w:after="60"/>
            <w:ind w:left="180" w:hanging="18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2338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8"/>
      <w:gridCol w:w="9714"/>
      <w:gridCol w:w="1086"/>
    </w:tblGrid>
    <w:tr w:rsidR="00426BBF" w:rsidRPr="00053776" w14:paraId="4E8DCEA0" w14:textId="77777777" w:rsidTr="00426BBF">
      <w:tc>
        <w:tcPr>
          <w:tcW w:w="1538" w:type="dxa"/>
          <w:tcBorders>
            <w:top w:val="nil"/>
          </w:tcBorders>
        </w:tcPr>
        <w:p w14:paraId="6EDDFD38" w14:textId="77777777" w:rsidR="00426BBF" w:rsidRPr="00053776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9714" w:type="dxa"/>
        </w:tcPr>
        <w:p w14:paraId="55483DCF" w14:textId="77777777" w:rsidR="00426BBF" w:rsidRPr="00053776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F7820C4" w14:textId="77777777" w:rsidR="00426BBF" w:rsidRPr="00053776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</w:tr>
  </w:tbl>
  <w:p w14:paraId="313CBEA5" w14:textId="77777777" w:rsidR="00426BBF" w:rsidRPr="004F7B8A" w:rsidRDefault="00426BBF" w:rsidP="00426BBF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81"/>
    <w:rsid w:val="00001CEA"/>
    <w:rsid w:val="00042342"/>
    <w:rsid w:val="00053E65"/>
    <w:rsid w:val="00060695"/>
    <w:rsid w:val="0006459B"/>
    <w:rsid w:val="00076C3B"/>
    <w:rsid w:val="00085DA0"/>
    <w:rsid w:val="000951EE"/>
    <w:rsid w:val="000970C7"/>
    <w:rsid w:val="000B098A"/>
    <w:rsid w:val="000B7CC8"/>
    <w:rsid w:val="000C6F32"/>
    <w:rsid w:val="000D4B81"/>
    <w:rsid w:val="00117CE1"/>
    <w:rsid w:val="0013689D"/>
    <w:rsid w:val="001379F5"/>
    <w:rsid w:val="001466E5"/>
    <w:rsid w:val="001477BD"/>
    <w:rsid w:val="00147C3D"/>
    <w:rsid w:val="00161690"/>
    <w:rsid w:val="0018775E"/>
    <w:rsid w:val="00187991"/>
    <w:rsid w:val="001A0B60"/>
    <w:rsid w:val="001A11F4"/>
    <w:rsid w:val="001A1917"/>
    <w:rsid w:val="001F2CE7"/>
    <w:rsid w:val="001F3A21"/>
    <w:rsid w:val="00223BAA"/>
    <w:rsid w:val="00227D3D"/>
    <w:rsid w:val="0028616F"/>
    <w:rsid w:val="002C44CE"/>
    <w:rsid w:val="002E6796"/>
    <w:rsid w:val="00311AB9"/>
    <w:rsid w:val="00330F66"/>
    <w:rsid w:val="00333276"/>
    <w:rsid w:val="00347485"/>
    <w:rsid w:val="00354140"/>
    <w:rsid w:val="00366DDC"/>
    <w:rsid w:val="00381098"/>
    <w:rsid w:val="00391770"/>
    <w:rsid w:val="003A4B97"/>
    <w:rsid w:val="003A4C10"/>
    <w:rsid w:val="003C06E3"/>
    <w:rsid w:val="003C1B17"/>
    <w:rsid w:val="003E1022"/>
    <w:rsid w:val="003E4E83"/>
    <w:rsid w:val="003E76B4"/>
    <w:rsid w:val="003F0083"/>
    <w:rsid w:val="003F21F2"/>
    <w:rsid w:val="004075E2"/>
    <w:rsid w:val="004134F6"/>
    <w:rsid w:val="00426BBF"/>
    <w:rsid w:val="0043458B"/>
    <w:rsid w:val="00476670"/>
    <w:rsid w:val="00485BC5"/>
    <w:rsid w:val="0049136B"/>
    <w:rsid w:val="00496964"/>
    <w:rsid w:val="004B13AA"/>
    <w:rsid w:val="004D5AA5"/>
    <w:rsid w:val="004D6F50"/>
    <w:rsid w:val="004E5991"/>
    <w:rsid w:val="004E6523"/>
    <w:rsid w:val="004F3BEF"/>
    <w:rsid w:val="00515867"/>
    <w:rsid w:val="00544BF2"/>
    <w:rsid w:val="00572457"/>
    <w:rsid w:val="005761EE"/>
    <w:rsid w:val="005810A9"/>
    <w:rsid w:val="005837D0"/>
    <w:rsid w:val="005D461A"/>
    <w:rsid w:val="005D5D67"/>
    <w:rsid w:val="005E1A08"/>
    <w:rsid w:val="00607F6B"/>
    <w:rsid w:val="00615563"/>
    <w:rsid w:val="0062392E"/>
    <w:rsid w:val="00630EF1"/>
    <w:rsid w:val="00636AD1"/>
    <w:rsid w:val="006464BE"/>
    <w:rsid w:val="00660A30"/>
    <w:rsid w:val="00690D12"/>
    <w:rsid w:val="006A2451"/>
    <w:rsid w:val="006B11CA"/>
    <w:rsid w:val="006B5A64"/>
    <w:rsid w:val="006C0178"/>
    <w:rsid w:val="006C0C0B"/>
    <w:rsid w:val="006C2DA9"/>
    <w:rsid w:val="006C47A0"/>
    <w:rsid w:val="006E2CA0"/>
    <w:rsid w:val="006F6921"/>
    <w:rsid w:val="00706271"/>
    <w:rsid w:val="007072F6"/>
    <w:rsid w:val="00711BC0"/>
    <w:rsid w:val="00712600"/>
    <w:rsid w:val="007147AB"/>
    <w:rsid w:val="00747045"/>
    <w:rsid w:val="00787310"/>
    <w:rsid w:val="007B3DE3"/>
    <w:rsid w:val="007D4300"/>
    <w:rsid w:val="007E03E2"/>
    <w:rsid w:val="007E64C3"/>
    <w:rsid w:val="007F0204"/>
    <w:rsid w:val="00807C00"/>
    <w:rsid w:val="00826E36"/>
    <w:rsid w:val="00846E5D"/>
    <w:rsid w:val="00851724"/>
    <w:rsid w:val="00870CB5"/>
    <w:rsid w:val="00886D4E"/>
    <w:rsid w:val="008B3629"/>
    <w:rsid w:val="008C01FC"/>
    <w:rsid w:val="008C07C3"/>
    <w:rsid w:val="008C596A"/>
    <w:rsid w:val="008C72BD"/>
    <w:rsid w:val="008C7F76"/>
    <w:rsid w:val="008E0902"/>
    <w:rsid w:val="008F7614"/>
    <w:rsid w:val="00900109"/>
    <w:rsid w:val="009145C8"/>
    <w:rsid w:val="00921D60"/>
    <w:rsid w:val="00931106"/>
    <w:rsid w:val="00931597"/>
    <w:rsid w:val="00933648"/>
    <w:rsid w:val="00941E2F"/>
    <w:rsid w:val="009443BF"/>
    <w:rsid w:val="0097631E"/>
    <w:rsid w:val="00991705"/>
    <w:rsid w:val="009B7478"/>
    <w:rsid w:val="009B7BF8"/>
    <w:rsid w:val="009D41BD"/>
    <w:rsid w:val="009E321B"/>
    <w:rsid w:val="009F7418"/>
    <w:rsid w:val="00A0364D"/>
    <w:rsid w:val="00A13013"/>
    <w:rsid w:val="00A22E7B"/>
    <w:rsid w:val="00A270FA"/>
    <w:rsid w:val="00A301BC"/>
    <w:rsid w:val="00A41E03"/>
    <w:rsid w:val="00A55447"/>
    <w:rsid w:val="00A66491"/>
    <w:rsid w:val="00A70C3C"/>
    <w:rsid w:val="00A71DB1"/>
    <w:rsid w:val="00A93A1F"/>
    <w:rsid w:val="00AA20C2"/>
    <w:rsid w:val="00AA62B8"/>
    <w:rsid w:val="00AB40E9"/>
    <w:rsid w:val="00AD0647"/>
    <w:rsid w:val="00AD6D52"/>
    <w:rsid w:val="00AE01F7"/>
    <w:rsid w:val="00AF328B"/>
    <w:rsid w:val="00B13A80"/>
    <w:rsid w:val="00B238A1"/>
    <w:rsid w:val="00B4085A"/>
    <w:rsid w:val="00B51F19"/>
    <w:rsid w:val="00B5468B"/>
    <w:rsid w:val="00B634CC"/>
    <w:rsid w:val="00B644FF"/>
    <w:rsid w:val="00B717BE"/>
    <w:rsid w:val="00B85B19"/>
    <w:rsid w:val="00B93618"/>
    <w:rsid w:val="00B94943"/>
    <w:rsid w:val="00BA0B94"/>
    <w:rsid w:val="00BA5711"/>
    <w:rsid w:val="00BB456F"/>
    <w:rsid w:val="00BC0A8F"/>
    <w:rsid w:val="00BC454D"/>
    <w:rsid w:val="00BD4515"/>
    <w:rsid w:val="00C4604E"/>
    <w:rsid w:val="00C61063"/>
    <w:rsid w:val="00C771B4"/>
    <w:rsid w:val="00C909F6"/>
    <w:rsid w:val="00C962A4"/>
    <w:rsid w:val="00CA5F63"/>
    <w:rsid w:val="00CB25D2"/>
    <w:rsid w:val="00CB71ED"/>
    <w:rsid w:val="00CB7E32"/>
    <w:rsid w:val="00CC3C57"/>
    <w:rsid w:val="00CD38EB"/>
    <w:rsid w:val="00CF07F7"/>
    <w:rsid w:val="00CF0F8D"/>
    <w:rsid w:val="00D0026F"/>
    <w:rsid w:val="00D003B8"/>
    <w:rsid w:val="00D035EA"/>
    <w:rsid w:val="00D05A84"/>
    <w:rsid w:val="00D21076"/>
    <w:rsid w:val="00D26960"/>
    <w:rsid w:val="00D65FE5"/>
    <w:rsid w:val="00D70944"/>
    <w:rsid w:val="00D875EB"/>
    <w:rsid w:val="00DB05DF"/>
    <w:rsid w:val="00DB395C"/>
    <w:rsid w:val="00DB6E79"/>
    <w:rsid w:val="00DD055E"/>
    <w:rsid w:val="00DE56D2"/>
    <w:rsid w:val="00DE58C4"/>
    <w:rsid w:val="00DF75A7"/>
    <w:rsid w:val="00E10FD2"/>
    <w:rsid w:val="00E128C2"/>
    <w:rsid w:val="00E32F27"/>
    <w:rsid w:val="00E42031"/>
    <w:rsid w:val="00E44079"/>
    <w:rsid w:val="00E637DF"/>
    <w:rsid w:val="00E853B9"/>
    <w:rsid w:val="00EA55B6"/>
    <w:rsid w:val="00EB4964"/>
    <w:rsid w:val="00EB6CAD"/>
    <w:rsid w:val="00ED5ECC"/>
    <w:rsid w:val="00EF6E1E"/>
    <w:rsid w:val="00F0028B"/>
    <w:rsid w:val="00F044E2"/>
    <w:rsid w:val="00F11409"/>
    <w:rsid w:val="00F361A0"/>
    <w:rsid w:val="00F375F7"/>
    <w:rsid w:val="00F46008"/>
    <w:rsid w:val="00F4782E"/>
    <w:rsid w:val="00F6555B"/>
    <w:rsid w:val="00F83DAB"/>
    <w:rsid w:val="00F83FCD"/>
    <w:rsid w:val="00FD1DD0"/>
    <w:rsid w:val="00FD5066"/>
    <w:rsid w:val="00FE5CB7"/>
    <w:rsid w:val="00FE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FA9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FD2"/>
    <w:rPr>
      <w:rFonts w:ascii="Times New Roman" w:hAnsi="Times New Roman" w:cs="Times New Roman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140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0D4B81"/>
    <w:rPr>
      <w:rFonts w:ascii="Calibri" w:eastAsia="Calibri" w:hAnsi="Calibri" w:cs="Times New Roman"/>
      <w:sz w:val="22"/>
      <w:szCs w:val="22"/>
    </w:rPr>
  </w:style>
  <w:style w:type="paragraph" w:styleId="a5">
    <w:name w:val="footer"/>
    <w:basedOn w:val="a"/>
    <w:link w:val="a6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0D4B81"/>
    <w:rPr>
      <w:rFonts w:ascii="Calibri" w:eastAsia="Calibri" w:hAnsi="Calibri" w:cs="Times New Roman"/>
      <w:sz w:val="22"/>
      <w:szCs w:val="22"/>
    </w:rPr>
  </w:style>
  <w:style w:type="table" w:styleId="a7">
    <w:name w:val="Table Grid"/>
    <w:basedOn w:val="a1"/>
    <w:uiPriority w:val="99"/>
    <w:rsid w:val="000D4B81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rsid w:val="00117CE1"/>
    <w:pPr>
      <w:spacing w:before="100" w:beforeAutospacing="1" w:after="100" w:afterAutospacing="1"/>
    </w:pPr>
    <w:rPr>
      <w:rFonts w:eastAsia="Times New Roman"/>
    </w:rPr>
  </w:style>
  <w:style w:type="paragraph" w:styleId="a9">
    <w:name w:val="List Paragraph"/>
    <w:basedOn w:val="a"/>
    <w:uiPriority w:val="34"/>
    <w:qFormat/>
    <w:rsid w:val="00BB456F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val="uk-UA" w:eastAsia="en-US"/>
    </w:rPr>
  </w:style>
  <w:style w:type="character" w:customStyle="1" w:styleId="rvts0">
    <w:name w:val="rvts0"/>
    <w:basedOn w:val="a0"/>
    <w:rsid w:val="0043458B"/>
  </w:style>
  <w:style w:type="character" w:styleId="aa">
    <w:name w:val="Hyperlink"/>
    <w:basedOn w:val="a0"/>
    <w:uiPriority w:val="99"/>
    <w:unhideWhenUsed/>
    <w:rsid w:val="0043458B"/>
    <w:rPr>
      <w:color w:val="0000FF"/>
      <w:u w:val="single"/>
    </w:rPr>
  </w:style>
  <w:style w:type="paragraph" w:styleId="31">
    <w:name w:val="Body Text Indent 3"/>
    <w:basedOn w:val="a"/>
    <w:link w:val="32"/>
    <w:rsid w:val="00DE56D2"/>
    <w:pPr>
      <w:spacing w:after="120"/>
      <w:ind w:firstLine="567"/>
      <w:jc w:val="both"/>
    </w:pPr>
    <w:rPr>
      <w:rFonts w:eastAsia="Times New Roman"/>
      <w:sz w:val="28"/>
      <w:szCs w:val="28"/>
      <w:lang w:val="uk-UA"/>
    </w:rPr>
  </w:style>
  <w:style w:type="character" w:customStyle="1" w:styleId="32">
    <w:name w:val="Основний текст з відступом 3 Знак"/>
    <w:basedOn w:val="a0"/>
    <w:link w:val="31"/>
    <w:rsid w:val="00DE56D2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customStyle="1" w:styleId="Default">
    <w:name w:val="Default"/>
    <w:rsid w:val="00931106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uk-UA"/>
    </w:rPr>
  </w:style>
  <w:style w:type="paragraph" w:customStyle="1" w:styleId="rvps2">
    <w:name w:val="rvps2"/>
    <w:basedOn w:val="a"/>
    <w:rsid w:val="00931106"/>
    <w:pPr>
      <w:spacing w:before="100" w:beforeAutospacing="1" w:after="100" w:afterAutospacing="1"/>
    </w:pPr>
    <w:rPr>
      <w:rFonts w:eastAsia="Times New Roman"/>
      <w:lang w:val="uk-UA" w:eastAsia="uk-UA"/>
    </w:rPr>
  </w:style>
  <w:style w:type="paragraph" w:styleId="ab">
    <w:name w:val="Balloon Text"/>
    <w:basedOn w:val="a"/>
    <w:link w:val="ac"/>
    <w:uiPriority w:val="99"/>
    <w:semiHidden/>
    <w:unhideWhenUsed/>
    <w:rsid w:val="0039177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391770"/>
    <w:rPr>
      <w:rFonts w:ascii="Segoe UI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11409"/>
    <w:rPr>
      <w:rFonts w:asciiTheme="majorHAnsi" w:eastAsiaTheme="majorEastAsia" w:hAnsiTheme="majorHAnsi" w:cstheme="majorBidi"/>
      <w:color w:val="1F4D78" w:themeColor="accent1" w:themeShade="7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771</Words>
  <Characters>440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Марія Костянтинівна Криволап</cp:lastModifiedBy>
  <cp:revision>20</cp:revision>
  <cp:lastPrinted>2021-11-29T07:28:00Z</cp:lastPrinted>
  <dcterms:created xsi:type="dcterms:W3CDTF">2021-11-19T07:13:00Z</dcterms:created>
  <dcterms:modified xsi:type="dcterms:W3CDTF">2021-11-29T16:13:00Z</dcterms:modified>
</cp:coreProperties>
</file>