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F0192B" w:rsidRPr="00F0192B" w:rsidRDefault="00F0192B" w:rsidP="00F0192B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про адміністративні правопорушення щодо встановлення відповідальності за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0192B">
        <w:rPr>
          <w:rFonts w:ascii="Times New Roman" w:hAnsi="Times New Roman"/>
          <w:b w:val="0"/>
          <w:sz w:val="28"/>
          <w:szCs w:val="28"/>
        </w:rPr>
        <w:t xml:space="preserve">самовільне проникнення на військові </w:t>
      </w:r>
      <w:r>
        <w:rPr>
          <w:rFonts w:ascii="Times New Roman" w:hAnsi="Times New Roman"/>
          <w:b w:val="0"/>
          <w:sz w:val="28"/>
          <w:szCs w:val="28"/>
        </w:rPr>
        <w:t xml:space="preserve">об’єкти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</w:t>
      </w:r>
    </w:p>
    <w:p w:rsidR="00F0192B" w:rsidRP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r w:rsidRPr="00F0192B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F0192B" w:rsidRPr="00F0192B" w:rsidRDefault="007B168F" w:rsidP="00F0192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F0192B" w:rsidRPr="00F0192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Внести до </w:t>
      </w:r>
      <w:r w:rsidR="00F0192B" w:rsidRPr="00F0192B">
        <w:rPr>
          <w:rFonts w:ascii="Times New Roman" w:hAnsi="Times New Roman"/>
          <w:sz w:val="28"/>
          <w:szCs w:val="28"/>
        </w:rPr>
        <w:t>Кодекс</w:t>
      </w:r>
      <w:r>
        <w:rPr>
          <w:rFonts w:ascii="Times New Roman" w:hAnsi="Times New Roman"/>
          <w:sz w:val="28"/>
          <w:szCs w:val="28"/>
        </w:rPr>
        <w:t>у</w:t>
      </w:r>
      <w:r w:rsidR="00F0192B" w:rsidRPr="00F0192B">
        <w:rPr>
          <w:rFonts w:ascii="Times New Roman" w:hAnsi="Times New Roman"/>
          <w:sz w:val="28"/>
          <w:szCs w:val="28"/>
        </w:rPr>
        <w:t xml:space="preserve"> України про адміністративні правопорушення (Відомості Верховної Ради Української РСР</w:t>
      </w:r>
      <w:r w:rsidR="00BD2A0A">
        <w:rPr>
          <w:rFonts w:ascii="Times New Roman" w:hAnsi="Times New Roman"/>
          <w:sz w:val="28"/>
          <w:szCs w:val="28"/>
        </w:rPr>
        <w:t>,</w:t>
      </w:r>
      <w:r w:rsidR="00F0192B" w:rsidRPr="00F0192B">
        <w:rPr>
          <w:rFonts w:ascii="Times New Roman" w:hAnsi="Times New Roman"/>
          <w:sz w:val="28"/>
          <w:szCs w:val="28"/>
        </w:rPr>
        <w:t xml:space="preserve"> 1984</w:t>
      </w:r>
      <w:r>
        <w:rPr>
          <w:rFonts w:ascii="Times New Roman" w:hAnsi="Times New Roman"/>
          <w:sz w:val="28"/>
          <w:szCs w:val="28"/>
        </w:rPr>
        <w:t xml:space="preserve"> р.,</w:t>
      </w:r>
      <w:r w:rsidR="00F0192B" w:rsidRPr="00F0192B">
        <w:rPr>
          <w:rFonts w:ascii="Times New Roman" w:hAnsi="Times New Roman"/>
          <w:sz w:val="28"/>
          <w:szCs w:val="28"/>
        </w:rPr>
        <w:t xml:space="preserve"> додаток до № 51, </w:t>
      </w:r>
      <w:r>
        <w:rPr>
          <w:rFonts w:ascii="Times New Roman" w:hAnsi="Times New Roman"/>
          <w:sz w:val="28"/>
          <w:szCs w:val="28"/>
        </w:rPr>
        <w:br/>
      </w:r>
      <w:r w:rsidR="00F0192B" w:rsidRPr="00F0192B">
        <w:rPr>
          <w:rFonts w:ascii="Times New Roman" w:hAnsi="Times New Roman"/>
          <w:sz w:val="28"/>
          <w:szCs w:val="28"/>
        </w:rPr>
        <w:t>ст.</w:t>
      </w:r>
      <w:r>
        <w:rPr>
          <w:rFonts w:ascii="Times New Roman" w:hAnsi="Times New Roman"/>
          <w:sz w:val="28"/>
          <w:szCs w:val="28"/>
        </w:rPr>
        <w:t xml:space="preserve"> 1122) такі зміни:</w:t>
      </w:r>
    </w:p>
    <w:p w:rsidR="00F0192B" w:rsidRP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r w:rsidRPr="00F0192B">
        <w:rPr>
          <w:rFonts w:ascii="Times New Roman" w:hAnsi="Times New Roman"/>
          <w:sz w:val="28"/>
          <w:szCs w:val="28"/>
        </w:rPr>
        <w:t>1</w:t>
      </w:r>
      <w:r w:rsidR="007B168F">
        <w:rPr>
          <w:rFonts w:ascii="Times New Roman" w:hAnsi="Times New Roman"/>
          <w:sz w:val="28"/>
          <w:szCs w:val="28"/>
        </w:rPr>
        <w:t>)</w:t>
      </w:r>
      <w:r w:rsidRPr="00F0192B">
        <w:rPr>
          <w:rFonts w:ascii="Times New Roman" w:hAnsi="Times New Roman"/>
          <w:sz w:val="28"/>
          <w:szCs w:val="28"/>
        </w:rPr>
        <w:t xml:space="preserve"> </w:t>
      </w:r>
      <w:r w:rsidR="00BD2A0A">
        <w:rPr>
          <w:rFonts w:ascii="Times New Roman" w:hAnsi="Times New Roman"/>
          <w:sz w:val="28"/>
          <w:szCs w:val="28"/>
        </w:rPr>
        <w:t>д</w:t>
      </w:r>
      <w:r w:rsidRPr="00F0192B">
        <w:rPr>
          <w:rFonts w:ascii="Times New Roman" w:hAnsi="Times New Roman"/>
          <w:sz w:val="28"/>
          <w:szCs w:val="28"/>
        </w:rPr>
        <w:t xml:space="preserve">оповнити </w:t>
      </w:r>
      <w:r w:rsidR="007B168F">
        <w:rPr>
          <w:rFonts w:ascii="Times New Roman" w:hAnsi="Times New Roman"/>
          <w:sz w:val="28"/>
          <w:szCs w:val="28"/>
        </w:rPr>
        <w:t xml:space="preserve">Кодекс </w:t>
      </w:r>
      <w:r w:rsidRPr="00F0192B">
        <w:rPr>
          <w:rFonts w:ascii="Times New Roman" w:hAnsi="Times New Roman"/>
          <w:sz w:val="28"/>
          <w:szCs w:val="28"/>
        </w:rPr>
        <w:t xml:space="preserve">статтею </w:t>
      </w:r>
      <w:bookmarkStart w:id="1" w:name="_Hlk49273176"/>
      <w:bookmarkStart w:id="2" w:name="_Hlk68606120"/>
      <w:r w:rsidRPr="00F0192B">
        <w:rPr>
          <w:rFonts w:ascii="Times New Roman" w:hAnsi="Times New Roman"/>
          <w:sz w:val="28"/>
          <w:szCs w:val="28"/>
        </w:rPr>
        <w:t>186</w:t>
      </w:r>
      <w:bookmarkEnd w:id="1"/>
      <w:r w:rsidRPr="00F0192B">
        <w:rPr>
          <w:rFonts w:ascii="Times New Roman" w:hAnsi="Times New Roman"/>
          <w:sz w:val="28"/>
          <w:szCs w:val="28"/>
          <w:vertAlign w:val="superscript"/>
        </w:rPr>
        <w:t>9</w:t>
      </w:r>
      <w:bookmarkEnd w:id="2"/>
      <w:r w:rsidRPr="00F0192B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F0192B" w:rsidRPr="00F0192B" w:rsidRDefault="00F0192B" w:rsidP="00F0192B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F0192B">
        <w:rPr>
          <w:rFonts w:ascii="Times New Roman" w:hAnsi="Times New Roman"/>
          <w:sz w:val="28"/>
          <w:szCs w:val="28"/>
        </w:rPr>
        <w:t>“Стаття 186</w:t>
      </w:r>
      <w:r w:rsidRPr="00F0192B">
        <w:rPr>
          <w:rFonts w:ascii="Times New Roman" w:hAnsi="Times New Roman"/>
          <w:sz w:val="28"/>
          <w:szCs w:val="28"/>
          <w:vertAlign w:val="superscript"/>
        </w:rPr>
        <w:t>9</w:t>
      </w:r>
      <w:r w:rsidRPr="00F0192B">
        <w:rPr>
          <w:rFonts w:ascii="Times New Roman" w:hAnsi="Times New Roman"/>
          <w:sz w:val="28"/>
          <w:szCs w:val="28"/>
        </w:rPr>
        <w:t>. Самовільне проникнення на військові об’єкти</w:t>
      </w:r>
    </w:p>
    <w:p w:rsid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bookmarkStart w:id="3" w:name="n8"/>
      <w:bookmarkEnd w:id="3"/>
      <w:r w:rsidRPr="00F0192B">
        <w:rPr>
          <w:rFonts w:ascii="Times New Roman" w:hAnsi="Times New Roman"/>
          <w:sz w:val="28"/>
          <w:szCs w:val="28"/>
        </w:rPr>
        <w:t xml:space="preserve">Самовільне проникнення на військові </w:t>
      </w:r>
      <w:r>
        <w:rPr>
          <w:rFonts w:ascii="Times New Roman" w:hAnsi="Times New Roman"/>
          <w:sz w:val="28"/>
          <w:szCs w:val="28"/>
        </w:rPr>
        <w:t>об’єкт</w:t>
      </w:r>
      <w:r w:rsidRPr="00F0192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—</w:t>
      </w:r>
    </w:p>
    <w:p w:rsid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bookmarkStart w:id="4" w:name="n9"/>
      <w:bookmarkStart w:id="5" w:name="_Hlk49329191"/>
      <w:bookmarkEnd w:id="4"/>
      <w:r>
        <w:rPr>
          <w:rFonts w:ascii="Times New Roman" w:hAnsi="Times New Roman"/>
          <w:sz w:val="28"/>
          <w:szCs w:val="28"/>
        </w:rPr>
        <w:t>тягне за собою накладення штрафу від п</w:t>
      </w:r>
      <w:bookmarkStart w:id="6" w:name="_Hlk49328852"/>
      <w:r>
        <w:rPr>
          <w:rFonts w:ascii="Times New Roman" w:hAnsi="Times New Roman"/>
          <w:sz w:val="28"/>
          <w:szCs w:val="28"/>
        </w:rPr>
        <w:t>’</w:t>
      </w:r>
      <w:bookmarkEnd w:id="6"/>
      <w:r>
        <w:rPr>
          <w:rFonts w:ascii="Times New Roman" w:hAnsi="Times New Roman"/>
          <w:sz w:val="28"/>
          <w:szCs w:val="28"/>
        </w:rPr>
        <w:t>ятисот до однієї тисячі неоподатковуваних мінімумів доходів громадян із конфіскацією знаряддя здійснення правопорушення</w:t>
      </w:r>
      <w:bookmarkEnd w:id="5"/>
      <w:r>
        <w:rPr>
          <w:rFonts w:ascii="Times New Roman" w:hAnsi="Times New Roman"/>
          <w:sz w:val="28"/>
          <w:szCs w:val="28"/>
        </w:rPr>
        <w:t xml:space="preserve"> або без такої.</w:t>
      </w:r>
    </w:p>
    <w:p w:rsid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Діяння, передбачене частиною першою цієї статті, вчинен</w:t>
      </w:r>
      <w:r w:rsidRPr="00F0192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особою, яку протягом року було піддано адміністративному стягненню за так</w:t>
      </w:r>
      <w:r w:rsidRPr="00F0192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сам</w:t>
      </w:r>
      <w:r w:rsidRPr="00F0192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порушення, —</w:t>
      </w:r>
    </w:p>
    <w:p w:rsid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тягне за собою накладення штрафу від однієї тисячі до двох тисяч неоподатковуваних мінімумів доходів громадян із конфіскацією знаряддя здійснення правопорушення або без такої.</w:t>
      </w:r>
    </w:p>
    <w:p w:rsidR="00F0192B" w:rsidRP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r w:rsidRPr="00F0192B">
        <w:rPr>
          <w:rFonts w:ascii="Times New Roman" w:hAnsi="Times New Roman"/>
          <w:sz w:val="28"/>
          <w:szCs w:val="28"/>
        </w:rPr>
        <w:t xml:space="preserve">Діяння, передбачене частиною першою або другою цієї статті, вчинене в умовах особливого періоду, </w:t>
      </w:r>
      <w:r>
        <w:rPr>
          <w:rFonts w:ascii="Times New Roman" w:hAnsi="Times New Roman"/>
          <w:sz w:val="28"/>
          <w:szCs w:val="28"/>
        </w:rPr>
        <w:t>—</w:t>
      </w:r>
    </w:p>
    <w:p w:rsidR="00F0192B" w:rsidRP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тягн</w:t>
      </w:r>
      <w:r w:rsidRPr="00F0192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за собою накладення штрафу від </w:t>
      </w:r>
      <w:r w:rsidRPr="00F0192B">
        <w:rPr>
          <w:rFonts w:ascii="Times New Roman" w:hAnsi="Times New Roman"/>
          <w:sz w:val="28"/>
          <w:szCs w:val="28"/>
        </w:rPr>
        <w:t>однієї тисячі до трьох</w:t>
      </w:r>
      <w:r>
        <w:rPr>
          <w:rFonts w:ascii="Times New Roman" w:hAnsi="Times New Roman"/>
          <w:sz w:val="28"/>
          <w:szCs w:val="28"/>
        </w:rPr>
        <w:t xml:space="preserve"> тисяч неоподатковуваних мінімумів доходів громадян </w:t>
      </w:r>
      <w:r w:rsidRPr="00F0192B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з конфіскацією знаряддя </w:t>
      </w:r>
      <w:r w:rsidRPr="00F0192B">
        <w:rPr>
          <w:rFonts w:ascii="Times New Roman" w:hAnsi="Times New Roman"/>
          <w:sz w:val="28"/>
          <w:szCs w:val="28"/>
        </w:rPr>
        <w:t>здійснення</w:t>
      </w:r>
      <w:r>
        <w:rPr>
          <w:rFonts w:ascii="Times New Roman" w:hAnsi="Times New Roman"/>
          <w:sz w:val="28"/>
          <w:szCs w:val="28"/>
        </w:rPr>
        <w:t xml:space="preserve"> правопорушення</w:t>
      </w:r>
      <w:r w:rsidRPr="00F0192B">
        <w:rPr>
          <w:rFonts w:ascii="Times New Roman" w:hAnsi="Times New Roman"/>
          <w:sz w:val="28"/>
          <w:szCs w:val="28"/>
        </w:rPr>
        <w:t xml:space="preserve"> або без такої.</w:t>
      </w:r>
    </w:p>
    <w:p w:rsidR="00F0192B" w:rsidRP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r w:rsidRPr="00F0192B">
        <w:rPr>
          <w:rFonts w:ascii="Times New Roman" w:hAnsi="Times New Roman"/>
          <w:sz w:val="28"/>
          <w:szCs w:val="28"/>
        </w:rPr>
        <w:lastRenderedPageBreak/>
        <w:t>Примітка. Військовий об</w:t>
      </w:r>
      <w:r>
        <w:rPr>
          <w:rFonts w:ascii="Times New Roman" w:hAnsi="Times New Roman"/>
          <w:sz w:val="28"/>
          <w:szCs w:val="28"/>
        </w:rPr>
        <w:t>’</w:t>
      </w:r>
      <w:r w:rsidRPr="00F0192B">
        <w:rPr>
          <w:rFonts w:ascii="Times New Roman" w:hAnsi="Times New Roman"/>
          <w:sz w:val="28"/>
          <w:szCs w:val="28"/>
        </w:rPr>
        <w:t xml:space="preserve">єкт </w:t>
      </w:r>
      <w:r>
        <w:rPr>
          <w:rFonts w:ascii="Times New Roman" w:hAnsi="Times New Roman"/>
          <w:sz w:val="28"/>
          <w:szCs w:val="28"/>
        </w:rPr>
        <w:t>—</w:t>
      </w:r>
      <w:r w:rsidRPr="00F0192B">
        <w:rPr>
          <w:rFonts w:ascii="Times New Roman" w:hAnsi="Times New Roman"/>
          <w:sz w:val="28"/>
          <w:szCs w:val="28"/>
        </w:rPr>
        <w:t xml:space="preserve"> ділянка місцевості з розташованими на ній будівлями, спорудами, майданчиками для відкритого зберігання військової та іншої техніки, боєприпасів і майна; військові транспортні засоби, озброєння та військова техніка, будівлі та споруди, які стоять окремо, приміщення в цих будівлях і спорудах, які огороджені (визначені показчиками на місцевості) та (або) з розміщенням вивісок на будинках щодо їх приналежності до об</w:t>
      </w:r>
      <w:r>
        <w:rPr>
          <w:rFonts w:ascii="Times New Roman" w:hAnsi="Times New Roman"/>
          <w:sz w:val="28"/>
          <w:szCs w:val="28"/>
        </w:rPr>
        <w:t>’</w:t>
      </w:r>
      <w:r w:rsidRPr="00F0192B">
        <w:rPr>
          <w:rFonts w:ascii="Times New Roman" w:hAnsi="Times New Roman"/>
          <w:sz w:val="28"/>
          <w:szCs w:val="28"/>
        </w:rPr>
        <w:t>єктів Міністерства оборони України, Збройних Сил України, Державної служби спеціального зв</w:t>
      </w:r>
      <w:r>
        <w:rPr>
          <w:rFonts w:ascii="Times New Roman" w:hAnsi="Times New Roman"/>
          <w:sz w:val="28"/>
          <w:szCs w:val="28"/>
        </w:rPr>
        <w:t>’</w:t>
      </w:r>
      <w:r w:rsidRPr="00F0192B">
        <w:rPr>
          <w:rFonts w:ascii="Times New Roman" w:hAnsi="Times New Roman"/>
          <w:sz w:val="28"/>
          <w:szCs w:val="28"/>
        </w:rPr>
        <w:t xml:space="preserve">язку та захисту інформації України, правоохоронних та розвідувальних органів, державних органів спеціального призначення з правоохоронними функціями, інших військових формувань, утворених відповідно до законів України, </w:t>
      </w:r>
      <w:bookmarkStart w:id="7" w:name="_Hlk50114949"/>
      <w:r w:rsidRPr="00F0192B">
        <w:rPr>
          <w:rFonts w:ascii="Times New Roman" w:hAnsi="Times New Roman"/>
          <w:sz w:val="28"/>
          <w:szCs w:val="28"/>
        </w:rPr>
        <w:t>які охороняються військовослужбовцями, працівниками воєнізованої  або сторожової охорони</w:t>
      </w:r>
      <w:bookmarkEnd w:id="7"/>
      <w:r w:rsidR="007B168F">
        <w:rPr>
          <w:rFonts w:ascii="Times New Roman" w:hAnsi="Times New Roman"/>
          <w:sz w:val="28"/>
          <w:szCs w:val="28"/>
        </w:rPr>
        <w:t>.</w:t>
      </w:r>
      <w:r w:rsidRPr="00F0192B">
        <w:rPr>
          <w:rFonts w:ascii="Times New Roman" w:hAnsi="Times New Roman"/>
          <w:sz w:val="28"/>
          <w:szCs w:val="28"/>
        </w:rPr>
        <w:t>”</w:t>
      </w:r>
      <w:r w:rsidR="007B168F">
        <w:rPr>
          <w:rFonts w:ascii="Times New Roman" w:hAnsi="Times New Roman"/>
          <w:sz w:val="28"/>
          <w:szCs w:val="28"/>
        </w:rPr>
        <w:t>;</w:t>
      </w:r>
    </w:p>
    <w:p w:rsidR="00F0192B" w:rsidRPr="00F0192B" w:rsidRDefault="00F0192B" w:rsidP="00F0192B">
      <w:pPr>
        <w:pStyle w:val="a3"/>
        <w:rPr>
          <w:rFonts w:ascii="Times New Roman" w:hAnsi="Times New Roman"/>
          <w:sz w:val="28"/>
          <w:szCs w:val="28"/>
        </w:rPr>
      </w:pPr>
      <w:r w:rsidRPr="00F0192B">
        <w:rPr>
          <w:rFonts w:ascii="Times New Roman" w:hAnsi="Times New Roman"/>
          <w:sz w:val="28"/>
          <w:szCs w:val="28"/>
        </w:rPr>
        <w:t>2</w:t>
      </w:r>
      <w:r w:rsidR="007B168F">
        <w:rPr>
          <w:rFonts w:ascii="Times New Roman" w:hAnsi="Times New Roman"/>
          <w:sz w:val="28"/>
          <w:szCs w:val="28"/>
        </w:rPr>
        <w:t>)</w:t>
      </w:r>
      <w:r w:rsidRPr="00F0192B">
        <w:rPr>
          <w:rFonts w:ascii="Times New Roman" w:hAnsi="Times New Roman"/>
          <w:sz w:val="28"/>
          <w:szCs w:val="28"/>
        </w:rPr>
        <w:t xml:space="preserve"> </w:t>
      </w:r>
      <w:r w:rsidR="007B168F">
        <w:rPr>
          <w:rFonts w:ascii="Times New Roman" w:hAnsi="Times New Roman"/>
          <w:sz w:val="28"/>
          <w:szCs w:val="28"/>
        </w:rPr>
        <w:t>у</w:t>
      </w:r>
      <w:r w:rsidRPr="00F0192B">
        <w:rPr>
          <w:rFonts w:ascii="Times New Roman" w:hAnsi="Times New Roman"/>
          <w:sz w:val="28"/>
          <w:szCs w:val="28"/>
        </w:rPr>
        <w:t xml:space="preserve"> статті 221 цифри “186</w:t>
      </w:r>
      <w:r w:rsidRPr="00F0192B">
        <w:rPr>
          <w:rFonts w:ascii="Times New Roman" w:hAnsi="Times New Roman"/>
          <w:sz w:val="28"/>
          <w:szCs w:val="28"/>
          <w:vertAlign w:val="superscript"/>
        </w:rPr>
        <w:t>5</w:t>
      </w:r>
      <w:r>
        <w:rPr>
          <w:rFonts w:ascii="Times New Roman" w:hAnsi="Times New Roman"/>
          <w:sz w:val="28"/>
          <w:szCs w:val="28"/>
        </w:rPr>
        <w:t>—</w:t>
      </w:r>
      <w:r w:rsidRPr="00F0192B">
        <w:rPr>
          <w:rFonts w:ascii="Times New Roman" w:hAnsi="Times New Roman"/>
          <w:sz w:val="28"/>
          <w:szCs w:val="28"/>
        </w:rPr>
        <w:t>186</w:t>
      </w:r>
      <w:r w:rsidRPr="00F0192B">
        <w:rPr>
          <w:rFonts w:ascii="Times New Roman" w:hAnsi="Times New Roman"/>
          <w:sz w:val="28"/>
          <w:szCs w:val="28"/>
          <w:vertAlign w:val="superscript"/>
        </w:rPr>
        <w:t>8</w:t>
      </w:r>
      <w:r w:rsidRPr="00F0192B">
        <w:rPr>
          <w:rFonts w:ascii="Times New Roman" w:hAnsi="Times New Roman"/>
          <w:sz w:val="28"/>
          <w:szCs w:val="28"/>
        </w:rPr>
        <w:t>” замінити цифрами “186</w:t>
      </w:r>
      <w:r w:rsidRPr="00F0192B">
        <w:rPr>
          <w:rFonts w:ascii="Times New Roman" w:hAnsi="Times New Roman"/>
          <w:sz w:val="28"/>
          <w:szCs w:val="28"/>
          <w:vertAlign w:val="superscript"/>
        </w:rPr>
        <w:t>5</w:t>
      </w:r>
      <w:r>
        <w:rPr>
          <w:rFonts w:ascii="Times New Roman" w:hAnsi="Times New Roman"/>
          <w:sz w:val="28"/>
          <w:szCs w:val="28"/>
        </w:rPr>
        <w:t>—</w:t>
      </w:r>
      <w:r w:rsidRPr="00F0192B">
        <w:rPr>
          <w:rFonts w:ascii="Times New Roman" w:hAnsi="Times New Roman"/>
          <w:sz w:val="28"/>
          <w:szCs w:val="28"/>
        </w:rPr>
        <w:t>186</w:t>
      </w:r>
      <w:r w:rsidRPr="00F0192B">
        <w:rPr>
          <w:rFonts w:ascii="Times New Roman" w:hAnsi="Times New Roman"/>
          <w:sz w:val="28"/>
          <w:szCs w:val="28"/>
          <w:vertAlign w:val="superscript"/>
        </w:rPr>
        <w:t>9</w:t>
      </w:r>
      <w:r w:rsidRPr="00F0192B">
        <w:rPr>
          <w:rFonts w:ascii="Times New Roman" w:hAnsi="Times New Roman"/>
          <w:sz w:val="28"/>
          <w:szCs w:val="28"/>
        </w:rPr>
        <w:t>”.</w:t>
      </w:r>
    </w:p>
    <w:p w:rsidR="00F0192B" w:rsidRDefault="007B168F" w:rsidP="00F0192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F0192B">
        <w:rPr>
          <w:rFonts w:ascii="Times New Roman" w:hAnsi="Times New Roman"/>
          <w:sz w:val="28"/>
          <w:szCs w:val="28"/>
        </w:rPr>
        <w:t>Цей Закон набирає чинності з дня,</w:t>
      </w:r>
      <w:r w:rsidR="00F0192B" w:rsidRPr="00F0192B">
        <w:rPr>
          <w:rFonts w:ascii="Times New Roman" w:hAnsi="Times New Roman"/>
          <w:sz w:val="28"/>
          <w:szCs w:val="28"/>
        </w:rPr>
        <w:t xml:space="preserve"> </w:t>
      </w:r>
      <w:r w:rsidR="00F0192B">
        <w:rPr>
          <w:rFonts w:ascii="Times New Roman" w:hAnsi="Times New Roman"/>
          <w:sz w:val="28"/>
          <w:szCs w:val="28"/>
        </w:rPr>
        <w:t>наступного за днем його опублікування.</w:t>
      </w:r>
    </w:p>
    <w:p w:rsidR="00F0192B" w:rsidRPr="00771066" w:rsidRDefault="00F0192B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1A1" w:rsidRDefault="000251A1">
      <w:r>
        <w:separator/>
      </w:r>
    </w:p>
  </w:endnote>
  <w:endnote w:type="continuationSeparator" w:id="0">
    <w:p w:rsidR="000251A1" w:rsidRDefault="00025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1A1" w:rsidRDefault="000251A1">
      <w:r>
        <w:separator/>
      </w:r>
    </w:p>
  </w:footnote>
  <w:footnote w:type="continuationSeparator" w:id="0">
    <w:p w:rsidR="000251A1" w:rsidRDefault="00025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A2450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51A1"/>
    <w:rsid w:val="0003663F"/>
    <w:rsid w:val="0004243D"/>
    <w:rsid w:val="000C703E"/>
    <w:rsid w:val="000D22CE"/>
    <w:rsid w:val="001054BE"/>
    <w:rsid w:val="002223C5"/>
    <w:rsid w:val="00222A07"/>
    <w:rsid w:val="002729B5"/>
    <w:rsid w:val="002B53D3"/>
    <w:rsid w:val="002D5098"/>
    <w:rsid w:val="002E1EDC"/>
    <w:rsid w:val="002F1A96"/>
    <w:rsid w:val="00326032"/>
    <w:rsid w:val="00445A63"/>
    <w:rsid w:val="00455CFC"/>
    <w:rsid w:val="0046035D"/>
    <w:rsid w:val="00500364"/>
    <w:rsid w:val="00587158"/>
    <w:rsid w:val="005C3CB4"/>
    <w:rsid w:val="005F4706"/>
    <w:rsid w:val="00635060"/>
    <w:rsid w:val="006608E3"/>
    <w:rsid w:val="006C6D58"/>
    <w:rsid w:val="007370F8"/>
    <w:rsid w:val="00757FFD"/>
    <w:rsid w:val="00764C95"/>
    <w:rsid w:val="00780723"/>
    <w:rsid w:val="007B168F"/>
    <w:rsid w:val="007B5FAB"/>
    <w:rsid w:val="007C514B"/>
    <w:rsid w:val="007D1318"/>
    <w:rsid w:val="008016F2"/>
    <w:rsid w:val="00877D70"/>
    <w:rsid w:val="008D506E"/>
    <w:rsid w:val="008E0FCE"/>
    <w:rsid w:val="00906AB0"/>
    <w:rsid w:val="009B5F90"/>
    <w:rsid w:val="00A455BA"/>
    <w:rsid w:val="00A82285"/>
    <w:rsid w:val="00A85F5D"/>
    <w:rsid w:val="00AD6988"/>
    <w:rsid w:val="00B76F4B"/>
    <w:rsid w:val="00BB55F6"/>
    <w:rsid w:val="00BB56AD"/>
    <w:rsid w:val="00BD2A0A"/>
    <w:rsid w:val="00C3481E"/>
    <w:rsid w:val="00C362EA"/>
    <w:rsid w:val="00C859D5"/>
    <w:rsid w:val="00CB44E4"/>
    <w:rsid w:val="00D1426C"/>
    <w:rsid w:val="00D4191B"/>
    <w:rsid w:val="00EA2450"/>
    <w:rsid w:val="00EB3D39"/>
    <w:rsid w:val="00EE056A"/>
    <w:rsid w:val="00F0192B"/>
    <w:rsid w:val="00F37B32"/>
    <w:rsid w:val="00F44363"/>
    <w:rsid w:val="00FC7A7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4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1569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2021-06-24T08:57:00Z</dcterms:created>
  <dcterms:modified xsi:type="dcterms:W3CDTF">2021-06-24T08:57:00Z</dcterms:modified>
</cp:coreProperties>
</file>