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F44" w:rsidRDefault="007A4B8B">
      <w:pPr>
        <w:pStyle w:val="a3"/>
        <w:ind w:left="5287"/>
        <w:rPr>
          <w:sz w:val="20"/>
        </w:rPr>
      </w:pPr>
      <w:r>
        <w:rPr>
          <w:noProof/>
          <w:sz w:val="20"/>
          <w:lang w:eastAsia="uk-UA"/>
        </w:rPr>
        <w:drawing>
          <wp:inline distT="0" distB="0" distL="0" distR="0">
            <wp:extent cx="457234" cy="62664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34" cy="626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7F44" w:rsidRDefault="007A4B8B">
      <w:pPr>
        <w:pStyle w:val="a4"/>
      </w:pPr>
      <w:r>
        <w:rPr>
          <w:color w:val="1829A8"/>
          <w:spacing w:val="17"/>
        </w:rPr>
        <w:t>ВЕРХОВНА</w:t>
      </w:r>
      <w:r>
        <w:rPr>
          <w:color w:val="1829A8"/>
          <w:spacing w:val="41"/>
        </w:rPr>
        <w:t xml:space="preserve"> </w:t>
      </w:r>
      <w:r>
        <w:rPr>
          <w:color w:val="1829A8"/>
          <w:spacing w:val="15"/>
        </w:rPr>
        <w:t>РАДА</w:t>
      </w:r>
      <w:r>
        <w:rPr>
          <w:color w:val="1829A8"/>
          <w:spacing w:val="41"/>
        </w:rPr>
        <w:t xml:space="preserve"> </w:t>
      </w:r>
      <w:r>
        <w:rPr>
          <w:color w:val="1829A8"/>
          <w:spacing w:val="17"/>
        </w:rPr>
        <w:t>УКРАЇНИ</w:t>
      </w:r>
    </w:p>
    <w:p w:rsidR="003D7F44" w:rsidRDefault="007A4B8B">
      <w:pPr>
        <w:spacing w:before="59"/>
        <w:ind w:left="914" w:right="363"/>
        <w:jc w:val="center"/>
        <w:rPr>
          <w:b/>
          <w:sz w:val="24"/>
        </w:rPr>
      </w:pPr>
      <w:r>
        <w:rPr>
          <w:b/>
          <w:color w:val="1829A8"/>
          <w:spacing w:val="16"/>
          <w:sz w:val="24"/>
        </w:rPr>
        <w:t>Комітет</w:t>
      </w:r>
      <w:r>
        <w:rPr>
          <w:b/>
          <w:color w:val="1829A8"/>
          <w:spacing w:val="42"/>
          <w:sz w:val="24"/>
        </w:rPr>
        <w:t xml:space="preserve"> </w:t>
      </w:r>
      <w:r>
        <w:rPr>
          <w:b/>
          <w:color w:val="1829A8"/>
          <w:sz w:val="24"/>
        </w:rPr>
        <w:t>з</w:t>
      </w:r>
      <w:r>
        <w:rPr>
          <w:b/>
          <w:color w:val="1829A8"/>
          <w:spacing w:val="41"/>
          <w:sz w:val="24"/>
        </w:rPr>
        <w:t xml:space="preserve"> </w:t>
      </w:r>
      <w:r>
        <w:rPr>
          <w:b/>
          <w:color w:val="1829A8"/>
          <w:spacing w:val="16"/>
          <w:sz w:val="24"/>
        </w:rPr>
        <w:t>питань</w:t>
      </w:r>
      <w:r>
        <w:rPr>
          <w:b/>
          <w:color w:val="1829A8"/>
          <w:spacing w:val="42"/>
          <w:sz w:val="24"/>
        </w:rPr>
        <w:t xml:space="preserve"> </w:t>
      </w:r>
      <w:r>
        <w:rPr>
          <w:b/>
          <w:color w:val="1829A8"/>
          <w:spacing w:val="17"/>
          <w:sz w:val="24"/>
        </w:rPr>
        <w:t>організації</w:t>
      </w:r>
      <w:r>
        <w:rPr>
          <w:b/>
          <w:color w:val="1829A8"/>
          <w:spacing w:val="41"/>
          <w:sz w:val="24"/>
        </w:rPr>
        <w:t xml:space="preserve"> </w:t>
      </w:r>
      <w:r>
        <w:rPr>
          <w:b/>
          <w:color w:val="1829A8"/>
          <w:spacing w:val="17"/>
          <w:sz w:val="24"/>
        </w:rPr>
        <w:t>державної</w:t>
      </w:r>
      <w:r>
        <w:rPr>
          <w:b/>
          <w:color w:val="1829A8"/>
          <w:spacing w:val="43"/>
          <w:sz w:val="24"/>
        </w:rPr>
        <w:t xml:space="preserve"> </w:t>
      </w:r>
      <w:r>
        <w:rPr>
          <w:b/>
          <w:color w:val="1829A8"/>
          <w:spacing w:val="16"/>
          <w:sz w:val="24"/>
        </w:rPr>
        <w:t>влади,</w:t>
      </w:r>
      <w:r>
        <w:rPr>
          <w:b/>
          <w:color w:val="1829A8"/>
          <w:spacing w:val="42"/>
          <w:sz w:val="24"/>
        </w:rPr>
        <w:t xml:space="preserve"> </w:t>
      </w:r>
      <w:r>
        <w:rPr>
          <w:b/>
          <w:color w:val="1829A8"/>
          <w:spacing w:val="17"/>
          <w:sz w:val="24"/>
        </w:rPr>
        <w:t>місцевого</w:t>
      </w:r>
      <w:r>
        <w:rPr>
          <w:b/>
          <w:color w:val="1829A8"/>
          <w:spacing w:val="42"/>
          <w:sz w:val="24"/>
        </w:rPr>
        <w:t xml:space="preserve"> </w:t>
      </w:r>
      <w:r>
        <w:rPr>
          <w:b/>
          <w:color w:val="1829A8"/>
          <w:spacing w:val="18"/>
          <w:sz w:val="24"/>
        </w:rPr>
        <w:t>самоврядування,</w:t>
      </w:r>
    </w:p>
    <w:p w:rsidR="003D7F44" w:rsidRDefault="007A4B8B">
      <w:pPr>
        <w:spacing w:before="41"/>
        <w:ind w:left="914" w:right="284"/>
        <w:jc w:val="center"/>
        <w:rPr>
          <w:b/>
          <w:sz w:val="24"/>
        </w:rPr>
      </w:pPr>
      <w:r>
        <w:rPr>
          <w:b/>
          <w:color w:val="1829A8"/>
          <w:spacing w:val="17"/>
          <w:sz w:val="24"/>
        </w:rPr>
        <w:t>регіонального</w:t>
      </w:r>
      <w:r>
        <w:rPr>
          <w:b/>
          <w:color w:val="1829A8"/>
          <w:spacing w:val="42"/>
          <w:sz w:val="24"/>
        </w:rPr>
        <w:t xml:space="preserve"> </w:t>
      </w:r>
      <w:r>
        <w:rPr>
          <w:b/>
          <w:color w:val="1829A8"/>
          <w:spacing w:val="17"/>
          <w:sz w:val="24"/>
        </w:rPr>
        <w:t>розвитку</w:t>
      </w:r>
      <w:r>
        <w:rPr>
          <w:b/>
          <w:color w:val="1829A8"/>
          <w:spacing w:val="43"/>
          <w:sz w:val="24"/>
        </w:rPr>
        <w:t xml:space="preserve"> </w:t>
      </w:r>
      <w:r>
        <w:rPr>
          <w:b/>
          <w:color w:val="1829A8"/>
          <w:spacing w:val="9"/>
          <w:sz w:val="24"/>
        </w:rPr>
        <w:t>та</w:t>
      </w:r>
      <w:r>
        <w:rPr>
          <w:b/>
          <w:color w:val="1829A8"/>
          <w:spacing w:val="44"/>
          <w:sz w:val="24"/>
        </w:rPr>
        <w:t xml:space="preserve"> </w:t>
      </w:r>
      <w:r>
        <w:rPr>
          <w:b/>
          <w:color w:val="1829A8"/>
          <w:spacing w:val="18"/>
          <w:sz w:val="24"/>
        </w:rPr>
        <w:t>містобудування</w:t>
      </w:r>
    </w:p>
    <w:p w:rsidR="003D7F44" w:rsidRDefault="007A4B8B">
      <w:pPr>
        <w:spacing w:before="42"/>
        <w:ind w:left="914" w:right="344"/>
        <w:jc w:val="center"/>
        <w:rPr>
          <w:sz w:val="20"/>
        </w:rPr>
      </w:pPr>
      <w:r>
        <w:rPr>
          <w:color w:val="1829A8"/>
          <w:sz w:val="20"/>
        </w:rPr>
        <w:t>01008,</w:t>
      </w:r>
      <w:r>
        <w:rPr>
          <w:color w:val="1829A8"/>
          <w:spacing w:val="-2"/>
          <w:sz w:val="20"/>
        </w:rPr>
        <w:t xml:space="preserve"> </w:t>
      </w:r>
      <w:r>
        <w:rPr>
          <w:color w:val="1829A8"/>
          <w:sz w:val="20"/>
        </w:rPr>
        <w:t>м.Київ-8,</w:t>
      </w:r>
      <w:r>
        <w:rPr>
          <w:color w:val="1829A8"/>
          <w:spacing w:val="-2"/>
          <w:sz w:val="20"/>
        </w:rPr>
        <w:t xml:space="preserve"> </w:t>
      </w:r>
      <w:r>
        <w:rPr>
          <w:color w:val="1829A8"/>
          <w:sz w:val="20"/>
        </w:rPr>
        <w:t>вул.</w:t>
      </w:r>
      <w:r>
        <w:rPr>
          <w:color w:val="1829A8"/>
          <w:spacing w:val="-2"/>
          <w:sz w:val="20"/>
        </w:rPr>
        <w:t xml:space="preserve"> </w:t>
      </w:r>
      <w:r>
        <w:rPr>
          <w:color w:val="1829A8"/>
          <w:sz w:val="20"/>
        </w:rPr>
        <w:t>М.</w:t>
      </w:r>
      <w:r>
        <w:rPr>
          <w:color w:val="1829A8"/>
          <w:spacing w:val="-2"/>
          <w:sz w:val="20"/>
        </w:rPr>
        <w:t xml:space="preserve"> </w:t>
      </w:r>
      <w:r>
        <w:rPr>
          <w:color w:val="1829A8"/>
          <w:sz w:val="20"/>
        </w:rPr>
        <w:t>Грушевського,</w:t>
      </w:r>
      <w:r>
        <w:rPr>
          <w:color w:val="1829A8"/>
          <w:spacing w:val="-3"/>
          <w:sz w:val="20"/>
        </w:rPr>
        <w:t xml:space="preserve"> </w:t>
      </w:r>
      <w:r>
        <w:rPr>
          <w:color w:val="1829A8"/>
          <w:sz w:val="20"/>
        </w:rPr>
        <w:t>5,</w:t>
      </w:r>
      <w:r>
        <w:rPr>
          <w:color w:val="1829A8"/>
          <w:spacing w:val="-1"/>
          <w:sz w:val="20"/>
        </w:rPr>
        <w:t xml:space="preserve"> </w:t>
      </w:r>
      <w:r>
        <w:rPr>
          <w:color w:val="1829A8"/>
          <w:sz w:val="20"/>
        </w:rPr>
        <w:t>тел./факс:</w:t>
      </w:r>
      <w:r>
        <w:rPr>
          <w:color w:val="1829A8"/>
          <w:spacing w:val="-2"/>
          <w:sz w:val="20"/>
        </w:rPr>
        <w:t xml:space="preserve"> </w:t>
      </w:r>
      <w:r>
        <w:rPr>
          <w:color w:val="1829A8"/>
          <w:sz w:val="20"/>
        </w:rPr>
        <w:t>255-32-05,</w:t>
      </w:r>
      <w:r>
        <w:rPr>
          <w:color w:val="1829A8"/>
          <w:spacing w:val="-1"/>
          <w:sz w:val="20"/>
        </w:rPr>
        <w:t xml:space="preserve"> </w:t>
      </w:r>
      <w:r>
        <w:rPr>
          <w:color w:val="1829A8"/>
          <w:sz w:val="20"/>
        </w:rPr>
        <w:t>255-20-75</w:t>
      </w:r>
    </w:p>
    <w:p w:rsidR="003D7F44" w:rsidRDefault="007A4B8B">
      <w:pPr>
        <w:pStyle w:val="a3"/>
        <w:spacing w:before="10"/>
        <w:rPr>
          <w:sz w:val="19"/>
        </w:rPr>
      </w:pPr>
      <w:r>
        <w:rPr>
          <w:noProof/>
          <w:lang w:eastAsia="uk-UA"/>
        </w:rPr>
        <mc:AlternateContent>
          <mc:Choice Requires="wpg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608330</wp:posOffset>
                </wp:positionH>
                <wp:positionV relativeFrom="paragraph">
                  <wp:posOffset>170180</wp:posOffset>
                </wp:positionV>
                <wp:extent cx="6421120" cy="3810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21120" cy="38100"/>
                          <a:chOff x="958" y="268"/>
                          <a:chExt cx="10112" cy="6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958" y="283"/>
                            <a:ext cx="10113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958" y="320"/>
                            <a:ext cx="1011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33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5D5B7A" id="Group 2" o:spid="_x0000_s1026" style="position:absolute;margin-left:47.9pt;margin-top:13.4pt;width:505.6pt;height:3pt;z-index:-251658240;mso-wrap-distance-left:0;mso-wrap-distance-right:0;mso-position-horizontal-relative:page" coordorigin="958,268" coordsize="10112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">
                <v:line id="Line 4" o:spid="_x0000_s1027" style="position:absolute;visibility:visible;mso-wrap-style:square" from="958,283" to="11071,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" strokecolor="#03c" strokeweight="1.5pt"/>
                <v:line id="Line 3" o:spid="_x0000_s1028" style="position:absolute;visibility:visible;mso-wrap-style:square" from="958,320" to="11071,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" strokecolor="#03c"/>
                <w10:wrap type="topAndBottom" anchorx="page"/>
              </v:group>
            </w:pict>
          </mc:Fallback>
        </mc:AlternateContent>
      </w:r>
    </w:p>
    <w:p w:rsidR="003D7F44" w:rsidRDefault="003D7F44">
      <w:pPr>
        <w:pStyle w:val="a3"/>
        <w:rPr>
          <w:sz w:val="20"/>
        </w:rPr>
      </w:pPr>
    </w:p>
    <w:p w:rsidR="003D7F44" w:rsidRDefault="003D7F44">
      <w:pPr>
        <w:pStyle w:val="a3"/>
        <w:rPr>
          <w:sz w:val="20"/>
        </w:rPr>
      </w:pPr>
    </w:p>
    <w:p w:rsidR="003D7F44" w:rsidRDefault="003D7F44">
      <w:pPr>
        <w:pStyle w:val="a3"/>
        <w:rPr>
          <w:sz w:val="20"/>
        </w:rPr>
      </w:pPr>
    </w:p>
    <w:p w:rsidR="003D7F44" w:rsidRDefault="003D7F44">
      <w:pPr>
        <w:pStyle w:val="a3"/>
        <w:rPr>
          <w:sz w:val="20"/>
        </w:rPr>
      </w:pPr>
    </w:p>
    <w:p w:rsidR="003D7F44" w:rsidRDefault="003D7F44">
      <w:pPr>
        <w:pStyle w:val="a3"/>
        <w:spacing w:before="4"/>
        <w:rPr>
          <w:sz w:val="27"/>
        </w:rPr>
      </w:pPr>
    </w:p>
    <w:p w:rsidR="003D7F44" w:rsidRDefault="007A4B8B">
      <w:pPr>
        <w:pStyle w:val="1"/>
        <w:spacing w:before="88"/>
        <w:ind w:left="6248"/>
      </w:pPr>
      <w:r>
        <w:rPr>
          <w:color w:val="1829A8"/>
          <w:spacing w:val="17"/>
        </w:rPr>
        <w:t>ВЕРХОВНА</w:t>
      </w:r>
      <w:r>
        <w:rPr>
          <w:color w:val="1829A8"/>
          <w:spacing w:val="42"/>
        </w:rPr>
        <w:t xml:space="preserve"> </w:t>
      </w:r>
      <w:r>
        <w:rPr>
          <w:color w:val="1829A8"/>
          <w:spacing w:val="14"/>
        </w:rPr>
        <w:t>РАДА</w:t>
      </w:r>
      <w:r>
        <w:rPr>
          <w:color w:val="1829A8"/>
          <w:spacing w:val="42"/>
        </w:rPr>
        <w:t xml:space="preserve"> </w:t>
      </w:r>
      <w:r>
        <w:rPr>
          <w:color w:val="1829A8"/>
          <w:spacing w:val="16"/>
        </w:rPr>
        <w:t>УКРАЇНИ</w:t>
      </w:r>
    </w:p>
    <w:p w:rsidR="003D7F44" w:rsidRDefault="003D7F44">
      <w:pPr>
        <w:pStyle w:val="a3"/>
        <w:rPr>
          <w:b/>
          <w:sz w:val="30"/>
        </w:rPr>
      </w:pPr>
    </w:p>
    <w:p w:rsidR="003D7F44" w:rsidRDefault="003D7F44">
      <w:pPr>
        <w:pStyle w:val="a3"/>
        <w:spacing w:before="4"/>
        <w:rPr>
          <w:b/>
          <w:sz w:val="34"/>
        </w:rPr>
      </w:pPr>
    </w:p>
    <w:p w:rsidR="003D7F44" w:rsidRDefault="007A4B8B">
      <w:pPr>
        <w:spacing w:before="1"/>
        <w:ind w:left="914" w:right="87"/>
        <w:jc w:val="center"/>
        <w:rPr>
          <w:b/>
          <w:sz w:val="28"/>
        </w:rPr>
      </w:pPr>
      <w:r>
        <w:rPr>
          <w:b/>
          <w:color w:val="1829A8"/>
          <w:sz w:val="28"/>
        </w:rPr>
        <w:t>В</w:t>
      </w:r>
      <w:r>
        <w:rPr>
          <w:b/>
          <w:color w:val="1829A8"/>
          <w:spacing w:val="40"/>
          <w:sz w:val="28"/>
        </w:rPr>
        <w:t xml:space="preserve"> </w:t>
      </w:r>
      <w:r>
        <w:rPr>
          <w:b/>
          <w:color w:val="1829A8"/>
          <w:sz w:val="28"/>
        </w:rPr>
        <w:t>И</w:t>
      </w:r>
      <w:r>
        <w:rPr>
          <w:b/>
          <w:color w:val="1829A8"/>
          <w:spacing w:val="40"/>
          <w:sz w:val="28"/>
        </w:rPr>
        <w:t xml:space="preserve"> </w:t>
      </w:r>
      <w:r>
        <w:rPr>
          <w:b/>
          <w:color w:val="1829A8"/>
          <w:sz w:val="28"/>
        </w:rPr>
        <w:t>С</w:t>
      </w:r>
      <w:r>
        <w:rPr>
          <w:b/>
          <w:color w:val="1829A8"/>
          <w:spacing w:val="40"/>
          <w:sz w:val="28"/>
        </w:rPr>
        <w:t xml:space="preserve"> </w:t>
      </w:r>
      <w:r>
        <w:rPr>
          <w:b/>
          <w:color w:val="1829A8"/>
          <w:sz w:val="28"/>
        </w:rPr>
        <w:t>Н</w:t>
      </w:r>
      <w:r>
        <w:rPr>
          <w:b/>
          <w:color w:val="1829A8"/>
          <w:spacing w:val="39"/>
          <w:sz w:val="28"/>
        </w:rPr>
        <w:t xml:space="preserve"> </w:t>
      </w:r>
      <w:r>
        <w:rPr>
          <w:b/>
          <w:color w:val="1829A8"/>
          <w:sz w:val="28"/>
        </w:rPr>
        <w:t>О</w:t>
      </w:r>
      <w:r>
        <w:rPr>
          <w:b/>
          <w:color w:val="1829A8"/>
          <w:spacing w:val="40"/>
          <w:sz w:val="28"/>
        </w:rPr>
        <w:t xml:space="preserve"> </w:t>
      </w:r>
      <w:r>
        <w:rPr>
          <w:b/>
          <w:color w:val="1829A8"/>
          <w:sz w:val="28"/>
        </w:rPr>
        <w:t>В</w:t>
      </w:r>
      <w:r>
        <w:rPr>
          <w:b/>
          <w:color w:val="1829A8"/>
          <w:spacing w:val="40"/>
          <w:sz w:val="28"/>
        </w:rPr>
        <w:t xml:space="preserve"> </w:t>
      </w:r>
      <w:r>
        <w:rPr>
          <w:b/>
          <w:color w:val="1829A8"/>
          <w:sz w:val="28"/>
        </w:rPr>
        <w:t>О</w:t>
      </w:r>
      <w:r>
        <w:rPr>
          <w:b/>
          <w:color w:val="1829A8"/>
          <w:spacing w:val="40"/>
          <w:sz w:val="28"/>
        </w:rPr>
        <w:t xml:space="preserve"> </w:t>
      </w:r>
      <w:r>
        <w:rPr>
          <w:b/>
          <w:color w:val="1829A8"/>
          <w:sz w:val="28"/>
        </w:rPr>
        <w:t>К</w:t>
      </w:r>
    </w:p>
    <w:p w:rsidR="003D7F44" w:rsidRDefault="003D7F44">
      <w:pPr>
        <w:pStyle w:val="a3"/>
        <w:spacing w:before="4"/>
        <w:rPr>
          <w:b/>
          <w:sz w:val="36"/>
        </w:rPr>
      </w:pPr>
    </w:p>
    <w:p w:rsidR="003D7F44" w:rsidRDefault="007A4B8B">
      <w:pPr>
        <w:pStyle w:val="1"/>
        <w:spacing w:line="264" w:lineRule="auto"/>
        <w:ind w:left="976"/>
      </w:pPr>
      <w:r>
        <w:t>на</w:t>
      </w:r>
      <w:r>
        <w:rPr>
          <w:spacing w:val="-5"/>
        </w:rPr>
        <w:t xml:space="preserve"> </w:t>
      </w:r>
      <w:r>
        <w:t>проект</w:t>
      </w:r>
      <w:r>
        <w:rPr>
          <w:spacing w:val="-4"/>
        </w:rPr>
        <w:t xml:space="preserve"> </w:t>
      </w:r>
      <w:r>
        <w:t>Закону</w:t>
      </w:r>
      <w:r>
        <w:rPr>
          <w:spacing w:val="-4"/>
        </w:rPr>
        <w:t xml:space="preserve"> </w:t>
      </w:r>
      <w:r>
        <w:t>України</w:t>
      </w:r>
      <w:r>
        <w:rPr>
          <w:spacing w:val="-4"/>
        </w:rPr>
        <w:t xml:space="preserve"> </w:t>
      </w:r>
      <w:r>
        <w:t>про</w:t>
      </w:r>
      <w:r>
        <w:rPr>
          <w:spacing w:val="-4"/>
        </w:rPr>
        <w:t xml:space="preserve"> </w:t>
      </w:r>
      <w:r>
        <w:t>великий</w:t>
      </w:r>
      <w:r>
        <w:rPr>
          <w:spacing w:val="-4"/>
        </w:rPr>
        <w:t xml:space="preserve"> </w:t>
      </w:r>
      <w:r>
        <w:t>Державний</w:t>
      </w:r>
      <w:r>
        <w:rPr>
          <w:spacing w:val="-4"/>
        </w:rPr>
        <w:t xml:space="preserve"> </w:t>
      </w:r>
      <w:r>
        <w:t>Герб</w:t>
      </w:r>
      <w:r>
        <w:rPr>
          <w:spacing w:val="-4"/>
        </w:rPr>
        <w:t xml:space="preserve"> </w:t>
      </w:r>
      <w:r>
        <w:t>України,</w:t>
      </w:r>
      <w:r>
        <w:rPr>
          <w:spacing w:val="-4"/>
        </w:rPr>
        <w:t xml:space="preserve"> </w:t>
      </w:r>
      <w:r>
        <w:t>внесений</w:t>
      </w:r>
      <w:r>
        <w:rPr>
          <w:spacing w:val="-67"/>
        </w:rPr>
        <w:t xml:space="preserve"> </w:t>
      </w:r>
      <w:r>
        <w:t>Президентом</w:t>
      </w:r>
      <w:r>
        <w:rPr>
          <w:spacing w:val="-1"/>
        </w:rPr>
        <w:t xml:space="preserve"> </w:t>
      </w:r>
      <w:r>
        <w:t>України В.Зеленським (реєстр. № 5712 від 29.06.2021 )</w:t>
      </w:r>
    </w:p>
    <w:p w:rsidR="003D7F44" w:rsidRDefault="003D7F44">
      <w:pPr>
        <w:pStyle w:val="a3"/>
        <w:spacing w:before="9"/>
        <w:rPr>
          <w:b/>
          <w:sz w:val="30"/>
        </w:rPr>
      </w:pPr>
    </w:p>
    <w:p w:rsidR="003D7F44" w:rsidRDefault="007A4B8B">
      <w:pPr>
        <w:pStyle w:val="a3"/>
        <w:spacing w:line="264" w:lineRule="auto"/>
        <w:ind w:left="976" w:firstLine="709"/>
      </w:pPr>
      <w:r>
        <w:t>За</w:t>
      </w:r>
      <w:r>
        <w:rPr>
          <w:spacing w:val="54"/>
        </w:rPr>
        <w:t xml:space="preserve"> </w:t>
      </w:r>
      <w:r>
        <w:t>дорученням</w:t>
      </w:r>
      <w:r>
        <w:rPr>
          <w:spacing w:val="53"/>
        </w:rPr>
        <w:t xml:space="preserve"> </w:t>
      </w:r>
      <w:r>
        <w:t>Голови</w:t>
      </w:r>
      <w:r>
        <w:rPr>
          <w:spacing w:val="54"/>
        </w:rPr>
        <w:t xml:space="preserve"> </w:t>
      </w:r>
      <w:r>
        <w:t>Верховної</w:t>
      </w:r>
      <w:r>
        <w:rPr>
          <w:spacing w:val="54"/>
        </w:rPr>
        <w:t xml:space="preserve"> </w:t>
      </w:r>
      <w:r>
        <w:t>Ради</w:t>
      </w:r>
      <w:r>
        <w:rPr>
          <w:spacing w:val="53"/>
        </w:rPr>
        <w:t xml:space="preserve"> </w:t>
      </w:r>
      <w:r>
        <w:t>України</w:t>
      </w:r>
      <w:r>
        <w:rPr>
          <w:spacing w:val="54"/>
        </w:rPr>
        <w:t xml:space="preserve"> </w:t>
      </w:r>
      <w:r>
        <w:t>Д.Разумкова</w:t>
      </w:r>
      <w:r>
        <w:rPr>
          <w:spacing w:val="54"/>
        </w:rPr>
        <w:t xml:space="preserve"> </w:t>
      </w:r>
      <w:r>
        <w:t>Комітет</w:t>
      </w:r>
      <w:r>
        <w:rPr>
          <w:spacing w:val="54"/>
        </w:rPr>
        <w:t xml:space="preserve"> </w:t>
      </w:r>
      <w:r>
        <w:t>з</w:t>
      </w:r>
      <w:r>
        <w:rPr>
          <w:spacing w:val="-67"/>
        </w:rPr>
        <w:t xml:space="preserve"> </w:t>
      </w:r>
      <w:r>
        <w:t>питань</w:t>
      </w:r>
      <w:r>
        <w:rPr>
          <w:spacing w:val="35"/>
        </w:rPr>
        <w:t xml:space="preserve"> </w:t>
      </w:r>
      <w:r>
        <w:t>організації</w:t>
      </w:r>
      <w:r>
        <w:rPr>
          <w:spacing w:val="35"/>
        </w:rPr>
        <w:t xml:space="preserve"> </w:t>
      </w:r>
      <w:r>
        <w:t>державної</w:t>
      </w:r>
      <w:r>
        <w:rPr>
          <w:spacing w:val="35"/>
        </w:rPr>
        <w:t xml:space="preserve"> </w:t>
      </w:r>
      <w:r>
        <w:t>влади,</w:t>
      </w:r>
      <w:r>
        <w:rPr>
          <w:spacing w:val="35"/>
        </w:rPr>
        <w:t xml:space="preserve"> </w:t>
      </w:r>
      <w:r>
        <w:t>місцевого</w:t>
      </w:r>
      <w:r>
        <w:rPr>
          <w:spacing w:val="36"/>
        </w:rPr>
        <w:t xml:space="preserve"> </w:t>
      </w:r>
      <w:r>
        <w:t>самоврядування,</w:t>
      </w:r>
      <w:r>
        <w:rPr>
          <w:spacing w:val="37"/>
        </w:rPr>
        <w:t xml:space="preserve"> </w:t>
      </w:r>
      <w:r>
        <w:t>регіонального</w:t>
      </w:r>
      <w:r>
        <w:rPr>
          <w:spacing w:val="-67"/>
        </w:rPr>
        <w:t xml:space="preserve"> </w:t>
      </w:r>
      <w:r>
        <w:t>розвитку</w:t>
      </w:r>
      <w:r>
        <w:rPr>
          <w:spacing w:val="9"/>
        </w:rPr>
        <w:t xml:space="preserve"> </w:t>
      </w:r>
      <w:r>
        <w:t>та</w:t>
      </w:r>
      <w:r>
        <w:rPr>
          <w:spacing w:val="10"/>
        </w:rPr>
        <w:t xml:space="preserve"> </w:t>
      </w:r>
      <w:r>
        <w:t>містобудування</w:t>
      </w:r>
      <w:r>
        <w:rPr>
          <w:spacing w:val="9"/>
        </w:rPr>
        <w:t xml:space="preserve"> </w:t>
      </w:r>
      <w:r>
        <w:t>розглянув</w:t>
      </w:r>
      <w:r>
        <w:rPr>
          <w:spacing w:val="10"/>
        </w:rPr>
        <w:t xml:space="preserve"> </w:t>
      </w:r>
      <w:r>
        <w:t>на</w:t>
      </w:r>
      <w:r>
        <w:rPr>
          <w:spacing w:val="10"/>
        </w:rPr>
        <w:t xml:space="preserve"> </w:t>
      </w:r>
      <w:r>
        <w:t>своєму</w:t>
      </w:r>
      <w:r>
        <w:rPr>
          <w:spacing w:val="10"/>
        </w:rPr>
        <w:t xml:space="preserve"> </w:t>
      </w:r>
      <w:r>
        <w:t>засіданні</w:t>
      </w:r>
      <w:r>
        <w:rPr>
          <w:spacing w:val="10"/>
        </w:rPr>
        <w:t xml:space="preserve"> </w:t>
      </w:r>
      <w:r>
        <w:t>14</w:t>
      </w:r>
      <w:r>
        <w:rPr>
          <w:spacing w:val="10"/>
        </w:rPr>
        <w:t xml:space="preserve"> </w:t>
      </w:r>
      <w:r>
        <w:t>липня</w:t>
      </w:r>
      <w:r>
        <w:rPr>
          <w:spacing w:val="9"/>
        </w:rPr>
        <w:t xml:space="preserve"> </w:t>
      </w:r>
      <w:r>
        <w:t>2021</w:t>
      </w:r>
      <w:r>
        <w:rPr>
          <w:spacing w:val="10"/>
        </w:rPr>
        <w:t xml:space="preserve"> </w:t>
      </w:r>
      <w:r>
        <w:t>року</w:t>
      </w:r>
      <w:r>
        <w:rPr>
          <w:spacing w:val="1"/>
        </w:rPr>
        <w:t xml:space="preserve"> </w:t>
      </w:r>
      <w:r>
        <w:t>(протокол</w:t>
      </w:r>
      <w:r>
        <w:rPr>
          <w:spacing w:val="24"/>
        </w:rPr>
        <w:t xml:space="preserve"> </w:t>
      </w:r>
      <w:r>
        <w:t>№76)</w:t>
      </w:r>
      <w:r>
        <w:rPr>
          <w:spacing w:val="25"/>
        </w:rPr>
        <w:t xml:space="preserve"> </w:t>
      </w:r>
      <w:r>
        <w:t>проект</w:t>
      </w:r>
      <w:r>
        <w:rPr>
          <w:spacing w:val="25"/>
        </w:rPr>
        <w:t xml:space="preserve"> </w:t>
      </w:r>
      <w:r>
        <w:t>Закону</w:t>
      </w:r>
      <w:r>
        <w:rPr>
          <w:spacing w:val="22"/>
        </w:rPr>
        <w:t xml:space="preserve"> </w:t>
      </w:r>
      <w:r>
        <w:t>України</w:t>
      </w:r>
      <w:r>
        <w:rPr>
          <w:spacing w:val="23"/>
        </w:rPr>
        <w:t xml:space="preserve"> </w:t>
      </w:r>
      <w:r>
        <w:t>про</w:t>
      </w:r>
      <w:r>
        <w:rPr>
          <w:spacing w:val="20"/>
        </w:rPr>
        <w:t xml:space="preserve"> </w:t>
      </w:r>
      <w:r>
        <w:t>великий</w:t>
      </w:r>
      <w:r>
        <w:rPr>
          <w:spacing w:val="19"/>
        </w:rPr>
        <w:t xml:space="preserve"> </w:t>
      </w:r>
      <w:r>
        <w:t>Державний</w:t>
      </w:r>
      <w:r>
        <w:rPr>
          <w:spacing w:val="20"/>
        </w:rPr>
        <w:t xml:space="preserve"> </w:t>
      </w:r>
      <w:r>
        <w:t>Герб</w:t>
      </w:r>
      <w:r>
        <w:rPr>
          <w:spacing w:val="20"/>
        </w:rPr>
        <w:t xml:space="preserve"> </w:t>
      </w:r>
      <w:r>
        <w:t>України</w:t>
      </w:r>
      <w:r>
        <w:rPr>
          <w:spacing w:val="-67"/>
        </w:rPr>
        <w:t xml:space="preserve"> </w:t>
      </w:r>
      <w:r>
        <w:t>(реєстр.</w:t>
      </w:r>
      <w:r>
        <w:rPr>
          <w:spacing w:val="14"/>
        </w:rPr>
        <w:t xml:space="preserve"> </w:t>
      </w:r>
      <w:r>
        <w:t>№</w:t>
      </w:r>
      <w:r>
        <w:rPr>
          <w:spacing w:val="15"/>
        </w:rPr>
        <w:t xml:space="preserve"> </w:t>
      </w:r>
      <w:r>
        <w:t>5712</w:t>
      </w:r>
      <w:r>
        <w:rPr>
          <w:spacing w:val="14"/>
        </w:rPr>
        <w:t xml:space="preserve"> </w:t>
      </w:r>
      <w:r>
        <w:t>від</w:t>
      </w:r>
      <w:r>
        <w:rPr>
          <w:spacing w:val="15"/>
        </w:rPr>
        <w:t xml:space="preserve"> </w:t>
      </w:r>
      <w:r>
        <w:t>29.06.2021),</w:t>
      </w:r>
      <w:r>
        <w:rPr>
          <w:spacing w:val="19"/>
        </w:rPr>
        <w:t xml:space="preserve"> </w:t>
      </w:r>
      <w:r>
        <w:t>внесений</w:t>
      </w:r>
      <w:r>
        <w:rPr>
          <w:spacing w:val="18"/>
        </w:rPr>
        <w:t xml:space="preserve"> </w:t>
      </w:r>
      <w:r>
        <w:t>Президентом</w:t>
      </w:r>
      <w:r>
        <w:rPr>
          <w:spacing w:val="19"/>
        </w:rPr>
        <w:t xml:space="preserve"> </w:t>
      </w:r>
      <w:r>
        <w:t>України</w:t>
      </w:r>
      <w:r>
        <w:rPr>
          <w:spacing w:val="19"/>
        </w:rPr>
        <w:t xml:space="preserve"> </w:t>
      </w:r>
      <w:r>
        <w:t>та</w:t>
      </w:r>
      <w:r>
        <w:rPr>
          <w:spacing w:val="14"/>
        </w:rPr>
        <w:t xml:space="preserve"> </w:t>
      </w:r>
      <w:r>
        <w:t>визначений</w:t>
      </w:r>
      <w:r>
        <w:rPr>
          <w:spacing w:val="-67"/>
        </w:rPr>
        <w:t xml:space="preserve"> </w:t>
      </w:r>
      <w:r>
        <w:t>ним</w:t>
      </w:r>
      <w:r>
        <w:rPr>
          <w:spacing w:val="-2"/>
        </w:rPr>
        <w:t xml:space="preserve"> </w:t>
      </w:r>
      <w:r>
        <w:t>як невідкладний.</w:t>
      </w:r>
    </w:p>
    <w:p w:rsidR="003D7F44" w:rsidRDefault="007A4B8B">
      <w:pPr>
        <w:pStyle w:val="a3"/>
        <w:spacing w:line="264" w:lineRule="auto"/>
        <w:ind w:left="976" w:right="128" w:firstLine="709"/>
        <w:jc w:val="both"/>
      </w:pPr>
      <w:r>
        <w:t>За</w:t>
      </w:r>
      <w:r>
        <w:rPr>
          <w:spacing w:val="1"/>
        </w:rPr>
        <w:t xml:space="preserve"> </w:t>
      </w:r>
      <w:r>
        <w:t>визначенням</w:t>
      </w:r>
      <w:r>
        <w:rPr>
          <w:spacing w:val="1"/>
        </w:rPr>
        <w:t xml:space="preserve"> </w:t>
      </w:r>
      <w:r>
        <w:t>суб’єкта</w:t>
      </w:r>
      <w:r>
        <w:rPr>
          <w:spacing w:val="1"/>
        </w:rPr>
        <w:t xml:space="preserve"> </w:t>
      </w:r>
      <w:r>
        <w:t>права</w:t>
      </w:r>
      <w:r>
        <w:rPr>
          <w:spacing w:val="1"/>
        </w:rPr>
        <w:t xml:space="preserve"> </w:t>
      </w:r>
      <w:r>
        <w:t>законодавчої</w:t>
      </w:r>
      <w:r>
        <w:rPr>
          <w:spacing w:val="1"/>
        </w:rPr>
        <w:t xml:space="preserve"> </w:t>
      </w:r>
      <w:r>
        <w:t>ініціативи</w:t>
      </w:r>
      <w:r>
        <w:rPr>
          <w:spacing w:val="1"/>
        </w:rPr>
        <w:t xml:space="preserve"> </w:t>
      </w:r>
      <w:r>
        <w:t>зазначений</w:t>
      </w:r>
      <w:r>
        <w:rPr>
          <w:spacing w:val="1"/>
        </w:rPr>
        <w:t xml:space="preserve"> </w:t>
      </w:r>
      <w:r>
        <w:t>законопроект</w:t>
      </w:r>
      <w:r>
        <w:rPr>
          <w:spacing w:val="1"/>
        </w:rPr>
        <w:t xml:space="preserve"> </w:t>
      </w:r>
      <w:r>
        <w:t>внесений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метою</w:t>
      </w:r>
      <w:r>
        <w:rPr>
          <w:spacing w:val="1"/>
        </w:rPr>
        <w:t xml:space="preserve"> </w:t>
      </w:r>
      <w:r>
        <w:t>законодавчого</w:t>
      </w:r>
      <w:r>
        <w:rPr>
          <w:spacing w:val="1"/>
        </w:rPr>
        <w:t xml:space="preserve"> </w:t>
      </w:r>
      <w:r>
        <w:t>врегулювання</w:t>
      </w:r>
      <w:r>
        <w:rPr>
          <w:spacing w:val="1"/>
        </w:rPr>
        <w:t xml:space="preserve"> </w:t>
      </w:r>
      <w:r>
        <w:t>питань</w:t>
      </w:r>
      <w:r>
        <w:rPr>
          <w:spacing w:val="1"/>
        </w:rPr>
        <w:t xml:space="preserve"> </w:t>
      </w:r>
      <w:r>
        <w:t>опису,</w:t>
      </w:r>
      <w:r>
        <w:rPr>
          <w:spacing w:val="-67"/>
        </w:rPr>
        <w:t xml:space="preserve"> </w:t>
      </w:r>
      <w:r>
        <w:t>порядку</w:t>
      </w:r>
      <w:r>
        <w:rPr>
          <w:spacing w:val="1"/>
        </w:rPr>
        <w:t xml:space="preserve"> </w:t>
      </w:r>
      <w:r>
        <w:t>використання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правового</w:t>
      </w:r>
      <w:r>
        <w:rPr>
          <w:spacing w:val="1"/>
        </w:rPr>
        <w:t xml:space="preserve"> </w:t>
      </w:r>
      <w:r>
        <w:t>захисту</w:t>
      </w:r>
      <w:r>
        <w:rPr>
          <w:spacing w:val="1"/>
        </w:rPr>
        <w:t xml:space="preserve"> </w:t>
      </w:r>
      <w:r>
        <w:t>великого</w:t>
      </w:r>
      <w:r>
        <w:rPr>
          <w:spacing w:val="1"/>
        </w:rPr>
        <w:t xml:space="preserve"> </w:t>
      </w:r>
      <w:r>
        <w:t>Державного</w:t>
      </w:r>
      <w:r>
        <w:rPr>
          <w:spacing w:val="1"/>
        </w:rPr>
        <w:t xml:space="preserve"> </w:t>
      </w:r>
      <w:r>
        <w:t>Герба</w:t>
      </w:r>
      <w:r>
        <w:rPr>
          <w:spacing w:val="1"/>
        </w:rPr>
        <w:t xml:space="preserve"> </w:t>
      </w:r>
      <w:r>
        <w:t>України.</w:t>
      </w:r>
    </w:p>
    <w:p w:rsidR="003D7F44" w:rsidRDefault="007A4B8B">
      <w:pPr>
        <w:pStyle w:val="a3"/>
        <w:spacing w:line="264" w:lineRule="auto"/>
        <w:ind w:left="976" w:right="127" w:firstLine="709"/>
        <w:jc w:val="both"/>
      </w:pPr>
      <w:r>
        <w:t>Законопроектом пропонується встановити, що Державний Герб України є</w:t>
      </w:r>
      <w:r>
        <w:rPr>
          <w:spacing w:val="-67"/>
        </w:rPr>
        <w:t xml:space="preserve"> </w:t>
      </w:r>
      <w:r>
        <w:t>державним</w:t>
      </w:r>
      <w:r>
        <w:rPr>
          <w:spacing w:val="1"/>
        </w:rPr>
        <w:t xml:space="preserve"> </w:t>
      </w:r>
      <w:r>
        <w:t>символом</w:t>
      </w:r>
      <w:r>
        <w:rPr>
          <w:spacing w:val="1"/>
        </w:rPr>
        <w:t xml:space="preserve"> </w:t>
      </w:r>
      <w:r>
        <w:t>України,</w:t>
      </w:r>
      <w:r>
        <w:rPr>
          <w:spacing w:val="1"/>
        </w:rPr>
        <w:t xml:space="preserve"> </w:t>
      </w:r>
      <w:r>
        <w:t>головним</w:t>
      </w:r>
      <w:r>
        <w:rPr>
          <w:spacing w:val="1"/>
        </w:rPr>
        <w:t xml:space="preserve"> </w:t>
      </w:r>
      <w:r>
        <w:t>елементом</w:t>
      </w:r>
      <w:r>
        <w:rPr>
          <w:spacing w:val="1"/>
        </w:rPr>
        <w:t xml:space="preserve"> </w:t>
      </w:r>
      <w:r>
        <w:t>якого</w:t>
      </w:r>
      <w:r>
        <w:rPr>
          <w:spacing w:val="1"/>
        </w:rPr>
        <w:t xml:space="preserve"> </w:t>
      </w:r>
      <w:r>
        <w:t>є</w:t>
      </w:r>
      <w:r>
        <w:rPr>
          <w:spacing w:val="1"/>
        </w:rPr>
        <w:t xml:space="preserve"> </w:t>
      </w:r>
      <w:r>
        <w:t>Знак</w:t>
      </w:r>
      <w:r>
        <w:rPr>
          <w:spacing w:val="1"/>
        </w:rPr>
        <w:t xml:space="preserve"> </w:t>
      </w:r>
      <w:r>
        <w:t>Княжої</w:t>
      </w:r>
      <w:r>
        <w:rPr>
          <w:spacing w:val="1"/>
        </w:rPr>
        <w:t xml:space="preserve"> </w:t>
      </w:r>
      <w:r>
        <w:t>Держави</w:t>
      </w:r>
      <w:r>
        <w:rPr>
          <w:spacing w:val="1"/>
        </w:rPr>
        <w:t xml:space="preserve"> </w:t>
      </w:r>
      <w:r>
        <w:t>Володимира</w:t>
      </w:r>
      <w:r>
        <w:rPr>
          <w:spacing w:val="1"/>
        </w:rPr>
        <w:t xml:space="preserve"> </w:t>
      </w:r>
      <w:r>
        <w:t>Великого</w:t>
      </w:r>
      <w:r>
        <w:rPr>
          <w:spacing w:val="1"/>
        </w:rPr>
        <w:t xml:space="preserve"> </w:t>
      </w:r>
      <w:r>
        <w:t>(малий</w:t>
      </w:r>
      <w:r>
        <w:rPr>
          <w:spacing w:val="1"/>
        </w:rPr>
        <w:t xml:space="preserve"> </w:t>
      </w:r>
      <w:r>
        <w:t>Державний</w:t>
      </w:r>
      <w:r>
        <w:rPr>
          <w:spacing w:val="1"/>
        </w:rPr>
        <w:t xml:space="preserve"> </w:t>
      </w:r>
      <w:r>
        <w:t>Герб</w:t>
      </w:r>
      <w:r>
        <w:rPr>
          <w:spacing w:val="1"/>
        </w:rPr>
        <w:t xml:space="preserve"> </w:t>
      </w:r>
      <w:r>
        <w:t>України)</w:t>
      </w:r>
      <w:r>
        <w:rPr>
          <w:spacing w:val="1"/>
        </w:rPr>
        <w:t xml:space="preserve"> </w:t>
      </w:r>
      <w:r>
        <w:t>золотого</w:t>
      </w:r>
      <w:r>
        <w:rPr>
          <w:spacing w:val="1"/>
        </w:rPr>
        <w:t xml:space="preserve"> </w:t>
      </w:r>
      <w:r>
        <w:t>кольору,</w:t>
      </w:r>
      <w:r>
        <w:rPr>
          <w:spacing w:val="1"/>
        </w:rPr>
        <w:t xml:space="preserve"> </w:t>
      </w:r>
      <w:r>
        <w:t>розміщений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синьому</w:t>
      </w:r>
      <w:r>
        <w:rPr>
          <w:spacing w:val="1"/>
        </w:rPr>
        <w:t xml:space="preserve"> </w:t>
      </w:r>
      <w:r>
        <w:t>п'ятисторонньому</w:t>
      </w:r>
      <w:r>
        <w:rPr>
          <w:spacing w:val="1"/>
        </w:rPr>
        <w:t xml:space="preserve"> </w:t>
      </w:r>
      <w:r>
        <w:t>щиті</w:t>
      </w:r>
      <w:r>
        <w:rPr>
          <w:spacing w:val="1"/>
        </w:rPr>
        <w:t xml:space="preserve"> </w:t>
      </w:r>
      <w:r>
        <w:t>із</w:t>
      </w:r>
      <w:r>
        <w:rPr>
          <w:spacing w:val="1"/>
        </w:rPr>
        <w:t xml:space="preserve"> </w:t>
      </w:r>
      <w:r>
        <w:t>заокругленими</w:t>
      </w:r>
      <w:r>
        <w:rPr>
          <w:spacing w:val="1"/>
        </w:rPr>
        <w:t xml:space="preserve"> </w:t>
      </w:r>
      <w:r>
        <w:t>нижніми</w:t>
      </w:r>
      <w:r>
        <w:rPr>
          <w:spacing w:val="1"/>
        </w:rPr>
        <w:t xml:space="preserve"> </w:t>
      </w:r>
      <w:r>
        <w:t>бічними</w:t>
      </w:r>
      <w:r>
        <w:rPr>
          <w:spacing w:val="1"/>
        </w:rPr>
        <w:t xml:space="preserve"> </w:t>
      </w:r>
      <w:r>
        <w:t>кутами</w:t>
      </w:r>
      <w:r>
        <w:rPr>
          <w:spacing w:val="1"/>
        </w:rPr>
        <w:t xml:space="preserve"> </w:t>
      </w:r>
      <w:r>
        <w:t>із</w:t>
      </w:r>
      <w:r>
        <w:rPr>
          <w:spacing w:val="1"/>
        </w:rPr>
        <w:t xml:space="preserve"> </w:t>
      </w:r>
      <w:r>
        <w:t>золотою</w:t>
      </w:r>
      <w:r>
        <w:rPr>
          <w:spacing w:val="1"/>
        </w:rPr>
        <w:t xml:space="preserve"> </w:t>
      </w:r>
      <w:r>
        <w:t>облямівкою;</w:t>
      </w:r>
      <w:r>
        <w:rPr>
          <w:spacing w:val="1"/>
        </w:rPr>
        <w:t xml:space="preserve"> </w:t>
      </w:r>
      <w:r>
        <w:t>над</w:t>
      </w:r>
      <w:r>
        <w:rPr>
          <w:spacing w:val="1"/>
        </w:rPr>
        <w:t xml:space="preserve"> </w:t>
      </w:r>
      <w:r>
        <w:t>щитом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зображення</w:t>
      </w:r>
      <w:r>
        <w:rPr>
          <w:spacing w:val="-67"/>
        </w:rPr>
        <w:t xml:space="preserve"> </w:t>
      </w:r>
      <w:r>
        <w:t>великокняжого</w:t>
      </w:r>
      <w:r>
        <w:rPr>
          <w:spacing w:val="-10"/>
        </w:rPr>
        <w:t xml:space="preserve"> </w:t>
      </w:r>
      <w:r>
        <w:t>вінця</w:t>
      </w:r>
      <w:r>
        <w:rPr>
          <w:spacing w:val="-9"/>
        </w:rPr>
        <w:t xml:space="preserve"> </w:t>
      </w:r>
      <w:r>
        <w:t>(корони)</w:t>
      </w:r>
      <w:r>
        <w:rPr>
          <w:spacing w:val="-9"/>
        </w:rPr>
        <w:t xml:space="preserve"> </w:t>
      </w:r>
      <w:r>
        <w:t>Ярослава</w:t>
      </w:r>
      <w:r>
        <w:rPr>
          <w:spacing w:val="-9"/>
        </w:rPr>
        <w:t xml:space="preserve"> </w:t>
      </w:r>
      <w:r>
        <w:t>Мудрого</w:t>
      </w:r>
      <w:r>
        <w:rPr>
          <w:spacing w:val="-9"/>
        </w:rPr>
        <w:t xml:space="preserve"> </w:t>
      </w:r>
      <w:r>
        <w:t>та</w:t>
      </w:r>
      <w:r>
        <w:rPr>
          <w:spacing w:val="-9"/>
        </w:rPr>
        <w:t xml:space="preserve"> </w:t>
      </w:r>
      <w:r>
        <w:t>пурпурово-золотого</w:t>
      </w:r>
      <w:r>
        <w:rPr>
          <w:spacing w:val="-9"/>
        </w:rPr>
        <w:t xml:space="preserve"> </w:t>
      </w:r>
      <w:r>
        <w:t>намету</w:t>
      </w:r>
      <w:r>
        <w:rPr>
          <w:spacing w:val="-67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вигляді</w:t>
      </w:r>
      <w:r>
        <w:rPr>
          <w:spacing w:val="1"/>
        </w:rPr>
        <w:t xml:space="preserve"> </w:t>
      </w:r>
      <w:r>
        <w:t>рослинного</w:t>
      </w:r>
      <w:r>
        <w:rPr>
          <w:spacing w:val="1"/>
        </w:rPr>
        <w:t xml:space="preserve"> </w:t>
      </w:r>
      <w:r>
        <w:t>орнаменту;</w:t>
      </w:r>
      <w:r>
        <w:rPr>
          <w:spacing w:val="1"/>
        </w:rPr>
        <w:t xml:space="preserve"> </w:t>
      </w:r>
      <w:r>
        <w:t>щит</w:t>
      </w:r>
      <w:r>
        <w:rPr>
          <w:spacing w:val="1"/>
        </w:rPr>
        <w:t xml:space="preserve"> </w:t>
      </w:r>
      <w:r>
        <w:t>тримають: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лівого</w:t>
      </w:r>
      <w:r>
        <w:rPr>
          <w:spacing w:val="1"/>
        </w:rPr>
        <w:t xml:space="preserve"> </w:t>
      </w:r>
      <w:r>
        <w:t>боку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лев</w:t>
      </w:r>
      <w:r>
        <w:rPr>
          <w:spacing w:val="1"/>
        </w:rPr>
        <w:t xml:space="preserve"> </w:t>
      </w:r>
      <w:r>
        <w:t>(герб</w:t>
      </w:r>
      <w:r>
        <w:rPr>
          <w:spacing w:val="-67"/>
        </w:rPr>
        <w:t xml:space="preserve"> </w:t>
      </w:r>
      <w:r>
        <w:t>Галицько-Волинського князівства), з правого – воїн-козак із рушницею (герб</w:t>
      </w:r>
      <w:r>
        <w:rPr>
          <w:spacing w:val="1"/>
        </w:rPr>
        <w:t xml:space="preserve"> </w:t>
      </w:r>
      <w:r>
        <w:t>Війська</w:t>
      </w:r>
      <w:r>
        <w:rPr>
          <w:spacing w:val="-10"/>
        </w:rPr>
        <w:t xml:space="preserve"> </w:t>
      </w:r>
      <w:r>
        <w:t>Запорізького);</w:t>
      </w:r>
      <w:r>
        <w:rPr>
          <w:spacing w:val="-9"/>
        </w:rPr>
        <w:t xml:space="preserve"> </w:t>
      </w:r>
      <w:r>
        <w:t>під</w:t>
      </w:r>
      <w:r>
        <w:rPr>
          <w:spacing w:val="-9"/>
        </w:rPr>
        <w:t xml:space="preserve"> </w:t>
      </w:r>
      <w:r>
        <w:t>щитом</w:t>
      </w:r>
      <w:r>
        <w:rPr>
          <w:spacing w:val="-9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t>стрічка</w:t>
      </w:r>
      <w:r>
        <w:rPr>
          <w:spacing w:val="-9"/>
        </w:rPr>
        <w:t xml:space="preserve"> </w:t>
      </w:r>
      <w:r>
        <w:t>із</w:t>
      </w:r>
      <w:r>
        <w:rPr>
          <w:spacing w:val="-10"/>
        </w:rPr>
        <w:t xml:space="preserve"> </w:t>
      </w:r>
      <w:r>
        <w:t>двох</w:t>
      </w:r>
      <w:r>
        <w:rPr>
          <w:spacing w:val="-8"/>
        </w:rPr>
        <w:t xml:space="preserve"> </w:t>
      </w:r>
      <w:r>
        <w:t>рівновеликих</w:t>
      </w:r>
      <w:r>
        <w:rPr>
          <w:spacing w:val="-9"/>
        </w:rPr>
        <w:t xml:space="preserve"> </w:t>
      </w:r>
      <w:r>
        <w:t>горизонтальних</w:t>
      </w:r>
      <w:r>
        <w:rPr>
          <w:spacing w:val="-68"/>
        </w:rPr>
        <w:t xml:space="preserve"> </w:t>
      </w:r>
      <w:r>
        <w:t>смуг синього і жовтого кольорів, під стрічкою – два золоті колоски пшениці,</w:t>
      </w:r>
      <w:r>
        <w:rPr>
          <w:spacing w:val="1"/>
        </w:rPr>
        <w:t xml:space="preserve"> </w:t>
      </w:r>
      <w:r>
        <w:t>переплетені</w:t>
      </w:r>
      <w:r>
        <w:rPr>
          <w:spacing w:val="1"/>
        </w:rPr>
        <w:t xml:space="preserve"> </w:t>
      </w:r>
      <w:r>
        <w:t>кетягом</w:t>
      </w:r>
      <w:r>
        <w:rPr>
          <w:spacing w:val="1"/>
        </w:rPr>
        <w:t xml:space="preserve"> </w:t>
      </w:r>
      <w:r>
        <w:t>калини</w:t>
      </w:r>
      <w:r>
        <w:rPr>
          <w:spacing w:val="1"/>
        </w:rPr>
        <w:t xml:space="preserve"> </w:t>
      </w:r>
      <w:r>
        <w:t>пурпурового</w:t>
      </w:r>
      <w:r>
        <w:rPr>
          <w:spacing w:val="1"/>
        </w:rPr>
        <w:t xml:space="preserve"> </w:t>
      </w:r>
      <w:r>
        <w:t>кольору</w:t>
      </w:r>
      <w:r>
        <w:rPr>
          <w:spacing w:val="1"/>
        </w:rPr>
        <w:t xml:space="preserve"> </w:t>
      </w:r>
      <w:r>
        <w:t>зі</w:t>
      </w:r>
      <w:r>
        <w:rPr>
          <w:spacing w:val="1"/>
        </w:rPr>
        <w:t xml:space="preserve"> </w:t>
      </w:r>
      <w:r>
        <w:t>стилізованим</w:t>
      </w:r>
      <w:r>
        <w:rPr>
          <w:spacing w:val="1"/>
        </w:rPr>
        <w:t xml:space="preserve"> </w:t>
      </w:r>
      <w:r>
        <w:t>листям</w:t>
      </w:r>
      <w:r>
        <w:rPr>
          <w:spacing w:val="1"/>
        </w:rPr>
        <w:t xml:space="preserve"> </w:t>
      </w:r>
      <w:r>
        <w:t>пурпурово-золотого</w:t>
      </w:r>
      <w:r>
        <w:rPr>
          <w:spacing w:val="-9"/>
        </w:rPr>
        <w:t xml:space="preserve"> </w:t>
      </w:r>
      <w:r>
        <w:t>кольору.</w:t>
      </w:r>
      <w:r>
        <w:rPr>
          <w:spacing w:val="-8"/>
        </w:rPr>
        <w:t xml:space="preserve"> </w:t>
      </w:r>
      <w:r>
        <w:t>Зображення</w:t>
      </w:r>
      <w:r>
        <w:rPr>
          <w:spacing w:val="-8"/>
        </w:rPr>
        <w:t xml:space="preserve"> </w:t>
      </w:r>
      <w:r>
        <w:t>лева</w:t>
      </w:r>
      <w:r>
        <w:rPr>
          <w:spacing w:val="-8"/>
        </w:rPr>
        <w:t xml:space="preserve"> </w:t>
      </w:r>
      <w:r>
        <w:t>та</w:t>
      </w:r>
      <w:r>
        <w:rPr>
          <w:spacing w:val="-8"/>
        </w:rPr>
        <w:t xml:space="preserve"> </w:t>
      </w:r>
      <w:r>
        <w:t>воїна-козака</w:t>
      </w:r>
      <w:r>
        <w:rPr>
          <w:spacing w:val="-8"/>
        </w:rPr>
        <w:t xml:space="preserve"> </w:t>
      </w:r>
      <w:r>
        <w:t>виконані</w:t>
      </w:r>
      <w:r>
        <w:rPr>
          <w:spacing w:val="-8"/>
        </w:rPr>
        <w:t xml:space="preserve"> </w:t>
      </w:r>
      <w:r>
        <w:t>золотим</w:t>
      </w:r>
      <w:r>
        <w:rPr>
          <w:spacing w:val="-68"/>
        </w:rPr>
        <w:t xml:space="preserve"> </w:t>
      </w:r>
      <w:r>
        <w:t>кольором</w:t>
      </w:r>
      <w:r>
        <w:rPr>
          <w:spacing w:val="-1"/>
        </w:rPr>
        <w:t xml:space="preserve"> </w:t>
      </w:r>
      <w:r>
        <w:t>з елементами пурпурового.</w:t>
      </w:r>
    </w:p>
    <w:p w:rsidR="003D7F44" w:rsidRDefault="003D7F44">
      <w:pPr>
        <w:spacing w:line="264" w:lineRule="auto"/>
        <w:jc w:val="both"/>
        <w:sectPr w:rsidR="003D7F44">
          <w:type w:val="continuous"/>
          <w:pgSz w:w="11910" w:h="16840"/>
          <w:pgMar w:top="840" w:right="720" w:bottom="280" w:left="440" w:header="708" w:footer="708" w:gutter="0"/>
          <w:cols w:space="720"/>
        </w:sectPr>
      </w:pPr>
    </w:p>
    <w:p w:rsidR="003D7F44" w:rsidRDefault="007A4B8B">
      <w:pPr>
        <w:pStyle w:val="a3"/>
        <w:spacing w:before="72" w:line="264" w:lineRule="auto"/>
        <w:ind w:left="976" w:right="130" w:firstLine="709"/>
        <w:jc w:val="both"/>
      </w:pPr>
      <w:r>
        <w:lastRenderedPageBreak/>
        <w:t>Також законопроектом пропонується визначити порядок використання та</w:t>
      </w:r>
      <w:r>
        <w:rPr>
          <w:spacing w:val="1"/>
        </w:rPr>
        <w:t xml:space="preserve"> </w:t>
      </w:r>
      <w:r>
        <w:t>правового захисту великого Державного Герба України, а також шанування</w:t>
      </w:r>
      <w:r>
        <w:rPr>
          <w:spacing w:val="1"/>
        </w:rPr>
        <w:t xml:space="preserve"> </w:t>
      </w:r>
      <w:r>
        <w:t>великого</w:t>
      </w:r>
      <w:r>
        <w:rPr>
          <w:spacing w:val="-2"/>
        </w:rPr>
        <w:t xml:space="preserve"> </w:t>
      </w:r>
      <w:r>
        <w:t>Державного</w:t>
      </w:r>
      <w:r>
        <w:rPr>
          <w:spacing w:val="-1"/>
        </w:rPr>
        <w:t xml:space="preserve"> </w:t>
      </w:r>
      <w:r>
        <w:t>Герба України.</w:t>
      </w:r>
    </w:p>
    <w:p w:rsidR="003D7F44" w:rsidRDefault="007A4B8B">
      <w:pPr>
        <w:pStyle w:val="a3"/>
        <w:spacing w:line="264" w:lineRule="auto"/>
        <w:ind w:left="976" w:right="129" w:firstLine="709"/>
        <w:jc w:val="both"/>
      </w:pPr>
      <w:r>
        <w:t>Головне</w:t>
      </w:r>
      <w:r>
        <w:rPr>
          <w:spacing w:val="-13"/>
        </w:rPr>
        <w:t xml:space="preserve"> </w:t>
      </w:r>
      <w:r>
        <w:t>науково-експертне</w:t>
      </w:r>
      <w:r>
        <w:rPr>
          <w:spacing w:val="-12"/>
        </w:rPr>
        <w:t xml:space="preserve"> </w:t>
      </w:r>
      <w:r>
        <w:t>управління</w:t>
      </w:r>
      <w:r>
        <w:rPr>
          <w:spacing w:val="-12"/>
        </w:rPr>
        <w:t xml:space="preserve"> </w:t>
      </w:r>
      <w:r>
        <w:t>Апарату</w:t>
      </w:r>
      <w:r>
        <w:rPr>
          <w:spacing w:val="-12"/>
        </w:rPr>
        <w:t xml:space="preserve"> </w:t>
      </w:r>
      <w:r>
        <w:t>Верховної</w:t>
      </w:r>
      <w:r>
        <w:rPr>
          <w:spacing w:val="-12"/>
        </w:rPr>
        <w:t xml:space="preserve"> </w:t>
      </w:r>
      <w:r>
        <w:t>Ради</w:t>
      </w:r>
      <w:r>
        <w:rPr>
          <w:spacing w:val="-13"/>
        </w:rPr>
        <w:t xml:space="preserve"> </w:t>
      </w:r>
      <w:r>
        <w:t>України</w:t>
      </w:r>
      <w:r>
        <w:rPr>
          <w:spacing w:val="-12"/>
        </w:rPr>
        <w:t xml:space="preserve"> </w:t>
      </w:r>
      <w:r>
        <w:t>у</w:t>
      </w:r>
      <w:r>
        <w:rPr>
          <w:spacing w:val="-67"/>
        </w:rPr>
        <w:t xml:space="preserve"> </w:t>
      </w:r>
      <w:r>
        <w:t>своєму</w:t>
      </w:r>
      <w:r>
        <w:rPr>
          <w:spacing w:val="-2"/>
        </w:rPr>
        <w:t xml:space="preserve"> </w:t>
      </w:r>
      <w:r>
        <w:t>висновку</w:t>
      </w:r>
      <w:r>
        <w:rPr>
          <w:spacing w:val="-2"/>
        </w:rPr>
        <w:t xml:space="preserve"> </w:t>
      </w:r>
      <w:r>
        <w:t>висловлює</w:t>
      </w:r>
      <w:r>
        <w:rPr>
          <w:spacing w:val="-3"/>
        </w:rPr>
        <w:t xml:space="preserve"> </w:t>
      </w:r>
      <w:r>
        <w:t>низку</w:t>
      </w:r>
      <w:r>
        <w:rPr>
          <w:spacing w:val="-2"/>
        </w:rPr>
        <w:t xml:space="preserve"> </w:t>
      </w:r>
      <w:r>
        <w:t>зауважень</w:t>
      </w:r>
      <w:r>
        <w:rPr>
          <w:spacing w:val="-1"/>
        </w:rPr>
        <w:t xml:space="preserve"> </w:t>
      </w:r>
      <w:r>
        <w:t>до</w:t>
      </w:r>
      <w:r>
        <w:rPr>
          <w:spacing w:val="-2"/>
        </w:rPr>
        <w:t xml:space="preserve"> </w:t>
      </w:r>
      <w:r>
        <w:t>положень</w:t>
      </w:r>
      <w:r>
        <w:rPr>
          <w:spacing w:val="-2"/>
        </w:rPr>
        <w:t xml:space="preserve"> </w:t>
      </w:r>
      <w:r>
        <w:t>законопроекту.</w:t>
      </w:r>
    </w:p>
    <w:p w:rsidR="003D7F44" w:rsidRDefault="007A4B8B">
      <w:pPr>
        <w:pStyle w:val="a3"/>
        <w:spacing w:line="264" w:lineRule="auto"/>
        <w:ind w:left="976" w:right="126" w:firstLine="709"/>
        <w:jc w:val="both"/>
      </w:pPr>
      <w:r>
        <w:t>Заслухавши</w:t>
      </w:r>
      <w:r>
        <w:rPr>
          <w:spacing w:val="-7"/>
        </w:rPr>
        <w:t xml:space="preserve"> </w:t>
      </w:r>
      <w:r>
        <w:t>інформацію</w:t>
      </w:r>
      <w:r>
        <w:rPr>
          <w:spacing w:val="-7"/>
        </w:rPr>
        <w:t xml:space="preserve"> </w:t>
      </w:r>
      <w:r>
        <w:t>підкомітету</w:t>
      </w:r>
      <w:r>
        <w:rPr>
          <w:spacing w:val="-7"/>
        </w:rPr>
        <w:t xml:space="preserve"> </w:t>
      </w:r>
      <w:r>
        <w:t>з</w:t>
      </w:r>
      <w:r>
        <w:rPr>
          <w:spacing w:val="-7"/>
        </w:rPr>
        <w:t xml:space="preserve"> </w:t>
      </w:r>
      <w:r>
        <w:t>питань</w:t>
      </w:r>
      <w:r>
        <w:rPr>
          <w:spacing w:val="-7"/>
        </w:rPr>
        <w:t xml:space="preserve"> </w:t>
      </w:r>
      <w:r>
        <w:t>організації</w:t>
      </w:r>
      <w:r>
        <w:rPr>
          <w:spacing w:val="-7"/>
        </w:rPr>
        <w:t xml:space="preserve"> </w:t>
      </w:r>
      <w:r>
        <w:t>державної</w:t>
      </w:r>
      <w:r>
        <w:rPr>
          <w:spacing w:val="-7"/>
        </w:rPr>
        <w:t xml:space="preserve"> </w:t>
      </w:r>
      <w:r>
        <w:t>влади,</w:t>
      </w:r>
      <w:r>
        <w:rPr>
          <w:spacing w:val="-67"/>
        </w:rPr>
        <w:t xml:space="preserve"> </w:t>
      </w:r>
      <w:r>
        <w:t>державної</w:t>
      </w:r>
      <w:r>
        <w:rPr>
          <w:spacing w:val="1"/>
        </w:rPr>
        <w:t xml:space="preserve"> </w:t>
      </w:r>
      <w:r>
        <w:t>служби,</w:t>
      </w:r>
      <w:r>
        <w:rPr>
          <w:spacing w:val="1"/>
        </w:rPr>
        <w:t xml:space="preserve"> </w:t>
      </w:r>
      <w:r>
        <w:t>служби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органах</w:t>
      </w:r>
      <w:r>
        <w:rPr>
          <w:spacing w:val="1"/>
        </w:rPr>
        <w:t xml:space="preserve"> </w:t>
      </w:r>
      <w:r>
        <w:t>місцевого</w:t>
      </w:r>
      <w:r>
        <w:rPr>
          <w:spacing w:val="1"/>
        </w:rPr>
        <w:t xml:space="preserve"> </w:t>
      </w:r>
      <w:r>
        <w:t>самоврядування,</w:t>
      </w:r>
      <w:r>
        <w:rPr>
          <w:spacing w:val="1"/>
        </w:rPr>
        <w:t xml:space="preserve"> </w:t>
      </w:r>
      <w:r>
        <w:t>державних</w:t>
      </w:r>
      <w:r>
        <w:rPr>
          <w:spacing w:val="-67"/>
        </w:rPr>
        <w:t xml:space="preserve"> </w:t>
      </w:r>
      <w:r>
        <w:t>символів та нагород, з’ясувавши позицію народних депутатів України – членів</w:t>
      </w:r>
      <w:r>
        <w:rPr>
          <w:spacing w:val="1"/>
        </w:rPr>
        <w:t xml:space="preserve"> </w:t>
      </w:r>
      <w:r>
        <w:t>Комітету,</w:t>
      </w:r>
      <w:r>
        <w:rPr>
          <w:spacing w:val="1"/>
        </w:rPr>
        <w:t xml:space="preserve"> </w:t>
      </w:r>
      <w:r>
        <w:t>запрошених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засідання</w:t>
      </w:r>
      <w:r>
        <w:rPr>
          <w:spacing w:val="1"/>
        </w:rPr>
        <w:t xml:space="preserve"> </w:t>
      </w:r>
      <w:r>
        <w:t>осіб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всебічно</w:t>
      </w:r>
      <w:r>
        <w:rPr>
          <w:spacing w:val="1"/>
        </w:rPr>
        <w:t xml:space="preserve"> </w:t>
      </w:r>
      <w:r>
        <w:t>обговоривши</w:t>
      </w:r>
      <w:r>
        <w:rPr>
          <w:spacing w:val="1"/>
        </w:rPr>
        <w:t xml:space="preserve"> </w:t>
      </w:r>
      <w:r>
        <w:t>питання,</w:t>
      </w:r>
      <w:r>
        <w:rPr>
          <w:spacing w:val="1"/>
        </w:rPr>
        <w:t xml:space="preserve"> </w:t>
      </w:r>
      <w:r>
        <w:t>Комітет ухвалив рекомендувати Верховній Раді України відповідно до пункту 1</w:t>
      </w:r>
      <w:r>
        <w:rPr>
          <w:spacing w:val="-67"/>
        </w:rPr>
        <w:t xml:space="preserve"> </w:t>
      </w:r>
      <w:r>
        <w:t>частини</w:t>
      </w:r>
      <w:r>
        <w:rPr>
          <w:spacing w:val="-12"/>
        </w:rPr>
        <w:t xml:space="preserve"> </w:t>
      </w:r>
      <w:r>
        <w:t>першої</w:t>
      </w:r>
      <w:r>
        <w:rPr>
          <w:spacing w:val="-12"/>
        </w:rPr>
        <w:t xml:space="preserve"> </w:t>
      </w:r>
      <w:r>
        <w:t>та</w:t>
      </w:r>
      <w:r>
        <w:rPr>
          <w:spacing w:val="-12"/>
        </w:rPr>
        <w:t xml:space="preserve"> </w:t>
      </w:r>
      <w:r>
        <w:t>частини</w:t>
      </w:r>
      <w:r>
        <w:rPr>
          <w:spacing w:val="-12"/>
        </w:rPr>
        <w:t xml:space="preserve"> </w:t>
      </w:r>
      <w:r>
        <w:t>другої</w:t>
      </w:r>
      <w:r>
        <w:rPr>
          <w:spacing w:val="-12"/>
        </w:rPr>
        <w:t xml:space="preserve"> </w:t>
      </w:r>
      <w:r>
        <w:t>статті</w:t>
      </w:r>
      <w:r>
        <w:rPr>
          <w:spacing w:val="-11"/>
        </w:rPr>
        <w:t xml:space="preserve"> </w:t>
      </w:r>
      <w:r>
        <w:t>114</w:t>
      </w:r>
      <w:r>
        <w:rPr>
          <w:spacing w:val="-12"/>
        </w:rPr>
        <w:t xml:space="preserve"> </w:t>
      </w:r>
      <w:r>
        <w:t>Регламенту</w:t>
      </w:r>
      <w:r>
        <w:rPr>
          <w:spacing w:val="-12"/>
        </w:rPr>
        <w:t xml:space="preserve"> </w:t>
      </w:r>
      <w:r>
        <w:t>Верховної</w:t>
      </w:r>
      <w:r>
        <w:rPr>
          <w:spacing w:val="-12"/>
        </w:rPr>
        <w:t xml:space="preserve"> </w:t>
      </w:r>
      <w:r>
        <w:t>Ради</w:t>
      </w:r>
      <w:r>
        <w:rPr>
          <w:spacing w:val="-12"/>
        </w:rPr>
        <w:t xml:space="preserve"> </w:t>
      </w:r>
      <w:r>
        <w:t>України</w:t>
      </w:r>
      <w:r>
        <w:rPr>
          <w:spacing w:val="-67"/>
        </w:rPr>
        <w:t xml:space="preserve"> </w:t>
      </w:r>
      <w:r>
        <w:t>проект Закону України про великий Державний Герб України (реєстр. № 5712</w:t>
      </w:r>
      <w:r>
        <w:rPr>
          <w:spacing w:val="1"/>
        </w:rPr>
        <w:t xml:space="preserve"> </w:t>
      </w:r>
      <w:r>
        <w:t>від 29.06.2021), внесений Президентом України В.Зеленським, за наслідками</w:t>
      </w:r>
      <w:r>
        <w:rPr>
          <w:spacing w:val="1"/>
        </w:rPr>
        <w:t xml:space="preserve"> </w:t>
      </w:r>
      <w:r>
        <w:t>розгляду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першому</w:t>
      </w:r>
      <w:r>
        <w:rPr>
          <w:spacing w:val="-2"/>
        </w:rPr>
        <w:t xml:space="preserve"> </w:t>
      </w:r>
      <w:r>
        <w:t>читанні прийняти за</w:t>
      </w:r>
      <w:r>
        <w:rPr>
          <w:spacing w:val="-1"/>
        </w:rPr>
        <w:t xml:space="preserve"> </w:t>
      </w:r>
      <w:r>
        <w:t>основу та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цілому.</w:t>
      </w:r>
    </w:p>
    <w:p w:rsidR="003D7F44" w:rsidRDefault="007A4B8B">
      <w:pPr>
        <w:pStyle w:val="a3"/>
        <w:spacing w:line="264" w:lineRule="auto"/>
        <w:ind w:left="976" w:right="127" w:firstLine="709"/>
        <w:jc w:val="both"/>
      </w:pPr>
      <w:r>
        <w:t>У</w:t>
      </w:r>
      <w:r>
        <w:rPr>
          <w:spacing w:val="-17"/>
        </w:rPr>
        <w:t xml:space="preserve"> </w:t>
      </w:r>
      <w:r>
        <w:t>разі</w:t>
      </w:r>
      <w:r>
        <w:rPr>
          <w:spacing w:val="-16"/>
        </w:rPr>
        <w:t xml:space="preserve"> </w:t>
      </w:r>
      <w:r>
        <w:t>прийняття</w:t>
      </w:r>
      <w:r>
        <w:rPr>
          <w:spacing w:val="-16"/>
        </w:rPr>
        <w:t xml:space="preserve"> </w:t>
      </w:r>
      <w:r>
        <w:t>законопроекту</w:t>
      </w:r>
      <w:r>
        <w:rPr>
          <w:spacing w:val="-16"/>
        </w:rPr>
        <w:t xml:space="preserve"> </w:t>
      </w:r>
      <w:r>
        <w:t>за</w:t>
      </w:r>
      <w:r>
        <w:rPr>
          <w:spacing w:val="-16"/>
        </w:rPr>
        <w:t xml:space="preserve"> </w:t>
      </w:r>
      <w:r>
        <w:t>наслідками</w:t>
      </w:r>
      <w:r>
        <w:rPr>
          <w:spacing w:val="-17"/>
        </w:rPr>
        <w:t xml:space="preserve"> </w:t>
      </w:r>
      <w:r>
        <w:t>розгляду</w:t>
      </w:r>
      <w:r>
        <w:rPr>
          <w:spacing w:val="-16"/>
        </w:rPr>
        <w:t xml:space="preserve"> </w:t>
      </w:r>
      <w:r>
        <w:t>у</w:t>
      </w:r>
      <w:r>
        <w:rPr>
          <w:spacing w:val="-16"/>
        </w:rPr>
        <w:t xml:space="preserve"> </w:t>
      </w:r>
      <w:r>
        <w:t>першому</w:t>
      </w:r>
      <w:r>
        <w:rPr>
          <w:spacing w:val="-16"/>
        </w:rPr>
        <w:t xml:space="preserve"> </w:t>
      </w:r>
      <w:r>
        <w:t>читанні</w:t>
      </w:r>
      <w:r>
        <w:rPr>
          <w:spacing w:val="-68"/>
        </w:rPr>
        <w:t xml:space="preserve"> </w:t>
      </w:r>
      <w:r>
        <w:t>за</w:t>
      </w:r>
      <w:r>
        <w:rPr>
          <w:spacing w:val="8"/>
        </w:rPr>
        <w:t xml:space="preserve"> </w:t>
      </w:r>
      <w:r>
        <w:t>основу</w:t>
      </w:r>
      <w:r>
        <w:rPr>
          <w:spacing w:val="9"/>
        </w:rPr>
        <w:t xml:space="preserve"> </w:t>
      </w:r>
      <w:r>
        <w:t>та</w:t>
      </w:r>
      <w:r>
        <w:rPr>
          <w:spacing w:val="8"/>
        </w:rPr>
        <w:t xml:space="preserve"> </w:t>
      </w:r>
      <w:r>
        <w:t>в</w:t>
      </w:r>
      <w:r>
        <w:rPr>
          <w:spacing w:val="9"/>
        </w:rPr>
        <w:t xml:space="preserve"> </w:t>
      </w:r>
      <w:r>
        <w:t>цілому</w:t>
      </w:r>
      <w:r>
        <w:rPr>
          <w:spacing w:val="9"/>
        </w:rPr>
        <w:t xml:space="preserve"> </w:t>
      </w:r>
      <w:r>
        <w:t>Верховній</w:t>
      </w:r>
      <w:r>
        <w:rPr>
          <w:spacing w:val="8"/>
        </w:rPr>
        <w:t xml:space="preserve"> </w:t>
      </w:r>
      <w:r>
        <w:t>Раді</w:t>
      </w:r>
      <w:r>
        <w:rPr>
          <w:spacing w:val="9"/>
        </w:rPr>
        <w:t xml:space="preserve"> </w:t>
      </w:r>
      <w:r>
        <w:t>України</w:t>
      </w:r>
      <w:r>
        <w:rPr>
          <w:spacing w:val="9"/>
        </w:rPr>
        <w:t xml:space="preserve"> </w:t>
      </w:r>
      <w:r>
        <w:t>пропо</w:t>
      </w:r>
      <w:r>
        <w:t>нується</w:t>
      </w:r>
      <w:r>
        <w:rPr>
          <w:spacing w:val="8"/>
        </w:rPr>
        <w:t xml:space="preserve"> </w:t>
      </w:r>
      <w:r>
        <w:t>доручити</w:t>
      </w:r>
      <w:r>
        <w:rPr>
          <w:spacing w:val="9"/>
        </w:rPr>
        <w:t xml:space="preserve"> </w:t>
      </w:r>
      <w:r>
        <w:t>Комітету</w:t>
      </w:r>
      <w:r>
        <w:rPr>
          <w:spacing w:val="-68"/>
        </w:rPr>
        <w:t xml:space="preserve"> </w:t>
      </w:r>
      <w:r>
        <w:t>з питань організації державної влади, місцевого самоврядування, регіонального</w:t>
      </w:r>
      <w:r>
        <w:rPr>
          <w:spacing w:val="1"/>
        </w:rPr>
        <w:t xml:space="preserve"> </w:t>
      </w:r>
      <w:r>
        <w:t>розвитку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містобудування при</w:t>
      </w:r>
      <w:r>
        <w:rPr>
          <w:spacing w:val="1"/>
        </w:rPr>
        <w:t xml:space="preserve"> </w:t>
      </w:r>
      <w:r>
        <w:t>підготовці закону на підпис Голові Верховної</w:t>
      </w:r>
      <w:r>
        <w:rPr>
          <w:spacing w:val="-67"/>
        </w:rPr>
        <w:t xml:space="preserve"> </w:t>
      </w:r>
      <w:r>
        <w:t>Ради України здійснити спільно з Головним юридичним управлінням Апарату</w:t>
      </w:r>
      <w:r>
        <w:rPr>
          <w:spacing w:val="1"/>
        </w:rPr>
        <w:t xml:space="preserve"> </w:t>
      </w:r>
      <w:r>
        <w:t>Верховної</w:t>
      </w:r>
      <w:r>
        <w:rPr>
          <w:spacing w:val="-1"/>
        </w:rPr>
        <w:t xml:space="preserve"> </w:t>
      </w:r>
      <w:r>
        <w:t>Ради</w:t>
      </w:r>
      <w:r>
        <w:rPr>
          <w:spacing w:val="-1"/>
        </w:rPr>
        <w:t xml:space="preserve"> </w:t>
      </w:r>
      <w:r>
        <w:t>України</w:t>
      </w:r>
      <w:r>
        <w:rPr>
          <w:spacing w:val="-1"/>
        </w:rPr>
        <w:t xml:space="preserve"> </w:t>
      </w:r>
      <w:r>
        <w:t>його</w:t>
      </w:r>
      <w:r>
        <w:rPr>
          <w:spacing w:val="-1"/>
        </w:rPr>
        <w:t xml:space="preserve"> </w:t>
      </w:r>
      <w:r>
        <w:t>техніко-юридичне</w:t>
      </w:r>
      <w:r>
        <w:rPr>
          <w:spacing w:val="-1"/>
        </w:rPr>
        <w:t xml:space="preserve"> </w:t>
      </w:r>
      <w:r>
        <w:t>доопрацювання.</w:t>
      </w:r>
    </w:p>
    <w:p w:rsidR="003D7F44" w:rsidRDefault="007A4B8B">
      <w:pPr>
        <w:pStyle w:val="a3"/>
        <w:spacing w:line="264" w:lineRule="auto"/>
        <w:ind w:left="976" w:right="127" w:firstLine="709"/>
        <w:jc w:val="both"/>
      </w:pPr>
      <w:r>
        <w:t>Співдоповідачем</w:t>
      </w:r>
      <w:r>
        <w:rPr>
          <w:spacing w:val="-6"/>
        </w:rPr>
        <w:t xml:space="preserve"> </w:t>
      </w:r>
      <w:r>
        <w:t>з</w:t>
      </w:r>
      <w:r>
        <w:rPr>
          <w:spacing w:val="-5"/>
        </w:rPr>
        <w:t xml:space="preserve"> </w:t>
      </w:r>
      <w:r>
        <w:t>цього</w:t>
      </w:r>
      <w:r>
        <w:rPr>
          <w:spacing w:val="-6"/>
        </w:rPr>
        <w:t xml:space="preserve"> </w:t>
      </w:r>
      <w:r>
        <w:t>питання</w:t>
      </w:r>
      <w:r>
        <w:rPr>
          <w:spacing w:val="-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пленарному</w:t>
      </w:r>
      <w:r>
        <w:rPr>
          <w:spacing w:val="-6"/>
        </w:rPr>
        <w:t xml:space="preserve"> </w:t>
      </w:r>
      <w:r>
        <w:t>засіданні</w:t>
      </w:r>
      <w:r>
        <w:rPr>
          <w:spacing w:val="-5"/>
        </w:rPr>
        <w:t xml:space="preserve"> </w:t>
      </w:r>
      <w:r>
        <w:t>Верховної</w:t>
      </w:r>
      <w:r>
        <w:rPr>
          <w:spacing w:val="-5"/>
        </w:rPr>
        <w:t xml:space="preserve"> </w:t>
      </w:r>
      <w:r>
        <w:t>Ради</w:t>
      </w:r>
      <w:r>
        <w:rPr>
          <w:spacing w:val="-68"/>
        </w:rPr>
        <w:t xml:space="preserve"> </w:t>
      </w:r>
      <w:r>
        <w:t>України визначено народного депутата України, голову підкомітету з питань</w:t>
      </w:r>
      <w:r>
        <w:rPr>
          <w:spacing w:val="1"/>
        </w:rPr>
        <w:t xml:space="preserve"> </w:t>
      </w:r>
      <w:r>
        <w:t>організації державної влади, державної служби, служ</w:t>
      </w:r>
      <w:r>
        <w:t>би в органах місцевого</w:t>
      </w:r>
      <w:r>
        <w:rPr>
          <w:spacing w:val="1"/>
        </w:rPr>
        <w:t xml:space="preserve"> </w:t>
      </w:r>
      <w:r>
        <w:t>самоврядування,</w:t>
      </w:r>
      <w:r>
        <w:rPr>
          <w:spacing w:val="-2"/>
        </w:rPr>
        <w:t xml:space="preserve"> </w:t>
      </w:r>
      <w:r>
        <w:t>державних символів та</w:t>
      </w:r>
      <w:r>
        <w:rPr>
          <w:spacing w:val="-1"/>
        </w:rPr>
        <w:t xml:space="preserve"> </w:t>
      </w:r>
      <w:r>
        <w:t>нагород</w:t>
      </w:r>
      <w:r>
        <w:rPr>
          <w:spacing w:val="-2"/>
        </w:rPr>
        <w:t xml:space="preserve"> </w:t>
      </w:r>
      <w:r>
        <w:t>О.Корнієнка.</w:t>
      </w:r>
    </w:p>
    <w:p w:rsidR="003D7F44" w:rsidRDefault="003D7F44">
      <w:pPr>
        <w:pStyle w:val="a3"/>
        <w:rPr>
          <w:sz w:val="30"/>
        </w:rPr>
      </w:pPr>
    </w:p>
    <w:p w:rsidR="003D7F44" w:rsidRDefault="003D7F44">
      <w:pPr>
        <w:pStyle w:val="a3"/>
        <w:rPr>
          <w:sz w:val="30"/>
        </w:rPr>
      </w:pPr>
    </w:p>
    <w:p w:rsidR="003D7F44" w:rsidRDefault="003D7F44">
      <w:pPr>
        <w:pStyle w:val="a3"/>
        <w:spacing w:before="4"/>
        <w:rPr>
          <w:sz w:val="32"/>
        </w:rPr>
      </w:pPr>
    </w:p>
    <w:p w:rsidR="003D7F44" w:rsidRDefault="007A4B8B">
      <w:pPr>
        <w:pStyle w:val="1"/>
        <w:tabs>
          <w:tab w:val="left" w:pos="8764"/>
        </w:tabs>
        <w:ind w:left="1685"/>
      </w:pPr>
      <w:r>
        <w:t>Голова</w:t>
      </w:r>
      <w:r>
        <w:rPr>
          <w:spacing w:val="-13"/>
        </w:rPr>
        <w:t xml:space="preserve"> </w:t>
      </w:r>
      <w:r>
        <w:t>Комітету</w:t>
      </w:r>
      <w:r>
        <w:tab/>
        <w:t>А.КЛОЧКО</w:t>
      </w:r>
    </w:p>
    <w:p w:rsidR="003D7F44" w:rsidRDefault="003D7F44">
      <w:pPr>
        <w:pStyle w:val="a3"/>
        <w:rPr>
          <w:b/>
          <w:sz w:val="20"/>
        </w:rPr>
      </w:pPr>
    </w:p>
    <w:p w:rsidR="003D7F44" w:rsidRDefault="003D7F44">
      <w:pPr>
        <w:pStyle w:val="a3"/>
        <w:rPr>
          <w:b/>
          <w:sz w:val="20"/>
        </w:rPr>
      </w:pPr>
    </w:p>
    <w:p w:rsidR="003D7F44" w:rsidRDefault="003D7F44">
      <w:pPr>
        <w:pStyle w:val="a3"/>
        <w:rPr>
          <w:b/>
          <w:sz w:val="20"/>
        </w:rPr>
      </w:pPr>
    </w:p>
    <w:p w:rsidR="003D7F44" w:rsidRDefault="003D7F44">
      <w:pPr>
        <w:pStyle w:val="a3"/>
        <w:rPr>
          <w:b/>
          <w:sz w:val="20"/>
        </w:rPr>
      </w:pPr>
    </w:p>
    <w:p w:rsidR="003D7F44" w:rsidRDefault="003D7F44">
      <w:pPr>
        <w:pStyle w:val="a3"/>
        <w:rPr>
          <w:b/>
          <w:sz w:val="20"/>
        </w:rPr>
      </w:pPr>
    </w:p>
    <w:p w:rsidR="003D7F44" w:rsidRDefault="003D7F44">
      <w:pPr>
        <w:pStyle w:val="a3"/>
        <w:rPr>
          <w:b/>
          <w:sz w:val="20"/>
        </w:rPr>
      </w:pPr>
    </w:p>
    <w:p w:rsidR="003D7F44" w:rsidRDefault="003D7F44">
      <w:pPr>
        <w:pStyle w:val="a3"/>
        <w:rPr>
          <w:b/>
          <w:sz w:val="20"/>
        </w:rPr>
      </w:pPr>
    </w:p>
    <w:p w:rsidR="003D7F44" w:rsidRDefault="003D7F44">
      <w:pPr>
        <w:pStyle w:val="a3"/>
        <w:rPr>
          <w:b/>
          <w:sz w:val="20"/>
        </w:rPr>
      </w:pPr>
    </w:p>
    <w:p w:rsidR="003D7F44" w:rsidRDefault="003D7F44">
      <w:pPr>
        <w:pStyle w:val="a3"/>
        <w:rPr>
          <w:b/>
          <w:sz w:val="20"/>
        </w:rPr>
      </w:pPr>
    </w:p>
    <w:p w:rsidR="003D7F44" w:rsidRDefault="003D7F44">
      <w:pPr>
        <w:pStyle w:val="a3"/>
        <w:rPr>
          <w:b/>
          <w:sz w:val="20"/>
        </w:rPr>
      </w:pPr>
    </w:p>
    <w:p w:rsidR="003D7F44" w:rsidRDefault="003D7F44">
      <w:pPr>
        <w:pStyle w:val="a3"/>
        <w:rPr>
          <w:b/>
          <w:sz w:val="20"/>
        </w:rPr>
      </w:pPr>
    </w:p>
    <w:p w:rsidR="003D7F44" w:rsidRDefault="003D7F44">
      <w:pPr>
        <w:pStyle w:val="a3"/>
        <w:rPr>
          <w:b/>
          <w:sz w:val="20"/>
        </w:rPr>
      </w:pPr>
    </w:p>
    <w:p w:rsidR="003D7F44" w:rsidRDefault="003D7F44">
      <w:pPr>
        <w:pStyle w:val="a3"/>
        <w:rPr>
          <w:b/>
          <w:sz w:val="20"/>
        </w:rPr>
      </w:pPr>
    </w:p>
    <w:p w:rsidR="003D7F44" w:rsidRDefault="003D7F44">
      <w:pPr>
        <w:pStyle w:val="a3"/>
        <w:rPr>
          <w:b/>
          <w:sz w:val="20"/>
        </w:rPr>
      </w:pPr>
    </w:p>
    <w:p w:rsidR="003D7F44" w:rsidRDefault="003D7F44">
      <w:pPr>
        <w:pStyle w:val="a3"/>
        <w:rPr>
          <w:b/>
          <w:sz w:val="20"/>
        </w:rPr>
      </w:pPr>
    </w:p>
    <w:p w:rsidR="003D7F44" w:rsidRDefault="003D7F44">
      <w:pPr>
        <w:pStyle w:val="a3"/>
        <w:rPr>
          <w:b/>
          <w:sz w:val="20"/>
        </w:rPr>
      </w:pPr>
    </w:p>
    <w:p w:rsidR="003D7F44" w:rsidRDefault="003D7F44">
      <w:pPr>
        <w:pStyle w:val="a3"/>
        <w:spacing w:before="10"/>
        <w:rPr>
          <w:b/>
          <w:sz w:val="23"/>
        </w:rPr>
      </w:pPr>
    </w:p>
    <w:p w:rsidR="003D7F44" w:rsidRDefault="003D7F44">
      <w:pPr>
        <w:rPr>
          <w:sz w:val="23"/>
        </w:rPr>
        <w:sectPr w:rsidR="003D7F44">
          <w:pgSz w:w="11910" w:h="16840"/>
          <w:pgMar w:top="760" w:right="720" w:bottom="280" w:left="440" w:header="708" w:footer="708" w:gutter="0"/>
          <w:cols w:space="720"/>
        </w:sectPr>
      </w:pPr>
    </w:p>
    <w:p w:rsidR="003D7F44" w:rsidRDefault="003D7F44">
      <w:pPr>
        <w:spacing w:before="16"/>
        <w:ind w:left="97" w:right="104"/>
        <w:jc w:val="center"/>
        <w:rPr>
          <w:sz w:val="18"/>
        </w:rPr>
      </w:pPr>
      <w:bookmarkStart w:id="0" w:name="_GoBack"/>
      <w:bookmarkEnd w:id="0"/>
    </w:p>
    <w:sectPr w:rsidR="003D7F44">
      <w:type w:val="continuous"/>
      <w:pgSz w:w="11910" w:h="16840"/>
      <w:pgMar w:top="840" w:right="720" w:bottom="280" w:left="440" w:header="708" w:footer="708" w:gutter="0"/>
      <w:cols w:num="2" w:space="720" w:equalWidth="0">
        <w:col w:w="5279" w:space="2229"/>
        <w:col w:w="3242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F44"/>
    <w:rsid w:val="003D7F44"/>
    <w:rsid w:val="007A4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A8B41"/>
  <w15:docId w15:val="{C3A4A909-784D-40BA-BF07-9820176A2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1"/>
    <w:qFormat/>
    <w:pPr>
      <w:ind w:left="914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spacing w:before="115"/>
      <w:ind w:left="913" w:right="363"/>
      <w:jc w:val="center"/>
    </w:pPr>
    <w:rPr>
      <w:sz w:val="34"/>
      <w:szCs w:val="3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2306</Words>
  <Characters>1315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Маленівська Карина Михайлівна</dc:creator>
  <cp:lastModifiedBy>Маленівська Карина Михайлівна</cp:lastModifiedBy>
  <cp:revision>2</cp:revision>
  <dcterms:created xsi:type="dcterms:W3CDTF">2021-07-20T06:42:00Z</dcterms:created>
  <dcterms:modified xsi:type="dcterms:W3CDTF">2021-07-20T06:42:00Z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2021-07-19T00:00:00Z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2021-07-20T00:00:00Z</vt:filetime>
  </property>
</Properties>
</file>