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3F41FD" w:rsidRPr="003F41FD" w:rsidTr="00787C35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3F41FD" w:rsidRPr="003F41FD" w:rsidRDefault="005412F8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3F41FD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2841625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3F41FD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3F41FD" w:rsidRPr="003F41FD" w:rsidRDefault="003F41FD" w:rsidP="003F41FD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3F41FD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3F41FD" w:rsidRPr="003F41FD" w:rsidRDefault="003F41FD" w:rsidP="003F41FD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a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9923"/>
        <w:gridCol w:w="426"/>
      </w:tblGrid>
      <w:tr w:rsidR="003F41FD" w:rsidRPr="003F41FD" w:rsidTr="00787C35">
        <w:tc>
          <w:tcPr>
            <w:tcW w:w="1538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923" w:type="dxa"/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426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931CE9" w:rsidRPr="005469E1" w:rsidRDefault="001D331C" w:rsidP="00931CE9">
      <w:pPr>
        <w:ind w:left="4956"/>
        <w:rPr>
          <w:b/>
          <w:sz w:val="28"/>
          <w:szCs w:val="28"/>
          <w:lang w:val="uk-UA"/>
        </w:rPr>
      </w:pPr>
      <w:r w:rsidRPr="005469E1">
        <w:rPr>
          <w:b/>
          <w:sz w:val="28"/>
          <w:szCs w:val="28"/>
          <w:lang w:val="uk-UA"/>
        </w:rPr>
        <w:t xml:space="preserve">Комітет Верховної Ради України з питань </w:t>
      </w:r>
      <w:r w:rsidR="00E13F44" w:rsidRPr="00E13F44">
        <w:rPr>
          <w:b/>
          <w:sz w:val="28"/>
          <w:szCs w:val="28"/>
          <w:lang w:val="uk-UA"/>
        </w:rPr>
        <w:t>національної безпеки, оборони та розвідки</w:t>
      </w:r>
      <w:r w:rsidR="00931CE9" w:rsidRPr="005469E1">
        <w:rPr>
          <w:b/>
          <w:sz w:val="28"/>
          <w:szCs w:val="28"/>
          <w:lang w:val="uk-UA"/>
        </w:rPr>
        <w:t xml:space="preserve"> </w:t>
      </w:r>
    </w:p>
    <w:p w:rsidR="000568F1" w:rsidRPr="00E3102F" w:rsidRDefault="000568F1" w:rsidP="000568F1">
      <w:pPr>
        <w:pStyle w:val="21"/>
        <w:spacing w:after="0" w:line="240" w:lineRule="auto"/>
        <w:ind w:left="0" w:firstLine="709"/>
        <w:rPr>
          <w:sz w:val="14"/>
          <w:szCs w:val="14"/>
          <w:lang w:val="uk-UA"/>
        </w:rPr>
      </w:pPr>
    </w:p>
    <w:p w:rsidR="003F41FD" w:rsidRDefault="003F41FD" w:rsidP="003F41FD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3F41FD" w:rsidRPr="00103910" w:rsidRDefault="003F41FD" w:rsidP="003F41FD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787C35">
        <w:rPr>
          <w:i/>
          <w:sz w:val="22"/>
          <w:szCs w:val="22"/>
          <w:lang w:val="uk-UA"/>
        </w:rPr>
        <w:t>5</w:t>
      </w:r>
      <w:r w:rsidR="00E13F44">
        <w:rPr>
          <w:i/>
          <w:sz w:val="22"/>
          <w:szCs w:val="22"/>
          <w:lang w:val="uk-UA"/>
        </w:rPr>
        <w:t>71</w:t>
      </w:r>
      <w:r w:rsidR="00787C35">
        <w:rPr>
          <w:i/>
          <w:sz w:val="22"/>
          <w:szCs w:val="22"/>
          <w:lang w:val="uk-UA"/>
        </w:rPr>
        <w:t>3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787C35">
        <w:rPr>
          <w:i/>
          <w:sz w:val="22"/>
          <w:szCs w:val="22"/>
          <w:lang w:val="uk-UA"/>
        </w:rPr>
        <w:t>2</w:t>
      </w:r>
      <w:r w:rsidR="00E13F44">
        <w:rPr>
          <w:i/>
          <w:sz w:val="22"/>
          <w:szCs w:val="22"/>
          <w:lang w:val="uk-UA"/>
        </w:rPr>
        <w:t>9</w:t>
      </w:r>
      <w:r w:rsidRPr="00B33646">
        <w:rPr>
          <w:i/>
          <w:sz w:val="22"/>
          <w:szCs w:val="22"/>
          <w:lang w:val="uk-UA"/>
        </w:rPr>
        <w:t>.</w:t>
      </w:r>
      <w:r w:rsidR="00787C35">
        <w:rPr>
          <w:i/>
          <w:sz w:val="22"/>
          <w:szCs w:val="22"/>
          <w:lang w:val="uk-UA"/>
        </w:rPr>
        <w:t>0</w:t>
      </w:r>
      <w:r w:rsidR="00E13F44">
        <w:rPr>
          <w:i/>
          <w:sz w:val="22"/>
          <w:szCs w:val="22"/>
          <w:lang w:val="uk-UA"/>
        </w:rPr>
        <w:t>6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787C35">
        <w:rPr>
          <w:i/>
          <w:sz w:val="22"/>
          <w:szCs w:val="22"/>
          <w:lang w:val="uk-UA"/>
        </w:rPr>
        <w:t>1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5469E1" w:rsidRDefault="000568F1" w:rsidP="00D56570">
      <w:pPr>
        <w:ind w:firstLine="708"/>
        <w:jc w:val="both"/>
        <w:rPr>
          <w:sz w:val="28"/>
          <w:szCs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r w:rsidR="003A0FB4" w:rsidRPr="003A0FB4">
        <w:rPr>
          <w:sz w:val="28"/>
          <w:szCs w:val="28"/>
          <w:lang w:val="uk-UA"/>
        </w:rPr>
        <w:t>22</w:t>
      </w:r>
      <w:r w:rsidR="003A0FB4">
        <w:rPr>
          <w:sz w:val="28"/>
          <w:szCs w:val="28"/>
          <w:lang w:val="uk-UA"/>
        </w:rPr>
        <w:t> </w:t>
      </w:r>
      <w:bookmarkStart w:id="0" w:name="_GoBack"/>
      <w:bookmarkEnd w:id="0"/>
      <w:r w:rsidR="003A0FB4" w:rsidRPr="003A0FB4">
        <w:rPr>
          <w:sz w:val="28"/>
          <w:szCs w:val="28"/>
          <w:lang w:val="uk-UA"/>
        </w:rPr>
        <w:t>вересня 2021 року (протокол № 101)</w:t>
      </w:r>
      <w:r w:rsidR="00A044EE" w:rsidRPr="00A044EE">
        <w:rPr>
          <w:sz w:val="28"/>
          <w:szCs w:val="28"/>
          <w:lang w:val="uk-UA"/>
        </w:rPr>
        <w:t xml:space="preserve"> </w:t>
      </w:r>
      <w:r w:rsidR="00935E46" w:rsidRPr="00631549">
        <w:rPr>
          <w:sz w:val="28"/>
          <w:szCs w:val="28"/>
          <w:lang w:val="uk-UA"/>
        </w:rPr>
        <w:t xml:space="preserve">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E13F44" w:rsidRPr="00E13F44">
        <w:rPr>
          <w:sz w:val="28"/>
          <w:szCs w:val="28"/>
          <w:lang w:val="uk-UA"/>
        </w:rPr>
        <w:t>внесення змін до деяких законодавчих актів України щодо проходження військової служби у Збройних Силах України та інших військових формуваннях</w:t>
      </w:r>
      <w:r w:rsidR="00F10021" w:rsidRPr="00F10021">
        <w:rPr>
          <w:sz w:val="28"/>
          <w:szCs w:val="28"/>
          <w:lang w:val="uk-UA"/>
        </w:rPr>
        <w:t xml:space="preserve"> (реєстр. №</w:t>
      </w:r>
      <w:r w:rsidR="001028C5">
        <w:rPr>
          <w:sz w:val="28"/>
          <w:szCs w:val="28"/>
          <w:lang w:val="uk-UA"/>
        </w:rPr>
        <w:t> </w:t>
      </w:r>
      <w:r w:rsidR="00917C5B" w:rsidRPr="00917C5B">
        <w:rPr>
          <w:sz w:val="28"/>
          <w:szCs w:val="28"/>
          <w:lang w:val="uk-UA"/>
        </w:rPr>
        <w:t>5</w:t>
      </w:r>
      <w:r w:rsidR="00E13F44">
        <w:rPr>
          <w:sz w:val="28"/>
          <w:szCs w:val="28"/>
          <w:lang w:val="uk-UA"/>
        </w:rPr>
        <w:t>713</w:t>
      </w:r>
      <w:r w:rsidR="00917C5B" w:rsidRPr="00917C5B">
        <w:rPr>
          <w:sz w:val="28"/>
          <w:szCs w:val="28"/>
          <w:lang w:val="uk-UA"/>
        </w:rPr>
        <w:t xml:space="preserve"> від </w:t>
      </w:r>
      <w:r w:rsidR="00E13F44">
        <w:rPr>
          <w:sz w:val="28"/>
          <w:szCs w:val="28"/>
          <w:lang w:val="uk-UA"/>
        </w:rPr>
        <w:t>29</w:t>
      </w:r>
      <w:r w:rsidR="00917C5B" w:rsidRPr="00917C5B">
        <w:rPr>
          <w:sz w:val="28"/>
          <w:szCs w:val="28"/>
          <w:lang w:val="uk-UA"/>
        </w:rPr>
        <w:t>.0</w:t>
      </w:r>
      <w:r w:rsidR="00E13F44">
        <w:rPr>
          <w:sz w:val="28"/>
          <w:szCs w:val="28"/>
          <w:lang w:val="uk-UA"/>
        </w:rPr>
        <w:t>6</w:t>
      </w:r>
      <w:r w:rsidR="00917C5B" w:rsidRPr="00917C5B">
        <w:rPr>
          <w:sz w:val="28"/>
          <w:szCs w:val="28"/>
          <w:lang w:val="uk-UA"/>
        </w:rPr>
        <w:t>.2021</w:t>
      </w:r>
      <w:r w:rsidR="00917C5B">
        <w:rPr>
          <w:sz w:val="28"/>
          <w:szCs w:val="28"/>
          <w:lang w:val="uk-UA"/>
        </w:rPr>
        <w:t xml:space="preserve"> р.</w:t>
      </w:r>
      <w:r w:rsidR="00F10021" w:rsidRPr="00F10021">
        <w:rPr>
          <w:sz w:val="28"/>
          <w:szCs w:val="28"/>
          <w:lang w:val="uk-UA"/>
        </w:rPr>
        <w:t xml:space="preserve">), поданий </w:t>
      </w:r>
      <w:r w:rsidR="00917C5B">
        <w:rPr>
          <w:sz w:val="28"/>
          <w:szCs w:val="28"/>
          <w:lang w:val="uk-UA"/>
        </w:rPr>
        <w:t>народними</w:t>
      </w:r>
      <w:r w:rsidR="00F10021" w:rsidRPr="00F10021">
        <w:rPr>
          <w:sz w:val="28"/>
          <w:szCs w:val="28"/>
          <w:lang w:val="uk-UA"/>
        </w:rPr>
        <w:t xml:space="preserve"> </w:t>
      </w:r>
      <w:r w:rsidR="00917C5B">
        <w:rPr>
          <w:sz w:val="28"/>
          <w:szCs w:val="28"/>
          <w:lang w:val="uk-UA"/>
        </w:rPr>
        <w:t xml:space="preserve">депутатами </w:t>
      </w:r>
      <w:r w:rsidR="00F10021" w:rsidRPr="00F10021">
        <w:rPr>
          <w:sz w:val="28"/>
          <w:szCs w:val="28"/>
          <w:lang w:val="uk-UA"/>
        </w:rPr>
        <w:t>України</w:t>
      </w:r>
      <w:r w:rsidR="00917C5B">
        <w:rPr>
          <w:sz w:val="28"/>
          <w:szCs w:val="28"/>
          <w:lang w:val="uk-UA"/>
        </w:rPr>
        <w:t xml:space="preserve"> </w:t>
      </w:r>
      <w:proofErr w:type="spellStart"/>
      <w:r w:rsidR="00E13F44">
        <w:rPr>
          <w:sz w:val="28"/>
          <w:szCs w:val="28"/>
          <w:lang w:val="uk-UA"/>
        </w:rPr>
        <w:t>Арахамією</w:t>
      </w:r>
      <w:proofErr w:type="spellEnd"/>
      <w:r w:rsidR="00E13F44">
        <w:rPr>
          <w:sz w:val="28"/>
          <w:szCs w:val="28"/>
          <w:lang w:val="uk-UA"/>
        </w:rPr>
        <w:t xml:space="preserve"> Д</w:t>
      </w:r>
      <w:r w:rsidR="00917C5B">
        <w:rPr>
          <w:sz w:val="28"/>
          <w:szCs w:val="28"/>
          <w:lang w:val="uk-UA"/>
        </w:rPr>
        <w:t>.</w:t>
      </w:r>
      <w:r w:rsidR="00E13F44">
        <w:rPr>
          <w:sz w:val="28"/>
          <w:szCs w:val="28"/>
          <w:lang w:val="uk-UA"/>
        </w:rPr>
        <w:t>Г</w:t>
      </w:r>
      <w:r w:rsidR="00917C5B">
        <w:rPr>
          <w:sz w:val="28"/>
          <w:szCs w:val="28"/>
          <w:lang w:val="uk-UA"/>
        </w:rPr>
        <w:t xml:space="preserve">., </w:t>
      </w:r>
      <w:r w:rsidR="00E13F44">
        <w:rPr>
          <w:sz w:val="28"/>
          <w:szCs w:val="28"/>
          <w:lang w:val="uk-UA"/>
        </w:rPr>
        <w:t xml:space="preserve">Корнієнком </w:t>
      </w:r>
      <w:r w:rsidR="00917C5B">
        <w:rPr>
          <w:sz w:val="28"/>
          <w:szCs w:val="28"/>
          <w:lang w:val="uk-UA"/>
        </w:rPr>
        <w:t>О.</w:t>
      </w:r>
      <w:r w:rsidR="00E13F44">
        <w:rPr>
          <w:sz w:val="28"/>
          <w:szCs w:val="28"/>
          <w:lang w:val="uk-UA"/>
        </w:rPr>
        <w:t>С.</w:t>
      </w:r>
      <w:r w:rsidR="00917C5B">
        <w:rPr>
          <w:sz w:val="28"/>
          <w:szCs w:val="28"/>
          <w:lang w:val="uk-UA"/>
        </w:rPr>
        <w:t xml:space="preserve"> та іншими</w:t>
      </w:r>
      <w:r w:rsidR="005469E1">
        <w:rPr>
          <w:sz w:val="28"/>
          <w:szCs w:val="28"/>
          <w:lang w:val="uk-UA"/>
        </w:rPr>
        <w:t>.</w:t>
      </w:r>
    </w:p>
    <w:p w:rsidR="005E47F8" w:rsidRDefault="00E13F44" w:rsidP="005E47F8">
      <w:pPr>
        <w:ind w:firstLine="708"/>
        <w:jc w:val="both"/>
        <w:rPr>
          <w:sz w:val="28"/>
          <w:szCs w:val="28"/>
          <w:lang w:val="uk-UA"/>
        </w:rPr>
      </w:pPr>
      <w:r w:rsidRPr="00F10021">
        <w:rPr>
          <w:bCs/>
          <w:sz w:val="28"/>
          <w:lang w:val="uk-UA"/>
        </w:rPr>
        <w:t>Законопроектом</w:t>
      </w:r>
      <w:r>
        <w:rPr>
          <w:bCs/>
          <w:sz w:val="28"/>
          <w:lang w:val="uk-UA"/>
        </w:rPr>
        <w:t>, запропоновано</w:t>
      </w:r>
      <w:r w:rsidRPr="00F17092">
        <w:rPr>
          <w:sz w:val="28"/>
          <w:szCs w:val="28"/>
          <w:lang w:val="uk-UA"/>
        </w:rPr>
        <w:t xml:space="preserve"> </w:t>
      </w:r>
      <w:proofErr w:type="spellStart"/>
      <w:r w:rsidRPr="00F17092">
        <w:rPr>
          <w:sz w:val="28"/>
          <w:szCs w:val="28"/>
          <w:lang w:val="uk-UA"/>
        </w:rPr>
        <w:t>внести</w:t>
      </w:r>
      <w:proofErr w:type="spellEnd"/>
      <w:r w:rsidRPr="00F17092">
        <w:rPr>
          <w:sz w:val="28"/>
          <w:szCs w:val="28"/>
          <w:lang w:val="uk-UA"/>
        </w:rPr>
        <w:t xml:space="preserve"> змін</w:t>
      </w:r>
      <w:r>
        <w:rPr>
          <w:sz w:val="28"/>
          <w:szCs w:val="28"/>
          <w:lang w:val="uk-UA"/>
        </w:rPr>
        <w:t>и</w:t>
      </w:r>
      <w:r w:rsidRPr="00F17092">
        <w:rPr>
          <w:sz w:val="28"/>
          <w:szCs w:val="28"/>
          <w:lang w:val="uk-UA"/>
        </w:rPr>
        <w:t xml:space="preserve"> до </w:t>
      </w:r>
      <w:r>
        <w:rPr>
          <w:sz w:val="28"/>
          <w:szCs w:val="28"/>
          <w:lang w:val="uk-UA"/>
        </w:rPr>
        <w:t>з</w:t>
      </w:r>
      <w:r w:rsidRPr="00055C84">
        <w:rPr>
          <w:sz w:val="28"/>
          <w:szCs w:val="28"/>
          <w:lang w:val="uk-UA"/>
        </w:rPr>
        <w:t>аконів</w:t>
      </w:r>
      <w:r>
        <w:rPr>
          <w:sz w:val="28"/>
          <w:szCs w:val="28"/>
          <w:lang w:val="uk-UA"/>
        </w:rPr>
        <w:t xml:space="preserve"> </w:t>
      </w:r>
      <w:r w:rsidRPr="00E13F44">
        <w:rPr>
          <w:sz w:val="28"/>
          <w:szCs w:val="28"/>
          <w:lang w:val="uk-UA"/>
        </w:rPr>
        <w:t xml:space="preserve">України </w:t>
      </w:r>
      <w:r>
        <w:rPr>
          <w:sz w:val="28"/>
          <w:szCs w:val="28"/>
          <w:lang w:val="uk-UA"/>
        </w:rPr>
        <w:t>«</w:t>
      </w:r>
      <w:r w:rsidRPr="00E13F44">
        <w:rPr>
          <w:sz w:val="28"/>
          <w:szCs w:val="28"/>
          <w:lang w:val="uk-UA"/>
        </w:rPr>
        <w:t>Про соціальний і правовий захист військовослужбовців та членів їх сімей</w:t>
      </w:r>
      <w:r>
        <w:rPr>
          <w:sz w:val="28"/>
          <w:szCs w:val="28"/>
          <w:lang w:val="uk-UA"/>
        </w:rPr>
        <w:t>»</w:t>
      </w:r>
      <w:r w:rsidRPr="00E13F44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«</w:t>
      </w:r>
      <w:r w:rsidRPr="00E13F44">
        <w:rPr>
          <w:sz w:val="28"/>
          <w:szCs w:val="28"/>
          <w:lang w:val="uk-UA"/>
        </w:rPr>
        <w:t>Про Статут внутрішньої служби Збройних Сил України</w:t>
      </w:r>
      <w:r>
        <w:rPr>
          <w:sz w:val="28"/>
          <w:szCs w:val="28"/>
          <w:lang w:val="uk-UA"/>
        </w:rPr>
        <w:t>»</w:t>
      </w:r>
      <w:r w:rsidRPr="00E13F44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«</w:t>
      </w:r>
      <w:r w:rsidRPr="00E13F44">
        <w:rPr>
          <w:sz w:val="28"/>
          <w:szCs w:val="28"/>
          <w:lang w:val="uk-UA"/>
        </w:rPr>
        <w:t>Про військовий</w:t>
      </w:r>
      <w:r>
        <w:rPr>
          <w:sz w:val="28"/>
          <w:szCs w:val="28"/>
          <w:lang w:val="uk-UA"/>
        </w:rPr>
        <w:t xml:space="preserve"> </w:t>
      </w:r>
      <w:r w:rsidRPr="00E13F44">
        <w:rPr>
          <w:sz w:val="28"/>
          <w:szCs w:val="28"/>
          <w:lang w:val="uk-UA"/>
        </w:rPr>
        <w:t>обов’язок і військову службу</w:t>
      </w:r>
      <w:r>
        <w:rPr>
          <w:sz w:val="28"/>
          <w:szCs w:val="28"/>
          <w:lang w:val="uk-UA"/>
        </w:rPr>
        <w:t>»</w:t>
      </w:r>
      <w:r w:rsidRPr="00E13F44">
        <w:rPr>
          <w:sz w:val="28"/>
          <w:szCs w:val="28"/>
          <w:lang w:val="uk-UA"/>
        </w:rPr>
        <w:t xml:space="preserve"> та </w:t>
      </w:r>
      <w:r>
        <w:rPr>
          <w:sz w:val="28"/>
          <w:szCs w:val="28"/>
          <w:lang w:val="uk-UA"/>
        </w:rPr>
        <w:t>«</w:t>
      </w:r>
      <w:r w:rsidRPr="00E13F44">
        <w:rPr>
          <w:sz w:val="28"/>
          <w:szCs w:val="28"/>
          <w:lang w:val="uk-UA"/>
        </w:rPr>
        <w:t>Про Дисциплінарний статут Збройних Сил</w:t>
      </w:r>
      <w:r>
        <w:rPr>
          <w:sz w:val="28"/>
          <w:szCs w:val="28"/>
          <w:lang w:val="uk-UA"/>
        </w:rPr>
        <w:t xml:space="preserve"> </w:t>
      </w:r>
      <w:r w:rsidRPr="00E13F44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 xml:space="preserve">» </w:t>
      </w:r>
      <w:r w:rsidR="005E47F8" w:rsidRPr="00E13F44">
        <w:rPr>
          <w:sz w:val="28"/>
          <w:szCs w:val="28"/>
          <w:lang w:val="uk-UA"/>
        </w:rPr>
        <w:t xml:space="preserve">щодо </w:t>
      </w:r>
      <w:r w:rsidR="000D1CBC">
        <w:rPr>
          <w:sz w:val="28"/>
          <w:szCs w:val="28"/>
          <w:lang w:val="uk-UA"/>
        </w:rPr>
        <w:t xml:space="preserve">окремих питань </w:t>
      </w:r>
      <w:r w:rsidR="005E47F8" w:rsidRPr="00E13F44">
        <w:rPr>
          <w:sz w:val="28"/>
          <w:szCs w:val="28"/>
          <w:lang w:val="uk-UA"/>
        </w:rPr>
        <w:t>проходження військової служби у Збройних Силах України та інших військових формуваннях</w:t>
      </w:r>
      <w:r w:rsidR="005E47F8">
        <w:rPr>
          <w:sz w:val="28"/>
          <w:szCs w:val="28"/>
          <w:lang w:val="uk-UA"/>
        </w:rPr>
        <w:t xml:space="preserve">. </w:t>
      </w:r>
    </w:p>
    <w:p w:rsidR="005E47F8" w:rsidRPr="00F77504" w:rsidRDefault="005E47F8" w:rsidP="005E47F8">
      <w:pPr>
        <w:ind w:firstLine="708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E13F44">
        <w:rPr>
          <w:bCs/>
          <w:sz w:val="28"/>
          <w:lang w:val="uk-UA"/>
        </w:rPr>
        <w:t>окрема,</w:t>
      </w:r>
      <w:r w:rsidR="00513FCB">
        <w:rPr>
          <w:bCs/>
          <w:sz w:val="28"/>
          <w:lang w:val="uk-UA"/>
        </w:rPr>
        <w:t xml:space="preserve"> </w:t>
      </w:r>
      <w:r w:rsidRPr="005E47F8">
        <w:rPr>
          <w:bCs/>
          <w:sz w:val="28"/>
          <w:lang w:val="uk-UA"/>
        </w:rPr>
        <w:t>змін</w:t>
      </w:r>
      <w:r>
        <w:rPr>
          <w:bCs/>
          <w:sz w:val="28"/>
          <w:lang w:val="uk-UA"/>
        </w:rPr>
        <w:t>ам</w:t>
      </w:r>
      <w:r w:rsidRPr="005E47F8">
        <w:rPr>
          <w:bCs/>
          <w:sz w:val="28"/>
          <w:lang w:val="uk-UA"/>
        </w:rPr>
        <w:t>и до статті</w:t>
      </w:r>
      <w:r>
        <w:rPr>
          <w:bCs/>
          <w:sz w:val="28"/>
          <w:lang w:val="uk-UA"/>
        </w:rPr>
        <w:t xml:space="preserve"> </w:t>
      </w:r>
      <w:r w:rsidRPr="005E47F8">
        <w:rPr>
          <w:bCs/>
          <w:sz w:val="28"/>
          <w:lang w:val="uk-UA"/>
        </w:rPr>
        <w:t>10</w:t>
      </w:r>
      <w:r>
        <w:rPr>
          <w:bCs/>
          <w:sz w:val="28"/>
          <w:lang w:val="uk-UA"/>
        </w:rPr>
        <w:t>-</w:t>
      </w:r>
      <w:r w:rsidR="00FE3A9E">
        <w:rPr>
          <w:bCs/>
          <w:sz w:val="28"/>
          <w:lang w:val="uk-UA"/>
        </w:rPr>
        <w:t>1 Закону України «</w:t>
      </w:r>
      <w:r w:rsidRPr="005E47F8">
        <w:rPr>
          <w:bCs/>
          <w:sz w:val="28"/>
          <w:lang w:val="uk-UA"/>
        </w:rPr>
        <w:t>Про соціальний і правовий захист військовослужбовців та</w:t>
      </w:r>
      <w:r>
        <w:rPr>
          <w:bCs/>
          <w:sz w:val="28"/>
          <w:lang w:val="uk-UA"/>
        </w:rPr>
        <w:t xml:space="preserve"> </w:t>
      </w:r>
      <w:r w:rsidRPr="005E47F8">
        <w:rPr>
          <w:bCs/>
          <w:sz w:val="28"/>
          <w:lang w:val="uk-UA"/>
        </w:rPr>
        <w:t>членів їх сімей</w:t>
      </w:r>
      <w:r w:rsidR="00FE3A9E">
        <w:rPr>
          <w:bCs/>
          <w:sz w:val="28"/>
          <w:lang w:val="uk-UA"/>
        </w:rPr>
        <w:t>»</w:t>
      </w:r>
      <w:r w:rsidRPr="005E47F8">
        <w:rPr>
          <w:bCs/>
          <w:sz w:val="28"/>
          <w:lang w:val="uk-UA"/>
        </w:rPr>
        <w:t xml:space="preserve"> </w:t>
      </w:r>
      <w:r w:rsidRPr="00BB208A">
        <w:rPr>
          <w:bCs/>
          <w:sz w:val="28"/>
          <w:szCs w:val="28"/>
          <w:lang w:val="uk-UA"/>
        </w:rPr>
        <w:t>передбачено</w:t>
      </w:r>
      <w:r w:rsidR="00FE3A9E">
        <w:rPr>
          <w:bCs/>
          <w:sz w:val="28"/>
          <w:szCs w:val="28"/>
          <w:lang w:val="uk-UA"/>
        </w:rPr>
        <w:t>:</w:t>
      </w:r>
      <w:r w:rsidRPr="00BB208A">
        <w:rPr>
          <w:bCs/>
          <w:sz w:val="28"/>
          <w:szCs w:val="28"/>
          <w:lang w:val="uk-UA"/>
        </w:rPr>
        <w:t xml:space="preserve"> </w:t>
      </w:r>
      <w:r w:rsidR="00BB208A" w:rsidRPr="00BB208A">
        <w:rPr>
          <w:sz w:val="28"/>
          <w:szCs w:val="28"/>
          <w:lang w:val="uk-UA"/>
        </w:rPr>
        <w:t>надавати військовослужбовцям відпустку при народженні дитини, що передбачена статтею</w:t>
      </w:r>
      <w:r w:rsidR="00FE3A9E">
        <w:rPr>
          <w:sz w:val="28"/>
          <w:szCs w:val="28"/>
          <w:lang w:val="en-US"/>
        </w:rPr>
        <w:t> </w:t>
      </w:r>
      <w:r w:rsidR="00BB208A" w:rsidRPr="00BB208A">
        <w:rPr>
          <w:sz w:val="28"/>
          <w:szCs w:val="28"/>
          <w:lang w:val="uk-UA"/>
        </w:rPr>
        <w:t xml:space="preserve">19-1 Закону України </w:t>
      </w:r>
      <w:r w:rsidR="00FE3A9E">
        <w:rPr>
          <w:sz w:val="28"/>
          <w:szCs w:val="28"/>
          <w:lang w:val="uk-UA"/>
        </w:rPr>
        <w:t>«</w:t>
      </w:r>
      <w:r w:rsidR="00BB208A" w:rsidRPr="00BB208A">
        <w:rPr>
          <w:sz w:val="28"/>
          <w:szCs w:val="28"/>
          <w:lang w:val="uk-UA"/>
        </w:rPr>
        <w:t>Про відпустки</w:t>
      </w:r>
      <w:r w:rsidR="00FE3A9E">
        <w:rPr>
          <w:sz w:val="28"/>
          <w:szCs w:val="28"/>
          <w:lang w:val="uk-UA"/>
        </w:rPr>
        <w:t>»</w:t>
      </w:r>
      <w:r w:rsidR="00BB208A" w:rsidRPr="00BB208A">
        <w:rPr>
          <w:sz w:val="28"/>
          <w:szCs w:val="28"/>
          <w:lang w:val="uk-UA"/>
        </w:rPr>
        <w:t xml:space="preserve"> зі збереженням грошового забезпечення</w:t>
      </w:r>
      <w:r w:rsidR="00BB208A">
        <w:rPr>
          <w:sz w:val="28"/>
          <w:szCs w:val="28"/>
          <w:lang w:val="uk-UA"/>
        </w:rPr>
        <w:t xml:space="preserve">, </w:t>
      </w:r>
      <w:r w:rsidRPr="00BB208A">
        <w:rPr>
          <w:bCs/>
          <w:sz w:val="28"/>
          <w:szCs w:val="28"/>
          <w:lang w:val="uk-UA"/>
        </w:rPr>
        <w:t>здійснювати виплату грошової компенсації за невикористані дні додаткової відпустки</w:t>
      </w:r>
      <w:r w:rsidR="00BB208A">
        <w:rPr>
          <w:bCs/>
          <w:sz w:val="28"/>
          <w:szCs w:val="28"/>
          <w:lang w:val="uk-UA"/>
        </w:rPr>
        <w:t>,</w:t>
      </w:r>
      <w:r w:rsidR="00BB208A" w:rsidRPr="00BB208A">
        <w:rPr>
          <w:bCs/>
          <w:sz w:val="28"/>
          <w:szCs w:val="28"/>
          <w:lang w:val="uk-UA"/>
        </w:rPr>
        <w:t xml:space="preserve"> передбаченої статтею 182-1 </w:t>
      </w:r>
      <w:r w:rsidR="00BB208A" w:rsidRPr="00F77504">
        <w:rPr>
          <w:bCs/>
          <w:sz w:val="28"/>
          <w:szCs w:val="28"/>
          <w:lang w:val="uk-UA"/>
        </w:rPr>
        <w:t xml:space="preserve">Кодексу законів про працю України, військовослужбовцям, які мають дітей </w:t>
      </w:r>
      <w:r w:rsidRPr="00F77504">
        <w:rPr>
          <w:bCs/>
          <w:sz w:val="28"/>
          <w:szCs w:val="28"/>
          <w:lang w:val="uk-UA"/>
        </w:rPr>
        <w:t>(на даний час компенсація виплачується лише військовослужбовцям жінкам, які мають дітей)</w:t>
      </w:r>
      <w:r w:rsidR="00FE3A9E" w:rsidRPr="00F77504">
        <w:rPr>
          <w:bCs/>
          <w:sz w:val="28"/>
          <w:szCs w:val="28"/>
          <w:lang w:val="uk-UA"/>
        </w:rPr>
        <w:t xml:space="preserve"> у рік звільнення.</w:t>
      </w:r>
    </w:p>
    <w:p w:rsidR="005E47F8" w:rsidRPr="00F77504" w:rsidRDefault="00BB208A" w:rsidP="005E47F8">
      <w:pPr>
        <w:ind w:firstLine="708"/>
        <w:jc w:val="both"/>
        <w:rPr>
          <w:bCs/>
          <w:sz w:val="28"/>
          <w:lang w:val="uk-UA"/>
        </w:rPr>
      </w:pPr>
      <w:r w:rsidRPr="00F77504">
        <w:rPr>
          <w:bCs/>
          <w:sz w:val="28"/>
          <w:lang w:val="uk-UA"/>
        </w:rPr>
        <w:t>За експертним висновком Міністерства фінансів України до поданого законопроекту</w:t>
      </w:r>
      <w:r w:rsidR="00FE3A9E" w:rsidRPr="00F77504">
        <w:rPr>
          <w:bCs/>
          <w:sz w:val="28"/>
          <w:lang w:val="uk-UA"/>
        </w:rPr>
        <w:t xml:space="preserve"> (копія додається)</w:t>
      </w:r>
      <w:r w:rsidRPr="00F77504">
        <w:rPr>
          <w:bCs/>
          <w:sz w:val="28"/>
          <w:lang w:val="uk-UA"/>
        </w:rPr>
        <w:t xml:space="preserve"> реалізація законопроекту може вплинути на показники державного бюджету, оскільки може потребувати додаткових видатків державного бюджету на </w:t>
      </w:r>
      <w:r w:rsidR="000D1CBC">
        <w:rPr>
          <w:bCs/>
          <w:sz w:val="28"/>
          <w:lang w:val="uk-UA"/>
        </w:rPr>
        <w:t>виплату грошової</w:t>
      </w:r>
      <w:r w:rsidR="005E47F8" w:rsidRPr="00F77504">
        <w:rPr>
          <w:bCs/>
          <w:sz w:val="28"/>
          <w:lang w:val="uk-UA"/>
        </w:rPr>
        <w:t xml:space="preserve"> компенсаці</w:t>
      </w:r>
      <w:r w:rsidR="000D1CBC">
        <w:rPr>
          <w:bCs/>
          <w:sz w:val="28"/>
          <w:lang w:val="uk-UA"/>
        </w:rPr>
        <w:t>ї</w:t>
      </w:r>
      <w:r w:rsidR="005E47F8" w:rsidRPr="00F77504">
        <w:rPr>
          <w:bCs/>
          <w:sz w:val="28"/>
          <w:lang w:val="uk-UA"/>
        </w:rPr>
        <w:t xml:space="preserve"> військовослужбовцям </w:t>
      </w:r>
      <w:r w:rsidR="000D1CBC" w:rsidRPr="00BB208A">
        <w:rPr>
          <w:bCs/>
          <w:sz w:val="28"/>
          <w:szCs w:val="28"/>
          <w:lang w:val="uk-UA"/>
        </w:rPr>
        <w:t xml:space="preserve">за </w:t>
      </w:r>
      <w:r w:rsidR="000D1CBC">
        <w:rPr>
          <w:bCs/>
          <w:sz w:val="28"/>
          <w:szCs w:val="28"/>
          <w:lang w:val="uk-UA"/>
        </w:rPr>
        <w:t xml:space="preserve">всі дні </w:t>
      </w:r>
      <w:r w:rsidR="000D1CBC" w:rsidRPr="00BB208A">
        <w:rPr>
          <w:bCs/>
          <w:sz w:val="28"/>
          <w:szCs w:val="28"/>
          <w:lang w:val="uk-UA"/>
        </w:rPr>
        <w:t>невикористан</w:t>
      </w:r>
      <w:r w:rsidR="000D1CBC">
        <w:rPr>
          <w:bCs/>
          <w:sz w:val="28"/>
          <w:szCs w:val="28"/>
          <w:lang w:val="uk-UA"/>
        </w:rPr>
        <w:t>ої</w:t>
      </w:r>
      <w:r w:rsidR="000D1CBC" w:rsidRPr="00BB208A">
        <w:rPr>
          <w:bCs/>
          <w:sz w:val="28"/>
          <w:szCs w:val="28"/>
          <w:lang w:val="uk-UA"/>
        </w:rPr>
        <w:t xml:space="preserve"> додаткової відпустки</w:t>
      </w:r>
      <w:r w:rsidR="000D1CBC" w:rsidRPr="00F77504">
        <w:rPr>
          <w:bCs/>
          <w:sz w:val="28"/>
          <w:lang w:val="uk-UA"/>
        </w:rPr>
        <w:t xml:space="preserve"> </w:t>
      </w:r>
      <w:r w:rsidR="00E3102F" w:rsidRPr="00F77504">
        <w:rPr>
          <w:bCs/>
          <w:sz w:val="28"/>
          <w:szCs w:val="28"/>
          <w:lang w:val="uk-UA"/>
        </w:rPr>
        <w:t>військовослужбовцям</w:t>
      </w:r>
      <w:r w:rsidR="00E3102F">
        <w:rPr>
          <w:bCs/>
          <w:sz w:val="28"/>
          <w:szCs w:val="28"/>
          <w:lang w:val="uk-UA"/>
        </w:rPr>
        <w:t>-чоловікам</w:t>
      </w:r>
      <w:r w:rsidR="00E3102F" w:rsidRPr="00F77504">
        <w:rPr>
          <w:bCs/>
          <w:sz w:val="28"/>
          <w:lang w:val="uk-UA"/>
        </w:rPr>
        <w:t xml:space="preserve"> </w:t>
      </w:r>
      <w:r w:rsidR="005E47F8" w:rsidRPr="00F77504">
        <w:rPr>
          <w:bCs/>
          <w:sz w:val="28"/>
          <w:lang w:val="uk-UA"/>
        </w:rPr>
        <w:t>у р</w:t>
      </w:r>
      <w:r w:rsidR="000D1CBC">
        <w:rPr>
          <w:bCs/>
          <w:sz w:val="28"/>
          <w:lang w:val="uk-UA"/>
        </w:rPr>
        <w:t xml:space="preserve">азі їх </w:t>
      </w:r>
      <w:r w:rsidR="005E47F8" w:rsidRPr="00F77504">
        <w:rPr>
          <w:bCs/>
          <w:sz w:val="28"/>
          <w:lang w:val="uk-UA"/>
        </w:rPr>
        <w:t>звільнення.</w:t>
      </w:r>
    </w:p>
    <w:p w:rsidR="00F77504" w:rsidRDefault="00F77504" w:rsidP="00F77504">
      <w:pPr>
        <w:ind w:firstLine="708"/>
        <w:jc w:val="both"/>
        <w:rPr>
          <w:sz w:val="28"/>
          <w:szCs w:val="28"/>
          <w:lang w:val="uk-UA"/>
        </w:rPr>
      </w:pPr>
      <w:r w:rsidRPr="00F77504">
        <w:rPr>
          <w:bCs/>
          <w:sz w:val="28"/>
          <w:lang w:val="uk-UA"/>
        </w:rPr>
        <w:t>Загалом Міністерство фінансів України зазначає, що законопроект потребує надання фінансово-економічних розрахунків, а також</w:t>
      </w:r>
      <w:r w:rsidRPr="005E47F8">
        <w:rPr>
          <w:bCs/>
          <w:sz w:val="28"/>
          <w:lang w:val="uk-UA"/>
        </w:rPr>
        <w:t xml:space="preserve"> додаткового опрацювання норм чинного</w:t>
      </w:r>
      <w:r>
        <w:rPr>
          <w:bCs/>
          <w:sz w:val="28"/>
          <w:lang w:val="uk-UA"/>
        </w:rPr>
        <w:t xml:space="preserve"> </w:t>
      </w:r>
      <w:r w:rsidRPr="005E47F8">
        <w:rPr>
          <w:bCs/>
          <w:sz w:val="28"/>
          <w:lang w:val="uk-UA"/>
        </w:rPr>
        <w:t>законодавства держав – членів НАТО у частині виплат грошової компенсації</w:t>
      </w:r>
      <w:r>
        <w:rPr>
          <w:bCs/>
          <w:sz w:val="28"/>
          <w:lang w:val="uk-UA"/>
        </w:rPr>
        <w:t xml:space="preserve"> </w:t>
      </w:r>
      <w:r w:rsidRPr="005E47F8">
        <w:rPr>
          <w:bCs/>
          <w:sz w:val="28"/>
          <w:lang w:val="uk-UA"/>
        </w:rPr>
        <w:t>замість додаткових соціальних відпусток</w:t>
      </w:r>
      <w:r>
        <w:rPr>
          <w:bCs/>
          <w:sz w:val="28"/>
          <w:lang w:val="uk-UA"/>
        </w:rPr>
        <w:t xml:space="preserve">, оскільки, </w:t>
      </w:r>
      <w:r w:rsidRPr="005E47F8">
        <w:rPr>
          <w:bCs/>
          <w:sz w:val="28"/>
          <w:lang w:val="uk-UA"/>
        </w:rPr>
        <w:t>у разі побудови системи грошового забезпечення</w:t>
      </w:r>
      <w:r>
        <w:rPr>
          <w:bCs/>
          <w:sz w:val="28"/>
          <w:lang w:val="uk-UA"/>
        </w:rPr>
        <w:t xml:space="preserve"> </w:t>
      </w:r>
      <w:r w:rsidRPr="005E47F8">
        <w:rPr>
          <w:bCs/>
          <w:sz w:val="28"/>
          <w:lang w:val="uk-UA"/>
        </w:rPr>
        <w:t xml:space="preserve">військовослужбовців на умовах армій країн – </w:t>
      </w:r>
      <w:r w:rsidRPr="005E47F8">
        <w:rPr>
          <w:bCs/>
          <w:sz w:val="28"/>
          <w:lang w:val="uk-UA"/>
        </w:rPr>
        <w:lastRenderedPageBreak/>
        <w:t>членів НАТО додаткова потреба в</w:t>
      </w:r>
      <w:r>
        <w:rPr>
          <w:bCs/>
          <w:sz w:val="28"/>
          <w:lang w:val="uk-UA"/>
        </w:rPr>
        <w:t xml:space="preserve"> </w:t>
      </w:r>
      <w:r w:rsidRPr="005E47F8">
        <w:rPr>
          <w:bCs/>
          <w:sz w:val="28"/>
          <w:lang w:val="uk-UA"/>
        </w:rPr>
        <w:t>коштах на виплату компенсацій за відпустки збільшиться.</w:t>
      </w:r>
    </w:p>
    <w:p w:rsidR="00892DD5" w:rsidRPr="006C5248" w:rsidRDefault="00FD5006" w:rsidP="00030B81">
      <w:pPr>
        <w:spacing w:before="120"/>
        <w:ind w:firstLine="709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>За наслідками розгляду Комітет прийняв рішення, що</w:t>
      </w:r>
      <w:r w:rsidR="00CC2A36" w:rsidRPr="00FC2813">
        <w:rPr>
          <w:sz w:val="28"/>
          <w:szCs w:val="28"/>
          <w:lang w:val="uk-UA"/>
        </w:rPr>
        <w:t xml:space="preserve"> проект Закону України </w:t>
      </w:r>
      <w:r w:rsidR="004C7F9F">
        <w:rPr>
          <w:sz w:val="28"/>
          <w:szCs w:val="28"/>
          <w:lang w:val="uk-UA"/>
        </w:rPr>
        <w:t>п</w:t>
      </w:r>
      <w:r w:rsidR="00785A78" w:rsidRPr="00FC2813">
        <w:rPr>
          <w:sz w:val="28"/>
          <w:szCs w:val="28"/>
          <w:lang w:val="uk-UA"/>
        </w:rPr>
        <w:t xml:space="preserve">ро </w:t>
      </w:r>
      <w:r w:rsidR="00B3659C" w:rsidRPr="00E13F44">
        <w:rPr>
          <w:sz w:val="28"/>
          <w:szCs w:val="28"/>
          <w:lang w:val="uk-UA"/>
        </w:rPr>
        <w:t>внесення змін до деяких законодавчих актів України щодо проходження військової служби у Збройних Силах України та інших військових формуваннях</w:t>
      </w:r>
      <w:r w:rsidR="00B3659C" w:rsidRPr="00F10021">
        <w:rPr>
          <w:sz w:val="28"/>
          <w:szCs w:val="28"/>
          <w:lang w:val="uk-UA"/>
        </w:rPr>
        <w:t xml:space="preserve"> (реєстр. №</w:t>
      </w:r>
      <w:r w:rsidR="00B3659C">
        <w:rPr>
          <w:sz w:val="28"/>
          <w:szCs w:val="28"/>
          <w:lang w:val="uk-UA"/>
        </w:rPr>
        <w:t> </w:t>
      </w:r>
      <w:r w:rsidR="00B3659C" w:rsidRPr="00917C5B">
        <w:rPr>
          <w:sz w:val="28"/>
          <w:szCs w:val="28"/>
          <w:lang w:val="uk-UA"/>
        </w:rPr>
        <w:t>5</w:t>
      </w:r>
      <w:r w:rsidR="00B3659C">
        <w:rPr>
          <w:sz w:val="28"/>
          <w:szCs w:val="28"/>
          <w:lang w:val="uk-UA"/>
        </w:rPr>
        <w:t>713</w:t>
      </w:r>
      <w:r w:rsidR="00B3659C" w:rsidRPr="00917C5B">
        <w:rPr>
          <w:sz w:val="28"/>
          <w:szCs w:val="28"/>
          <w:lang w:val="uk-UA"/>
        </w:rPr>
        <w:t xml:space="preserve"> від </w:t>
      </w:r>
      <w:r w:rsidR="00B3659C">
        <w:rPr>
          <w:sz w:val="28"/>
          <w:szCs w:val="28"/>
          <w:lang w:val="uk-UA"/>
        </w:rPr>
        <w:t>29</w:t>
      </w:r>
      <w:r w:rsidR="00B3659C" w:rsidRPr="00917C5B">
        <w:rPr>
          <w:sz w:val="28"/>
          <w:szCs w:val="28"/>
          <w:lang w:val="uk-UA"/>
        </w:rPr>
        <w:t>.0</w:t>
      </w:r>
      <w:r w:rsidR="00B3659C">
        <w:rPr>
          <w:sz w:val="28"/>
          <w:szCs w:val="28"/>
          <w:lang w:val="uk-UA"/>
        </w:rPr>
        <w:t>6</w:t>
      </w:r>
      <w:r w:rsidR="00B3659C" w:rsidRPr="00917C5B">
        <w:rPr>
          <w:sz w:val="28"/>
          <w:szCs w:val="28"/>
          <w:lang w:val="uk-UA"/>
        </w:rPr>
        <w:t>.2021</w:t>
      </w:r>
      <w:r w:rsidR="00B3659C">
        <w:rPr>
          <w:sz w:val="28"/>
          <w:szCs w:val="28"/>
          <w:lang w:val="uk-UA"/>
        </w:rPr>
        <w:t xml:space="preserve"> р.</w:t>
      </w:r>
      <w:r w:rsidR="00B3659C" w:rsidRPr="00F10021">
        <w:rPr>
          <w:sz w:val="28"/>
          <w:szCs w:val="28"/>
          <w:lang w:val="uk-UA"/>
        </w:rPr>
        <w:t xml:space="preserve">), поданий </w:t>
      </w:r>
      <w:r w:rsidR="00B3659C">
        <w:rPr>
          <w:sz w:val="28"/>
          <w:szCs w:val="28"/>
          <w:lang w:val="uk-UA"/>
        </w:rPr>
        <w:t>народними</w:t>
      </w:r>
      <w:r w:rsidR="00B3659C" w:rsidRPr="00F10021">
        <w:rPr>
          <w:sz w:val="28"/>
          <w:szCs w:val="28"/>
          <w:lang w:val="uk-UA"/>
        </w:rPr>
        <w:t xml:space="preserve"> </w:t>
      </w:r>
      <w:r w:rsidR="00B3659C">
        <w:rPr>
          <w:sz w:val="28"/>
          <w:szCs w:val="28"/>
          <w:lang w:val="uk-UA"/>
        </w:rPr>
        <w:t xml:space="preserve">депутатами </w:t>
      </w:r>
      <w:r w:rsidR="00B3659C" w:rsidRPr="00F10021">
        <w:rPr>
          <w:sz w:val="28"/>
          <w:szCs w:val="28"/>
          <w:lang w:val="uk-UA"/>
        </w:rPr>
        <w:t>України</w:t>
      </w:r>
      <w:r w:rsidR="00B3659C">
        <w:rPr>
          <w:sz w:val="28"/>
          <w:szCs w:val="28"/>
          <w:lang w:val="uk-UA"/>
        </w:rPr>
        <w:t xml:space="preserve"> </w:t>
      </w:r>
      <w:proofErr w:type="spellStart"/>
      <w:r w:rsidR="00B3659C">
        <w:rPr>
          <w:sz w:val="28"/>
          <w:szCs w:val="28"/>
          <w:lang w:val="uk-UA"/>
        </w:rPr>
        <w:t>Арахамією</w:t>
      </w:r>
      <w:proofErr w:type="spellEnd"/>
      <w:r w:rsidR="00B3659C">
        <w:rPr>
          <w:sz w:val="28"/>
          <w:szCs w:val="28"/>
          <w:lang w:val="uk-UA"/>
        </w:rPr>
        <w:t xml:space="preserve"> Д.Г., Корнієнком О.С. та іншими</w:t>
      </w:r>
      <w:r w:rsidR="00892DD5">
        <w:rPr>
          <w:sz w:val="28"/>
          <w:szCs w:val="28"/>
          <w:lang w:val="uk-UA"/>
        </w:rPr>
        <w:t xml:space="preserve">, </w:t>
      </w:r>
      <w:r w:rsidR="006C5248" w:rsidRPr="006C5248">
        <w:rPr>
          <w:bCs/>
          <w:sz w:val="28"/>
          <w:szCs w:val="28"/>
          <w:lang w:val="uk-UA"/>
        </w:rPr>
        <w:t>має вплив на показники бюджетів (</w:t>
      </w:r>
      <w:r w:rsidR="00A46FB0">
        <w:rPr>
          <w:bCs/>
          <w:sz w:val="28"/>
          <w:szCs w:val="28"/>
          <w:lang w:val="uk-UA"/>
        </w:rPr>
        <w:t>збільш</w:t>
      </w:r>
      <w:r w:rsidR="00892DD5">
        <w:rPr>
          <w:bCs/>
          <w:sz w:val="28"/>
          <w:szCs w:val="28"/>
          <w:lang w:val="uk-UA"/>
        </w:rPr>
        <w:t>у</w:t>
      </w:r>
      <w:r w:rsidR="00E06D52">
        <w:rPr>
          <w:bCs/>
          <w:sz w:val="28"/>
          <w:szCs w:val="28"/>
          <w:lang w:val="uk-UA"/>
        </w:rPr>
        <w:t>ючи</w:t>
      </w:r>
      <w:r w:rsidR="00A46FB0">
        <w:rPr>
          <w:bCs/>
          <w:sz w:val="28"/>
          <w:szCs w:val="28"/>
          <w:lang w:val="uk-UA"/>
        </w:rPr>
        <w:t xml:space="preserve"> </w:t>
      </w:r>
      <w:r w:rsidR="006C5248" w:rsidRPr="006C5248">
        <w:rPr>
          <w:bCs/>
          <w:sz w:val="28"/>
          <w:szCs w:val="28"/>
          <w:lang w:val="uk-UA"/>
        </w:rPr>
        <w:t>витрат</w:t>
      </w:r>
      <w:r w:rsidR="00A46FB0">
        <w:rPr>
          <w:bCs/>
          <w:sz w:val="28"/>
          <w:szCs w:val="28"/>
          <w:lang w:val="uk-UA"/>
        </w:rPr>
        <w:t>и</w:t>
      </w:r>
      <w:r w:rsidR="006C5248" w:rsidRPr="006C5248">
        <w:rPr>
          <w:bCs/>
          <w:sz w:val="28"/>
          <w:szCs w:val="28"/>
          <w:lang w:val="uk-UA"/>
        </w:rPr>
        <w:t xml:space="preserve"> державного бюджет</w:t>
      </w:r>
      <w:r w:rsidR="00892DD5">
        <w:rPr>
          <w:bCs/>
          <w:sz w:val="28"/>
          <w:szCs w:val="28"/>
          <w:lang w:val="uk-UA"/>
        </w:rPr>
        <w:t>у</w:t>
      </w:r>
      <w:r w:rsidR="006C5248" w:rsidRPr="006C5248">
        <w:rPr>
          <w:bCs/>
          <w:sz w:val="28"/>
          <w:szCs w:val="28"/>
          <w:lang w:val="uk-UA"/>
        </w:rPr>
        <w:t xml:space="preserve">). </w:t>
      </w:r>
      <w:r w:rsidR="00030B81" w:rsidRPr="00030B81">
        <w:rPr>
          <w:bCs/>
          <w:sz w:val="28"/>
          <w:szCs w:val="28"/>
          <w:lang w:val="uk-UA"/>
        </w:rPr>
        <w:t>У разі прийняття відповідного закону до 15 липня 202</w:t>
      </w:r>
      <w:r w:rsidR="00B3659C">
        <w:rPr>
          <w:bCs/>
          <w:sz w:val="28"/>
          <w:szCs w:val="28"/>
          <w:lang w:val="uk-UA"/>
        </w:rPr>
        <w:t>2</w:t>
      </w:r>
      <w:r w:rsidR="00030B81" w:rsidRPr="00030B81">
        <w:rPr>
          <w:bCs/>
          <w:sz w:val="28"/>
          <w:szCs w:val="28"/>
          <w:lang w:val="uk-UA"/>
        </w:rPr>
        <w:t xml:space="preserve"> року він має вводитися в дію не раніше 1</w:t>
      </w:r>
      <w:r w:rsidR="00B3659C">
        <w:rPr>
          <w:bCs/>
          <w:sz w:val="28"/>
          <w:szCs w:val="28"/>
          <w:lang w:val="uk-UA"/>
        </w:rPr>
        <w:t> </w:t>
      </w:r>
      <w:r w:rsidR="00030B81" w:rsidRPr="00030B81">
        <w:rPr>
          <w:bCs/>
          <w:sz w:val="28"/>
          <w:szCs w:val="28"/>
          <w:lang w:val="uk-UA"/>
        </w:rPr>
        <w:t>січня 202</w:t>
      </w:r>
      <w:r w:rsidR="00B3659C">
        <w:rPr>
          <w:bCs/>
          <w:sz w:val="28"/>
          <w:szCs w:val="28"/>
          <w:lang w:val="uk-UA"/>
        </w:rPr>
        <w:t>3</w:t>
      </w:r>
      <w:r w:rsidR="00030B81" w:rsidRPr="00030B81">
        <w:rPr>
          <w:bCs/>
          <w:sz w:val="28"/>
          <w:szCs w:val="28"/>
          <w:lang w:val="uk-UA"/>
        </w:rPr>
        <w:t xml:space="preserve"> року, а після 15 липня 202</w:t>
      </w:r>
      <w:r w:rsidR="00B3659C">
        <w:rPr>
          <w:bCs/>
          <w:sz w:val="28"/>
          <w:szCs w:val="28"/>
          <w:lang w:val="uk-UA"/>
        </w:rPr>
        <w:t>2</w:t>
      </w:r>
      <w:r w:rsidR="00030B81" w:rsidRPr="00030B81">
        <w:rPr>
          <w:bCs/>
          <w:sz w:val="28"/>
          <w:szCs w:val="28"/>
          <w:lang w:val="uk-UA"/>
        </w:rPr>
        <w:t xml:space="preserve"> року - не раніше 1 січня 202</w:t>
      </w:r>
      <w:r w:rsidR="00B3659C">
        <w:rPr>
          <w:bCs/>
          <w:sz w:val="28"/>
          <w:szCs w:val="28"/>
          <w:lang w:val="uk-UA"/>
        </w:rPr>
        <w:t>4</w:t>
      </w:r>
      <w:r w:rsidR="00030B81" w:rsidRPr="00030B81">
        <w:rPr>
          <w:bCs/>
          <w:sz w:val="28"/>
          <w:szCs w:val="28"/>
          <w:lang w:val="uk-UA"/>
        </w:rPr>
        <w:t xml:space="preserve"> року (або 1</w:t>
      </w:r>
      <w:r w:rsidR="00B3659C">
        <w:rPr>
          <w:bCs/>
          <w:sz w:val="28"/>
          <w:szCs w:val="28"/>
          <w:lang w:val="uk-UA"/>
        </w:rPr>
        <w:t> </w:t>
      </w:r>
      <w:r w:rsidR="00030B81" w:rsidRPr="00030B81">
        <w:rPr>
          <w:bCs/>
          <w:sz w:val="28"/>
          <w:szCs w:val="28"/>
          <w:lang w:val="uk-UA"/>
        </w:rPr>
        <w:t>січня наступного за цим року залежно від часу прийняття закону).</w:t>
      </w:r>
    </w:p>
    <w:p w:rsidR="00E86820" w:rsidRDefault="00E86820" w:rsidP="00E86820">
      <w:pPr>
        <w:rPr>
          <w:sz w:val="28"/>
          <w:szCs w:val="28"/>
        </w:rPr>
      </w:pPr>
    </w:p>
    <w:p w:rsidR="00E86820" w:rsidRPr="001D6DE4" w:rsidRDefault="00E86820" w:rsidP="00E86820">
      <w:pPr>
        <w:rPr>
          <w:sz w:val="28"/>
          <w:szCs w:val="28"/>
        </w:rPr>
      </w:pPr>
      <w:proofErr w:type="spellStart"/>
      <w:r w:rsidRPr="001D6DE4">
        <w:rPr>
          <w:sz w:val="28"/>
          <w:szCs w:val="28"/>
        </w:rPr>
        <w:t>Додаток</w:t>
      </w:r>
      <w:proofErr w:type="spellEnd"/>
      <w:r w:rsidRPr="001D6DE4">
        <w:rPr>
          <w:sz w:val="28"/>
          <w:szCs w:val="28"/>
        </w:rPr>
        <w:t xml:space="preserve">: на </w:t>
      </w:r>
      <w:r>
        <w:rPr>
          <w:sz w:val="28"/>
          <w:szCs w:val="28"/>
          <w:lang w:val="uk-UA"/>
        </w:rPr>
        <w:t>2</w:t>
      </w:r>
      <w:r w:rsidRPr="001D6DE4">
        <w:rPr>
          <w:sz w:val="28"/>
          <w:szCs w:val="28"/>
        </w:rPr>
        <w:t xml:space="preserve"> </w:t>
      </w:r>
      <w:proofErr w:type="spellStart"/>
      <w:r w:rsidRPr="001D6DE4">
        <w:rPr>
          <w:sz w:val="28"/>
          <w:szCs w:val="28"/>
        </w:rPr>
        <w:t>арк</w:t>
      </w:r>
      <w:proofErr w:type="spellEnd"/>
      <w:r w:rsidRPr="001D6DE4">
        <w:rPr>
          <w:sz w:val="28"/>
          <w:szCs w:val="28"/>
        </w:rPr>
        <w:t>.</w:t>
      </w:r>
    </w:p>
    <w:p w:rsidR="00E86820" w:rsidRPr="00BF3A41" w:rsidRDefault="00E86820" w:rsidP="00463D11">
      <w:pPr>
        <w:pStyle w:val="21"/>
        <w:jc w:val="both"/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</w:p>
    <w:sectPr w:rsidR="00A34812" w:rsidSect="00F77504">
      <w:footerReference w:type="default" r:id="rId8"/>
      <w:pgSz w:w="11906" w:h="16838"/>
      <w:pgMar w:top="709" w:right="707" w:bottom="851" w:left="1418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EC6" w:rsidRDefault="00851EC6" w:rsidP="00741D81">
      <w:r>
        <w:separator/>
      </w:r>
    </w:p>
  </w:endnote>
  <w:endnote w:type="continuationSeparator" w:id="0">
    <w:p w:rsidR="00851EC6" w:rsidRDefault="00851EC6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0FB4" w:rsidRPr="003A0FB4">
          <w:rPr>
            <w:noProof/>
            <w:lang w:val="uk-UA"/>
          </w:rPr>
          <w:t>2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EC6" w:rsidRDefault="00851EC6" w:rsidP="00741D81">
      <w:r>
        <w:separator/>
      </w:r>
    </w:p>
  </w:footnote>
  <w:footnote w:type="continuationSeparator" w:id="0">
    <w:p w:rsidR="00851EC6" w:rsidRDefault="00851EC6" w:rsidP="00741D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C5A12"/>
    <w:multiLevelType w:val="hybridMultilevel"/>
    <w:tmpl w:val="3D764998"/>
    <w:lvl w:ilvl="0" w:tplc="520A9A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1A12541"/>
    <w:multiLevelType w:val="hybridMultilevel"/>
    <w:tmpl w:val="37CE6D0A"/>
    <w:lvl w:ilvl="0" w:tplc="B922C3E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4662CD3"/>
    <w:multiLevelType w:val="hybridMultilevel"/>
    <w:tmpl w:val="C2FA94BA"/>
    <w:lvl w:ilvl="0" w:tplc="37C8470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</w:rPr>
    </w:lvl>
    <w:lvl w:ilvl="1" w:tplc="04190011">
      <w:start w:val="1"/>
      <w:numFmt w:val="decimal"/>
      <w:lvlText w:val="%2)"/>
      <w:lvlJc w:val="left"/>
      <w:pPr>
        <w:tabs>
          <w:tab w:val="num" w:pos="4046"/>
        </w:tabs>
        <w:ind w:left="4046" w:hanging="360"/>
      </w:pPr>
      <w:rPr>
        <w:rFonts w:cs="Times New Roman"/>
        <w:b w:val="0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05BBD"/>
    <w:rsid w:val="00030B81"/>
    <w:rsid w:val="00037D69"/>
    <w:rsid w:val="00040E65"/>
    <w:rsid w:val="00046371"/>
    <w:rsid w:val="00047163"/>
    <w:rsid w:val="00055C84"/>
    <w:rsid w:val="0005619B"/>
    <w:rsid w:val="000568F1"/>
    <w:rsid w:val="00081F78"/>
    <w:rsid w:val="00085C2A"/>
    <w:rsid w:val="000863EF"/>
    <w:rsid w:val="000A0209"/>
    <w:rsid w:val="000A346D"/>
    <w:rsid w:val="000A44AD"/>
    <w:rsid w:val="000B7B0A"/>
    <w:rsid w:val="000C391D"/>
    <w:rsid w:val="000C5B14"/>
    <w:rsid w:val="000C7DB9"/>
    <w:rsid w:val="000D1CBC"/>
    <w:rsid w:val="000E6EE9"/>
    <w:rsid w:val="000F49AD"/>
    <w:rsid w:val="001028C5"/>
    <w:rsid w:val="00107C7E"/>
    <w:rsid w:val="00124E2E"/>
    <w:rsid w:val="0012507D"/>
    <w:rsid w:val="00127B86"/>
    <w:rsid w:val="00133416"/>
    <w:rsid w:val="00136D80"/>
    <w:rsid w:val="00140DB0"/>
    <w:rsid w:val="00152F2B"/>
    <w:rsid w:val="00153132"/>
    <w:rsid w:val="00153339"/>
    <w:rsid w:val="00153E19"/>
    <w:rsid w:val="00153F2D"/>
    <w:rsid w:val="0016228C"/>
    <w:rsid w:val="001640F5"/>
    <w:rsid w:val="00192502"/>
    <w:rsid w:val="001A722F"/>
    <w:rsid w:val="001B0469"/>
    <w:rsid w:val="001B2954"/>
    <w:rsid w:val="001B64F9"/>
    <w:rsid w:val="001C1736"/>
    <w:rsid w:val="001C3799"/>
    <w:rsid w:val="001C5F2E"/>
    <w:rsid w:val="001D331C"/>
    <w:rsid w:val="001D61CD"/>
    <w:rsid w:val="001D6DE4"/>
    <w:rsid w:val="001E506D"/>
    <w:rsid w:val="001F6985"/>
    <w:rsid w:val="001F7AF1"/>
    <w:rsid w:val="00210848"/>
    <w:rsid w:val="002123BD"/>
    <w:rsid w:val="0021330C"/>
    <w:rsid w:val="00247C57"/>
    <w:rsid w:val="00256798"/>
    <w:rsid w:val="00262BBB"/>
    <w:rsid w:val="00271CCE"/>
    <w:rsid w:val="00280711"/>
    <w:rsid w:val="00281301"/>
    <w:rsid w:val="00284A0A"/>
    <w:rsid w:val="00293390"/>
    <w:rsid w:val="00296D6B"/>
    <w:rsid w:val="002A78D4"/>
    <w:rsid w:val="002B2996"/>
    <w:rsid w:val="002C28DB"/>
    <w:rsid w:val="002D3D89"/>
    <w:rsid w:val="002E2240"/>
    <w:rsid w:val="002F1610"/>
    <w:rsid w:val="003006C2"/>
    <w:rsid w:val="00303845"/>
    <w:rsid w:val="00304136"/>
    <w:rsid w:val="003131D3"/>
    <w:rsid w:val="00332598"/>
    <w:rsid w:val="00337A54"/>
    <w:rsid w:val="0034060C"/>
    <w:rsid w:val="00357DC8"/>
    <w:rsid w:val="003627E0"/>
    <w:rsid w:val="00365089"/>
    <w:rsid w:val="00365F85"/>
    <w:rsid w:val="00366E21"/>
    <w:rsid w:val="00376B63"/>
    <w:rsid w:val="003778CF"/>
    <w:rsid w:val="00393E4A"/>
    <w:rsid w:val="00394A48"/>
    <w:rsid w:val="003A0FB4"/>
    <w:rsid w:val="003A1D1D"/>
    <w:rsid w:val="003A1F58"/>
    <w:rsid w:val="003C1761"/>
    <w:rsid w:val="003C5246"/>
    <w:rsid w:val="003C78C1"/>
    <w:rsid w:val="003D0B66"/>
    <w:rsid w:val="003E4510"/>
    <w:rsid w:val="003E7BE3"/>
    <w:rsid w:val="003F41FD"/>
    <w:rsid w:val="00433D26"/>
    <w:rsid w:val="00451034"/>
    <w:rsid w:val="00451DE2"/>
    <w:rsid w:val="00463D11"/>
    <w:rsid w:val="004733C2"/>
    <w:rsid w:val="0047655D"/>
    <w:rsid w:val="00485CF8"/>
    <w:rsid w:val="004933B4"/>
    <w:rsid w:val="004A6E2F"/>
    <w:rsid w:val="004C7F9F"/>
    <w:rsid w:val="004D216E"/>
    <w:rsid w:val="004E2922"/>
    <w:rsid w:val="004E4BBA"/>
    <w:rsid w:val="004E75BF"/>
    <w:rsid w:val="00513FCB"/>
    <w:rsid w:val="00522BBD"/>
    <w:rsid w:val="0052414B"/>
    <w:rsid w:val="005316B8"/>
    <w:rsid w:val="005412F8"/>
    <w:rsid w:val="00541835"/>
    <w:rsid w:val="00542407"/>
    <w:rsid w:val="005469E1"/>
    <w:rsid w:val="0057643F"/>
    <w:rsid w:val="0058212C"/>
    <w:rsid w:val="005942DC"/>
    <w:rsid w:val="005A2665"/>
    <w:rsid w:val="005C2262"/>
    <w:rsid w:val="005D1745"/>
    <w:rsid w:val="005D1B07"/>
    <w:rsid w:val="005D1C1C"/>
    <w:rsid w:val="005D3DF7"/>
    <w:rsid w:val="005E0AE4"/>
    <w:rsid w:val="005E47F8"/>
    <w:rsid w:val="006023CF"/>
    <w:rsid w:val="006045B1"/>
    <w:rsid w:val="00605B7F"/>
    <w:rsid w:val="00606635"/>
    <w:rsid w:val="00611D0F"/>
    <w:rsid w:val="006139FF"/>
    <w:rsid w:val="00622547"/>
    <w:rsid w:val="00622B26"/>
    <w:rsid w:val="00631549"/>
    <w:rsid w:val="006345EE"/>
    <w:rsid w:val="006938B9"/>
    <w:rsid w:val="006A263D"/>
    <w:rsid w:val="006B07BD"/>
    <w:rsid w:val="006B400E"/>
    <w:rsid w:val="006C25A6"/>
    <w:rsid w:val="006C5248"/>
    <w:rsid w:val="006C60C2"/>
    <w:rsid w:val="006E13EB"/>
    <w:rsid w:val="006E1CD8"/>
    <w:rsid w:val="006E3928"/>
    <w:rsid w:val="006E6B6B"/>
    <w:rsid w:val="00706A6D"/>
    <w:rsid w:val="00723977"/>
    <w:rsid w:val="00727C7A"/>
    <w:rsid w:val="00741D81"/>
    <w:rsid w:val="00742215"/>
    <w:rsid w:val="00762E96"/>
    <w:rsid w:val="00772697"/>
    <w:rsid w:val="00773401"/>
    <w:rsid w:val="007816C4"/>
    <w:rsid w:val="00785A78"/>
    <w:rsid w:val="0078779F"/>
    <w:rsid w:val="00787C35"/>
    <w:rsid w:val="007A35CA"/>
    <w:rsid w:val="007A44C2"/>
    <w:rsid w:val="007A6992"/>
    <w:rsid w:val="007B005A"/>
    <w:rsid w:val="007C5036"/>
    <w:rsid w:val="007D1BB2"/>
    <w:rsid w:val="007D4B47"/>
    <w:rsid w:val="007D600A"/>
    <w:rsid w:val="007E22B7"/>
    <w:rsid w:val="007E7379"/>
    <w:rsid w:val="00816EB6"/>
    <w:rsid w:val="00826159"/>
    <w:rsid w:val="00830557"/>
    <w:rsid w:val="00832B30"/>
    <w:rsid w:val="008445E7"/>
    <w:rsid w:val="00847DF5"/>
    <w:rsid w:val="008507D0"/>
    <w:rsid w:val="00851EC6"/>
    <w:rsid w:val="00864825"/>
    <w:rsid w:val="00884D93"/>
    <w:rsid w:val="0088641E"/>
    <w:rsid w:val="00892DD5"/>
    <w:rsid w:val="008A0B70"/>
    <w:rsid w:val="008A2B38"/>
    <w:rsid w:val="008A30A6"/>
    <w:rsid w:val="008B0FDB"/>
    <w:rsid w:val="008B286B"/>
    <w:rsid w:val="008B31CB"/>
    <w:rsid w:val="008D7AF4"/>
    <w:rsid w:val="00903E3E"/>
    <w:rsid w:val="00912ACB"/>
    <w:rsid w:val="00914360"/>
    <w:rsid w:val="00917C5B"/>
    <w:rsid w:val="00921F7A"/>
    <w:rsid w:val="00926D1A"/>
    <w:rsid w:val="00931CE9"/>
    <w:rsid w:val="00932804"/>
    <w:rsid w:val="00935E46"/>
    <w:rsid w:val="00944136"/>
    <w:rsid w:val="0095570F"/>
    <w:rsid w:val="00957FD4"/>
    <w:rsid w:val="00960903"/>
    <w:rsid w:val="00972F0C"/>
    <w:rsid w:val="00983B2C"/>
    <w:rsid w:val="0098650C"/>
    <w:rsid w:val="009A09E0"/>
    <w:rsid w:val="009A62BE"/>
    <w:rsid w:val="009B5644"/>
    <w:rsid w:val="009B6D85"/>
    <w:rsid w:val="009C247D"/>
    <w:rsid w:val="009C2F3B"/>
    <w:rsid w:val="009D3359"/>
    <w:rsid w:val="009E1771"/>
    <w:rsid w:val="009E2F86"/>
    <w:rsid w:val="009F31FD"/>
    <w:rsid w:val="009F54CE"/>
    <w:rsid w:val="009F603A"/>
    <w:rsid w:val="00A0049D"/>
    <w:rsid w:val="00A044EE"/>
    <w:rsid w:val="00A14C47"/>
    <w:rsid w:val="00A173FE"/>
    <w:rsid w:val="00A34812"/>
    <w:rsid w:val="00A362E1"/>
    <w:rsid w:val="00A4035F"/>
    <w:rsid w:val="00A4565B"/>
    <w:rsid w:val="00A45986"/>
    <w:rsid w:val="00A46FB0"/>
    <w:rsid w:val="00A50163"/>
    <w:rsid w:val="00A73FAA"/>
    <w:rsid w:val="00A7688B"/>
    <w:rsid w:val="00A82013"/>
    <w:rsid w:val="00A8486F"/>
    <w:rsid w:val="00A97E9C"/>
    <w:rsid w:val="00AA67DD"/>
    <w:rsid w:val="00AC7384"/>
    <w:rsid w:val="00AC7B68"/>
    <w:rsid w:val="00AD602F"/>
    <w:rsid w:val="00AE3C93"/>
    <w:rsid w:val="00AE4D8B"/>
    <w:rsid w:val="00AF292E"/>
    <w:rsid w:val="00B00A95"/>
    <w:rsid w:val="00B30AAA"/>
    <w:rsid w:val="00B3659C"/>
    <w:rsid w:val="00B36621"/>
    <w:rsid w:val="00B43886"/>
    <w:rsid w:val="00B46782"/>
    <w:rsid w:val="00B633D1"/>
    <w:rsid w:val="00B83A53"/>
    <w:rsid w:val="00B942D0"/>
    <w:rsid w:val="00B94642"/>
    <w:rsid w:val="00B96775"/>
    <w:rsid w:val="00BB208A"/>
    <w:rsid w:val="00BB43BB"/>
    <w:rsid w:val="00BC7324"/>
    <w:rsid w:val="00BE50D7"/>
    <w:rsid w:val="00BE66CF"/>
    <w:rsid w:val="00BE6C14"/>
    <w:rsid w:val="00BF5F71"/>
    <w:rsid w:val="00C03256"/>
    <w:rsid w:val="00C25200"/>
    <w:rsid w:val="00C2674E"/>
    <w:rsid w:val="00C3546B"/>
    <w:rsid w:val="00C37FCC"/>
    <w:rsid w:val="00C40BA1"/>
    <w:rsid w:val="00C567D8"/>
    <w:rsid w:val="00C76110"/>
    <w:rsid w:val="00C839D6"/>
    <w:rsid w:val="00C86D85"/>
    <w:rsid w:val="00CA0A7D"/>
    <w:rsid w:val="00CB0C06"/>
    <w:rsid w:val="00CB24F9"/>
    <w:rsid w:val="00CB324F"/>
    <w:rsid w:val="00CB46C7"/>
    <w:rsid w:val="00CC0848"/>
    <w:rsid w:val="00CC2A36"/>
    <w:rsid w:val="00CC74CE"/>
    <w:rsid w:val="00CD2A49"/>
    <w:rsid w:val="00CE0470"/>
    <w:rsid w:val="00CE0F17"/>
    <w:rsid w:val="00CE6EDF"/>
    <w:rsid w:val="00CF2FDC"/>
    <w:rsid w:val="00CF5A4F"/>
    <w:rsid w:val="00D034F9"/>
    <w:rsid w:val="00D06F36"/>
    <w:rsid w:val="00D07676"/>
    <w:rsid w:val="00D10D04"/>
    <w:rsid w:val="00D56570"/>
    <w:rsid w:val="00D65E30"/>
    <w:rsid w:val="00D6780A"/>
    <w:rsid w:val="00D7137F"/>
    <w:rsid w:val="00D75ED5"/>
    <w:rsid w:val="00D76461"/>
    <w:rsid w:val="00DA6C11"/>
    <w:rsid w:val="00DC0AB5"/>
    <w:rsid w:val="00DD5F9E"/>
    <w:rsid w:val="00DE769C"/>
    <w:rsid w:val="00E017C6"/>
    <w:rsid w:val="00E0428A"/>
    <w:rsid w:val="00E06D52"/>
    <w:rsid w:val="00E11222"/>
    <w:rsid w:val="00E12552"/>
    <w:rsid w:val="00E13F44"/>
    <w:rsid w:val="00E27F34"/>
    <w:rsid w:val="00E3102F"/>
    <w:rsid w:val="00E3130E"/>
    <w:rsid w:val="00E32018"/>
    <w:rsid w:val="00E36141"/>
    <w:rsid w:val="00E41108"/>
    <w:rsid w:val="00E41426"/>
    <w:rsid w:val="00E469D5"/>
    <w:rsid w:val="00E52B6B"/>
    <w:rsid w:val="00E54245"/>
    <w:rsid w:val="00E6228C"/>
    <w:rsid w:val="00E65A11"/>
    <w:rsid w:val="00E66C6D"/>
    <w:rsid w:val="00E73A9B"/>
    <w:rsid w:val="00E77C89"/>
    <w:rsid w:val="00E810F1"/>
    <w:rsid w:val="00E829D5"/>
    <w:rsid w:val="00E86820"/>
    <w:rsid w:val="00E95884"/>
    <w:rsid w:val="00EA5ED7"/>
    <w:rsid w:val="00EC1E32"/>
    <w:rsid w:val="00ED3E03"/>
    <w:rsid w:val="00ED619A"/>
    <w:rsid w:val="00EE51A1"/>
    <w:rsid w:val="00F07DC7"/>
    <w:rsid w:val="00F10021"/>
    <w:rsid w:val="00F10ED9"/>
    <w:rsid w:val="00F12E72"/>
    <w:rsid w:val="00F17092"/>
    <w:rsid w:val="00F239CA"/>
    <w:rsid w:val="00F33EB0"/>
    <w:rsid w:val="00F41F6F"/>
    <w:rsid w:val="00F5065D"/>
    <w:rsid w:val="00F540F0"/>
    <w:rsid w:val="00F6496A"/>
    <w:rsid w:val="00F72043"/>
    <w:rsid w:val="00F77504"/>
    <w:rsid w:val="00F87802"/>
    <w:rsid w:val="00FA0ADB"/>
    <w:rsid w:val="00FA7372"/>
    <w:rsid w:val="00FB041B"/>
    <w:rsid w:val="00FB3ACD"/>
    <w:rsid w:val="00FB6EFD"/>
    <w:rsid w:val="00FC2813"/>
    <w:rsid w:val="00FD412F"/>
    <w:rsid w:val="00FD5006"/>
    <w:rsid w:val="00FD72BF"/>
    <w:rsid w:val="00FD72FC"/>
    <w:rsid w:val="00FE0C58"/>
    <w:rsid w:val="00FE3A9E"/>
    <w:rsid w:val="00FF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C9C55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E13F4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  <w:style w:type="table" w:styleId="aa">
    <w:name w:val="Table Grid"/>
    <w:basedOn w:val="a1"/>
    <w:uiPriority w:val="99"/>
    <w:rsid w:val="003F41FD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57643F"/>
    <w:pPr>
      <w:ind w:left="720"/>
      <w:contextualSpacing/>
    </w:pPr>
  </w:style>
  <w:style w:type="character" w:customStyle="1" w:styleId="22">
    <w:name w:val="Основной текст (2)_"/>
    <w:link w:val="210"/>
    <w:uiPriority w:val="99"/>
    <w:locked/>
    <w:rsid w:val="00303845"/>
    <w:rPr>
      <w:b/>
      <w:shd w:val="clear" w:color="auto" w:fill="FFFFFF"/>
    </w:rPr>
  </w:style>
  <w:style w:type="paragraph" w:customStyle="1" w:styleId="210">
    <w:name w:val="Основной текст (2)1"/>
    <w:basedOn w:val="a"/>
    <w:link w:val="22"/>
    <w:uiPriority w:val="99"/>
    <w:rsid w:val="00303845"/>
    <w:pPr>
      <w:shd w:val="clear" w:color="auto" w:fill="FFFFFF"/>
      <w:spacing w:before="120" w:after="120" w:line="288" w:lineRule="exact"/>
      <w:jc w:val="both"/>
    </w:pPr>
    <w:rPr>
      <w:b/>
      <w:sz w:val="20"/>
      <w:szCs w:val="20"/>
      <w:lang w:val="uk-UA" w:eastAsia="uk-UA"/>
    </w:rPr>
  </w:style>
  <w:style w:type="character" w:customStyle="1" w:styleId="216">
    <w:name w:val="Основной текст (2) + Не полужирный16"/>
    <w:uiPriority w:val="99"/>
    <w:rsid w:val="00303845"/>
    <w:rPr>
      <w:spacing w:val="0"/>
      <w:sz w:val="22"/>
    </w:rPr>
  </w:style>
  <w:style w:type="character" w:customStyle="1" w:styleId="23">
    <w:name w:val="Заголовок №2_"/>
    <w:link w:val="24"/>
    <w:uiPriority w:val="99"/>
    <w:locked/>
    <w:rsid w:val="00D75ED5"/>
    <w:rPr>
      <w:b/>
      <w:shd w:val="clear" w:color="auto" w:fill="FFFFFF"/>
    </w:rPr>
  </w:style>
  <w:style w:type="paragraph" w:customStyle="1" w:styleId="24">
    <w:name w:val="Заголовок №2"/>
    <w:basedOn w:val="a"/>
    <w:link w:val="23"/>
    <w:uiPriority w:val="99"/>
    <w:rsid w:val="00D75ED5"/>
    <w:pPr>
      <w:shd w:val="clear" w:color="auto" w:fill="FFFFFF"/>
      <w:spacing w:line="478" w:lineRule="exact"/>
      <w:jc w:val="right"/>
      <w:outlineLvl w:val="1"/>
    </w:pPr>
    <w:rPr>
      <w:b/>
      <w:sz w:val="20"/>
      <w:szCs w:val="20"/>
      <w:lang w:val="uk-UA" w:eastAsia="uk-UA"/>
    </w:rPr>
  </w:style>
  <w:style w:type="paragraph" w:customStyle="1" w:styleId="ac">
    <w:name w:val="Нормальний текст"/>
    <w:basedOn w:val="a"/>
    <w:link w:val="ad"/>
    <w:rsid w:val="000A0209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d">
    <w:name w:val="Нормальний текст Знак"/>
    <w:link w:val="ac"/>
    <w:locked/>
    <w:rsid w:val="000A0209"/>
    <w:rPr>
      <w:rFonts w:ascii="Antiqua" w:hAnsi="Antiqua"/>
      <w:sz w:val="26"/>
      <w:lang w:eastAsia="ru-RU"/>
    </w:rPr>
  </w:style>
  <w:style w:type="character" w:customStyle="1" w:styleId="211">
    <w:name w:val="Основной текст (2) + Не полужирный11"/>
    <w:uiPriority w:val="99"/>
    <w:rsid w:val="00FA0ADB"/>
    <w:rPr>
      <w:spacing w:val="0"/>
      <w:sz w:val="22"/>
    </w:rPr>
  </w:style>
  <w:style w:type="paragraph" w:styleId="HTML">
    <w:name w:val="HTML Preformatted"/>
    <w:basedOn w:val="a"/>
    <w:link w:val="HTML0"/>
    <w:uiPriority w:val="99"/>
    <w:rsid w:val="003A1F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 w:val="0"/>
    </w:pPr>
    <w:rPr>
      <w:rFonts w:ascii="Courier New" w:hAnsi="Courier New"/>
      <w:sz w:val="20"/>
      <w:szCs w:val="20"/>
      <w:lang w:eastAsia="ar-SA"/>
    </w:rPr>
  </w:style>
  <w:style w:type="character" w:customStyle="1" w:styleId="HTML0">
    <w:name w:val="Стандартний HTML Знак"/>
    <w:basedOn w:val="a0"/>
    <w:link w:val="HTML"/>
    <w:uiPriority w:val="99"/>
    <w:rsid w:val="003A1F58"/>
    <w:rPr>
      <w:rFonts w:ascii="Courier New" w:hAnsi="Courier New"/>
      <w:lang w:val="ru-RU" w:eastAsia="ar-SA"/>
    </w:rPr>
  </w:style>
  <w:style w:type="character" w:customStyle="1" w:styleId="30">
    <w:name w:val="Заголовок 3 Знак"/>
    <w:basedOn w:val="a0"/>
    <w:link w:val="3"/>
    <w:semiHidden/>
    <w:rsid w:val="00E13F4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7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2121</Words>
  <Characters>1210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SR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11</cp:revision>
  <cp:lastPrinted>2021-09-13T11:15:00Z</cp:lastPrinted>
  <dcterms:created xsi:type="dcterms:W3CDTF">2021-08-30T12:58:00Z</dcterms:created>
  <dcterms:modified xsi:type="dcterms:W3CDTF">2021-09-23T12:57:00Z</dcterms:modified>
</cp:coreProperties>
</file>