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050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050"/>
      </w:tblGrid>
      <w:tr w:rsidR="00986908" w:rsidRPr="00986908" w:rsidTr="0026761D">
        <w:tc>
          <w:tcPr>
            <w:tcW w:w="12050" w:type="dxa"/>
            <w:tcBorders>
              <w:top w:val="nil"/>
              <w:left w:val="nil"/>
              <w:bottom w:val="nil"/>
              <w:right w:val="nil"/>
            </w:tcBorders>
          </w:tcPr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E91D65" w:rsidP="0098690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6908" w:rsidRPr="0098690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986908" w:rsidRPr="00986908" w:rsidRDefault="00986908" w:rsidP="0098690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98690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986908" w:rsidRPr="00986908" w:rsidRDefault="00986908" w:rsidP="0098690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986908" w:rsidRPr="00986908" w:rsidRDefault="00986908" w:rsidP="00986908">
      <w:pPr>
        <w:rPr>
          <w:vanish/>
        </w:rPr>
      </w:pPr>
    </w:p>
    <w:tbl>
      <w:tblPr>
        <w:tblW w:w="22052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538"/>
        <w:gridCol w:w="9714"/>
        <w:gridCol w:w="9714"/>
        <w:gridCol w:w="1086"/>
      </w:tblGrid>
      <w:tr w:rsidR="0026761D" w:rsidRPr="00986908" w:rsidTr="0026761D">
        <w:tc>
          <w:tcPr>
            <w:tcW w:w="1538" w:type="dxa"/>
            <w:tcBorders>
              <w:top w:val="nil"/>
            </w:tcBorders>
            <w:shd w:val="clear" w:color="auto" w:fill="auto"/>
          </w:tcPr>
          <w:p w:rsidR="0026761D" w:rsidRPr="00986908" w:rsidRDefault="0026761D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</w:tcPr>
          <w:p w:rsidR="0026761D" w:rsidRPr="00986908" w:rsidRDefault="0026761D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26761D" w:rsidRPr="00986908" w:rsidRDefault="0026761D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26761D" w:rsidRPr="00986908" w:rsidRDefault="0026761D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986908" w:rsidRPr="00986908" w:rsidRDefault="00986908" w:rsidP="00986908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5D2919" w:rsidRPr="005D2919" w:rsidRDefault="005D2919" w:rsidP="005D2919">
      <w:pPr>
        <w:pStyle w:val="a3"/>
        <w:rPr>
          <w:szCs w:val="28"/>
          <w:shd w:val="clear" w:color="auto" w:fill="FFFFFF"/>
        </w:rPr>
      </w:pPr>
      <w:r w:rsidRPr="005D2919">
        <w:rPr>
          <w:szCs w:val="28"/>
          <w:shd w:val="clear" w:color="auto" w:fill="FFFFFF"/>
        </w:rPr>
        <w:t xml:space="preserve">Комітет Верховної Ради України </w:t>
      </w:r>
    </w:p>
    <w:p w:rsidR="00E76C03" w:rsidRPr="00167240" w:rsidRDefault="005D2919" w:rsidP="005D2919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5D2919">
        <w:rPr>
          <w:szCs w:val="28"/>
          <w:shd w:val="clear" w:color="auto" w:fill="FFFFFF"/>
        </w:rPr>
        <w:t>з питань соціальної політики та захисту прав ветеранів</w:t>
      </w:r>
    </w:p>
    <w:p w:rsidR="006456A8" w:rsidRPr="007952A0" w:rsidRDefault="003720C2" w:rsidP="00CA11AD">
      <w:pPr>
        <w:rPr>
          <w:i/>
        </w:rPr>
      </w:pPr>
      <w:r w:rsidRPr="007952A0">
        <w:rPr>
          <w:i/>
        </w:rPr>
        <w:t>До</w:t>
      </w:r>
      <w:r w:rsidR="00E71774">
        <w:rPr>
          <w:i/>
        </w:rPr>
        <w:t xml:space="preserve"> </w:t>
      </w:r>
      <w:r w:rsidR="00F75443" w:rsidRPr="007952A0">
        <w:rPr>
          <w:i/>
        </w:rPr>
        <w:t>законопроекту</w:t>
      </w:r>
    </w:p>
    <w:p w:rsidR="007952A0" w:rsidRPr="007952A0" w:rsidRDefault="00683414" w:rsidP="00CA11AD">
      <w:pPr>
        <w:rPr>
          <w:i/>
        </w:rPr>
      </w:pPr>
      <w:r>
        <w:rPr>
          <w:i/>
        </w:rPr>
        <w:t>за реєстр.№5695</w:t>
      </w:r>
      <w:r w:rsidR="0036493B">
        <w:rPr>
          <w:i/>
        </w:rPr>
        <w:t>-1</w:t>
      </w:r>
    </w:p>
    <w:p w:rsidR="007952A0" w:rsidRPr="006E069D" w:rsidRDefault="007952A0" w:rsidP="007952A0">
      <w:pPr>
        <w:ind w:firstLine="851"/>
      </w:pPr>
    </w:p>
    <w:p w:rsidR="00852E4F" w:rsidRDefault="00BD2908" w:rsidP="000461BB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932A38">
        <w:rPr>
          <w:szCs w:val="28"/>
        </w:rPr>
        <w:t xml:space="preserve"> </w:t>
      </w:r>
      <w:r w:rsidR="00932A38">
        <w:rPr>
          <w:szCs w:val="28"/>
        </w:rPr>
        <w:br/>
      </w:r>
      <w:bookmarkStart w:id="0" w:name="_GoBack"/>
      <w:r w:rsidR="00932A38">
        <w:rPr>
          <w:szCs w:val="28"/>
        </w:rPr>
        <w:t>22 вересня</w:t>
      </w:r>
      <w:r w:rsidR="00420D83" w:rsidRPr="000461BB">
        <w:rPr>
          <w:szCs w:val="28"/>
        </w:rPr>
        <w:t xml:space="preserve"> </w:t>
      </w:r>
      <w:r w:rsidR="00E865BF">
        <w:rPr>
          <w:szCs w:val="28"/>
        </w:rPr>
        <w:t>2021</w:t>
      </w:r>
      <w:r w:rsidRPr="008D22C4">
        <w:rPr>
          <w:szCs w:val="28"/>
        </w:rPr>
        <w:t xml:space="preserve"> року (протокол №</w:t>
      </w:r>
      <w:r w:rsidR="00932A38">
        <w:rPr>
          <w:szCs w:val="28"/>
        </w:rPr>
        <w:t>101</w:t>
      </w:r>
      <w:r w:rsidR="00124598" w:rsidRPr="008D22C4">
        <w:rPr>
          <w:szCs w:val="28"/>
        </w:rPr>
        <w:t>)</w:t>
      </w:r>
      <w:bookmarkEnd w:id="0"/>
      <w:r w:rsidRPr="008D22C4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</w:t>
      </w:r>
      <w:r w:rsidR="008F76A0" w:rsidRPr="008F76A0">
        <w:t xml:space="preserve"> </w:t>
      </w:r>
      <w:r w:rsidR="008F76A0" w:rsidRPr="008F76A0">
        <w:rPr>
          <w:szCs w:val="28"/>
        </w:rPr>
        <w:t>проект Закону</w:t>
      </w:r>
      <w:r w:rsidR="008F76A0">
        <w:rPr>
          <w:szCs w:val="28"/>
        </w:rPr>
        <w:t xml:space="preserve"> України</w:t>
      </w:r>
      <w:r w:rsidRPr="008D22C4">
        <w:rPr>
          <w:szCs w:val="28"/>
        </w:rPr>
        <w:t xml:space="preserve"> </w:t>
      </w:r>
      <w:r w:rsidR="009224B3" w:rsidRPr="009224B3">
        <w:rPr>
          <w:szCs w:val="28"/>
        </w:rPr>
        <w:t>про внесення змін до деяких законодавчих актів України щодо регулювання праці домашніх працівників</w:t>
      </w:r>
      <w:r w:rsidR="008D22C4" w:rsidRPr="008D22C4">
        <w:rPr>
          <w:szCs w:val="28"/>
        </w:rPr>
        <w:t xml:space="preserve"> </w:t>
      </w:r>
      <w:r w:rsidRPr="008D22C4">
        <w:rPr>
          <w:szCs w:val="28"/>
        </w:rPr>
        <w:t>(</w:t>
      </w:r>
      <w:r w:rsidR="003E053D">
        <w:rPr>
          <w:szCs w:val="28"/>
        </w:rPr>
        <w:t xml:space="preserve">реєстр. </w:t>
      </w:r>
      <w:r w:rsidRPr="008D22C4">
        <w:rPr>
          <w:szCs w:val="28"/>
        </w:rPr>
        <w:t>№</w:t>
      </w:r>
      <w:r w:rsidR="00683414">
        <w:rPr>
          <w:szCs w:val="28"/>
          <w:lang w:val="ru-RU"/>
        </w:rPr>
        <w:t>5695</w:t>
      </w:r>
      <w:r w:rsidR="009224B3">
        <w:rPr>
          <w:szCs w:val="28"/>
          <w:lang w:val="ru-RU"/>
        </w:rPr>
        <w:t>-1</w:t>
      </w:r>
      <w:r w:rsidR="00683414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9224B3">
        <w:rPr>
          <w:szCs w:val="28"/>
          <w:lang w:val="en-US"/>
        </w:rPr>
        <w:t>09</w:t>
      </w:r>
      <w:r w:rsidRPr="008D22C4">
        <w:rPr>
          <w:szCs w:val="28"/>
        </w:rPr>
        <w:t>.</w:t>
      </w:r>
      <w:r w:rsidR="00E91D65">
        <w:rPr>
          <w:szCs w:val="28"/>
        </w:rPr>
        <w:t>0</w:t>
      </w:r>
      <w:r w:rsidR="009224B3">
        <w:rPr>
          <w:szCs w:val="28"/>
          <w:lang w:val="en-US"/>
        </w:rPr>
        <w:t>7</w:t>
      </w:r>
      <w:r w:rsidR="00683414">
        <w:rPr>
          <w:szCs w:val="28"/>
        </w:rPr>
        <w:t>.2021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E91D65">
        <w:rPr>
          <w:szCs w:val="28"/>
        </w:rPr>
        <w:t>и депутата</w:t>
      </w:r>
      <w:r w:rsidR="000461BB">
        <w:rPr>
          <w:szCs w:val="28"/>
        </w:rPr>
        <w:t>м</w:t>
      </w:r>
      <w:r w:rsidR="00E91D65">
        <w:rPr>
          <w:szCs w:val="28"/>
        </w:rPr>
        <w:t>и</w:t>
      </w:r>
      <w:r w:rsidR="00C24782">
        <w:rPr>
          <w:szCs w:val="28"/>
        </w:rPr>
        <w:t xml:space="preserve"> України</w:t>
      </w:r>
      <w:r w:rsidR="00683414">
        <w:rPr>
          <w:szCs w:val="28"/>
        </w:rPr>
        <w:t xml:space="preserve"> </w:t>
      </w:r>
      <w:r w:rsidR="009224B3">
        <w:rPr>
          <w:szCs w:val="28"/>
        </w:rPr>
        <w:t>Абрамовичем І.О. та Плачковою Т.М.</w:t>
      </w:r>
      <w:r w:rsidR="00683414">
        <w:rPr>
          <w:szCs w:val="28"/>
        </w:rPr>
        <w:t>,</w:t>
      </w:r>
      <w:r w:rsidR="00852E4F" w:rsidRPr="008D22C4">
        <w:rPr>
          <w:szCs w:val="28"/>
        </w:rPr>
        <w:t xml:space="preserve"> і повідомляє наступне.</w:t>
      </w:r>
    </w:p>
    <w:p w:rsidR="0058620F" w:rsidRPr="0058620F" w:rsidRDefault="0058620F" w:rsidP="0058620F">
      <w:pPr>
        <w:ind w:firstLine="851"/>
        <w:jc w:val="both"/>
        <w:rPr>
          <w:szCs w:val="28"/>
        </w:rPr>
      </w:pPr>
      <w:r w:rsidRPr="0058620F">
        <w:rPr>
          <w:szCs w:val="28"/>
        </w:rPr>
        <w:t xml:space="preserve">У законопроекті шляхом внесення змін до Кодексу законів про працю України та законів  України </w:t>
      </w:r>
      <w:r>
        <w:rPr>
          <w:szCs w:val="28"/>
        </w:rPr>
        <w:t xml:space="preserve">«Про оплату праці», </w:t>
      </w:r>
      <w:r w:rsidRPr="0058620F">
        <w:rPr>
          <w:szCs w:val="28"/>
        </w:rPr>
        <w:t>«Пр</w:t>
      </w:r>
      <w:r>
        <w:rPr>
          <w:szCs w:val="28"/>
        </w:rPr>
        <w:t>о охорону праці», «Про загальнообов’язкове державне соціальне страхування</w:t>
      </w:r>
      <w:r w:rsidR="00F03C02">
        <w:rPr>
          <w:szCs w:val="28"/>
        </w:rPr>
        <w:t xml:space="preserve">» </w:t>
      </w:r>
      <w:r w:rsidR="00ED65A0">
        <w:rPr>
          <w:szCs w:val="28"/>
        </w:rPr>
        <w:t>серед іншого пропонується</w:t>
      </w:r>
      <w:r w:rsidRPr="0058620F">
        <w:rPr>
          <w:szCs w:val="28"/>
        </w:rPr>
        <w:t>:</w:t>
      </w:r>
    </w:p>
    <w:p w:rsidR="00ED65A0" w:rsidRDefault="00ED65A0" w:rsidP="00E75871">
      <w:pPr>
        <w:jc w:val="both"/>
        <w:rPr>
          <w:szCs w:val="28"/>
        </w:rPr>
      </w:pPr>
      <w:r>
        <w:rPr>
          <w:szCs w:val="28"/>
        </w:rPr>
        <w:t>врегулювати питання зайнятості та офіційного працевлаштування домашніх працівників</w:t>
      </w:r>
      <w:r w:rsidR="00E75871">
        <w:rPr>
          <w:szCs w:val="28"/>
        </w:rPr>
        <w:t xml:space="preserve">, </w:t>
      </w:r>
      <w:r>
        <w:rPr>
          <w:szCs w:val="28"/>
        </w:rPr>
        <w:t>звільнити роботодавців домашніх працівників від сплати єдиного внеску на загальнообов’язкове державне соціальне страхування</w:t>
      </w:r>
      <w:r w:rsidR="00E75871">
        <w:rPr>
          <w:szCs w:val="28"/>
        </w:rPr>
        <w:t xml:space="preserve">, </w:t>
      </w:r>
      <w:r>
        <w:rPr>
          <w:szCs w:val="28"/>
        </w:rPr>
        <w:t>передбачити добровільну участь домашніх працівників у системі загальнообов’язкового державного соціального</w:t>
      </w:r>
      <w:r w:rsidRPr="00ED65A0">
        <w:rPr>
          <w:szCs w:val="28"/>
        </w:rPr>
        <w:t xml:space="preserve"> страхування</w:t>
      </w:r>
      <w:r w:rsidR="005E6953">
        <w:rPr>
          <w:szCs w:val="28"/>
        </w:rPr>
        <w:t>.</w:t>
      </w:r>
    </w:p>
    <w:p w:rsidR="0022396A" w:rsidRDefault="002C2602" w:rsidP="0058620F">
      <w:pPr>
        <w:ind w:firstLine="851"/>
        <w:jc w:val="both"/>
        <w:rPr>
          <w:szCs w:val="28"/>
        </w:rPr>
      </w:pPr>
      <w:r>
        <w:rPr>
          <w:szCs w:val="28"/>
        </w:rPr>
        <w:t>С</w:t>
      </w:r>
      <w:r w:rsidR="00DB1D6B">
        <w:rPr>
          <w:szCs w:val="28"/>
        </w:rPr>
        <w:t xml:space="preserve">лід відмітити, що відповідно до </w:t>
      </w:r>
      <w:r>
        <w:rPr>
          <w:szCs w:val="28"/>
        </w:rPr>
        <w:t>Закону України «Про збір та облік єдиного внеску на загальнообов’язкове державне соціальне страхування» від 08.07.2010 року №2464-</w:t>
      </w:r>
      <w:r>
        <w:rPr>
          <w:szCs w:val="28"/>
          <w:lang w:val="en-US"/>
        </w:rPr>
        <w:t xml:space="preserve">VI  </w:t>
      </w:r>
      <w:r>
        <w:rPr>
          <w:szCs w:val="28"/>
        </w:rPr>
        <w:t>з 1 січня 2011 року єдиний соціальний внесок замінив собою чотири окремі відрахування: до Пенсійного фонду, до фондів страхування на випадок безробіття, із тимчасової втрати працездатності, від н</w:t>
      </w:r>
      <w:r w:rsidR="00BA4ACD">
        <w:rPr>
          <w:szCs w:val="28"/>
        </w:rPr>
        <w:t>ещасних випадків на виробництві та розподіляється між цими фондами у відповідних пропорціях визначених постановою Кабінету Міністрів від 26 листопада 2014 р. №675.</w:t>
      </w:r>
    </w:p>
    <w:p w:rsidR="008E20C3" w:rsidRPr="008E20C3" w:rsidRDefault="002C2602" w:rsidP="0058620F">
      <w:pPr>
        <w:ind w:firstLine="851"/>
        <w:jc w:val="both"/>
        <w:rPr>
          <w:szCs w:val="28"/>
        </w:rPr>
      </w:pPr>
      <w:r>
        <w:rPr>
          <w:szCs w:val="28"/>
        </w:rPr>
        <w:t xml:space="preserve"> </w:t>
      </w:r>
      <w:r w:rsidR="00E012BA">
        <w:rPr>
          <w:szCs w:val="28"/>
        </w:rPr>
        <w:t>У</w:t>
      </w:r>
      <w:r w:rsidR="00E012BA" w:rsidRPr="00E012BA">
        <w:rPr>
          <w:szCs w:val="28"/>
        </w:rPr>
        <w:t xml:space="preserve"> експертному висновку Міністерства фінансів України до даного законопроекту зазначено, що </w:t>
      </w:r>
      <w:r w:rsidR="00E012BA">
        <w:rPr>
          <w:szCs w:val="28"/>
        </w:rPr>
        <w:t xml:space="preserve">реалізація положень законопроекту </w:t>
      </w:r>
      <w:r w:rsidR="005E6953">
        <w:rPr>
          <w:szCs w:val="28"/>
        </w:rPr>
        <w:t xml:space="preserve">у поточному та наступних періодах </w:t>
      </w:r>
      <w:r w:rsidR="007F1284" w:rsidRPr="007F1284">
        <w:rPr>
          <w:szCs w:val="28"/>
        </w:rPr>
        <w:t xml:space="preserve">матиме вплив </w:t>
      </w:r>
      <w:r w:rsidR="005E6953">
        <w:rPr>
          <w:szCs w:val="28"/>
        </w:rPr>
        <w:t>на дохідну та видаткову частину бюджетів фондів державного соціального страхування</w:t>
      </w:r>
      <w:r w:rsidR="00E75871">
        <w:rPr>
          <w:szCs w:val="28"/>
        </w:rPr>
        <w:t>.</w:t>
      </w:r>
      <w:r w:rsidR="008E20C3">
        <w:rPr>
          <w:szCs w:val="28"/>
        </w:rPr>
        <w:t xml:space="preserve"> </w:t>
      </w:r>
    </w:p>
    <w:p w:rsidR="0027447F" w:rsidRDefault="00E75871" w:rsidP="007D01F6">
      <w:pPr>
        <w:ind w:firstLine="851"/>
        <w:jc w:val="both"/>
        <w:rPr>
          <w:szCs w:val="28"/>
        </w:rPr>
      </w:pPr>
      <w:r w:rsidRPr="00E75871">
        <w:rPr>
          <w:szCs w:val="28"/>
        </w:rPr>
        <w:t>За наслідками розгляду Комітет ухвалив рішення, що зазначений законопроект не буде мати впливу на показники бюджетів. У разі прийняття відповідного закону він може набирати чинності згідно із законодавством.</w:t>
      </w:r>
    </w:p>
    <w:p w:rsidR="00E75871" w:rsidRDefault="00E75871" w:rsidP="007D01F6">
      <w:pPr>
        <w:ind w:firstLine="851"/>
        <w:jc w:val="both"/>
        <w:rPr>
          <w:szCs w:val="28"/>
        </w:rPr>
      </w:pPr>
    </w:p>
    <w:p w:rsidR="00E75871" w:rsidRDefault="00E75871" w:rsidP="007D01F6">
      <w:pPr>
        <w:ind w:firstLine="851"/>
        <w:jc w:val="both"/>
        <w:rPr>
          <w:szCs w:val="28"/>
        </w:rPr>
      </w:pPr>
    </w:p>
    <w:p w:rsidR="00383989" w:rsidRPr="003B2EBE" w:rsidRDefault="00BD499A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 xml:space="preserve"> </w:t>
      </w:r>
      <w:r w:rsidR="00383989">
        <w:rPr>
          <w:b/>
          <w:szCs w:val="28"/>
        </w:rPr>
        <w:t>Г</w:t>
      </w:r>
      <w:r w:rsidR="00383989" w:rsidRPr="003B2EBE">
        <w:rPr>
          <w:b/>
          <w:szCs w:val="28"/>
        </w:rPr>
        <w:t>олов</w:t>
      </w:r>
      <w:r>
        <w:rPr>
          <w:b/>
          <w:szCs w:val="28"/>
        </w:rPr>
        <w:t>а</w:t>
      </w:r>
      <w:r w:rsidR="00383989">
        <w:rPr>
          <w:b/>
          <w:szCs w:val="28"/>
        </w:rPr>
        <w:t xml:space="preserve"> </w:t>
      </w:r>
      <w:r w:rsidR="00383989" w:rsidRPr="003B2EBE">
        <w:rPr>
          <w:b/>
          <w:szCs w:val="28"/>
        </w:rPr>
        <w:t xml:space="preserve">Комітету                  </w:t>
      </w:r>
      <w:r w:rsidR="00383989"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 w:rsidR="00383989"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 w:rsidR="00383989"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 w:rsidR="00E75931">
        <w:rPr>
          <w:b/>
          <w:szCs w:val="28"/>
        </w:rPr>
        <w:t xml:space="preserve">   </w:t>
      </w:r>
      <w:r>
        <w:rPr>
          <w:b/>
          <w:szCs w:val="28"/>
        </w:rPr>
        <w:t xml:space="preserve">                    </w:t>
      </w:r>
      <w:r w:rsidR="00E75931">
        <w:rPr>
          <w:b/>
          <w:szCs w:val="28"/>
        </w:rPr>
        <w:t xml:space="preserve"> </w:t>
      </w:r>
      <w:r>
        <w:rPr>
          <w:b/>
          <w:szCs w:val="28"/>
        </w:rPr>
        <w:t>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CA11AD">
      <w:footerReference w:type="even" r:id="rId8"/>
      <w:footerReference w:type="default" r:id="rId9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2A1" w:rsidRDefault="008A12A1">
      <w:r>
        <w:separator/>
      </w:r>
    </w:p>
  </w:endnote>
  <w:endnote w:type="continuationSeparator" w:id="0">
    <w:p w:rsidR="008A12A1" w:rsidRDefault="008A1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75871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2A1" w:rsidRDefault="008A12A1">
      <w:r>
        <w:separator/>
      </w:r>
    </w:p>
  </w:footnote>
  <w:footnote w:type="continuationSeparator" w:id="0">
    <w:p w:rsidR="008A12A1" w:rsidRDefault="008A12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D3365"/>
    <w:multiLevelType w:val="hybridMultilevel"/>
    <w:tmpl w:val="6FF21B6C"/>
    <w:lvl w:ilvl="0" w:tplc="8A265AC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8BD0484"/>
    <w:multiLevelType w:val="hybridMultilevel"/>
    <w:tmpl w:val="01CC3C38"/>
    <w:lvl w:ilvl="0" w:tplc="9B0800E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2F232F4"/>
    <w:multiLevelType w:val="hybridMultilevel"/>
    <w:tmpl w:val="D4485396"/>
    <w:lvl w:ilvl="0" w:tplc="F184F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3179"/>
    <w:rsid w:val="000052A1"/>
    <w:rsid w:val="00005A79"/>
    <w:rsid w:val="00014269"/>
    <w:rsid w:val="000227AE"/>
    <w:rsid w:val="000229B2"/>
    <w:rsid w:val="00024CAB"/>
    <w:rsid w:val="0003591F"/>
    <w:rsid w:val="000364E0"/>
    <w:rsid w:val="0004556C"/>
    <w:rsid w:val="000455B5"/>
    <w:rsid w:val="000461BB"/>
    <w:rsid w:val="0004655A"/>
    <w:rsid w:val="00046D4A"/>
    <w:rsid w:val="00053A5D"/>
    <w:rsid w:val="00053AC8"/>
    <w:rsid w:val="00060423"/>
    <w:rsid w:val="00066D46"/>
    <w:rsid w:val="00082CD2"/>
    <w:rsid w:val="00083C67"/>
    <w:rsid w:val="00086D7F"/>
    <w:rsid w:val="0009074A"/>
    <w:rsid w:val="00094EB5"/>
    <w:rsid w:val="000A003E"/>
    <w:rsid w:val="000A26AB"/>
    <w:rsid w:val="000A27B3"/>
    <w:rsid w:val="000A484E"/>
    <w:rsid w:val="000A7C5A"/>
    <w:rsid w:val="000B7EFA"/>
    <w:rsid w:val="000C5FF2"/>
    <w:rsid w:val="000D18EC"/>
    <w:rsid w:val="000D2C3A"/>
    <w:rsid w:val="000D3201"/>
    <w:rsid w:val="000D43B4"/>
    <w:rsid w:val="000D5294"/>
    <w:rsid w:val="000D79CD"/>
    <w:rsid w:val="000F16A6"/>
    <w:rsid w:val="000F31E2"/>
    <w:rsid w:val="000F7128"/>
    <w:rsid w:val="00101B8F"/>
    <w:rsid w:val="00101CD3"/>
    <w:rsid w:val="0011479D"/>
    <w:rsid w:val="00117B90"/>
    <w:rsid w:val="0012054B"/>
    <w:rsid w:val="00122F83"/>
    <w:rsid w:val="00124598"/>
    <w:rsid w:val="0012544B"/>
    <w:rsid w:val="001346B9"/>
    <w:rsid w:val="00141DDA"/>
    <w:rsid w:val="00143170"/>
    <w:rsid w:val="0014344E"/>
    <w:rsid w:val="00156450"/>
    <w:rsid w:val="00157330"/>
    <w:rsid w:val="00161137"/>
    <w:rsid w:val="00165697"/>
    <w:rsid w:val="001668D4"/>
    <w:rsid w:val="00167240"/>
    <w:rsid w:val="001735F4"/>
    <w:rsid w:val="0019234E"/>
    <w:rsid w:val="001A1BAD"/>
    <w:rsid w:val="001A328F"/>
    <w:rsid w:val="001A6618"/>
    <w:rsid w:val="001A71D4"/>
    <w:rsid w:val="001A7610"/>
    <w:rsid w:val="001B04D2"/>
    <w:rsid w:val="001B3E79"/>
    <w:rsid w:val="001B58C4"/>
    <w:rsid w:val="001B6B03"/>
    <w:rsid w:val="001C302D"/>
    <w:rsid w:val="001C3AB0"/>
    <w:rsid w:val="001C41AF"/>
    <w:rsid w:val="001C480C"/>
    <w:rsid w:val="001C6CB0"/>
    <w:rsid w:val="001D2EAB"/>
    <w:rsid w:val="001D3A2A"/>
    <w:rsid w:val="001D6EE3"/>
    <w:rsid w:val="001F219B"/>
    <w:rsid w:val="0022396A"/>
    <w:rsid w:val="00223AD6"/>
    <w:rsid w:val="002252E6"/>
    <w:rsid w:val="0023200E"/>
    <w:rsid w:val="002321B7"/>
    <w:rsid w:val="00234332"/>
    <w:rsid w:val="0023649E"/>
    <w:rsid w:val="0023741B"/>
    <w:rsid w:val="00241293"/>
    <w:rsid w:val="0024157E"/>
    <w:rsid w:val="00254AF4"/>
    <w:rsid w:val="00260EAB"/>
    <w:rsid w:val="00264E98"/>
    <w:rsid w:val="0026761D"/>
    <w:rsid w:val="0027447F"/>
    <w:rsid w:val="002752B7"/>
    <w:rsid w:val="00280AB5"/>
    <w:rsid w:val="00280BAC"/>
    <w:rsid w:val="002852A9"/>
    <w:rsid w:val="002919CE"/>
    <w:rsid w:val="00292CB6"/>
    <w:rsid w:val="002A0EBA"/>
    <w:rsid w:val="002A35F3"/>
    <w:rsid w:val="002A4C57"/>
    <w:rsid w:val="002A690C"/>
    <w:rsid w:val="002B3DE7"/>
    <w:rsid w:val="002B6FF6"/>
    <w:rsid w:val="002C2602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05334"/>
    <w:rsid w:val="00334925"/>
    <w:rsid w:val="00337617"/>
    <w:rsid w:val="00337D19"/>
    <w:rsid w:val="00340356"/>
    <w:rsid w:val="00345F78"/>
    <w:rsid w:val="00346BB0"/>
    <w:rsid w:val="00363944"/>
    <w:rsid w:val="0036493B"/>
    <w:rsid w:val="003720C2"/>
    <w:rsid w:val="003804B1"/>
    <w:rsid w:val="00382B5B"/>
    <w:rsid w:val="00383989"/>
    <w:rsid w:val="00383A9D"/>
    <w:rsid w:val="003A3B7E"/>
    <w:rsid w:val="003A3BB0"/>
    <w:rsid w:val="003A627A"/>
    <w:rsid w:val="003B1A35"/>
    <w:rsid w:val="003B2A96"/>
    <w:rsid w:val="003B308F"/>
    <w:rsid w:val="003B43F2"/>
    <w:rsid w:val="003C21A4"/>
    <w:rsid w:val="003D1F1E"/>
    <w:rsid w:val="003D35BA"/>
    <w:rsid w:val="003D6234"/>
    <w:rsid w:val="003D7A7D"/>
    <w:rsid w:val="003E053D"/>
    <w:rsid w:val="003E37E6"/>
    <w:rsid w:val="00404B91"/>
    <w:rsid w:val="00404E94"/>
    <w:rsid w:val="004075D7"/>
    <w:rsid w:val="00414607"/>
    <w:rsid w:val="00420D83"/>
    <w:rsid w:val="004228EE"/>
    <w:rsid w:val="00422FE8"/>
    <w:rsid w:val="00431973"/>
    <w:rsid w:val="00432D92"/>
    <w:rsid w:val="00435F23"/>
    <w:rsid w:val="004402D4"/>
    <w:rsid w:val="00441594"/>
    <w:rsid w:val="00441D7E"/>
    <w:rsid w:val="00442B2B"/>
    <w:rsid w:val="0044416B"/>
    <w:rsid w:val="004514A1"/>
    <w:rsid w:val="004549EB"/>
    <w:rsid w:val="00464B34"/>
    <w:rsid w:val="004650BD"/>
    <w:rsid w:val="00472B76"/>
    <w:rsid w:val="00475428"/>
    <w:rsid w:val="0047733D"/>
    <w:rsid w:val="00480618"/>
    <w:rsid w:val="0048065A"/>
    <w:rsid w:val="00484820"/>
    <w:rsid w:val="00486A81"/>
    <w:rsid w:val="004A18D2"/>
    <w:rsid w:val="004A7045"/>
    <w:rsid w:val="004B5ADE"/>
    <w:rsid w:val="004C0558"/>
    <w:rsid w:val="004C5531"/>
    <w:rsid w:val="004D0A9B"/>
    <w:rsid w:val="004D30AF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3DDE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1666"/>
    <w:rsid w:val="005646FA"/>
    <w:rsid w:val="00564E03"/>
    <w:rsid w:val="00565C94"/>
    <w:rsid w:val="0056708A"/>
    <w:rsid w:val="0057220E"/>
    <w:rsid w:val="00572264"/>
    <w:rsid w:val="00572721"/>
    <w:rsid w:val="00574039"/>
    <w:rsid w:val="0058620F"/>
    <w:rsid w:val="005965D2"/>
    <w:rsid w:val="005A194B"/>
    <w:rsid w:val="005A3E13"/>
    <w:rsid w:val="005B544A"/>
    <w:rsid w:val="005B55CE"/>
    <w:rsid w:val="005B7EA3"/>
    <w:rsid w:val="005C54A1"/>
    <w:rsid w:val="005D04FF"/>
    <w:rsid w:val="005D1B1F"/>
    <w:rsid w:val="005D2919"/>
    <w:rsid w:val="005D3469"/>
    <w:rsid w:val="005E6953"/>
    <w:rsid w:val="006006CD"/>
    <w:rsid w:val="00600F34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71D82"/>
    <w:rsid w:val="006744BF"/>
    <w:rsid w:val="006768FD"/>
    <w:rsid w:val="00683414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7292"/>
    <w:rsid w:val="006C28F6"/>
    <w:rsid w:val="006C4BE9"/>
    <w:rsid w:val="006C6147"/>
    <w:rsid w:val="006D132E"/>
    <w:rsid w:val="006D1D71"/>
    <w:rsid w:val="006D3B24"/>
    <w:rsid w:val="006D4801"/>
    <w:rsid w:val="006D6478"/>
    <w:rsid w:val="006D71CD"/>
    <w:rsid w:val="006E069D"/>
    <w:rsid w:val="006E14D2"/>
    <w:rsid w:val="006E1BE3"/>
    <w:rsid w:val="006E41C1"/>
    <w:rsid w:val="006F2CD5"/>
    <w:rsid w:val="006F4CB9"/>
    <w:rsid w:val="006F5DBC"/>
    <w:rsid w:val="006F78CC"/>
    <w:rsid w:val="006F7E16"/>
    <w:rsid w:val="00712F6B"/>
    <w:rsid w:val="00714B03"/>
    <w:rsid w:val="007226D3"/>
    <w:rsid w:val="0073088C"/>
    <w:rsid w:val="00730F9A"/>
    <w:rsid w:val="007328E0"/>
    <w:rsid w:val="0073576F"/>
    <w:rsid w:val="007407F7"/>
    <w:rsid w:val="00743344"/>
    <w:rsid w:val="00753B7C"/>
    <w:rsid w:val="00754B43"/>
    <w:rsid w:val="00764584"/>
    <w:rsid w:val="00764A97"/>
    <w:rsid w:val="00775E04"/>
    <w:rsid w:val="00777962"/>
    <w:rsid w:val="007811C5"/>
    <w:rsid w:val="00786830"/>
    <w:rsid w:val="007879D2"/>
    <w:rsid w:val="0079089C"/>
    <w:rsid w:val="00792317"/>
    <w:rsid w:val="0079453B"/>
    <w:rsid w:val="007952A0"/>
    <w:rsid w:val="007A62EA"/>
    <w:rsid w:val="007A759E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6E6D"/>
    <w:rsid w:val="007D7E65"/>
    <w:rsid w:val="007E16D9"/>
    <w:rsid w:val="007E505C"/>
    <w:rsid w:val="007F0765"/>
    <w:rsid w:val="007F1284"/>
    <w:rsid w:val="007F50D3"/>
    <w:rsid w:val="007F6FAC"/>
    <w:rsid w:val="00801AFF"/>
    <w:rsid w:val="00802670"/>
    <w:rsid w:val="0080446D"/>
    <w:rsid w:val="00805E8A"/>
    <w:rsid w:val="00806C24"/>
    <w:rsid w:val="00811BFB"/>
    <w:rsid w:val="0081568B"/>
    <w:rsid w:val="008208B7"/>
    <w:rsid w:val="00820BA2"/>
    <w:rsid w:val="008232A7"/>
    <w:rsid w:val="0082435A"/>
    <w:rsid w:val="008251AE"/>
    <w:rsid w:val="0082727B"/>
    <w:rsid w:val="0083557A"/>
    <w:rsid w:val="0083563E"/>
    <w:rsid w:val="00837F6B"/>
    <w:rsid w:val="00841CE4"/>
    <w:rsid w:val="00843787"/>
    <w:rsid w:val="00845DA9"/>
    <w:rsid w:val="00851FDF"/>
    <w:rsid w:val="00852E4F"/>
    <w:rsid w:val="00854D7F"/>
    <w:rsid w:val="008600AC"/>
    <w:rsid w:val="00860BE1"/>
    <w:rsid w:val="0086203E"/>
    <w:rsid w:val="00863F8A"/>
    <w:rsid w:val="00876355"/>
    <w:rsid w:val="00877758"/>
    <w:rsid w:val="0088097F"/>
    <w:rsid w:val="0088286A"/>
    <w:rsid w:val="0088304D"/>
    <w:rsid w:val="008846D5"/>
    <w:rsid w:val="008862C4"/>
    <w:rsid w:val="00890ED6"/>
    <w:rsid w:val="0089323B"/>
    <w:rsid w:val="00893B32"/>
    <w:rsid w:val="00894C9B"/>
    <w:rsid w:val="00897A27"/>
    <w:rsid w:val="008A12A1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E20C3"/>
    <w:rsid w:val="008E2E7B"/>
    <w:rsid w:val="008F5B05"/>
    <w:rsid w:val="008F76A0"/>
    <w:rsid w:val="00900558"/>
    <w:rsid w:val="00902282"/>
    <w:rsid w:val="00902B10"/>
    <w:rsid w:val="00903E08"/>
    <w:rsid w:val="009224B3"/>
    <w:rsid w:val="00923AFB"/>
    <w:rsid w:val="009279D8"/>
    <w:rsid w:val="00930C63"/>
    <w:rsid w:val="00932A38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366"/>
    <w:rsid w:val="00983FF4"/>
    <w:rsid w:val="00984091"/>
    <w:rsid w:val="00986908"/>
    <w:rsid w:val="00995292"/>
    <w:rsid w:val="009A606C"/>
    <w:rsid w:val="009B249E"/>
    <w:rsid w:val="009B2747"/>
    <w:rsid w:val="009B549B"/>
    <w:rsid w:val="009D4254"/>
    <w:rsid w:val="009D4359"/>
    <w:rsid w:val="009D466B"/>
    <w:rsid w:val="009D5F3C"/>
    <w:rsid w:val="009D7448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6D74"/>
    <w:rsid w:val="00A07950"/>
    <w:rsid w:val="00A14EB9"/>
    <w:rsid w:val="00A1735E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3490"/>
    <w:rsid w:val="00A6566D"/>
    <w:rsid w:val="00A65BC5"/>
    <w:rsid w:val="00A73511"/>
    <w:rsid w:val="00A80C2A"/>
    <w:rsid w:val="00A8346A"/>
    <w:rsid w:val="00A84691"/>
    <w:rsid w:val="00A9015D"/>
    <w:rsid w:val="00A9426F"/>
    <w:rsid w:val="00AA1513"/>
    <w:rsid w:val="00AA2750"/>
    <w:rsid w:val="00AA6619"/>
    <w:rsid w:val="00AB3134"/>
    <w:rsid w:val="00AB4040"/>
    <w:rsid w:val="00AB62B3"/>
    <w:rsid w:val="00AC1C8D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13B84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60E6"/>
    <w:rsid w:val="00B92E11"/>
    <w:rsid w:val="00B93EAE"/>
    <w:rsid w:val="00BA0E84"/>
    <w:rsid w:val="00BA1002"/>
    <w:rsid w:val="00BA4ACD"/>
    <w:rsid w:val="00BA731F"/>
    <w:rsid w:val="00BB13B1"/>
    <w:rsid w:val="00BB59D5"/>
    <w:rsid w:val="00BC13EE"/>
    <w:rsid w:val="00BC352A"/>
    <w:rsid w:val="00BC4C6A"/>
    <w:rsid w:val="00BD2378"/>
    <w:rsid w:val="00BD2908"/>
    <w:rsid w:val="00BD499A"/>
    <w:rsid w:val="00BD4FA3"/>
    <w:rsid w:val="00BE06CF"/>
    <w:rsid w:val="00BE79D3"/>
    <w:rsid w:val="00BF0E0F"/>
    <w:rsid w:val="00BF2BEE"/>
    <w:rsid w:val="00BF42BA"/>
    <w:rsid w:val="00BF5921"/>
    <w:rsid w:val="00BF59E1"/>
    <w:rsid w:val="00BF628A"/>
    <w:rsid w:val="00C01529"/>
    <w:rsid w:val="00C042A8"/>
    <w:rsid w:val="00C05277"/>
    <w:rsid w:val="00C1444A"/>
    <w:rsid w:val="00C17201"/>
    <w:rsid w:val="00C17AB8"/>
    <w:rsid w:val="00C2197D"/>
    <w:rsid w:val="00C24782"/>
    <w:rsid w:val="00C24D68"/>
    <w:rsid w:val="00C33619"/>
    <w:rsid w:val="00C40B42"/>
    <w:rsid w:val="00C43331"/>
    <w:rsid w:val="00C54D17"/>
    <w:rsid w:val="00C6236C"/>
    <w:rsid w:val="00C65A1C"/>
    <w:rsid w:val="00C669C6"/>
    <w:rsid w:val="00C67BF4"/>
    <w:rsid w:val="00C67E92"/>
    <w:rsid w:val="00C7009C"/>
    <w:rsid w:val="00C743B4"/>
    <w:rsid w:val="00C826C3"/>
    <w:rsid w:val="00C83A1E"/>
    <w:rsid w:val="00C84779"/>
    <w:rsid w:val="00C86D4A"/>
    <w:rsid w:val="00C9153F"/>
    <w:rsid w:val="00C947F3"/>
    <w:rsid w:val="00CA11AD"/>
    <w:rsid w:val="00CA3EDC"/>
    <w:rsid w:val="00CB4893"/>
    <w:rsid w:val="00CC2A8B"/>
    <w:rsid w:val="00CC3DBF"/>
    <w:rsid w:val="00CC4C60"/>
    <w:rsid w:val="00CD151B"/>
    <w:rsid w:val="00CD7282"/>
    <w:rsid w:val="00CE4D65"/>
    <w:rsid w:val="00CF08B6"/>
    <w:rsid w:val="00CF78F4"/>
    <w:rsid w:val="00D000B5"/>
    <w:rsid w:val="00D009C7"/>
    <w:rsid w:val="00D0239D"/>
    <w:rsid w:val="00D02FDB"/>
    <w:rsid w:val="00D0649F"/>
    <w:rsid w:val="00D13C2F"/>
    <w:rsid w:val="00D17DEE"/>
    <w:rsid w:val="00D24011"/>
    <w:rsid w:val="00D24776"/>
    <w:rsid w:val="00D30B2A"/>
    <w:rsid w:val="00D43804"/>
    <w:rsid w:val="00D536C4"/>
    <w:rsid w:val="00D62494"/>
    <w:rsid w:val="00D64461"/>
    <w:rsid w:val="00D81A2B"/>
    <w:rsid w:val="00D822D3"/>
    <w:rsid w:val="00D8231A"/>
    <w:rsid w:val="00D9240D"/>
    <w:rsid w:val="00D92F14"/>
    <w:rsid w:val="00D9693F"/>
    <w:rsid w:val="00DA161E"/>
    <w:rsid w:val="00DA258B"/>
    <w:rsid w:val="00DA68D5"/>
    <w:rsid w:val="00DA696D"/>
    <w:rsid w:val="00DB1D6B"/>
    <w:rsid w:val="00DB554B"/>
    <w:rsid w:val="00DC1A2C"/>
    <w:rsid w:val="00DC3031"/>
    <w:rsid w:val="00DD2763"/>
    <w:rsid w:val="00DE4BB9"/>
    <w:rsid w:val="00DE7E89"/>
    <w:rsid w:val="00DF178F"/>
    <w:rsid w:val="00DF2D97"/>
    <w:rsid w:val="00DF7F9E"/>
    <w:rsid w:val="00E012BA"/>
    <w:rsid w:val="00E03F05"/>
    <w:rsid w:val="00E109A4"/>
    <w:rsid w:val="00E13903"/>
    <w:rsid w:val="00E139BE"/>
    <w:rsid w:val="00E23053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671D3"/>
    <w:rsid w:val="00E70F12"/>
    <w:rsid w:val="00E71774"/>
    <w:rsid w:val="00E74C2B"/>
    <w:rsid w:val="00E75496"/>
    <w:rsid w:val="00E75871"/>
    <w:rsid w:val="00E75931"/>
    <w:rsid w:val="00E76BB5"/>
    <w:rsid w:val="00E76C03"/>
    <w:rsid w:val="00E7758C"/>
    <w:rsid w:val="00E77715"/>
    <w:rsid w:val="00E82551"/>
    <w:rsid w:val="00E84C8A"/>
    <w:rsid w:val="00E865BF"/>
    <w:rsid w:val="00E91D65"/>
    <w:rsid w:val="00EB7ED5"/>
    <w:rsid w:val="00EC56C3"/>
    <w:rsid w:val="00EC656E"/>
    <w:rsid w:val="00EC7ABD"/>
    <w:rsid w:val="00ED23EE"/>
    <w:rsid w:val="00ED2A72"/>
    <w:rsid w:val="00ED3694"/>
    <w:rsid w:val="00ED4589"/>
    <w:rsid w:val="00ED5DDE"/>
    <w:rsid w:val="00ED64FC"/>
    <w:rsid w:val="00ED65A0"/>
    <w:rsid w:val="00EE2ABD"/>
    <w:rsid w:val="00EE4473"/>
    <w:rsid w:val="00EE4623"/>
    <w:rsid w:val="00EE4B0F"/>
    <w:rsid w:val="00EE7E88"/>
    <w:rsid w:val="00EF0747"/>
    <w:rsid w:val="00F01241"/>
    <w:rsid w:val="00F01E63"/>
    <w:rsid w:val="00F03C02"/>
    <w:rsid w:val="00F050C2"/>
    <w:rsid w:val="00F12573"/>
    <w:rsid w:val="00F1771E"/>
    <w:rsid w:val="00F17923"/>
    <w:rsid w:val="00F17F7F"/>
    <w:rsid w:val="00F218A9"/>
    <w:rsid w:val="00F245B5"/>
    <w:rsid w:val="00F337D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77544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D76FE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91648-8F57-4B51-A14D-65611AF4A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98690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1523</Words>
  <Characters>869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Арістов Юрій Юрійович</cp:lastModifiedBy>
  <cp:revision>7</cp:revision>
  <cp:lastPrinted>2021-09-08T07:16:00Z</cp:lastPrinted>
  <dcterms:created xsi:type="dcterms:W3CDTF">2021-09-10T08:21:00Z</dcterms:created>
  <dcterms:modified xsi:type="dcterms:W3CDTF">2021-09-22T14:33:00Z</dcterms:modified>
</cp:coreProperties>
</file>