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F12" w:rsidRPr="00F77289" w:rsidRDefault="00E51F12" w:rsidP="00E51F12">
      <w:pPr>
        <w:spacing w:after="60" w:line="264" w:lineRule="auto"/>
        <w:ind w:firstLine="680"/>
        <w:jc w:val="right"/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</w:pPr>
      <w:r w:rsidRPr="00F77289"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  <w:t>Додаток</w:t>
      </w:r>
      <w:r w:rsidRPr="00F77289"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  <w:tab/>
      </w:r>
      <w:r w:rsidRPr="00F77289"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  <w:tab/>
      </w:r>
    </w:p>
    <w:p w:rsidR="00E51F12" w:rsidRPr="00F77289" w:rsidRDefault="00E51F12" w:rsidP="00E51F12">
      <w:pPr>
        <w:spacing w:after="60" w:line="264" w:lineRule="auto"/>
        <w:ind w:firstLine="680"/>
        <w:jc w:val="right"/>
        <w:rPr>
          <w:rFonts w:ascii="Times New Roman" w:eastAsia="Times New Roman" w:hAnsi="Times New Roman"/>
          <w:iCs/>
          <w:noProof/>
          <w:kern w:val="16"/>
          <w:sz w:val="24"/>
          <w:szCs w:val="24"/>
          <w:lang w:eastAsia="ru-RU"/>
        </w:rPr>
      </w:pPr>
      <w:r w:rsidRPr="00F77289">
        <w:rPr>
          <w:rFonts w:ascii="Times New Roman" w:eastAsia="Times New Roman" w:hAnsi="Times New Roman"/>
          <w:iCs/>
          <w:noProof/>
          <w:kern w:val="16"/>
          <w:sz w:val="24"/>
          <w:szCs w:val="24"/>
          <w:lang w:eastAsia="ru-RU"/>
        </w:rPr>
        <w:t>до Постанов</w:t>
      </w:r>
      <w:r w:rsidR="001A55FE">
        <w:rPr>
          <w:rFonts w:ascii="Times New Roman" w:eastAsia="Times New Roman" w:hAnsi="Times New Roman"/>
          <w:iCs/>
          <w:noProof/>
          <w:kern w:val="16"/>
          <w:sz w:val="24"/>
          <w:szCs w:val="24"/>
          <w:lang w:eastAsia="ru-RU"/>
        </w:rPr>
        <w:t xml:space="preserve">и Верховної Ради України </w:t>
      </w:r>
      <w:r w:rsidR="001A55FE">
        <w:rPr>
          <w:rFonts w:ascii="Times New Roman" w:eastAsia="Times New Roman" w:hAnsi="Times New Roman"/>
          <w:iCs/>
          <w:noProof/>
          <w:kern w:val="16"/>
          <w:sz w:val="24"/>
          <w:szCs w:val="24"/>
          <w:lang w:eastAsia="ru-RU"/>
        </w:rPr>
        <w:br/>
        <w:t xml:space="preserve">від </w:t>
      </w:r>
      <w:r w:rsidR="006127B7">
        <w:rPr>
          <w:rFonts w:ascii="Times New Roman" w:eastAsia="Times New Roman" w:hAnsi="Times New Roman"/>
          <w:iCs/>
          <w:noProof/>
          <w:kern w:val="16"/>
          <w:sz w:val="24"/>
          <w:szCs w:val="24"/>
          <w:lang w:val="ru-RU" w:eastAsia="ru-RU"/>
        </w:rPr>
        <w:t>13</w:t>
      </w:r>
      <w:r w:rsidR="001A55FE">
        <w:rPr>
          <w:rFonts w:ascii="Times New Roman" w:eastAsia="Times New Roman" w:hAnsi="Times New Roman"/>
          <w:iCs/>
          <w:noProof/>
          <w:kern w:val="16"/>
          <w:sz w:val="24"/>
          <w:szCs w:val="24"/>
          <w:lang w:eastAsia="ru-RU"/>
        </w:rPr>
        <w:t xml:space="preserve"> </w:t>
      </w:r>
      <w:r w:rsidR="00E975A8">
        <w:rPr>
          <w:rFonts w:ascii="Times New Roman" w:eastAsia="Times New Roman" w:hAnsi="Times New Roman"/>
          <w:iCs/>
          <w:noProof/>
          <w:kern w:val="16"/>
          <w:sz w:val="24"/>
          <w:szCs w:val="24"/>
          <w:lang w:eastAsia="ru-RU"/>
        </w:rPr>
        <w:t>лип</w:t>
      </w:r>
      <w:r w:rsidRPr="00F77289">
        <w:rPr>
          <w:rFonts w:ascii="Times New Roman" w:eastAsia="Times New Roman" w:hAnsi="Times New Roman"/>
          <w:iCs/>
          <w:noProof/>
          <w:kern w:val="16"/>
          <w:sz w:val="24"/>
          <w:szCs w:val="24"/>
          <w:lang w:eastAsia="ru-RU"/>
        </w:rPr>
        <w:t>ня 2021 року № _____</w:t>
      </w:r>
    </w:p>
    <w:p w:rsidR="00E51F12" w:rsidRPr="00F77289" w:rsidRDefault="00E51F12" w:rsidP="00E51F12">
      <w:pPr>
        <w:spacing w:after="60" w:line="264" w:lineRule="auto"/>
        <w:ind w:firstLine="680"/>
        <w:jc w:val="right"/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</w:pPr>
    </w:p>
    <w:p w:rsidR="00E51F12" w:rsidRPr="00F77289" w:rsidRDefault="00E51F12" w:rsidP="00E51F12">
      <w:pPr>
        <w:spacing w:after="60" w:line="264" w:lineRule="auto"/>
        <w:ind w:firstLine="680"/>
        <w:jc w:val="right"/>
        <w:rPr>
          <w:rFonts w:ascii="Times New Roman" w:eastAsia="Times New Roman" w:hAnsi="Times New Roman"/>
          <w:noProof/>
          <w:kern w:val="16"/>
          <w:sz w:val="24"/>
          <w:szCs w:val="24"/>
          <w:lang w:val="ru-RU" w:eastAsia="ru-RU"/>
        </w:rPr>
      </w:pPr>
    </w:p>
    <w:p w:rsidR="00E51F12" w:rsidRPr="004354AC" w:rsidRDefault="00E51F12" w:rsidP="00E51F12">
      <w:pPr>
        <w:spacing w:after="60" w:line="228" w:lineRule="auto"/>
        <w:jc w:val="center"/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</w:pPr>
      <w:r w:rsidRPr="004354AC"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  <w:t>Перелік законопроектів,</w:t>
      </w:r>
      <w:r w:rsidRPr="004354AC"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  <w:br/>
        <w:t xml:space="preserve">додатково включених до порядку денного п'ятої сесії </w:t>
      </w:r>
      <w:r w:rsidRPr="004354AC">
        <w:rPr>
          <w:rFonts w:ascii="Times New Roman" w:eastAsia="Times New Roman" w:hAnsi="Times New Roman"/>
          <w:noProof/>
          <w:kern w:val="16"/>
          <w:sz w:val="24"/>
          <w:szCs w:val="24"/>
          <w:lang w:eastAsia="ru-RU"/>
        </w:rPr>
        <w:br/>
        <w:t>Верховної Ради України дев'ятого скликання</w:t>
      </w:r>
    </w:p>
    <w:p w:rsidR="00E51F12" w:rsidRPr="004354AC" w:rsidRDefault="00E51F12" w:rsidP="00E51F12">
      <w:pPr>
        <w:keepNext/>
        <w:overflowPunct w:val="0"/>
        <w:autoSpaceDE w:val="0"/>
        <w:autoSpaceDN w:val="0"/>
        <w:adjustRightInd w:val="0"/>
        <w:spacing w:before="240" w:after="120" w:line="228" w:lineRule="auto"/>
        <w:jc w:val="center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354AC">
        <w:rPr>
          <w:rFonts w:ascii="Times New Roman" w:eastAsia="Times New Roman" w:hAnsi="Times New Roman"/>
          <w:sz w:val="24"/>
          <w:szCs w:val="24"/>
          <w:lang w:eastAsia="ru-RU"/>
        </w:rPr>
        <w:t xml:space="preserve">ІІ. Питання, які доручається підготувати </w:t>
      </w:r>
      <w:r w:rsidRPr="004354AC">
        <w:rPr>
          <w:rFonts w:ascii="Times New Roman" w:eastAsia="Times New Roman" w:hAnsi="Times New Roman"/>
          <w:sz w:val="24"/>
          <w:szCs w:val="24"/>
          <w:lang w:eastAsia="ru-RU"/>
        </w:rPr>
        <w:br/>
        <w:t>і доопрацювати для розгляду на сесії</w:t>
      </w:r>
    </w:p>
    <w:tbl>
      <w:tblPr>
        <w:tblW w:w="10060" w:type="dxa"/>
        <w:tblLayout w:type="fixed"/>
        <w:tblCellMar>
          <w:left w:w="73" w:type="dxa"/>
          <w:right w:w="73" w:type="dxa"/>
        </w:tblCellMar>
        <w:tblLook w:val="04A0" w:firstRow="1" w:lastRow="0" w:firstColumn="1" w:lastColumn="0" w:noHBand="0" w:noVBand="1"/>
      </w:tblPr>
      <w:tblGrid>
        <w:gridCol w:w="906"/>
        <w:gridCol w:w="1012"/>
        <w:gridCol w:w="6015"/>
        <w:gridCol w:w="2127"/>
      </w:tblGrid>
      <w:tr w:rsidR="00E51F12" w:rsidRPr="00F77289" w:rsidTr="00E975A8">
        <w:trPr>
          <w:cantSplit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12" w:rsidRPr="00F77289" w:rsidRDefault="00E51F12" w:rsidP="00E975A8">
            <w:pPr>
              <w:spacing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F7728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Реєстр. номер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12" w:rsidRPr="00F77289" w:rsidRDefault="00E51F12" w:rsidP="00E975A8">
            <w:pPr>
              <w:spacing w:after="0" w:line="228" w:lineRule="auto"/>
              <w:ind w:left="-57" w:right="-57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F7728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Суб</w:t>
            </w:r>
            <w:r w:rsidRPr="00F7728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sym w:font="Symbol" w:char="F0A2"/>
            </w:r>
            <w:r w:rsidRPr="00F7728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єкт </w:t>
            </w:r>
            <w:r w:rsidRPr="00F77289">
              <w:rPr>
                <w:rFonts w:ascii="Times New Roman" w:eastAsia="Times New Roman" w:hAnsi="Times New Roman"/>
                <w:noProof/>
                <w:spacing w:val="-4"/>
                <w:sz w:val="24"/>
                <w:szCs w:val="24"/>
                <w:lang w:eastAsia="ru-RU"/>
              </w:rPr>
              <w:t>ініціа-тиви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12" w:rsidRPr="00F77289" w:rsidRDefault="00E51F12" w:rsidP="00E975A8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F7728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Назва законопроекту (питання)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F12" w:rsidRPr="00F77289" w:rsidRDefault="00E51F12" w:rsidP="00E975A8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F7728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Відповідальні</w:t>
            </w:r>
            <w:r w:rsidRPr="00F7728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br/>
              <w:t>за підготовку</w:t>
            </w:r>
          </w:p>
        </w:tc>
      </w:tr>
    </w:tbl>
    <w:p w:rsidR="00E51F12" w:rsidRPr="00D20F9D" w:rsidRDefault="00E51F12" w:rsidP="00E51F12">
      <w:pPr>
        <w:spacing w:after="0"/>
        <w:rPr>
          <w:rFonts w:ascii="Times New Roman" w:hAnsi="Times New Roman"/>
          <w:sz w:val="4"/>
          <w:szCs w:val="24"/>
        </w:rPr>
      </w:pPr>
    </w:p>
    <w:tbl>
      <w:tblPr>
        <w:tblW w:w="1006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134"/>
        <w:gridCol w:w="816"/>
        <w:gridCol w:w="6095"/>
        <w:gridCol w:w="2020"/>
      </w:tblGrid>
      <w:tr w:rsidR="00D25866" w:rsidRPr="00D25866" w:rsidTr="001E16F3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782228" w:rsidRDefault="00782228" w:rsidP="00AC5FC6">
            <w:pPr>
              <w:pStyle w:val="Table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5712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782228" w:rsidRDefault="00782228" w:rsidP="00AC5FC6">
            <w:pPr>
              <w:pStyle w:val="Table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</w:t>
            </w:r>
            <w:r w:rsidRPr="00F77289">
              <w:rPr>
                <w:rFonts w:ascii="Times New Roman" w:hAnsi="Times New Roman"/>
              </w:rPr>
              <w:sym w:font="Symbol" w:char="F0B7"/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3D108E" w:rsidRDefault="003D108E" w:rsidP="00AC5FC6">
            <w:pPr>
              <w:pStyle w:val="Table"/>
              <w:jc w:val="both"/>
              <w:rPr>
                <w:rFonts w:ascii="Times New Roman" w:hAnsi="Times New Roman" w:cs="Times New Roman"/>
                <w:lang w:val="ru-RU"/>
              </w:rPr>
            </w:pPr>
            <w:r w:rsidRPr="003D108E">
              <w:rPr>
                <w:rFonts w:ascii="Times New Roman" w:hAnsi="Times New Roman" w:cs="Times New Roman"/>
                <w:lang w:val="ru-RU"/>
              </w:rPr>
              <w:t>Проект Закону про великий Державний Герб України (проект Президента України надано 30.06.2021)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3D108E" w:rsidRDefault="003D108E" w:rsidP="00AC5FC6">
            <w:pPr>
              <w:pStyle w:val="Table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А.Клочко</w:t>
            </w:r>
          </w:p>
        </w:tc>
      </w:tr>
      <w:tr w:rsidR="00D25866" w:rsidRPr="00D25866" w:rsidTr="001E16F3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782228" w:rsidRDefault="00782228" w:rsidP="00E0793A">
            <w:pPr>
              <w:pStyle w:val="Table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5719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3D108E" w:rsidRDefault="003D108E" w:rsidP="00E0793A">
            <w:pPr>
              <w:pStyle w:val="Table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3D108E" w:rsidRDefault="003D108E" w:rsidP="00E0793A">
            <w:pPr>
              <w:pStyle w:val="Table"/>
              <w:jc w:val="both"/>
              <w:rPr>
                <w:rFonts w:ascii="Times New Roman" w:hAnsi="Times New Roman" w:cs="Times New Roman"/>
                <w:lang w:val="ru-RU"/>
              </w:rPr>
            </w:pPr>
            <w:r w:rsidRPr="003D108E">
              <w:rPr>
                <w:rFonts w:ascii="Times New Roman" w:hAnsi="Times New Roman" w:cs="Times New Roman"/>
                <w:lang w:val="ru-RU"/>
              </w:rPr>
              <w:t>Проект Закону про внесення змін до Бюджетного кодексу України щодо зарахування акцизного податку з реалізації суб’єктами господарювання роздрібної торгівлі тютюнових виробів (проект н.д. Д.Арахамії надано 02.07.2021)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D25866" w:rsidRPr="003D108E" w:rsidRDefault="003D108E" w:rsidP="00E0793A">
            <w:pPr>
              <w:pStyle w:val="Table"/>
              <w:rPr>
                <w:rFonts w:ascii="Times New Roman" w:hAnsi="Times New Roman" w:cs="Times New Roman"/>
                <w:iCs/>
                <w:lang w:val="uk-UA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Ю.Арістов</w:t>
            </w:r>
          </w:p>
        </w:tc>
      </w:tr>
      <w:tr w:rsidR="009D0139" w:rsidRPr="00D25866" w:rsidTr="001E16F3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D0139" w:rsidRDefault="009D0139" w:rsidP="00E0793A">
            <w:pPr>
              <w:pStyle w:val="Table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5431 </w:t>
            </w:r>
            <w:r>
              <w:rPr>
                <w:rFonts w:ascii="Times New Roman" w:hAnsi="Times New Roman" w:cs="Times New Roman"/>
                <w:lang w:val="ru-RU"/>
              </w:rPr>
              <w:br/>
              <w:t>5431-1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9D0139" w:rsidRDefault="009D0139" w:rsidP="00E0793A">
            <w:pPr>
              <w:pStyle w:val="Table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Д </w:t>
            </w:r>
            <w:r>
              <w:rPr>
                <w:rFonts w:ascii="Times New Roman" w:hAnsi="Times New Roman" w:cs="Times New Roman"/>
                <w:lang w:val="ru-RU"/>
              </w:rPr>
              <w:br/>
              <w:t>Д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9D0139" w:rsidRPr="003D108E" w:rsidRDefault="009D0139" w:rsidP="00E0793A">
            <w:pPr>
              <w:pStyle w:val="Table"/>
              <w:jc w:val="both"/>
              <w:rPr>
                <w:rFonts w:ascii="Times New Roman" w:hAnsi="Times New Roman" w:cs="Times New Roman"/>
                <w:lang w:val="ru-RU"/>
              </w:rPr>
            </w:pPr>
            <w:r w:rsidRPr="009D0139">
              <w:rPr>
                <w:rFonts w:ascii="Times New Roman" w:hAnsi="Times New Roman" w:cs="Times New Roman"/>
                <w:lang w:val="ru-RU"/>
              </w:rPr>
              <w:t>Проект Закону про внесення змін до деяких законодавчих актів України щодо вдосконалення діяльності Антимонопольного комітету України (проект н.д. Р.Підласої надано 29.04.2021, проект н.д. Л.Буймістер – 17.05.2021)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9D0139" w:rsidRDefault="009D0139" w:rsidP="00E0793A">
            <w:pPr>
              <w:pStyle w:val="Table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Д.Наталуха</w:t>
            </w:r>
          </w:p>
        </w:tc>
      </w:tr>
    </w:tbl>
    <w:p w:rsidR="00782228" w:rsidRDefault="00782228"/>
    <w:p w:rsidR="00433783" w:rsidRPr="00F77289" w:rsidRDefault="00433783">
      <w:pPr>
        <w:rPr>
          <w:rFonts w:ascii="Times New Roman" w:hAnsi="Times New Roman"/>
          <w:sz w:val="24"/>
          <w:szCs w:val="24"/>
        </w:rPr>
      </w:pPr>
    </w:p>
    <w:tbl>
      <w:tblPr>
        <w:tblW w:w="10419" w:type="dxa"/>
        <w:tblInd w:w="-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227"/>
        <w:gridCol w:w="160"/>
        <w:gridCol w:w="606"/>
        <w:gridCol w:w="160"/>
        <w:gridCol w:w="7426"/>
        <w:gridCol w:w="70"/>
      </w:tblGrid>
      <w:tr w:rsidR="00433FE5" w:rsidRPr="00F77289" w:rsidTr="004354AC">
        <w:trPr>
          <w:gridAfter w:val="1"/>
          <w:wAfter w:w="70" w:type="dxa"/>
        </w:trPr>
        <w:tc>
          <w:tcPr>
            <w:tcW w:w="2763" w:type="dxa"/>
            <w:gridSpan w:val="4"/>
            <w:hideMark/>
          </w:tcPr>
          <w:p w:rsidR="00433FE5" w:rsidRPr="00F77289" w:rsidRDefault="00433FE5" w:rsidP="0004032C">
            <w:pPr>
              <w:spacing w:before="20" w:after="20" w:line="228" w:lineRule="auto"/>
              <w:rPr>
                <w:rFonts w:ascii="Times New Roman" w:hAnsi="Times New Roman"/>
                <w:sz w:val="24"/>
                <w:szCs w:val="24"/>
              </w:rPr>
            </w:pPr>
            <w:r w:rsidRPr="00F77289">
              <w:rPr>
                <w:rFonts w:ascii="Times New Roman" w:hAnsi="Times New Roman"/>
                <w:sz w:val="24"/>
                <w:szCs w:val="24"/>
              </w:rPr>
              <w:t>Умовні позначення:</w:t>
            </w:r>
          </w:p>
        </w:tc>
        <w:tc>
          <w:tcPr>
            <w:tcW w:w="160" w:type="dxa"/>
          </w:tcPr>
          <w:p w:rsidR="00433FE5" w:rsidRPr="00F77289" w:rsidRDefault="00433FE5" w:rsidP="0004032C">
            <w:pPr>
              <w:spacing w:before="20" w:after="20" w:line="22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6" w:type="dxa"/>
          </w:tcPr>
          <w:p w:rsidR="00433FE5" w:rsidRPr="00F77289" w:rsidRDefault="00433FE5" w:rsidP="0004032C">
            <w:pPr>
              <w:spacing w:before="20" w:after="20" w:line="22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3FE5" w:rsidRPr="00F77289" w:rsidTr="004354AC">
        <w:tc>
          <w:tcPr>
            <w:tcW w:w="1770" w:type="dxa"/>
            <w:hideMark/>
          </w:tcPr>
          <w:p w:rsidR="00433FE5" w:rsidRPr="00F77289" w:rsidRDefault="00433FE5" w:rsidP="0004032C">
            <w:pPr>
              <w:spacing w:before="20" w:after="20" w:line="216" w:lineRule="auto"/>
              <w:jc w:val="righ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77289">
              <w:rPr>
                <w:rFonts w:ascii="Times New Roman" w:hAnsi="Times New Roman"/>
                <w:noProof/>
                <w:sz w:val="24"/>
                <w:szCs w:val="24"/>
              </w:rPr>
              <w:t>П</w:t>
            </w:r>
          </w:p>
        </w:tc>
        <w:tc>
          <w:tcPr>
            <w:tcW w:w="227" w:type="dxa"/>
            <w:hideMark/>
          </w:tcPr>
          <w:p w:rsidR="00433FE5" w:rsidRPr="00F77289" w:rsidRDefault="00433FE5" w:rsidP="0004032C">
            <w:pPr>
              <w:spacing w:before="20" w:after="20" w:line="216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77289"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160" w:type="dxa"/>
          </w:tcPr>
          <w:p w:rsidR="00433FE5" w:rsidRPr="00F77289" w:rsidRDefault="00433FE5" w:rsidP="0004032C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8262" w:type="dxa"/>
            <w:gridSpan w:val="4"/>
            <w:hideMark/>
          </w:tcPr>
          <w:p w:rsidR="00433FE5" w:rsidRPr="00F77289" w:rsidRDefault="00433FE5" w:rsidP="0004032C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  <w:r w:rsidRPr="00F77289">
              <w:rPr>
                <w:noProof/>
                <w:sz w:val="24"/>
                <w:szCs w:val="24"/>
                <w:lang w:val="uk-UA"/>
              </w:rPr>
              <w:t>законопроекти, внесені Президентом України</w:t>
            </w:r>
          </w:p>
        </w:tc>
      </w:tr>
      <w:tr w:rsidR="00433FE5" w:rsidRPr="00F77289" w:rsidTr="004354AC">
        <w:tc>
          <w:tcPr>
            <w:tcW w:w="1770" w:type="dxa"/>
            <w:hideMark/>
          </w:tcPr>
          <w:p w:rsidR="00433FE5" w:rsidRPr="00F77289" w:rsidRDefault="00433FE5" w:rsidP="0004032C">
            <w:pPr>
              <w:spacing w:before="20" w:after="20" w:line="216" w:lineRule="auto"/>
              <w:jc w:val="righ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77289">
              <w:rPr>
                <w:rFonts w:ascii="Times New Roman" w:hAnsi="Times New Roman"/>
                <w:noProof/>
                <w:sz w:val="24"/>
                <w:szCs w:val="24"/>
              </w:rPr>
              <w:t>Д</w:t>
            </w:r>
          </w:p>
        </w:tc>
        <w:tc>
          <w:tcPr>
            <w:tcW w:w="227" w:type="dxa"/>
            <w:hideMark/>
          </w:tcPr>
          <w:p w:rsidR="00433FE5" w:rsidRPr="00F77289" w:rsidRDefault="00433FE5" w:rsidP="0004032C">
            <w:pPr>
              <w:spacing w:before="20" w:after="20" w:line="216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77289"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160" w:type="dxa"/>
          </w:tcPr>
          <w:p w:rsidR="00433FE5" w:rsidRPr="00F77289" w:rsidRDefault="00433FE5" w:rsidP="0004032C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8262" w:type="dxa"/>
            <w:gridSpan w:val="4"/>
            <w:hideMark/>
          </w:tcPr>
          <w:p w:rsidR="00433FE5" w:rsidRPr="00F77289" w:rsidRDefault="00433FE5" w:rsidP="0004032C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  <w:r w:rsidRPr="00F77289">
              <w:rPr>
                <w:noProof/>
                <w:sz w:val="24"/>
                <w:szCs w:val="24"/>
                <w:lang w:val="uk-UA"/>
              </w:rPr>
              <w:t>законопроекти, внесені народними депутатами України</w:t>
            </w:r>
          </w:p>
        </w:tc>
      </w:tr>
      <w:tr w:rsidR="00AF28DB" w:rsidRPr="00F77289" w:rsidTr="003A21A0">
        <w:tc>
          <w:tcPr>
            <w:tcW w:w="1770" w:type="dxa"/>
            <w:hideMark/>
          </w:tcPr>
          <w:p w:rsidR="00AF28DB" w:rsidRPr="00F77289" w:rsidRDefault="00AF28DB" w:rsidP="00AF28DB">
            <w:pPr>
              <w:spacing w:before="20" w:after="20" w:line="216" w:lineRule="auto"/>
              <w:jc w:val="right"/>
              <w:rPr>
                <w:rFonts w:ascii="Times New Roman" w:hAnsi="Times New Roman"/>
                <w:noProof/>
                <w:sz w:val="24"/>
                <w:szCs w:val="24"/>
              </w:rPr>
            </w:pPr>
            <w:bookmarkStart w:id="0" w:name="_GoBack"/>
            <w:bookmarkEnd w:id="0"/>
            <w:r w:rsidRPr="00F77289">
              <w:rPr>
                <w:rFonts w:ascii="Times New Roman" w:hAnsi="Times New Roman"/>
                <w:noProof/>
                <w:sz w:val="24"/>
                <w:szCs w:val="24"/>
              </w:rPr>
              <w:sym w:font="Symbol" w:char="F0B7"/>
            </w:r>
          </w:p>
        </w:tc>
        <w:tc>
          <w:tcPr>
            <w:tcW w:w="227" w:type="dxa"/>
            <w:hideMark/>
          </w:tcPr>
          <w:p w:rsidR="00AF28DB" w:rsidRPr="00F77289" w:rsidRDefault="00AF28DB" w:rsidP="00AF28DB">
            <w:pPr>
              <w:spacing w:before="20" w:after="20" w:line="216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77289"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160" w:type="dxa"/>
          </w:tcPr>
          <w:p w:rsidR="00AF28DB" w:rsidRPr="00F77289" w:rsidRDefault="00AF28DB" w:rsidP="00AF28DB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</w:p>
        </w:tc>
        <w:tc>
          <w:tcPr>
            <w:tcW w:w="8262" w:type="dxa"/>
            <w:gridSpan w:val="4"/>
            <w:hideMark/>
          </w:tcPr>
          <w:p w:rsidR="00AF28DB" w:rsidRPr="00F77289" w:rsidRDefault="00AF28DB" w:rsidP="00AF28DB">
            <w:pPr>
              <w:pStyle w:val="a3"/>
              <w:spacing w:before="20" w:after="20" w:line="216" w:lineRule="auto"/>
              <w:rPr>
                <w:noProof/>
                <w:sz w:val="24"/>
                <w:szCs w:val="24"/>
                <w:lang w:val="uk-UA"/>
              </w:rPr>
            </w:pPr>
            <w:r w:rsidRPr="00F77289">
              <w:rPr>
                <w:noProof/>
                <w:sz w:val="24"/>
                <w:szCs w:val="24"/>
                <w:lang w:val="uk-UA"/>
              </w:rPr>
              <w:t>законопроекти, визначені Президентом України як невідкладні</w:t>
            </w:r>
          </w:p>
        </w:tc>
      </w:tr>
    </w:tbl>
    <w:p w:rsidR="00433FE5" w:rsidRPr="00F77289" w:rsidRDefault="00433FE5">
      <w:pPr>
        <w:rPr>
          <w:rFonts w:ascii="Times New Roman" w:hAnsi="Times New Roman"/>
          <w:sz w:val="24"/>
          <w:szCs w:val="24"/>
        </w:rPr>
      </w:pPr>
    </w:p>
    <w:sectPr w:rsidR="00433FE5" w:rsidRPr="00F77289" w:rsidSect="00F77289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86A" w:rsidRDefault="0016286A" w:rsidP="00F77289">
      <w:pPr>
        <w:spacing w:after="0" w:line="240" w:lineRule="auto"/>
      </w:pPr>
      <w:r>
        <w:separator/>
      </w:r>
    </w:p>
  </w:endnote>
  <w:endnote w:type="continuationSeparator" w:id="0">
    <w:p w:rsidR="0016286A" w:rsidRDefault="0016286A" w:rsidP="00F77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86A" w:rsidRDefault="0016286A" w:rsidP="00F77289">
      <w:pPr>
        <w:spacing w:after="0" w:line="240" w:lineRule="auto"/>
      </w:pPr>
      <w:r>
        <w:separator/>
      </w:r>
    </w:p>
  </w:footnote>
  <w:footnote w:type="continuationSeparator" w:id="0">
    <w:p w:rsidR="0016286A" w:rsidRDefault="0016286A" w:rsidP="00F77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7056867"/>
      <w:docPartObj>
        <w:docPartGallery w:val="Page Numbers (Top of Page)"/>
        <w:docPartUnique/>
      </w:docPartObj>
    </w:sdtPr>
    <w:sdtEndPr/>
    <w:sdtContent>
      <w:p w:rsidR="00F77289" w:rsidRDefault="00F7728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2228" w:rsidRPr="00782228">
          <w:rPr>
            <w:noProof/>
            <w:lang w:val="uk-UA"/>
          </w:rPr>
          <w:t>2</w:t>
        </w:r>
        <w:r>
          <w:fldChar w:fldCharType="end"/>
        </w:r>
      </w:p>
    </w:sdtContent>
  </w:sdt>
  <w:p w:rsidR="00F77289" w:rsidRDefault="00F7728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F12"/>
    <w:rsid w:val="0000771C"/>
    <w:rsid w:val="00031BB9"/>
    <w:rsid w:val="0003545E"/>
    <w:rsid w:val="0005778C"/>
    <w:rsid w:val="00075809"/>
    <w:rsid w:val="000F2756"/>
    <w:rsid w:val="00137236"/>
    <w:rsid w:val="00151567"/>
    <w:rsid w:val="0016286A"/>
    <w:rsid w:val="001A51A9"/>
    <w:rsid w:val="001A55FE"/>
    <w:rsid w:val="001A6DBB"/>
    <w:rsid w:val="001E16F3"/>
    <w:rsid w:val="0020339A"/>
    <w:rsid w:val="00227EF6"/>
    <w:rsid w:val="00242362"/>
    <w:rsid w:val="002702E4"/>
    <w:rsid w:val="0031068A"/>
    <w:rsid w:val="00324B0A"/>
    <w:rsid w:val="003D108E"/>
    <w:rsid w:val="00433783"/>
    <w:rsid w:val="00433FE5"/>
    <w:rsid w:val="004354AC"/>
    <w:rsid w:val="004A24DE"/>
    <w:rsid w:val="004D583F"/>
    <w:rsid w:val="005A7CA3"/>
    <w:rsid w:val="005F6E5F"/>
    <w:rsid w:val="006127B7"/>
    <w:rsid w:val="00653BD1"/>
    <w:rsid w:val="006612AC"/>
    <w:rsid w:val="006F6539"/>
    <w:rsid w:val="00700157"/>
    <w:rsid w:val="00721D7E"/>
    <w:rsid w:val="00782228"/>
    <w:rsid w:val="007F3318"/>
    <w:rsid w:val="008012F8"/>
    <w:rsid w:val="00803E18"/>
    <w:rsid w:val="00895925"/>
    <w:rsid w:val="008F1A21"/>
    <w:rsid w:val="00901D74"/>
    <w:rsid w:val="00931FF9"/>
    <w:rsid w:val="009472B8"/>
    <w:rsid w:val="009D0139"/>
    <w:rsid w:val="009D3029"/>
    <w:rsid w:val="00A66553"/>
    <w:rsid w:val="00AC44E4"/>
    <w:rsid w:val="00AC5FC6"/>
    <w:rsid w:val="00AF28DB"/>
    <w:rsid w:val="00B34CBC"/>
    <w:rsid w:val="00B45583"/>
    <w:rsid w:val="00B63538"/>
    <w:rsid w:val="00B851F4"/>
    <w:rsid w:val="00BA45A9"/>
    <w:rsid w:val="00C03E63"/>
    <w:rsid w:val="00C10E6A"/>
    <w:rsid w:val="00C8255D"/>
    <w:rsid w:val="00C9520D"/>
    <w:rsid w:val="00D00C9B"/>
    <w:rsid w:val="00D20F9D"/>
    <w:rsid w:val="00D2298C"/>
    <w:rsid w:val="00D25866"/>
    <w:rsid w:val="00D81E91"/>
    <w:rsid w:val="00DA24BF"/>
    <w:rsid w:val="00E0793A"/>
    <w:rsid w:val="00E51F12"/>
    <w:rsid w:val="00E72CB5"/>
    <w:rsid w:val="00E975A8"/>
    <w:rsid w:val="00F26278"/>
    <w:rsid w:val="00F56BBB"/>
    <w:rsid w:val="00F77289"/>
    <w:rsid w:val="00FD2619"/>
    <w:rsid w:val="00FE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0BDCA6-C291-492A-AC3B-F7F761812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">
    <w:name w:val="Table"/>
    <w:basedOn w:val="a"/>
    <w:uiPriority w:val="99"/>
    <w:rsid w:val="00E51F12"/>
    <w:pPr>
      <w:keepLines/>
      <w:autoSpaceDE w:val="0"/>
      <w:autoSpaceDN w:val="0"/>
      <w:spacing w:before="60" w:after="60" w:line="228" w:lineRule="auto"/>
    </w:pPr>
    <w:rPr>
      <w:rFonts w:ascii="Baltica" w:eastAsia="Times New Roman" w:hAnsi="Baltica" w:cs="Baltica"/>
      <w:noProof/>
      <w:kern w:val="16"/>
      <w:sz w:val="24"/>
      <w:szCs w:val="24"/>
      <w:lang w:val="en-US" w:eastAsia="uk-UA"/>
    </w:rPr>
  </w:style>
  <w:style w:type="paragraph" w:styleId="a3">
    <w:name w:val="header"/>
    <w:basedOn w:val="a"/>
    <w:link w:val="a4"/>
    <w:uiPriority w:val="99"/>
    <w:unhideWhenUsed/>
    <w:rsid w:val="00433FE5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433FE5"/>
    <w:rPr>
      <w:rFonts w:ascii="Times New Roman" w:eastAsia="Times New Roman" w:hAnsi="Times New Roman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F772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7728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740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Лариса Миколаївна</dc:creator>
  <cp:keywords/>
  <dc:description/>
  <cp:lastModifiedBy>Олексій Валерійович Алєксєєв</cp:lastModifiedBy>
  <cp:revision>7</cp:revision>
  <dcterms:created xsi:type="dcterms:W3CDTF">2021-07-13T07:56:00Z</dcterms:created>
  <dcterms:modified xsi:type="dcterms:W3CDTF">2021-07-14T06:08:00Z</dcterms:modified>
</cp:coreProperties>
</file>