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566" w:rsidRDefault="009C4566" w:rsidP="0028230A">
      <w:pPr>
        <w:pStyle w:val="11"/>
        <w:tabs>
          <w:tab w:val="left" w:pos="13608"/>
        </w:tabs>
        <w:ind w:right="-1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9C4566" w:rsidRPr="009D2652" w:rsidRDefault="009C4566" w:rsidP="0028230A">
      <w:pPr>
        <w:pStyle w:val="11"/>
        <w:tabs>
          <w:tab w:val="left" w:pos="13608"/>
        </w:tabs>
        <w:ind w:right="53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52">
        <w:rPr>
          <w:rFonts w:ascii="Times New Roman" w:hAnsi="Times New Roman" w:cs="Times New Roman"/>
          <w:b/>
          <w:sz w:val="28"/>
          <w:szCs w:val="28"/>
        </w:rPr>
        <w:t>до про</w:t>
      </w:r>
      <w:r w:rsidR="004A05DD">
        <w:rPr>
          <w:rFonts w:ascii="Times New Roman" w:hAnsi="Times New Roman" w:cs="Times New Roman"/>
          <w:b/>
          <w:sz w:val="28"/>
          <w:szCs w:val="28"/>
        </w:rPr>
        <w:t>є</w:t>
      </w:r>
      <w:r w:rsidRPr="009D2652">
        <w:rPr>
          <w:rFonts w:ascii="Times New Roman" w:hAnsi="Times New Roman" w:cs="Times New Roman"/>
          <w:b/>
          <w:sz w:val="28"/>
          <w:szCs w:val="28"/>
        </w:rPr>
        <w:t xml:space="preserve">кту Закону України </w:t>
      </w:r>
      <w:r w:rsidR="00223F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3FF3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9D2652">
        <w:rPr>
          <w:rFonts w:ascii="Times New Roman" w:hAnsi="Times New Roman" w:cs="Times New Roman"/>
          <w:b/>
          <w:bCs/>
          <w:sz w:val="28"/>
          <w:szCs w:val="28"/>
        </w:rPr>
        <w:t>ро внесення змін до</w:t>
      </w:r>
      <w:r w:rsidRPr="009D265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D2652">
        <w:rPr>
          <w:rFonts w:ascii="Times New Roman" w:hAnsi="Times New Roman" w:cs="Times New Roman"/>
          <w:b/>
          <w:bCs/>
          <w:sz w:val="28"/>
          <w:szCs w:val="28"/>
        </w:rPr>
        <w:t>статті 12</w:t>
      </w:r>
      <w:r w:rsidR="009D2652" w:rsidRPr="009D2652">
        <w:rPr>
          <w:rFonts w:ascii="Times New Roman" w:hAnsi="Times New Roman" w:cs="Times New Roman"/>
          <w:b/>
          <w:bCs/>
          <w:sz w:val="28"/>
          <w:szCs w:val="28"/>
          <w:lang w:val="ru-RU"/>
        </w:rPr>
        <w:t>4</w:t>
      </w:r>
      <w:r w:rsidRPr="009D2652">
        <w:rPr>
          <w:rFonts w:ascii="Times New Roman" w:hAnsi="Times New Roman" w:cs="Times New Roman"/>
          <w:b/>
          <w:bCs/>
          <w:sz w:val="28"/>
          <w:szCs w:val="28"/>
        </w:rPr>
        <w:t xml:space="preserve"> Кодексу України </w:t>
      </w:r>
    </w:p>
    <w:p w:rsidR="009D2652" w:rsidRDefault="009C4566" w:rsidP="0028230A">
      <w:pPr>
        <w:pStyle w:val="ab"/>
        <w:shd w:val="clear" w:color="auto" w:fill="FFFFFF"/>
        <w:spacing w:before="0" w:beforeAutospacing="0" w:after="0" w:afterAutospacing="0"/>
        <w:ind w:firstLine="375"/>
        <w:jc w:val="center"/>
        <w:rPr>
          <w:b/>
          <w:sz w:val="28"/>
          <w:szCs w:val="28"/>
        </w:rPr>
      </w:pPr>
      <w:r w:rsidRPr="009D2652">
        <w:rPr>
          <w:b/>
          <w:bCs/>
          <w:sz w:val="28"/>
          <w:szCs w:val="28"/>
        </w:rPr>
        <w:t>про адміністративні правопорушення</w:t>
      </w:r>
      <w:r w:rsidR="00223FF3">
        <w:rPr>
          <w:b/>
          <w:bCs/>
          <w:sz w:val="28"/>
          <w:szCs w:val="28"/>
        </w:rPr>
        <w:t xml:space="preserve"> </w:t>
      </w:r>
      <w:r w:rsidRPr="009D2652">
        <w:rPr>
          <w:rStyle w:val="m5107510334732564904gmail-rvts9"/>
          <w:b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щодо </w:t>
      </w:r>
      <w:r w:rsidR="009D2652" w:rsidRPr="009D2652">
        <w:rPr>
          <w:b/>
          <w:sz w:val="28"/>
          <w:szCs w:val="28"/>
        </w:rPr>
        <w:t>відповідальності</w:t>
      </w:r>
    </w:p>
    <w:p w:rsidR="009D2652" w:rsidRPr="00123CCF" w:rsidRDefault="00CE66FE" w:rsidP="0028230A">
      <w:pPr>
        <w:pStyle w:val="ab"/>
        <w:shd w:val="clear" w:color="auto" w:fill="FFFFFF"/>
        <w:spacing w:before="0" w:beforeAutospacing="0" w:after="0" w:afterAutospacing="0"/>
        <w:ind w:firstLine="375"/>
        <w:jc w:val="center"/>
        <w:rPr>
          <w:b/>
          <w:bCs/>
          <w:sz w:val="28"/>
          <w:szCs w:val="28"/>
          <w:lang w:val="ru-RU"/>
        </w:rPr>
      </w:pPr>
      <w:r w:rsidRPr="00CE66FE">
        <w:rPr>
          <w:rStyle w:val="rvts23"/>
          <w:b/>
          <w:sz w:val="28"/>
          <w:szCs w:val="28"/>
        </w:rPr>
        <w:t>водіїв транспортних засобів</w:t>
      </w:r>
      <w:r w:rsidRPr="009D2652">
        <w:rPr>
          <w:rStyle w:val="rvts9"/>
          <w:b/>
          <w:bCs/>
          <w:sz w:val="28"/>
          <w:szCs w:val="28"/>
          <w:bdr w:val="none" w:sz="0" w:space="0" w:color="auto" w:frame="1"/>
        </w:rPr>
        <w:t xml:space="preserve"> </w:t>
      </w:r>
      <w:r w:rsidR="009D2652" w:rsidRPr="009D2652">
        <w:rPr>
          <w:rStyle w:val="rvts9"/>
          <w:b/>
          <w:bCs/>
          <w:sz w:val="28"/>
          <w:szCs w:val="28"/>
          <w:bdr w:val="none" w:sz="0" w:space="0" w:color="auto" w:frame="1"/>
        </w:rPr>
        <w:t xml:space="preserve">за спричинення шкоди </w:t>
      </w:r>
      <w:r w:rsidR="009D2652" w:rsidRPr="009D2652">
        <w:rPr>
          <w:b/>
          <w:sz w:val="28"/>
          <w:szCs w:val="28"/>
          <w:lang w:bidi="ar-SA"/>
        </w:rPr>
        <w:t>здоров'ю</w:t>
      </w:r>
      <w:r w:rsidR="009D2652" w:rsidRPr="009D2652">
        <w:rPr>
          <w:b/>
          <w:bCs/>
          <w:sz w:val="28"/>
          <w:szCs w:val="28"/>
        </w:rPr>
        <w:t xml:space="preserve"> потерпіло</w:t>
      </w:r>
      <w:r w:rsidR="001628D5">
        <w:rPr>
          <w:b/>
          <w:bCs/>
          <w:sz w:val="28"/>
          <w:szCs w:val="28"/>
        </w:rPr>
        <w:t>го</w:t>
      </w:r>
    </w:p>
    <w:p w:rsidR="00123CCF" w:rsidRPr="00123CCF" w:rsidRDefault="00123CCF" w:rsidP="0028230A">
      <w:pPr>
        <w:pStyle w:val="ab"/>
        <w:shd w:val="clear" w:color="auto" w:fill="FFFFFF"/>
        <w:spacing w:before="0" w:beforeAutospacing="0" w:after="0" w:afterAutospacing="0"/>
        <w:ind w:firstLine="375"/>
        <w:jc w:val="center"/>
        <w:rPr>
          <w:b/>
          <w:bCs/>
          <w:sz w:val="28"/>
          <w:szCs w:val="28"/>
          <w:lang w:val="ru-RU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55"/>
        <w:gridCol w:w="7371"/>
      </w:tblGrid>
      <w:tr w:rsidR="008146C8" w:rsidRPr="005966C5" w:rsidTr="002F03E7">
        <w:tc>
          <w:tcPr>
            <w:tcW w:w="7655" w:type="dxa"/>
            <w:shd w:val="clear" w:color="auto" w:fill="auto"/>
          </w:tcPr>
          <w:p w:rsidR="008146C8" w:rsidRPr="005966C5" w:rsidRDefault="008146C8" w:rsidP="005966C5">
            <w:pPr>
              <w:pStyle w:val="ab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5966C5">
              <w:rPr>
                <w:bCs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371" w:type="dxa"/>
            <w:shd w:val="clear" w:color="auto" w:fill="auto"/>
          </w:tcPr>
          <w:p w:rsidR="008146C8" w:rsidRPr="005966C5" w:rsidRDefault="008146C8" w:rsidP="005966C5">
            <w:pPr>
              <w:pStyle w:val="ab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5966C5">
              <w:rPr>
                <w:bCs/>
                <w:sz w:val="28"/>
                <w:szCs w:val="28"/>
              </w:rPr>
              <w:t>Зміст положе</w:t>
            </w:r>
            <w:r w:rsidR="004A05DD">
              <w:rPr>
                <w:bCs/>
                <w:sz w:val="28"/>
                <w:szCs w:val="28"/>
              </w:rPr>
              <w:t>ння (норми) запропонованого проє</w:t>
            </w:r>
            <w:r w:rsidRPr="005966C5">
              <w:rPr>
                <w:bCs/>
                <w:sz w:val="28"/>
                <w:szCs w:val="28"/>
              </w:rPr>
              <w:t>кту акт</w:t>
            </w:r>
            <w:r w:rsidR="004A05DD">
              <w:rPr>
                <w:bCs/>
                <w:sz w:val="28"/>
                <w:szCs w:val="28"/>
              </w:rPr>
              <w:t>у</w:t>
            </w:r>
          </w:p>
        </w:tc>
      </w:tr>
      <w:tr w:rsidR="002F03E7" w:rsidRPr="005966C5" w:rsidTr="002F03E7">
        <w:tc>
          <w:tcPr>
            <w:tcW w:w="15026" w:type="dxa"/>
            <w:gridSpan w:val="2"/>
            <w:shd w:val="clear" w:color="auto" w:fill="auto"/>
          </w:tcPr>
          <w:p w:rsidR="002F03E7" w:rsidRPr="002F03E7" w:rsidRDefault="00871413" w:rsidP="005966C5">
            <w:pPr>
              <w:pStyle w:val="ab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hyperlink r:id="rId10" w:tgtFrame="_blank" w:history="1">
              <w:r w:rsidR="002F03E7" w:rsidRPr="002F03E7">
                <w:rPr>
                  <w:rStyle w:val="a6"/>
                  <w:b/>
                  <w:sz w:val="28"/>
                  <w:szCs w:val="28"/>
                </w:rPr>
                <w:t>Кодекс України про адміністративні правопорушення</w:t>
              </w:r>
            </w:hyperlink>
          </w:p>
        </w:tc>
      </w:tr>
      <w:tr w:rsidR="008146C8" w:rsidRPr="00E8537C" w:rsidTr="002F03E7">
        <w:tc>
          <w:tcPr>
            <w:tcW w:w="7655" w:type="dxa"/>
            <w:shd w:val="clear" w:color="auto" w:fill="auto"/>
          </w:tcPr>
          <w:p w:rsidR="0028230A" w:rsidRPr="007F6776" w:rsidRDefault="0028230A" w:rsidP="005628D1">
            <w:pPr>
              <w:pStyle w:val="rvps7"/>
              <w:shd w:val="clear" w:color="auto" w:fill="FFFFFF"/>
              <w:spacing w:before="0" w:beforeAutospacing="0" w:after="0" w:afterAutospacing="0"/>
              <w:ind w:right="57" w:firstLine="601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7F6776">
              <w:rPr>
                <w:rStyle w:val="rvts9"/>
                <w:bCs/>
                <w:color w:val="000000"/>
                <w:sz w:val="28"/>
                <w:szCs w:val="28"/>
              </w:rPr>
              <w:t>Стаття 124. Порушення правил дорожнього руху, що спричинило пошкодження транспортних засобів, вантажу, автомобільних доріг, вулиць, залізничних переїздів, дорожніх споруд чи іншого майна</w:t>
            </w:r>
          </w:p>
          <w:p w:rsidR="005628D1" w:rsidRPr="005966C5" w:rsidRDefault="005628D1" w:rsidP="005628D1">
            <w:pPr>
              <w:pStyle w:val="rvps7"/>
              <w:shd w:val="clear" w:color="auto" w:fill="FFFFFF"/>
              <w:spacing w:before="0" w:beforeAutospacing="0" w:after="0" w:afterAutospacing="0"/>
              <w:ind w:right="57"/>
              <w:jc w:val="both"/>
              <w:rPr>
                <w:color w:val="000000"/>
                <w:sz w:val="28"/>
                <w:szCs w:val="28"/>
              </w:rPr>
            </w:pPr>
          </w:p>
          <w:p w:rsidR="0028230A" w:rsidRPr="005966C5" w:rsidRDefault="0028230A" w:rsidP="005628D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  <w:bookmarkStart w:id="1" w:name="n1021"/>
            <w:bookmarkEnd w:id="1"/>
            <w:r w:rsidRPr="005966C5">
              <w:rPr>
                <w:color w:val="000000"/>
                <w:sz w:val="28"/>
                <w:szCs w:val="28"/>
                <w:lang w:bidi="he-IL"/>
              </w:rPr>
              <w:t>Порушення учасниками дорожнього руху правил дорожнього руху, що спричинило пошкодження транспортних засобів, вантажу, автомобільних доріг, вулиць, залізничних переїздів, дорожніх споруд чи іншого майна, -</w:t>
            </w:r>
          </w:p>
          <w:p w:rsidR="0028230A" w:rsidRPr="005966C5" w:rsidRDefault="0028230A" w:rsidP="005628D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</w:p>
          <w:p w:rsidR="005628D1" w:rsidRPr="005966C5" w:rsidRDefault="005628D1" w:rsidP="005628D1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bidi="he-IL"/>
              </w:rPr>
            </w:pPr>
          </w:p>
          <w:p w:rsidR="0028230A" w:rsidRPr="005966C5" w:rsidRDefault="0028230A" w:rsidP="005628D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  <w:bookmarkStart w:id="2" w:name="n1022"/>
            <w:bookmarkEnd w:id="2"/>
            <w:r w:rsidRPr="005966C5">
              <w:rPr>
                <w:color w:val="000000"/>
                <w:sz w:val="28"/>
                <w:szCs w:val="28"/>
                <w:lang w:bidi="he-IL"/>
              </w:rPr>
              <w:t>тягне за собою накладення штрафу в розмірі п’ятдесяти неоподатковуваних мінімумів доходів громадян або позбавлення права керування транспортними засобами на строк від шести місяців до одного року.</w:t>
            </w:r>
          </w:p>
          <w:p w:rsidR="003E0AB1" w:rsidRPr="005966C5" w:rsidRDefault="003E0AB1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</w:p>
          <w:p w:rsidR="003E0AB1" w:rsidRPr="005966C5" w:rsidRDefault="003E0AB1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</w:p>
          <w:p w:rsidR="003E0AB1" w:rsidRPr="005966C5" w:rsidRDefault="003E0AB1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</w:p>
          <w:p w:rsidR="003E0AB1" w:rsidRPr="005966C5" w:rsidRDefault="003E0AB1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</w:p>
          <w:p w:rsidR="003E0AB1" w:rsidRPr="005966C5" w:rsidRDefault="003E0AB1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</w:p>
          <w:p w:rsidR="008146C8" w:rsidRPr="005966C5" w:rsidRDefault="008146C8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3" w:name="n1023"/>
            <w:bookmarkEnd w:id="3"/>
          </w:p>
          <w:p w:rsidR="008146C8" w:rsidRPr="005966C5" w:rsidRDefault="008146C8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:rsidR="008146C8" w:rsidRPr="005966C5" w:rsidRDefault="008146C8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:rsidR="008146C8" w:rsidRPr="005966C5" w:rsidRDefault="008146C8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:rsidR="008146C8" w:rsidRPr="005966C5" w:rsidRDefault="008146C8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:rsidR="008146C8" w:rsidRPr="005966C5" w:rsidRDefault="008146C8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</w:p>
          <w:p w:rsidR="008146C8" w:rsidRPr="005966C5" w:rsidRDefault="002F03E7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8146C8" w:rsidRPr="005966C5">
              <w:rPr>
                <w:sz w:val="28"/>
                <w:szCs w:val="28"/>
              </w:rPr>
              <w:t>римітка. Особа, цивільно-правова відповідальність якої застрахована, звільняється від адміністративної відповідальності за порушення правил дорожнього руху, що спричинило пошкодження транспортних засобів, за умови, що учасники дорожньо-транспортної пригоди скористалися правом спільно скласти повідомлення про цю пригоду відповідно до </w:t>
            </w:r>
            <w:hyperlink r:id="rId11" w:tgtFrame="_blank" w:history="1">
              <w:r w:rsidR="00E8537C">
                <w:rPr>
                  <w:rStyle w:val="a6"/>
                  <w:sz w:val="28"/>
                  <w:szCs w:val="28"/>
                  <w:bdr w:val="none" w:sz="0" w:space="0" w:color="auto" w:frame="1"/>
                </w:rPr>
                <w:t>Закону України «</w:t>
              </w:r>
              <w:r w:rsidR="008146C8" w:rsidRPr="005966C5">
                <w:rPr>
                  <w:rStyle w:val="a6"/>
                  <w:sz w:val="28"/>
                  <w:szCs w:val="28"/>
                  <w:bdr w:val="none" w:sz="0" w:space="0" w:color="auto" w:frame="1"/>
                </w:rPr>
                <w:t xml:space="preserve">Про </w:t>
              </w:r>
              <w:r w:rsidR="00E8537C" w:rsidRPr="005966C5">
                <w:rPr>
                  <w:rStyle w:val="a6"/>
                  <w:sz w:val="28"/>
                  <w:szCs w:val="28"/>
                  <w:bdr w:val="none" w:sz="0" w:space="0" w:color="auto" w:frame="1"/>
                </w:rPr>
                <w:t>обов’язкове</w:t>
              </w:r>
              <w:r w:rsidR="008146C8" w:rsidRPr="005966C5">
                <w:rPr>
                  <w:rStyle w:val="a6"/>
                  <w:sz w:val="28"/>
                  <w:szCs w:val="28"/>
                  <w:bdr w:val="none" w:sz="0" w:space="0" w:color="auto" w:frame="1"/>
                </w:rPr>
                <w:t xml:space="preserve"> страхування цивільно-правової відповідальності власників наземних транспортних засобів</w:t>
              </w:r>
            </w:hyperlink>
            <w:r w:rsidR="00E8537C">
              <w:rPr>
                <w:rStyle w:val="a6"/>
                <w:sz w:val="28"/>
                <w:szCs w:val="28"/>
                <w:bdr w:val="none" w:sz="0" w:space="0" w:color="auto" w:frame="1"/>
              </w:rPr>
              <w:t>»</w:t>
            </w:r>
            <w:r w:rsidR="008146C8" w:rsidRPr="005966C5">
              <w:rPr>
                <w:sz w:val="28"/>
                <w:szCs w:val="28"/>
                <w:lang w:bidi="he-IL"/>
              </w:rPr>
              <w:t>.</w:t>
            </w:r>
          </w:p>
          <w:p w:rsidR="008146C8" w:rsidRPr="005966C5" w:rsidRDefault="008146C8" w:rsidP="0028230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  <w:shd w:val="clear" w:color="auto" w:fill="auto"/>
          </w:tcPr>
          <w:p w:rsidR="008146C8" w:rsidRPr="005966C5" w:rsidRDefault="008146C8" w:rsidP="005628D1">
            <w:pPr>
              <w:pStyle w:val="a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b/>
                <w:bCs/>
                <w:sz w:val="28"/>
                <w:szCs w:val="28"/>
              </w:rPr>
            </w:pPr>
            <w:r w:rsidRPr="009A442D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 124.</w:t>
            </w:r>
            <w:r w:rsidRPr="005966C5">
              <w:rPr>
                <w:rStyle w:val="rvts9"/>
                <w:sz w:val="28"/>
                <w:szCs w:val="28"/>
                <w:bdr w:val="none" w:sz="0" w:space="0" w:color="auto" w:frame="1"/>
              </w:rPr>
              <w:t xml:space="preserve"> Порушення правил дорожнього руху, що спричинило пошкодження транспортних засобів, вантажу, автомобільних доріг, вулиць, залізничних переїздів, дорожніх споруд чи іншого майна</w:t>
            </w:r>
            <w:r w:rsidRPr="005966C5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 xml:space="preserve"> або завдало шкоди </w:t>
            </w:r>
            <w:r w:rsidR="00E8537C" w:rsidRPr="005966C5">
              <w:rPr>
                <w:b/>
                <w:sz w:val="28"/>
                <w:szCs w:val="28"/>
                <w:lang w:bidi="ar-SA"/>
              </w:rPr>
              <w:t>здоров’ю</w:t>
            </w:r>
            <w:r w:rsidRPr="005966C5">
              <w:rPr>
                <w:b/>
                <w:bCs/>
                <w:sz w:val="28"/>
                <w:szCs w:val="28"/>
              </w:rPr>
              <w:t xml:space="preserve"> потерпілого</w:t>
            </w:r>
          </w:p>
          <w:p w:rsidR="008146C8" w:rsidRPr="005966C5" w:rsidRDefault="008146C8" w:rsidP="005628D1">
            <w:pPr>
              <w:pStyle w:val="rvps7"/>
              <w:shd w:val="clear" w:color="auto" w:fill="FFFFFF"/>
              <w:spacing w:before="0" w:beforeAutospacing="0" w:after="0" w:afterAutospacing="0"/>
              <w:ind w:left="450" w:right="450"/>
              <w:jc w:val="center"/>
              <w:textAlignment w:val="baseline"/>
              <w:rPr>
                <w:sz w:val="6"/>
                <w:szCs w:val="28"/>
              </w:rPr>
            </w:pPr>
          </w:p>
          <w:p w:rsidR="0028230A" w:rsidRPr="005966C5" w:rsidRDefault="008146C8" w:rsidP="005628D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  <w:r w:rsidRPr="005966C5">
              <w:rPr>
                <w:b/>
                <w:sz w:val="28"/>
                <w:szCs w:val="28"/>
              </w:rPr>
              <w:t>1.</w:t>
            </w:r>
            <w:r w:rsidRPr="005966C5">
              <w:rPr>
                <w:sz w:val="28"/>
                <w:szCs w:val="28"/>
              </w:rPr>
              <w:t xml:space="preserve"> </w:t>
            </w:r>
            <w:r w:rsidR="0028230A" w:rsidRPr="005966C5">
              <w:rPr>
                <w:color w:val="000000"/>
                <w:sz w:val="28"/>
                <w:szCs w:val="28"/>
                <w:lang w:bidi="he-IL"/>
              </w:rPr>
              <w:t>Порушення учасниками дорожнього руху правил дорожнього руху, що спричинило пошкодження транспортних засобів, вантажу, автомобільних доріг, вулиць, залізничних переїздів, дорожніх споруд чи іншого майна, -</w:t>
            </w:r>
          </w:p>
          <w:p w:rsidR="0028230A" w:rsidRPr="005966C5" w:rsidRDefault="0028230A" w:rsidP="005628D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</w:p>
          <w:p w:rsidR="0028230A" w:rsidRDefault="0028230A" w:rsidP="005628D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  <w:r w:rsidRPr="005966C5">
              <w:rPr>
                <w:color w:val="000000"/>
                <w:sz w:val="28"/>
                <w:szCs w:val="28"/>
                <w:lang w:bidi="he-IL"/>
              </w:rPr>
              <w:t>тягне за собою накладення штрафу в розмірі п’ятдесяти неоподатковуваних мінімумів доходів громадян або позбавлення права керування транспортними засобами на строк від шести місяців до одного року.</w:t>
            </w:r>
          </w:p>
          <w:p w:rsidR="000D62FA" w:rsidRPr="005966C5" w:rsidRDefault="000D62FA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bidi="he-IL"/>
              </w:rPr>
            </w:pPr>
          </w:p>
          <w:p w:rsidR="00021DFF" w:rsidRDefault="002F03E7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="000D62FA">
              <w:rPr>
                <w:b/>
                <w:sz w:val="28"/>
                <w:szCs w:val="28"/>
              </w:rPr>
              <w:t xml:space="preserve"> </w:t>
            </w:r>
            <w:r w:rsidR="00021DFF">
              <w:rPr>
                <w:b/>
                <w:sz w:val="28"/>
                <w:szCs w:val="28"/>
              </w:rPr>
              <w:t>Діяння, передбачені частиною першою цієї статті, якщо вони за</w:t>
            </w:r>
            <w:r w:rsidR="007F6776">
              <w:rPr>
                <w:b/>
                <w:sz w:val="28"/>
                <w:szCs w:val="28"/>
              </w:rPr>
              <w:t>подіяли потерпілому легке тілесне</w:t>
            </w:r>
            <w:r w:rsidR="00021DFF">
              <w:rPr>
                <w:b/>
                <w:sz w:val="28"/>
                <w:szCs w:val="28"/>
              </w:rPr>
              <w:t xml:space="preserve"> ушкодження з короткочасним розладом здоров’я або незначною втратою працездатності.</w:t>
            </w:r>
          </w:p>
          <w:p w:rsidR="00021DFF" w:rsidRPr="005966C5" w:rsidRDefault="00021DFF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8"/>
                <w:szCs w:val="28"/>
              </w:rPr>
            </w:pPr>
          </w:p>
          <w:p w:rsidR="00021DFF" w:rsidRPr="005966C5" w:rsidRDefault="00021DFF" w:rsidP="00021DF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5966C5">
              <w:rPr>
                <w:b/>
                <w:sz w:val="28"/>
                <w:szCs w:val="28"/>
              </w:rPr>
              <w:t>тягне за собою накладення штрафу</w:t>
            </w:r>
            <w:r w:rsidRPr="005966C5">
              <w:rPr>
                <w:sz w:val="28"/>
                <w:szCs w:val="28"/>
              </w:rPr>
              <w:t xml:space="preserve"> </w:t>
            </w:r>
            <w:r w:rsidRPr="005966C5">
              <w:rPr>
                <w:b/>
                <w:sz w:val="28"/>
                <w:szCs w:val="28"/>
              </w:rPr>
              <w:t xml:space="preserve">від </w:t>
            </w:r>
            <w:r w:rsidR="002F03E7">
              <w:rPr>
                <w:b/>
                <w:sz w:val="28"/>
                <w:szCs w:val="28"/>
              </w:rPr>
              <w:t>п’ятдесяти до ста</w:t>
            </w:r>
            <w:r w:rsidRPr="005966C5">
              <w:rPr>
                <w:b/>
                <w:sz w:val="28"/>
                <w:szCs w:val="28"/>
              </w:rPr>
              <w:t xml:space="preserve"> неоподатковуваних мінімумів доходів громадян або позбавлення права керування транспортними засобами на строк від шести місяців до </w:t>
            </w:r>
            <w:r w:rsidR="000D62FA">
              <w:rPr>
                <w:b/>
                <w:sz w:val="28"/>
                <w:szCs w:val="28"/>
              </w:rPr>
              <w:t>одного року</w:t>
            </w:r>
            <w:r w:rsidRPr="005966C5">
              <w:rPr>
                <w:b/>
                <w:sz w:val="28"/>
                <w:szCs w:val="28"/>
              </w:rPr>
              <w:t>.</w:t>
            </w:r>
          </w:p>
          <w:p w:rsidR="003E0AB1" w:rsidRPr="005966C5" w:rsidRDefault="003E0AB1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bidi="he-IL"/>
              </w:rPr>
            </w:pPr>
          </w:p>
          <w:p w:rsidR="003E0AB1" w:rsidRPr="005966C5" w:rsidRDefault="003E0AB1" w:rsidP="005966C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333333"/>
                <w:sz w:val="22"/>
                <w:szCs w:val="22"/>
                <w:lang w:bidi="he-IL"/>
              </w:rPr>
            </w:pPr>
            <w:r w:rsidRPr="005966C5">
              <w:rPr>
                <w:color w:val="000000"/>
                <w:sz w:val="28"/>
                <w:szCs w:val="28"/>
                <w:lang w:bidi="he-IL"/>
              </w:rPr>
              <w:t>Примітка. Особа, цивільно-правова відповідальність якої застрахована, звільняється від адміністративної відповідальності за порушення правил дорожнього руху, що спричинило пошкодження транспортних засобів, за умови, що учасники дорожньо-транспортної пригоди скористалися правом спільно скласти повідомлення про цю пригоду відповідно до </w:t>
            </w:r>
            <w:hyperlink r:id="rId12" w:tgtFrame="_blank" w:history="1">
              <w:r w:rsidR="00E8537C">
                <w:rPr>
                  <w:rStyle w:val="a6"/>
                  <w:color w:val="000000"/>
                  <w:sz w:val="28"/>
                  <w:szCs w:val="28"/>
                  <w:lang w:bidi="he-IL"/>
                </w:rPr>
                <w:t>Закону України «</w:t>
              </w:r>
              <w:r w:rsidRPr="005966C5">
                <w:rPr>
                  <w:rStyle w:val="a6"/>
                  <w:color w:val="000000"/>
                  <w:sz w:val="28"/>
                  <w:szCs w:val="28"/>
                  <w:lang w:bidi="he-IL"/>
                </w:rPr>
                <w:t xml:space="preserve">Про </w:t>
              </w:r>
              <w:r w:rsidR="00E8537C" w:rsidRPr="005966C5">
                <w:rPr>
                  <w:rStyle w:val="a6"/>
                  <w:color w:val="000000"/>
                  <w:sz w:val="28"/>
                  <w:szCs w:val="28"/>
                  <w:lang w:bidi="he-IL"/>
                </w:rPr>
                <w:t>обов’язкове</w:t>
              </w:r>
              <w:r w:rsidRPr="005966C5">
                <w:rPr>
                  <w:rStyle w:val="a6"/>
                  <w:color w:val="000000"/>
                  <w:sz w:val="28"/>
                  <w:szCs w:val="28"/>
                  <w:lang w:bidi="he-IL"/>
                </w:rPr>
                <w:t xml:space="preserve"> страхування цивільно-правової відповідальності власників наземних транспортних засобів</w:t>
              </w:r>
            </w:hyperlink>
            <w:r w:rsidR="00E8537C">
              <w:rPr>
                <w:rStyle w:val="a6"/>
                <w:color w:val="000000"/>
                <w:sz w:val="28"/>
                <w:szCs w:val="28"/>
                <w:lang w:bidi="he-IL"/>
              </w:rPr>
              <w:t>»</w:t>
            </w:r>
            <w:r w:rsidRPr="005966C5">
              <w:rPr>
                <w:color w:val="000000"/>
                <w:sz w:val="28"/>
                <w:szCs w:val="28"/>
                <w:lang w:bidi="he-IL"/>
              </w:rPr>
              <w:t>.</w:t>
            </w:r>
          </w:p>
          <w:p w:rsidR="008146C8" w:rsidRPr="005966C5" w:rsidRDefault="008146C8" w:rsidP="005966C5">
            <w:pPr>
              <w:pStyle w:val="a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</w:tbl>
    <w:p w:rsidR="00D21518" w:rsidRDefault="00D21518" w:rsidP="008C4452">
      <w:pPr>
        <w:ind w:left="1416" w:firstLine="708"/>
        <w:rPr>
          <w:b/>
          <w:bCs/>
          <w:sz w:val="28"/>
          <w:szCs w:val="28"/>
          <w:lang w:val="uk-UA"/>
        </w:rPr>
      </w:pPr>
      <w:bookmarkStart w:id="4" w:name="35"/>
      <w:bookmarkStart w:id="5" w:name="53"/>
      <w:bookmarkStart w:id="6" w:name="60"/>
      <w:bookmarkStart w:id="7" w:name="n2036"/>
      <w:bookmarkStart w:id="8" w:name="o40"/>
      <w:bookmarkEnd w:id="4"/>
      <w:bookmarkEnd w:id="5"/>
      <w:bookmarkEnd w:id="6"/>
      <w:bookmarkEnd w:id="7"/>
      <w:bookmarkEnd w:id="8"/>
    </w:p>
    <w:p w:rsidR="001A20F8" w:rsidRPr="008C4452" w:rsidRDefault="0028230A" w:rsidP="008C4452">
      <w:pPr>
        <w:ind w:left="1416" w:firstLine="708"/>
        <w:rPr>
          <w:b/>
          <w:bCs/>
          <w:sz w:val="28"/>
          <w:szCs w:val="28"/>
          <w:lang w:val="uk-UA"/>
        </w:rPr>
      </w:pPr>
      <w:r w:rsidRPr="0028230A">
        <w:rPr>
          <w:b/>
          <w:bCs/>
          <w:sz w:val="28"/>
          <w:szCs w:val="28"/>
          <w:lang w:val="uk-UA"/>
        </w:rPr>
        <w:t>Народний депутат</w:t>
      </w:r>
      <w:r w:rsidR="00363DC0" w:rsidRPr="0028230A">
        <w:rPr>
          <w:b/>
          <w:bCs/>
          <w:sz w:val="28"/>
          <w:szCs w:val="28"/>
          <w:lang w:val="uk-UA"/>
        </w:rPr>
        <w:t xml:space="preserve"> України                                </w:t>
      </w:r>
      <w:r>
        <w:rPr>
          <w:b/>
          <w:bCs/>
          <w:sz w:val="28"/>
          <w:szCs w:val="28"/>
          <w:lang w:val="uk-UA"/>
        </w:rPr>
        <w:t xml:space="preserve">       </w:t>
      </w:r>
      <w:r w:rsidR="00363DC0" w:rsidRPr="0028230A">
        <w:rPr>
          <w:b/>
          <w:bCs/>
          <w:sz w:val="28"/>
          <w:szCs w:val="28"/>
          <w:lang w:val="uk-UA"/>
        </w:rPr>
        <w:t xml:space="preserve">             </w:t>
      </w:r>
      <w:r w:rsidRPr="0028230A">
        <w:rPr>
          <w:b/>
          <w:bCs/>
          <w:sz w:val="28"/>
          <w:szCs w:val="28"/>
          <w:lang w:val="uk-UA"/>
        </w:rPr>
        <w:t>Валерій БОЖИК (405)</w:t>
      </w:r>
    </w:p>
    <w:sectPr w:rsidR="001A20F8" w:rsidRPr="008C4452" w:rsidSect="008C4452">
      <w:headerReference w:type="even" r:id="rId13"/>
      <w:headerReference w:type="default" r:id="rId14"/>
      <w:pgSz w:w="16838" w:h="11906" w:orient="landscape"/>
      <w:pgMar w:top="567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413" w:rsidRDefault="00871413">
      <w:r>
        <w:separator/>
      </w:r>
    </w:p>
  </w:endnote>
  <w:endnote w:type="continuationSeparator" w:id="0">
    <w:p w:rsidR="00871413" w:rsidRDefault="00871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413" w:rsidRDefault="00871413">
      <w:r>
        <w:separator/>
      </w:r>
    </w:p>
  </w:footnote>
  <w:footnote w:type="continuationSeparator" w:id="0">
    <w:p w:rsidR="00871413" w:rsidRDefault="00871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4DD" w:rsidRDefault="00E774DD" w:rsidP="003D50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44B6">
      <w:rPr>
        <w:rStyle w:val="a5"/>
        <w:noProof/>
      </w:rPr>
      <w:t>2</w:t>
    </w:r>
    <w:r>
      <w:rPr>
        <w:rStyle w:val="a5"/>
      </w:rPr>
      <w:fldChar w:fldCharType="end"/>
    </w:r>
  </w:p>
  <w:p w:rsidR="00E774DD" w:rsidRDefault="00E774D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4DD" w:rsidRPr="009729F6" w:rsidRDefault="00E774DD" w:rsidP="003D5081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9729F6">
      <w:rPr>
        <w:rStyle w:val="a5"/>
        <w:sz w:val="28"/>
        <w:szCs w:val="28"/>
      </w:rPr>
      <w:fldChar w:fldCharType="begin"/>
    </w:r>
    <w:r w:rsidRPr="009729F6">
      <w:rPr>
        <w:rStyle w:val="a5"/>
        <w:sz w:val="28"/>
        <w:szCs w:val="28"/>
      </w:rPr>
      <w:instrText xml:space="preserve">PAGE  </w:instrText>
    </w:r>
    <w:r w:rsidRPr="009729F6">
      <w:rPr>
        <w:rStyle w:val="a5"/>
        <w:sz w:val="28"/>
        <w:szCs w:val="28"/>
      </w:rPr>
      <w:fldChar w:fldCharType="separate"/>
    </w:r>
    <w:r w:rsidR="00883AE8">
      <w:rPr>
        <w:rStyle w:val="a5"/>
        <w:noProof/>
        <w:sz w:val="28"/>
        <w:szCs w:val="28"/>
      </w:rPr>
      <w:t>2</w:t>
    </w:r>
    <w:r w:rsidRPr="009729F6">
      <w:rPr>
        <w:rStyle w:val="a5"/>
        <w:sz w:val="28"/>
        <w:szCs w:val="28"/>
      </w:rPr>
      <w:fldChar w:fldCharType="end"/>
    </w:r>
  </w:p>
  <w:p w:rsidR="00E774DD" w:rsidRDefault="00E774D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776"/>
    <w:rsid w:val="00021DFF"/>
    <w:rsid w:val="000258C9"/>
    <w:rsid w:val="00031490"/>
    <w:rsid w:val="00042BDA"/>
    <w:rsid w:val="0004589F"/>
    <w:rsid w:val="00057E7F"/>
    <w:rsid w:val="0008095E"/>
    <w:rsid w:val="000830A7"/>
    <w:rsid w:val="00085753"/>
    <w:rsid w:val="00097542"/>
    <w:rsid w:val="000D24EC"/>
    <w:rsid w:val="000D4F62"/>
    <w:rsid w:val="000D62FA"/>
    <w:rsid w:val="00123CCF"/>
    <w:rsid w:val="00126B36"/>
    <w:rsid w:val="001628D5"/>
    <w:rsid w:val="00163D5F"/>
    <w:rsid w:val="001915BC"/>
    <w:rsid w:val="001A20F8"/>
    <w:rsid w:val="001A60F2"/>
    <w:rsid w:val="001B2FA5"/>
    <w:rsid w:val="001B3568"/>
    <w:rsid w:val="001B4E45"/>
    <w:rsid w:val="001C168A"/>
    <w:rsid w:val="001C2A36"/>
    <w:rsid w:val="001D076D"/>
    <w:rsid w:val="001D1B08"/>
    <w:rsid w:val="001E3F9E"/>
    <w:rsid w:val="001F5CE8"/>
    <w:rsid w:val="00201A41"/>
    <w:rsid w:val="00217B03"/>
    <w:rsid w:val="00223FF3"/>
    <w:rsid w:val="00242850"/>
    <w:rsid w:val="00252826"/>
    <w:rsid w:val="00280434"/>
    <w:rsid w:val="0028230A"/>
    <w:rsid w:val="002853F7"/>
    <w:rsid w:val="002858D4"/>
    <w:rsid w:val="00293805"/>
    <w:rsid w:val="002A7779"/>
    <w:rsid w:val="002C7B68"/>
    <w:rsid w:val="002E5B44"/>
    <w:rsid w:val="002F03E7"/>
    <w:rsid w:val="002F7F50"/>
    <w:rsid w:val="00303901"/>
    <w:rsid w:val="00323078"/>
    <w:rsid w:val="00326676"/>
    <w:rsid w:val="00331EAA"/>
    <w:rsid w:val="00360065"/>
    <w:rsid w:val="00363DC0"/>
    <w:rsid w:val="003C30B1"/>
    <w:rsid w:val="003D3E6F"/>
    <w:rsid w:val="003D5081"/>
    <w:rsid w:val="003E0580"/>
    <w:rsid w:val="003E0AB1"/>
    <w:rsid w:val="003F3A10"/>
    <w:rsid w:val="00407BC8"/>
    <w:rsid w:val="00427147"/>
    <w:rsid w:val="00486E88"/>
    <w:rsid w:val="00487F57"/>
    <w:rsid w:val="00495684"/>
    <w:rsid w:val="004A05DD"/>
    <w:rsid w:val="004A21F1"/>
    <w:rsid w:val="004A3BC0"/>
    <w:rsid w:val="004A5602"/>
    <w:rsid w:val="004B6536"/>
    <w:rsid w:val="004D0D61"/>
    <w:rsid w:val="005006F6"/>
    <w:rsid w:val="00505F83"/>
    <w:rsid w:val="00514C2E"/>
    <w:rsid w:val="00537C9F"/>
    <w:rsid w:val="005628D1"/>
    <w:rsid w:val="00565664"/>
    <w:rsid w:val="00571EF9"/>
    <w:rsid w:val="00573A06"/>
    <w:rsid w:val="005749F7"/>
    <w:rsid w:val="0058691F"/>
    <w:rsid w:val="005966C5"/>
    <w:rsid w:val="005A79F7"/>
    <w:rsid w:val="005B2673"/>
    <w:rsid w:val="005C3C69"/>
    <w:rsid w:val="005C4345"/>
    <w:rsid w:val="005C667F"/>
    <w:rsid w:val="005F779F"/>
    <w:rsid w:val="006067E2"/>
    <w:rsid w:val="00611793"/>
    <w:rsid w:val="006135FE"/>
    <w:rsid w:val="00640310"/>
    <w:rsid w:val="00641A40"/>
    <w:rsid w:val="006C54BA"/>
    <w:rsid w:val="006D6155"/>
    <w:rsid w:val="006D6315"/>
    <w:rsid w:val="006D6758"/>
    <w:rsid w:val="00702142"/>
    <w:rsid w:val="0070382B"/>
    <w:rsid w:val="00703E34"/>
    <w:rsid w:val="0071674E"/>
    <w:rsid w:val="007368E0"/>
    <w:rsid w:val="00755D6E"/>
    <w:rsid w:val="007843F6"/>
    <w:rsid w:val="007A244D"/>
    <w:rsid w:val="007A68C7"/>
    <w:rsid w:val="007C237B"/>
    <w:rsid w:val="007E59D6"/>
    <w:rsid w:val="007F17BA"/>
    <w:rsid w:val="007F6776"/>
    <w:rsid w:val="008146C8"/>
    <w:rsid w:val="00814BDB"/>
    <w:rsid w:val="00821C46"/>
    <w:rsid w:val="008304D6"/>
    <w:rsid w:val="008422DD"/>
    <w:rsid w:val="0085712A"/>
    <w:rsid w:val="00871413"/>
    <w:rsid w:val="008773A3"/>
    <w:rsid w:val="008774BA"/>
    <w:rsid w:val="00883AE8"/>
    <w:rsid w:val="008857E9"/>
    <w:rsid w:val="008C4452"/>
    <w:rsid w:val="008E3CED"/>
    <w:rsid w:val="00910D8A"/>
    <w:rsid w:val="009113A0"/>
    <w:rsid w:val="00915A22"/>
    <w:rsid w:val="00922E3C"/>
    <w:rsid w:val="0094486E"/>
    <w:rsid w:val="009501A3"/>
    <w:rsid w:val="009638D3"/>
    <w:rsid w:val="009711DA"/>
    <w:rsid w:val="009722E1"/>
    <w:rsid w:val="009729F6"/>
    <w:rsid w:val="0098330F"/>
    <w:rsid w:val="009833CE"/>
    <w:rsid w:val="009920CB"/>
    <w:rsid w:val="009A294B"/>
    <w:rsid w:val="009A442D"/>
    <w:rsid w:val="009A445C"/>
    <w:rsid w:val="009A44B6"/>
    <w:rsid w:val="009C4566"/>
    <w:rsid w:val="009D2652"/>
    <w:rsid w:val="009D6B2B"/>
    <w:rsid w:val="00A036D1"/>
    <w:rsid w:val="00A0741C"/>
    <w:rsid w:val="00A206D3"/>
    <w:rsid w:val="00A23E98"/>
    <w:rsid w:val="00A27992"/>
    <w:rsid w:val="00A307D1"/>
    <w:rsid w:val="00A4351F"/>
    <w:rsid w:val="00A70083"/>
    <w:rsid w:val="00AA3A4C"/>
    <w:rsid w:val="00AB3082"/>
    <w:rsid w:val="00AB48BF"/>
    <w:rsid w:val="00AB75F8"/>
    <w:rsid w:val="00AC69E3"/>
    <w:rsid w:val="00AD1FA3"/>
    <w:rsid w:val="00AD539A"/>
    <w:rsid w:val="00B0139F"/>
    <w:rsid w:val="00B016C8"/>
    <w:rsid w:val="00B02170"/>
    <w:rsid w:val="00B212F8"/>
    <w:rsid w:val="00B32EB2"/>
    <w:rsid w:val="00B446E7"/>
    <w:rsid w:val="00B52E72"/>
    <w:rsid w:val="00B57542"/>
    <w:rsid w:val="00B77E23"/>
    <w:rsid w:val="00B920A3"/>
    <w:rsid w:val="00B9522F"/>
    <w:rsid w:val="00BA25EA"/>
    <w:rsid w:val="00BA42AA"/>
    <w:rsid w:val="00BC3FBF"/>
    <w:rsid w:val="00BC6B14"/>
    <w:rsid w:val="00BE6D63"/>
    <w:rsid w:val="00BF16F4"/>
    <w:rsid w:val="00BF4601"/>
    <w:rsid w:val="00BF61E8"/>
    <w:rsid w:val="00C2001D"/>
    <w:rsid w:val="00C23560"/>
    <w:rsid w:val="00C62025"/>
    <w:rsid w:val="00C8048C"/>
    <w:rsid w:val="00C94A93"/>
    <w:rsid w:val="00CA7AEE"/>
    <w:rsid w:val="00CB7254"/>
    <w:rsid w:val="00CC2C66"/>
    <w:rsid w:val="00CE089C"/>
    <w:rsid w:val="00CE278A"/>
    <w:rsid w:val="00CE6665"/>
    <w:rsid w:val="00CE66FE"/>
    <w:rsid w:val="00CF3C1B"/>
    <w:rsid w:val="00D21518"/>
    <w:rsid w:val="00D52556"/>
    <w:rsid w:val="00DA231A"/>
    <w:rsid w:val="00DB4E29"/>
    <w:rsid w:val="00DE0D39"/>
    <w:rsid w:val="00E11893"/>
    <w:rsid w:val="00E3639E"/>
    <w:rsid w:val="00E45675"/>
    <w:rsid w:val="00E54C1E"/>
    <w:rsid w:val="00E71BB7"/>
    <w:rsid w:val="00E774DD"/>
    <w:rsid w:val="00E77953"/>
    <w:rsid w:val="00E8537C"/>
    <w:rsid w:val="00E9516A"/>
    <w:rsid w:val="00EA5F3F"/>
    <w:rsid w:val="00EA77FE"/>
    <w:rsid w:val="00F01033"/>
    <w:rsid w:val="00F1236C"/>
    <w:rsid w:val="00F15BBB"/>
    <w:rsid w:val="00F5789E"/>
    <w:rsid w:val="00F678A7"/>
    <w:rsid w:val="00F73F83"/>
    <w:rsid w:val="00F95F5A"/>
    <w:rsid w:val="00FB2732"/>
    <w:rsid w:val="00FC6B07"/>
    <w:rsid w:val="00FD0EA6"/>
    <w:rsid w:val="00FE00A8"/>
    <w:rsid w:val="00FE2159"/>
    <w:rsid w:val="00FE253A"/>
    <w:rsid w:val="00FF0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F9E779A-4615-4ED5-B675-616CB96B5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120" w:after="120"/>
      <w:jc w:val="both"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9D26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  <w:lang w:val="ru-RU" w:eastAsia="ru-RU" w:bidi="ar-SA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 w:bidi="ar-SA"/>
    </w:rPr>
  </w:style>
  <w:style w:type="paragraph" w:styleId="a3">
    <w:name w:val="header"/>
    <w:basedOn w:val="a"/>
    <w:link w:val="a4"/>
    <w:uiPriority w:val="99"/>
    <w:pPr>
      <w:tabs>
        <w:tab w:val="center" w:pos="4844"/>
        <w:tab w:val="right" w:pos="9689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sz w:val="24"/>
      <w:szCs w:val="24"/>
      <w:lang w:val="ru-RU" w:eastAsia="ru-RU" w:bidi="ar-SA"/>
    </w:rPr>
  </w:style>
  <w:style w:type="character" w:styleId="a5">
    <w:name w:val="page number"/>
    <w:uiPriority w:val="99"/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2"/>
      <w:szCs w:val="22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 w:bidi="ar-SA"/>
    </w:rPr>
  </w:style>
  <w:style w:type="character" w:styleId="a6">
    <w:name w:val="Hyperlink"/>
    <w:uiPriority w:val="99"/>
    <w:rPr>
      <w:rFonts w:cs="Times New Roman"/>
      <w:color w:val="auto"/>
      <w:u w:val="none"/>
      <w:effect w:val="none"/>
    </w:rPr>
  </w:style>
  <w:style w:type="paragraph" w:styleId="a7">
    <w:name w:val="footer"/>
    <w:basedOn w:val="a"/>
    <w:link w:val="a8"/>
    <w:uiPriority w:val="99"/>
    <w:rsid w:val="006135F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semiHidden/>
    <w:locked/>
    <w:rPr>
      <w:rFonts w:cs="Times New Roman"/>
      <w:sz w:val="24"/>
      <w:szCs w:val="24"/>
      <w:lang w:val="ru-RU" w:eastAsia="ru-RU" w:bidi="ar-SA"/>
    </w:rPr>
  </w:style>
  <w:style w:type="character" w:customStyle="1" w:styleId="FontStyle">
    <w:name w:val="Font Style"/>
    <w:uiPriority w:val="99"/>
    <w:rsid w:val="00AC69E3"/>
    <w:rPr>
      <w:color w:val="000000"/>
      <w:sz w:val="20"/>
    </w:rPr>
  </w:style>
  <w:style w:type="paragraph" w:customStyle="1" w:styleId="ParagraphStyle">
    <w:name w:val="Paragraph Style"/>
    <w:uiPriority w:val="99"/>
    <w:rsid w:val="00AC69E3"/>
    <w:pPr>
      <w:autoSpaceDE w:val="0"/>
      <w:autoSpaceDN w:val="0"/>
      <w:adjustRightInd w:val="0"/>
    </w:pPr>
    <w:rPr>
      <w:rFonts w:ascii="Courier New" w:hAnsi="Courier New"/>
      <w:szCs w:val="24"/>
    </w:rPr>
  </w:style>
  <w:style w:type="paragraph" w:styleId="31">
    <w:name w:val="Body Text 3"/>
    <w:basedOn w:val="a"/>
    <w:link w:val="32"/>
    <w:uiPriority w:val="99"/>
    <w:rsid w:val="00AC69E3"/>
    <w:rPr>
      <w:sz w:val="28"/>
      <w:lang w:val="uk-UA"/>
    </w:rPr>
  </w:style>
  <w:style w:type="character" w:customStyle="1" w:styleId="32">
    <w:name w:val="Основний текст 3 Знак"/>
    <w:link w:val="31"/>
    <w:uiPriority w:val="99"/>
    <w:semiHidden/>
    <w:locked/>
    <w:rPr>
      <w:rFonts w:cs="Times New Roman"/>
      <w:sz w:val="16"/>
      <w:szCs w:val="16"/>
      <w:lang w:val="ru-RU" w:eastAsia="ru-RU" w:bidi="ar-SA"/>
    </w:rPr>
  </w:style>
  <w:style w:type="paragraph" w:styleId="a9">
    <w:name w:val="Balloon Text"/>
    <w:basedOn w:val="a"/>
    <w:link w:val="aa"/>
    <w:uiPriority w:val="99"/>
    <w:semiHidden/>
    <w:rsid w:val="0094486E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locked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rvps2">
    <w:name w:val="rvps2"/>
    <w:basedOn w:val="a"/>
    <w:rsid w:val="00AD1FA3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AD1FA3"/>
    <w:rPr>
      <w:rFonts w:cs="Times New Roman"/>
    </w:rPr>
  </w:style>
  <w:style w:type="character" w:customStyle="1" w:styleId="rvts64">
    <w:name w:val="rvts64"/>
    <w:uiPriority w:val="99"/>
    <w:rsid w:val="00AD1FA3"/>
    <w:rPr>
      <w:rFonts w:cs="Times New Roman"/>
    </w:rPr>
  </w:style>
  <w:style w:type="character" w:customStyle="1" w:styleId="rvts46">
    <w:name w:val="rvts46"/>
    <w:uiPriority w:val="99"/>
    <w:rsid w:val="00F15BBB"/>
    <w:rPr>
      <w:rFonts w:cs="Times New Roman"/>
    </w:rPr>
  </w:style>
  <w:style w:type="character" w:customStyle="1" w:styleId="rvts0">
    <w:name w:val="rvts0"/>
    <w:uiPriority w:val="99"/>
    <w:rsid w:val="001C2A36"/>
    <w:rPr>
      <w:rFonts w:cs="Times New Roman"/>
    </w:rPr>
  </w:style>
  <w:style w:type="paragraph" w:customStyle="1" w:styleId="rvps7">
    <w:name w:val="rvps7"/>
    <w:basedOn w:val="a"/>
    <w:rsid w:val="00BE6D63"/>
    <w:pPr>
      <w:spacing w:before="100" w:beforeAutospacing="1" w:after="100" w:afterAutospacing="1"/>
    </w:pPr>
    <w:rPr>
      <w:lang w:val="uk-UA" w:eastAsia="uk-UA" w:bidi="he-IL"/>
    </w:rPr>
  </w:style>
  <w:style w:type="paragraph" w:styleId="ab">
    <w:name w:val="Normal (Web)"/>
    <w:basedOn w:val="a"/>
    <w:uiPriority w:val="99"/>
    <w:semiHidden/>
    <w:rsid w:val="00BE6D63"/>
    <w:pPr>
      <w:spacing w:before="100" w:beforeAutospacing="1" w:after="100" w:afterAutospacing="1"/>
    </w:pPr>
    <w:rPr>
      <w:lang w:val="uk-UA" w:eastAsia="uk-UA" w:bidi="he-IL"/>
    </w:rPr>
  </w:style>
  <w:style w:type="paragraph" w:customStyle="1" w:styleId="11">
    <w:name w:val="Текст1"/>
    <w:basedOn w:val="a"/>
    <w:uiPriority w:val="99"/>
    <w:rsid w:val="009C4566"/>
    <w:pPr>
      <w:suppressAutoHyphens/>
    </w:pPr>
    <w:rPr>
      <w:rFonts w:ascii="Courier New" w:hAnsi="Courier New" w:cs="Courier New"/>
      <w:sz w:val="20"/>
      <w:szCs w:val="20"/>
      <w:lang w:val="uk-UA" w:eastAsia="ar-SA"/>
    </w:rPr>
  </w:style>
  <w:style w:type="character" w:customStyle="1" w:styleId="m5107510334732564904gmail-rvts9">
    <w:name w:val="m_5107510334732564904gmail-rvts9"/>
    <w:uiPriority w:val="99"/>
    <w:rsid w:val="009C4566"/>
  </w:style>
  <w:style w:type="character" w:customStyle="1" w:styleId="rvts23">
    <w:name w:val="rvts23"/>
    <w:uiPriority w:val="99"/>
    <w:rsid w:val="00CE66FE"/>
    <w:rPr>
      <w:rFonts w:cs="Times New Roman"/>
    </w:rPr>
  </w:style>
  <w:style w:type="table" w:styleId="ac">
    <w:name w:val="Table Grid"/>
    <w:basedOn w:val="a1"/>
    <w:uiPriority w:val="99"/>
    <w:rsid w:val="008146C8"/>
    <w:rPr>
      <w:lang w:val="uk-UA" w:eastAsia="uk-UA" w:bidi="he-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0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1961-15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on0.rada.gov.ua/laws/show/1961-15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zakon3.rada.gov.ua/rada/show/80731-10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2;&#1056;&#1059;\&#1047;&#1072;&#1082;&#1086;&#1085;&#1086;&#1087;&#1088;&#1086;&#1077;&#1082;&#1090;&#1080;\&#1087;&#1086;&#1088;&#1110;&#1074;&#1085;&#1103;&#1083;&#1100;&#1085;&#1072;%20&#1090;&#1072;&#1073;&#1083;&#1080;&#1094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44F00-91F5-4AC7-81F5-7284F5BCCD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293369-0E81-46C6-9A05-29F53381B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254000-71BF-4DF0-A35F-19C13C4E13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C3653B-B7CE-4ECA-906C-913FF7F47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порівняльна таблиця</Template>
  <TotalTime>0</TotalTime>
  <Pages>2</Pages>
  <Words>2053</Words>
  <Characters>1171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3218</CharactersWithSpaces>
  <SharedDoc>false</SharedDoc>
  <HLinks>
    <vt:vector size="18" baseType="variant">
      <vt:variant>
        <vt:i4>6422566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https://zakon.rada.gov.ua/laws/show/1961-15</vt:lpwstr>
      </vt:variant>
      <vt:variant>
        <vt:lpwstr/>
      </vt:variant>
      <vt:variant>
        <vt:i4>2687022</vt:i4>
      </vt:variant>
      <vt:variant>
        <vt:i4>3</vt:i4>
      </vt:variant>
      <vt:variant>
        <vt:i4>0</vt:i4>
      </vt:variant>
      <vt:variant>
        <vt:i4>5</vt:i4>
      </vt:variant>
      <vt:variant>
        <vt:lpwstr>http://zakon0.rada.gov.ua/laws/show/1961-15</vt:lpwstr>
      </vt:variant>
      <vt:variant>
        <vt:lpwstr/>
      </vt:variant>
      <vt:variant>
        <vt:i4>1835013</vt:i4>
      </vt:variant>
      <vt:variant>
        <vt:i4>0</vt:i4>
      </vt:variant>
      <vt:variant>
        <vt:i4>0</vt:i4>
      </vt:variant>
      <vt:variant>
        <vt:i4>5</vt:i4>
      </vt:variant>
      <vt:variant>
        <vt:lpwstr>http://zakon3.rada.gov.ua/rada/show/80731-10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2021-07-16T10:50:00Z</dcterms:created>
  <dcterms:modified xsi:type="dcterms:W3CDTF">2021-07-16T10:50:00Z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