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0E7" w:rsidRPr="009C10E7" w:rsidRDefault="009C10E7" w:rsidP="009C10E7">
      <w:pPr>
        <w:pStyle w:val="ac"/>
        <w:spacing w:before="2520"/>
        <w:jc w:val="right"/>
        <w:rPr>
          <w:rFonts w:ascii="Times New Roman" w:hAnsi="Times New Roman"/>
          <w:b/>
          <w:sz w:val="28"/>
          <w:szCs w:val="28"/>
        </w:rPr>
      </w:pPr>
      <w:r w:rsidRPr="009C10E7">
        <w:rPr>
          <w:rFonts w:ascii="Times New Roman" w:hAnsi="Times New Roman"/>
          <w:b/>
          <w:sz w:val="28"/>
          <w:szCs w:val="28"/>
        </w:rPr>
        <w:t xml:space="preserve">Верховна Рада України </w:t>
      </w:r>
    </w:p>
    <w:p w:rsidR="009C10E7" w:rsidRDefault="009C10E7" w:rsidP="009C10E7"/>
    <w:p w:rsidR="009C10E7" w:rsidRDefault="009C10E7" w:rsidP="009C10E7"/>
    <w:p w:rsidR="009C10E7" w:rsidRPr="009C10E7" w:rsidRDefault="009C10E7" w:rsidP="009C10E7">
      <w:pPr>
        <w:pStyle w:val="a3"/>
        <w:rPr>
          <w:rFonts w:ascii="Times New Roman" w:hAnsi="Times New Roman"/>
          <w:sz w:val="28"/>
          <w:szCs w:val="28"/>
        </w:rPr>
      </w:pPr>
      <w:r w:rsidRPr="009C10E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у порядку законодавчої ініціативи для розгляду Верховною Радою </w:t>
      </w:r>
      <w:bookmarkStart w:id="0" w:name="_GoBack"/>
      <w:bookmarkEnd w:id="0"/>
      <w:r w:rsidRPr="009C10E7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Pr="009C10E7">
        <w:rPr>
          <w:rFonts w:ascii="Times New Roman" w:hAnsi="Times New Roman"/>
          <w:bCs/>
          <w:sz w:val="28"/>
          <w:szCs w:val="28"/>
        </w:rPr>
        <w:t>“</w:t>
      </w:r>
      <w:r w:rsidRPr="009C10E7">
        <w:rPr>
          <w:rFonts w:ascii="Times New Roman" w:hAnsi="Times New Roman"/>
          <w:color w:val="000000"/>
          <w:spacing w:val="-3"/>
          <w:sz w:val="28"/>
          <w:szCs w:val="28"/>
        </w:rPr>
        <w:t>Про внесення змін до деяких законів України щодо застосування праці іноземців та осіб без громадянства в Україні</w:t>
      </w:r>
      <w:r w:rsidRPr="009C10E7">
        <w:rPr>
          <w:rFonts w:ascii="Times New Roman" w:hAnsi="Times New Roman"/>
          <w:bCs/>
          <w:sz w:val="28"/>
          <w:szCs w:val="28"/>
        </w:rPr>
        <w:t>”</w:t>
      </w:r>
      <w:r w:rsidRPr="009C10E7">
        <w:rPr>
          <w:rFonts w:ascii="Times New Roman" w:hAnsi="Times New Roman"/>
          <w:sz w:val="28"/>
          <w:szCs w:val="28"/>
        </w:rPr>
        <w:t>.</w:t>
      </w:r>
    </w:p>
    <w:p w:rsidR="009C10E7" w:rsidRPr="009C10E7" w:rsidRDefault="009C10E7" w:rsidP="009C10E7">
      <w:pPr>
        <w:pStyle w:val="a3"/>
        <w:rPr>
          <w:rFonts w:ascii="Times New Roman" w:hAnsi="Times New Roman"/>
          <w:sz w:val="28"/>
          <w:szCs w:val="28"/>
        </w:rPr>
      </w:pPr>
      <w:r w:rsidRPr="009C10E7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664B1F">
        <w:rPr>
          <w:rFonts w:ascii="Times New Roman" w:hAnsi="Times New Roman"/>
          <w:sz w:val="28"/>
          <w:szCs w:val="28"/>
        </w:rPr>
        <w:t xml:space="preserve">Перший віце-прем’єр-міністр України — </w:t>
      </w:r>
      <w:r w:rsidRPr="009C10E7">
        <w:rPr>
          <w:rFonts w:ascii="Times New Roman" w:hAnsi="Times New Roman"/>
          <w:sz w:val="28"/>
          <w:szCs w:val="28"/>
        </w:rPr>
        <w:t xml:space="preserve">Міністр економіки </w:t>
      </w:r>
      <w:r w:rsidR="00664B1F">
        <w:rPr>
          <w:rFonts w:ascii="Times New Roman" w:hAnsi="Times New Roman"/>
          <w:sz w:val="28"/>
          <w:szCs w:val="28"/>
        </w:rPr>
        <w:t>Любченко Олексій Миколайович</w:t>
      </w:r>
      <w:r w:rsidRPr="009C10E7">
        <w:rPr>
          <w:rFonts w:ascii="Times New Roman" w:hAnsi="Times New Roman"/>
          <w:sz w:val="28"/>
          <w:szCs w:val="28"/>
        </w:rPr>
        <w:t>.</w:t>
      </w:r>
    </w:p>
    <w:p w:rsidR="009C10E7" w:rsidRPr="009C10E7" w:rsidRDefault="009C10E7" w:rsidP="009C10E7">
      <w:pPr>
        <w:pStyle w:val="a3"/>
        <w:spacing w:before="360"/>
        <w:rPr>
          <w:rFonts w:ascii="Times New Roman" w:hAnsi="Times New Roman"/>
          <w:sz w:val="28"/>
          <w:szCs w:val="28"/>
          <w:lang w:eastAsia="zh-CN"/>
        </w:rPr>
      </w:pPr>
      <w:r w:rsidRPr="009C10E7">
        <w:rPr>
          <w:rFonts w:ascii="Times New Roman" w:hAnsi="Times New Roman"/>
          <w:sz w:val="28"/>
        </w:rPr>
        <w:t>Додаток:</w:t>
      </w:r>
      <w:r>
        <w:rPr>
          <w:rFonts w:ascii="Times New Roman" w:hAnsi="Times New Roman"/>
          <w:sz w:val="28"/>
        </w:rPr>
        <w:t xml:space="preserve"> </w:t>
      </w:r>
      <w:r w:rsidRPr="009C10E7">
        <w:rPr>
          <w:rFonts w:ascii="Times New Roman" w:hAnsi="Times New Roman"/>
          <w:sz w:val="28"/>
        </w:rPr>
        <w:t>1. Текст проекту Закону на      арк.</w:t>
      </w:r>
    </w:p>
    <w:p w:rsidR="009C10E7" w:rsidRPr="009C10E7" w:rsidRDefault="009C10E7" w:rsidP="009C10E7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  <w:lang w:eastAsia="zh-CN"/>
        </w:rPr>
      </w:pPr>
      <w:r w:rsidRPr="009C10E7">
        <w:rPr>
          <w:rFonts w:ascii="Times New Roman" w:hAnsi="Times New Roman"/>
          <w:sz w:val="28"/>
        </w:rPr>
        <w:t xml:space="preserve">2. Проект постанови Верховної Ради на      арк. </w:t>
      </w:r>
    </w:p>
    <w:p w:rsidR="009C10E7" w:rsidRPr="009C10E7" w:rsidRDefault="009C10E7" w:rsidP="009C10E7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  <w:lang w:eastAsia="zh-CN"/>
        </w:rPr>
      </w:pPr>
      <w:r w:rsidRPr="009C10E7">
        <w:rPr>
          <w:rFonts w:ascii="Times New Roman" w:hAnsi="Times New Roman"/>
          <w:sz w:val="28"/>
        </w:rPr>
        <w:t>3. Пояснювальна записка на      арк.</w:t>
      </w:r>
    </w:p>
    <w:p w:rsidR="009C10E7" w:rsidRPr="009C10E7" w:rsidRDefault="009C10E7" w:rsidP="009C10E7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  <w:lang w:eastAsia="zh-CN"/>
        </w:rPr>
      </w:pPr>
      <w:r w:rsidRPr="009C10E7">
        <w:rPr>
          <w:rFonts w:ascii="Times New Roman" w:hAnsi="Times New Roman"/>
          <w:sz w:val="28"/>
        </w:rPr>
        <w:t>4. Порівняльна таблиця на      арк.</w:t>
      </w:r>
    </w:p>
    <w:p w:rsidR="009C10E7" w:rsidRPr="009C10E7" w:rsidRDefault="009C10E7" w:rsidP="009C10E7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  <w:lang w:eastAsia="zh-CN"/>
        </w:rPr>
      </w:pPr>
      <w:r w:rsidRPr="009C10E7">
        <w:rPr>
          <w:rFonts w:ascii="Times New Roman" w:hAnsi="Times New Roman"/>
          <w:sz w:val="28"/>
        </w:rPr>
        <w:t>5. Текст проекту Закону в електронній формі.</w:t>
      </w:r>
    </w:p>
    <w:p w:rsidR="009C10E7" w:rsidRDefault="009C10E7" w:rsidP="009C10E7">
      <w:pPr>
        <w:ind w:firstLine="709"/>
      </w:pPr>
    </w:p>
    <w:p w:rsidR="009C10E7" w:rsidRDefault="009C10E7" w:rsidP="009C10E7">
      <w:pPr>
        <w:rPr>
          <w:sz w:val="28"/>
          <w:szCs w:val="28"/>
          <w:lang w:eastAsia="zh-CN"/>
        </w:rPr>
      </w:pPr>
    </w:p>
    <w:p w:rsidR="009C10E7" w:rsidRPr="009C10E7" w:rsidRDefault="009C10E7" w:rsidP="009C10E7">
      <w:pPr>
        <w:pStyle w:val="a4"/>
        <w:rPr>
          <w:rFonts w:ascii="Times New Roman" w:hAnsi="Times New Roman"/>
          <w:sz w:val="28"/>
          <w:szCs w:val="28"/>
        </w:rPr>
      </w:pPr>
      <w:r w:rsidRPr="009C10E7">
        <w:rPr>
          <w:rFonts w:ascii="Times New Roman" w:hAnsi="Times New Roman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Pr="009C10E7">
        <w:rPr>
          <w:rFonts w:ascii="Times New Roman" w:hAnsi="Times New Roman"/>
          <w:sz w:val="28"/>
          <w:szCs w:val="28"/>
        </w:rPr>
        <w:t>Денис ШМИГАЛЬ</w:t>
      </w:r>
    </w:p>
    <w:p w:rsidR="009C10E7" w:rsidRDefault="009C10E7" w:rsidP="009C10E7"/>
    <w:sectPr w:rsidR="009C10E7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A34" w:rsidRDefault="008D6A34">
      <w:r>
        <w:separator/>
      </w:r>
    </w:p>
  </w:endnote>
  <w:endnote w:type="continuationSeparator" w:id="0">
    <w:p w:rsidR="008D6A34" w:rsidRDefault="008D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A34" w:rsidRDefault="008D6A34">
      <w:r>
        <w:separator/>
      </w:r>
    </w:p>
  </w:footnote>
  <w:footnote w:type="continuationSeparator" w:id="0">
    <w:p w:rsidR="008D6A34" w:rsidRDefault="008D6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384E"/>
    <w:rsid w:val="00097359"/>
    <w:rsid w:val="000A3625"/>
    <w:rsid w:val="000B62CC"/>
    <w:rsid w:val="000C1697"/>
    <w:rsid w:val="000C5F77"/>
    <w:rsid w:val="000D0FA3"/>
    <w:rsid w:val="001B28C5"/>
    <w:rsid w:val="001C03A2"/>
    <w:rsid w:val="001E5D64"/>
    <w:rsid w:val="00200D2D"/>
    <w:rsid w:val="002B6692"/>
    <w:rsid w:val="002C245E"/>
    <w:rsid w:val="003762B0"/>
    <w:rsid w:val="003971B7"/>
    <w:rsid w:val="003B1E5F"/>
    <w:rsid w:val="003F5396"/>
    <w:rsid w:val="004117E6"/>
    <w:rsid w:val="00423D73"/>
    <w:rsid w:val="00452A5E"/>
    <w:rsid w:val="005A4450"/>
    <w:rsid w:val="005C12C5"/>
    <w:rsid w:val="006405FB"/>
    <w:rsid w:val="00664B1F"/>
    <w:rsid w:val="0067699B"/>
    <w:rsid w:val="00710940"/>
    <w:rsid w:val="00721424"/>
    <w:rsid w:val="0074655E"/>
    <w:rsid w:val="007872C9"/>
    <w:rsid w:val="007A263A"/>
    <w:rsid w:val="007F6CF1"/>
    <w:rsid w:val="008D6A34"/>
    <w:rsid w:val="008F7CAB"/>
    <w:rsid w:val="00962F38"/>
    <w:rsid w:val="009C10E7"/>
    <w:rsid w:val="00A73008"/>
    <w:rsid w:val="00AC31F8"/>
    <w:rsid w:val="00AD00A4"/>
    <w:rsid w:val="00B114EB"/>
    <w:rsid w:val="00B573CC"/>
    <w:rsid w:val="00B9322D"/>
    <w:rsid w:val="00D837F6"/>
    <w:rsid w:val="00DA041D"/>
    <w:rsid w:val="00DA5649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0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2021-07-15T14:50:00Z</dcterms:created>
  <dcterms:modified xsi:type="dcterms:W3CDTF">2021-07-15T14:50:00Z</dcterms:modified>
</cp:coreProperties>
</file>