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6908" w:rsidRPr="00986908" w:rsidTr="00BB5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86908" w:rsidRPr="00986908" w:rsidTr="00BB59D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952A0" w:rsidRDefault="003720C2" w:rsidP="007A7FDC">
      <w:pPr>
        <w:ind w:firstLine="851"/>
        <w:rPr>
          <w:i/>
        </w:rPr>
      </w:pPr>
      <w:r w:rsidRPr="007952A0">
        <w:rPr>
          <w:i/>
        </w:rPr>
        <w:t>До</w:t>
      </w:r>
      <w:r w:rsidR="007A7FDC">
        <w:rPr>
          <w:i/>
        </w:rPr>
        <w:t xml:space="preserve"> </w:t>
      </w:r>
      <w:r w:rsidR="00F75443" w:rsidRPr="007952A0">
        <w:rPr>
          <w:i/>
        </w:rPr>
        <w:t>законопроекту</w:t>
      </w:r>
    </w:p>
    <w:p w:rsidR="007952A0" w:rsidRPr="007952A0" w:rsidRDefault="00C4049D" w:rsidP="007A7FDC">
      <w:pPr>
        <w:ind w:firstLine="851"/>
        <w:rPr>
          <w:i/>
        </w:rPr>
      </w:pPr>
      <w:r>
        <w:rPr>
          <w:i/>
        </w:rPr>
        <w:t>за реєстр.№5834</w:t>
      </w:r>
    </w:p>
    <w:p w:rsidR="007952A0" w:rsidRPr="006E069D" w:rsidRDefault="007952A0" w:rsidP="007952A0">
      <w:pPr>
        <w:ind w:firstLine="851"/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24598" w:rsidRPr="008D22C4">
        <w:rPr>
          <w:szCs w:val="28"/>
        </w:rPr>
        <w:t xml:space="preserve">  </w:t>
      </w:r>
      <w:r w:rsidR="006066BC" w:rsidRPr="006066BC">
        <w:rPr>
          <w:szCs w:val="28"/>
        </w:rPr>
        <w:t xml:space="preserve">22 </w:t>
      </w:r>
      <w:r w:rsidR="006066BC">
        <w:rPr>
          <w:szCs w:val="28"/>
        </w:rPr>
        <w:t>вересня</w:t>
      </w:r>
      <w:r w:rsidR="00C4049D" w:rsidRPr="006066BC">
        <w:rPr>
          <w:szCs w:val="28"/>
        </w:rPr>
        <w:t xml:space="preserve"> 2021 року (протокол №</w:t>
      </w:r>
      <w:r w:rsidR="006066BC">
        <w:rPr>
          <w:szCs w:val="28"/>
        </w:rPr>
        <w:t>101</w:t>
      </w:r>
      <w:bookmarkStart w:id="0" w:name="_GoBack"/>
      <w:bookmarkEnd w:id="0"/>
      <w:r w:rsidR="008F3E00" w:rsidRPr="006066BC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5054EA">
        <w:rPr>
          <w:szCs w:val="28"/>
        </w:rPr>
        <w:t xml:space="preserve">проект Закону </w:t>
      </w:r>
      <w:r w:rsidR="00C4049D" w:rsidRPr="00C4049D">
        <w:rPr>
          <w:szCs w:val="28"/>
        </w:rPr>
        <w:t>про внесення змін і доповнень до Регламенту Верховної Ради України (щодо антикорупційної експертизи окремих законопроєктів до другого читання)</w:t>
      </w:r>
      <w:r w:rsidR="00C24782">
        <w:rPr>
          <w:bCs/>
          <w:color w:val="000000"/>
        </w:rPr>
        <w:t xml:space="preserve"> 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C4049D" w:rsidRPr="00C4049D">
        <w:rPr>
          <w:szCs w:val="28"/>
        </w:rPr>
        <w:t>5834 від 30.07.2021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4D30AF">
        <w:rPr>
          <w:szCs w:val="28"/>
        </w:rPr>
        <w:t>и депутата</w:t>
      </w:r>
      <w:r w:rsidR="00C24782">
        <w:rPr>
          <w:szCs w:val="28"/>
        </w:rPr>
        <w:t>м</w:t>
      </w:r>
      <w:r w:rsidR="004D30AF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2B24CF">
        <w:rPr>
          <w:szCs w:val="28"/>
        </w:rPr>
        <w:t xml:space="preserve"> </w:t>
      </w:r>
      <w:r w:rsidR="00C4049D">
        <w:rPr>
          <w:szCs w:val="28"/>
        </w:rPr>
        <w:t>Іванісовим Р.В., Красовим О.І., Вацаком Г.А.</w:t>
      </w:r>
      <w:r w:rsidR="002B24CF">
        <w:rPr>
          <w:szCs w:val="28"/>
        </w:rPr>
        <w:t xml:space="preserve"> та іншими народними депутатами України,</w:t>
      </w:r>
      <w:r w:rsidR="00852E4F" w:rsidRPr="008D22C4">
        <w:rPr>
          <w:szCs w:val="28"/>
        </w:rPr>
        <w:t xml:space="preserve"> і повідомляє наступне.</w:t>
      </w:r>
    </w:p>
    <w:p w:rsidR="00D17D78" w:rsidRDefault="00D17D78" w:rsidP="008D22C4">
      <w:pPr>
        <w:ind w:firstLine="851"/>
        <w:jc w:val="both"/>
        <w:rPr>
          <w:szCs w:val="28"/>
        </w:rPr>
      </w:pPr>
      <w:r>
        <w:rPr>
          <w:szCs w:val="28"/>
        </w:rPr>
        <w:t>Метою</w:t>
      </w:r>
      <w:r w:rsidRPr="00D17D78">
        <w:rPr>
          <w:szCs w:val="28"/>
        </w:rPr>
        <w:t xml:space="preserve"> законопроекту, як зазначається у пояснювальній записці до нього, є </w:t>
      </w:r>
      <w:r w:rsidR="00BB4E2C">
        <w:rPr>
          <w:szCs w:val="28"/>
        </w:rPr>
        <w:t>посилення інституційної спроможності національного парламенту в частині запобігання корупції у законотворчому процесі за умови врахування профільними комітетами пропозицій і поправок у тексті законопроекту, що не були предметом розгляду у першому читанні.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реалізація</w:t>
      </w:r>
      <w:r w:rsidR="0012544B">
        <w:rPr>
          <w:szCs w:val="28"/>
        </w:rPr>
        <w:t xml:space="preserve"> його </w:t>
      </w:r>
      <w:r w:rsidR="00BB4E2C">
        <w:rPr>
          <w:szCs w:val="28"/>
        </w:rPr>
        <w:t>положень не вплине на дохідну або</w:t>
      </w:r>
      <w:r w:rsidR="0012544B">
        <w:rPr>
          <w:szCs w:val="28"/>
        </w:rPr>
        <w:t xml:space="preserve"> видаткову частину державного та місцевих</w:t>
      </w:r>
      <w:r w:rsidRPr="007D01F6">
        <w:rPr>
          <w:szCs w:val="28"/>
        </w:rPr>
        <w:t xml:space="preserve"> 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D17D78" w:rsidRDefault="00D17D78" w:rsidP="007D01F6">
      <w:pPr>
        <w:ind w:firstLine="851"/>
        <w:jc w:val="both"/>
        <w:rPr>
          <w:szCs w:val="28"/>
        </w:rPr>
      </w:pPr>
    </w:p>
    <w:p w:rsidR="007D01F6" w:rsidRDefault="007D01F6" w:rsidP="007D01F6">
      <w:pPr>
        <w:ind w:firstLine="851"/>
        <w:jc w:val="both"/>
        <w:rPr>
          <w:szCs w:val="28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DC3031">
      <w:footerReference w:type="even" r:id="rId8"/>
      <w:footerReference w:type="default" r:id="rId9"/>
      <w:pgSz w:w="11906" w:h="16838"/>
      <w:pgMar w:top="851" w:right="851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3FA" w:rsidRDefault="006943FA">
      <w:r>
        <w:separator/>
      </w:r>
    </w:p>
  </w:endnote>
  <w:endnote w:type="continuationSeparator" w:id="0">
    <w:p w:rsidR="006943FA" w:rsidRDefault="0069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1479D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3FA" w:rsidRDefault="006943FA">
      <w:r>
        <w:separator/>
      </w:r>
    </w:p>
  </w:footnote>
  <w:footnote w:type="continuationSeparator" w:id="0">
    <w:p w:rsidR="006943FA" w:rsidRDefault="0069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15378"/>
    <w:rsid w:val="000227AE"/>
    <w:rsid w:val="000229B2"/>
    <w:rsid w:val="00024CAB"/>
    <w:rsid w:val="0003591F"/>
    <w:rsid w:val="000364E0"/>
    <w:rsid w:val="0004556C"/>
    <w:rsid w:val="000455B5"/>
    <w:rsid w:val="0004655A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31E2"/>
    <w:rsid w:val="000F7128"/>
    <w:rsid w:val="00101CD3"/>
    <w:rsid w:val="00106096"/>
    <w:rsid w:val="001069EC"/>
    <w:rsid w:val="0011479D"/>
    <w:rsid w:val="00117B90"/>
    <w:rsid w:val="0012054B"/>
    <w:rsid w:val="00122F83"/>
    <w:rsid w:val="00124598"/>
    <w:rsid w:val="0012544B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2EAB"/>
    <w:rsid w:val="001D3A2A"/>
    <w:rsid w:val="001D6EE3"/>
    <w:rsid w:val="001F219B"/>
    <w:rsid w:val="00223AD6"/>
    <w:rsid w:val="002252E6"/>
    <w:rsid w:val="0023191F"/>
    <w:rsid w:val="0023649E"/>
    <w:rsid w:val="0023741B"/>
    <w:rsid w:val="00241293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24CF"/>
    <w:rsid w:val="002B2CDC"/>
    <w:rsid w:val="002B3DE7"/>
    <w:rsid w:val="002B6896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927B7"/>
    <w:rsid w:val="003A3B7E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4C2A"/>
    <w:rsid w:val="00435F23"/>
    <w:rsid w:val="00441594"/>
    <w:rsid w:val="00441D7E"/>
    <w:rsid w:val="00442B2B"/>
    <w:rsid w:val="004514A1"/>
    <w:rsid w:val="004549EB"/>
    <w:rsid w:val="00464B34"/>
    <w:rsid w:val="004650BD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54E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2721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66BC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0C0B"/>
    <w:rsid w:val="00655976"/>
    <w:rsid w:val="00656DFA"/>
    <w:rsid w:val="006625C2"/>
    <w:rsid w:val="00671D82"/>
    <w:rsid w:val="006744BF"/>
    <w:rsid w:val="006768FD"/>
    <w:rsid w:val="00685C8C"/>
    <w:rsid w:val="006941FB"/>
    <w:rsid w:val="006943B1"/>
    <w:rsid w:val="006943FA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A7FDC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6355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3E00"/>
    <w:rsid w:val="008F5B05"/>
    <w:rsid w:val="00900558"/>
    <w:rsid w:val="00902282"/>
    <w:rsid w:val="00903E08"/>
    <w:rsid w:val="00915F5C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86908"/>
    <w:rsid w:val="00995292"/>
    <w:rsid w:val="009A606C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301D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731F"/>
    <w:rsid w:val="00BB13B1"/>
    <w:rsid w:val="00BB411C"/>
    <w:rsid w:val="00BB4E2C"/>
    <w:rsid w:val="00BB59D5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1529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49D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78"/>
    <w:rsid w:val="00D17DEE"/>
    <w:rsid w:val="00D24011"/>
    <w:rsid w:val="00D24776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05B1"/>
    <w:rsid w:val="00DA161E"/>
    <w:rsid w:val="00DA68D5"/>
    <w:rsid w:val="00DA696D"/>
    <w:rsid w:val="00DB554B"/>
    <w:rsid w:val="00DC1A2C"/>
    <w:rsid w:val="00DC3031"/>
    <w:rsid w:val="00DD2763"/>
    <w:rsid w:val="00DE4BB9"/>
    <w:rsid w:val="00DE7E89"/>
    <w:rsid w:val="00DF178F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50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2D9B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48C1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F3F77A"/>
  <w15:chartTrackingRefBased/>
  <w15:docId w15:val="{A8157C3E-1421-40AC-A50A-1B31A76BB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2021-09-14T09:38:00Z</cp:lastPrinted>
  <dcterms:created xsi:type="dcterms:W3CDTF">2021-09-23T07:50:00Z</dcterms:created>
  <dcterms:modified xsi:type="dcterms:W3CDTF">2021-09-23T07:50:00Z</dcterms:modified>
</cp:coreProperties>
</file>