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>екологічної</w:t>
      </w:r>
      <w:proofErr w:type="spellEnd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1421BE" w:rsidRPr="001421BE">
        <w:rPr>
          <w:rFonts w:ascii="Times New Roman" w:eastAsia="Times New Roman" w:hAnsi="Times New Roman"/>
          <w:b/>
          <w:sz w:val="28"/>
          <w:szCs w:val="24"/>
          <w:lang w:eastAsia="ru-RU"/>
        </w:rPr>
        <w:t>природокористування</w:t>
      </w:r>
      <w:proofErr w:type="spellEnd"/>
    </w:p>
    <w:p w:rsidR="00202DE0" w:rsidRPr="00202DE0" w:rsidRDefault="001421B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БОНДАРЕНКУ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1421B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Олегу Володимировичу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808AF">
        <w:rPr>
          <w:rFonts w:ascii="Times New Roman" w:eastAsia="Times New Roman" w:hAnsi="Times New Roman"/>
          <w:sz w:val="28"/>
          <w:szCs w:val="28"/>
          <w:lang w:val="uk-UA" w:eastAsia="ru-RU"/>
        </w:rPr>
        <w:t>30.11</w:t>
      </w:r>
      <w:bookmarkStart w:id="0" w:name="_GoBack"/>
      <w:bookmarkEnd w:id="0"/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808AF" w:rsidRPr="00F808AF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розмежування повноважень між центральним органом виконавчої влади, що забезпечує формування державної політики у сфері цивільного захисту, та центральним органом виконавчої влади, що реалізує державну політику у сфері цивільного захисту (реєстр.№5847)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43C" w:rsidRDefault="00B1343C" w:rsidP="005E306B">
      <w:pPr>
        <w:spacing w:after="0" w:line="240" w:lineRule="auto"/>
      </w:pPr>
      <w:r>
        <w:separator/>
      </w:r>
    </w:p>
  </w:endnote>
  <w:endnote w:type="continuationSeparator" w:id="0">
    <w:p w:rsidR="00B1343C" w:rsidRDefault="00B1343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1343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43C" w:rsidRDefault="00B1343C" w:rsidP="005E306B">
      <w:pPr>
        <w:spacing w:after="0" w:line="240" w:lineRule="auto"/>
      </w:pPr>
      <w:r>
        <w:separator/>
      </w:r>
    </w:p>
  </w:footnote>
  <w:footnote w:type="continuationSeparator" w:id="0">
    <w:p w:rsidR="00B1343C" w:rsidRDefault="00B1343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C44DD"/>
    <w:rsid w:val="000D096E"/>
    <w:rsid w:val="000F0517"/>
    <w:rsid w:val="000F1586"/>
    <w:rsid w:val="000F6BEA"/>
    <w:rsid w:val="00107F58"/>
    <w:rsid w:val="001109C6"/>
    <w:rsid w:val="0011215A"/>
    <w:rsid w:val="00141617"/>
    <w:rsid w:val="001421BE"/>
    <w:rsid w:val="00143509"/>
    <w:rsid w:val="00153D8E"/>
    <w:rsid w:val="0018694C"/>
    <w:rsid w:val="0019108F"/>
    <w:rsid w:val="00191ABA"/>
    <w:rsid w:val="001954C6"/>
    <w:rsid w:val="001966F0"/>
    <w:rsid w:val="001C5A6E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96166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3DB6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1D9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9F2627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1343C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08AF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1BFC7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39185-2F4A-4B23-8C19-BA9D6645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2021-12-07T12:34:00Z</dcterms:created>
  <dcterms:modified xsi:type="dcterms:W3CDTF">2021-12-07T12:34:00Z</dcterms:modified>
</cp:coreProperties>
</file>