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479" w:rsidRPr="00D20739" w:rsidRDefault="00B62479" w:rsidP="00721C0C">
      <w:pPr>
        <w:spacing w:after="120"/>
        <w:jc w:val="center"/>
        <w:rPr>
          <w:szCs w:val="28"/>
        </w:rPr>
      </w:pPr>
      <w:bookmarkStart w:id="0" w:name="_GoBack"/>
      <w:bookmarkEnd w:id="0"/>
      <w:r w:rsidRPr="00D20739">
        <w:rPr>
          <w:szCs w:val="28"/>
          <w:lang w:val="uk-UA"/>
        </w:rPr>
        <w:t>П</w:t>
      </w:r>
      <w:r w:rsidRPr="00D20739">
        <w:rPr>
          <w:szCs w:val="28"/>
        </w:rPr>
        <w:t>ОРІВНЯЛЬНА ТАБЛИЦЯ</w:t>
      </w:r>
    </w:p>
    <w:p w:rsidR="00B62479" w:rsidRDefault="00590CEF" w:rsidP="00D20739">
      <w:pPr>
        <w:spacing w:after="120"/>
        <w:jc w:val="center"/>
        <w:rPr>
          <w:b/>
          <w:szCs w:val="28"/>
        </w:rPr>
      </w:pPr>
      <w:r w:rsidRPr="00D20739">
        <w:rPr>
          <w:b/>
          <w:szCs w:val="28"/>
          <w:lang w:val="uk-UA"/>
        </w:rPr>
        <w:t xml:space="preserve">до проекту Закону України </w:t>
      </w:r>
      <w:r w:rsidRPr="00D20739">
        <w:rPr>
          <w:b/>
          <w:szCs w:val="28"/>
        </w:rPr>
        <w:t>“</w:t>
      </w:r>
      <w:r w:rsidR="00D20739" w:rsidRPr="00D20739">
        <w:rPr>
          <w:b/>
          <w:szCs w:val="28"/>
          <w:lang w:val="uk-UA"/>
        </w:rPr>
        <w:t>Про внесення змін до Закону України "Про центральні органи виконавчої влади" щодо визначення вимог до особи, яка призначається на посаду першого заступника міністра чи заступника міністра</w:t>
      </w:r>
      <w:r w:rsidRPr="00D20739">
        <w:rPr>
          <w:b/>
          <w:szCs w:val="28"/>
        </w:rPr>
        <w:t>”</w:t>
      </w:r>
    </w:p>
    <w:p w:rsidR="00D20739" w:rsidRPr="00D20739" w:rsidRDefault="00D20739" w:rsidP="00D20739">
      <w:pPr>
        <w:spacing w:after="120"/>
        <w:jc w:val="center"/>
        <w:rPr>
          <w:b/>
          <w:szCs w:val="28"/>
        </w:rPr>
      </w:pPr>
    </w:p>
    <w:tbl>
      <w:tblPr>
        <w:tblStyle w:val="a3"/>
        <w:tblW w:w="15417" w:type="dxa"/>
        <w:tblLook w:val="00A0" w:firstRow="1" w:lastRow="0" w:firstColumn="1" w:lastColumn="0" w:noHBand="0" w:noVBand="0"/>
      </w:tblPr>
      <w:tblGrid>
        <w:gridCol w:w="7708"/>
        <w:gridCol w:w="7709"/>
      </w:tblGrid>
      <w:tr w:rsidR="00B62479" w:rsidRPr="00D20739" w:rsidTr="008C23B5">
        <w:tc>
          <w:tcPr>
            <w:tcW w:w="7708" w:type="dxa"/>
          </w:tcPr>
          <w:p w:rsidR="00B62479" w:rsidRPr="00D20739" w:rsidRDefault="00B62479" w:rsidP="00D20739">
            <w:pPr>
              <w:spacing w:after="120"/>
              <w:jc w:val="center"/>
              <w:rPr>
                <w:i/>
                <w:szCs w:val="28"/>
                <w:lang w:val="uk-UA"/>
              </w:rPr>
            </w:pPr>
            <w:r w:rsidRPr="00D20739">
              <w:rPr>
                <w:i/>
                <w:szCs w:val="28"/>
                <w:lang w:val="uk-UA"/>
              </w:rPr>
              <w:t xml:space="preserve">Чинна редакція </w:t>
            </w:r>
            <w:r w:rsidR="00D20739">
              <w:rPr>
                <w:i/>
                <w:szCs w:val="28"/>
                <w:lang w:val="uk-UA"/>
              </w:rPr>
              <w:t>Закону України «</w:t>
            </w:r>
            <w:r w:rsidR="00D20739" w:rsidRPr="00D20739">
              <w:rPr>
                <w:i/>
                <w:szCs w:val="28"/>
                <w:lang w:val="uk-UA"/>
              </w:rPr>
              <w:t>Про центральні органи виконавчої влади»</w:t>
            </w:r>
          </w:p>
        </w:tc>
        <w:tc>
          <w:tcPr>
            <w:tcW w:w="7709" w:type="dxa"/>
          </w:tcPr>
          <w:p w:rsidR="00B62479" w:rsidRPr="00D20739" w:rsidRDefault="00D20739" w:rsidP="00721C0C">
            <w:pPr>
              <w:spacing w:after="120"/>
              <w:jc w:val="center"/>
              <w:rPr>
                <w:i/>
                <w:szCs w:val="28"/>
                <w:lang w:val="uk-UA"/>
              </w:rPr>
            </w:pPr>
            <w:r>
              <w:rPr>
                <w:i/>
                <w:szCs w:val="28"/>
                <w:lang w:val="uk-UA"/>
              </w:rPr>
              <w:t>Запропонована</w:t>
            </w:r>
            <w:r w:rsidR="00B62479" w:rsidRPr="00D20739">
              <w:rPr>
                <w:i/>
                <w:szCs w:val="28"/>
                <w:lang w:val="uk-UA"/>
              </w:rPr>
              <w:t xml:space="preserve"> редакція </w:t>
            </w:r>
            <w:r>
              <w:rPr>
                <w:i/>
                <w:szCs w:val="28"/>
                <w:lang w:val="uk-UA"/>
              </w:rPr>
              <w:t>Закону України «</w:t>
            </w:r>
            <w:r w:rsidRPr="00D20739">
              <w:rPr>
                <w:i/>
                <w:szCs w:val="28"/>
                <w:lang w:val="uk-UA"/>
              </w:rPr>
              <w:t>Про центральні органи виконавчої влади»</w:t>
            </w:r>
          </w:p>
        </w:tc>
      </w:tr>
      <w:tr w:rsidR="00B62479" w:rsidRPr="00D20739" w:rsidTr="008C23B5">
        <w:tc>
          <w:tcPr>
            <w:tcW w:w="7708" w:type="dxa"/>
          </w:tcPr>
          <w:p w:rsidR="00D20739" w:rsidRDefault="00D20739" w:rsidP="00D20739">
            <w:pPr>
              <w:spacing w:after="120"/>
              <w:ind w:firstLine="284"/>
              <w:jc w:val="both"/>
              <w:rPr>
                <w:szCs w:val="28"/>
                <w:lang w:val="uk-UA"/>
              </w:rPr>
            </w:pPr>
            <w:r w:rsidRPr="00D20739">
              <w:rPr>
                <w:b/>
                <w:szCs w:val="28"/>
                <w:lang w:val="uk-UA"/>
              </w:rPr>
              <w:t>Стаття 9.</w:t>
            </w:r>
            <w:r w:rsidRPr="00D20739">
              <w:rPr>
                <w:szCs w:val="28"/>
                <w:lang w:val="uk-UA"/>
              </w:rPr>
              <w:t xml:space="preserve"> Перший заступник міністра, заступник міністра</w:t>
            </w:r>
          </w:p>
          <w:p w:rsidR="00D20739" w:rsidRDefault="00D20739" w:rsidP="00D20739">
            <w:pPr>
              <w:spacing w:after="120"/>
              <w:ind w:firstLine="284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…</w:t>
            </w:r>
          </w:p>
          <w:p w:rsidR="00D20739" w:rsidRDefault="00D20739" w:rsidP="00D20739">
            <w:pPr>
              <w:spacing w:after="120"/>
              <w:ind w:firstLine="284"/>
              <w:jc w:val="both"/>
              <w:rPr>
                <w:szCs w:val="28"/>
                <w:lang w:val="uk-UA"/>
              </w:rPr>
            </w:pPr>
            <w:r w:rsidRPr="00D20739">
              <w:rPr>
                <w:szCs w:val="28"/>
                <w:lang w:val="uk-UA"/>
              </w:rPr>
              <w:t>3. 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"Про Кабінет Міністрів України".</w:t>
            </w:r>
          </w:p>
          <w:p w:rsidR="00D20739" w:rsidRPr="00D20739" w:rsidRDefault="00D20739" w:rsidP="00D20739">
            <w:pPr>
              <w:spacing w:after="120"/>
              <w:ind w:firstLine="284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…</w:t>
            </w:r>
          </w:p>
        </w:tc>
        <w:tc>
          <w:tcPr>
            <w:tcW w:w="7709" w:type="dxa"/>
          </w:tcPr>
          <w:p w:rsidR="00CB21D9" w:rsidRDefault="00D20739" w:rsidP="00590CEF">
            <w:pPr>
              <w:spacing w:after="120"/>
              <w:ind w:firstLine="284"/>
              <w:jc w:val="both"/>
              <w:rPr>
                <w:szCs w:val="28"/>
                <w:lang w:val="uk-UA"/>
              </w:rPr>
            </w:pPr>
            <w:r w:rsidRPr="00D20739">
              <w:rPr>
                <w:b/>
                <w:szCs w:val="28"/>
                <w:lang w:val="uk-UA"/>
              </w:rPr>
              <w:t>Стаття 9.</w:t>
            </w:r>
            <w:r w:rsidRPr="00D20739">
              <w:rPr>
                <w:szCs w:val="28"/>
                <w:lang w:val="uk-UA"/>
              </w:rPr>
              <w:t xml:space="preserve"> Перший заступник міністра, заступник міністра</w:t>
            </w:r>
          </w:p>
          <w:p w:rsidR="00D20739" w:rsidRDefault="00D20739" w:rsidP="00590CEF">
            <w:pPr>
              <w:spacing w:after="120"/>
              <w:ind w:firstLine="284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…</w:t>
            </w:r>
          </w:p>
          <w:p w:rsidR="00D20739" w:rsidRDefault="00D20739" w:rsidP="00590CEF">
            <w:pPr>
              <w:spacing w:after="120"/>
              <w:ind w:firstLine="284"/>
              <w:jc w:val="both"/>
              <w:rPr>
                <w:szCs w:val="28"/>
                <w:lang w:val="uk-UA"/>
              </w:rPr>
            </w:pPr>
            <w:r w:rsidRPr="00D20739">
              <w:rPr>
                <w:szCs w:val="28"/>
                <w:lang w:val="uk-UA"/>
              </w:rPr>
              <w:t xml:space="preserve">3. </w:t>
            </w:r>
            <w:r w:rsidRPr="006F0D1A">
              <w:rPr>
                <w:szCs w:val="28"/>
                <w:lang w:val="uk-UA"/>
              </w:rPr>
              <w:t xml:space="preserve">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</w:t>
            </w:r>
            <w:r>
              <w:rPr>
                <w:szCs w:val="28"/>
                <w:lang w:val="uk-UA"/>
              </w:rPr>
              <w:t>"Про Кабінет Міністрів України"</w:t>
            </w:r>
            <w:r w:rsidRPr="00D20739">
              <w:rPr>
                <w:b/>
                <w:szCs w:val="28"/>
                <w:lang w:val="uk-UA"/>
              </w:rPr>
              <w:t>, та мати не менше десяти років сукупного стажу професійної діяльності в одній чи декількох сферах, забезпечення формування та реалізацію державної політики в якій (в яких) визначено за відповідним міністерством відповідно до частини першої статті 6 цього Закону</w:t>
            </w:r>
            <w:r>
              <w:rPr>
                <w:szCs w:val="28"/>
                <w:lang w:val="uk-UA"/>
              </w:rPr>
              <w:t>.</w:t>
            </w:r>
          </w:p>
          <w:p w:rsidR="00D20739" w:rsidRPr="00D20739" w:rsidRDefault="00D20739" w:rsidP="00590CEF">
            <w:pPr>
              <w:spacing w:after="120"/>
              <w:ind w:firstLine="284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…</w:t>
            </w:r>
          </w:p>
        </w:tc>
      </w:tr>
    </w:tbl>
    <w:p w:rsidR="00B62479" w:rsidRPr="00D20739" w:rsidRDefault="00B62479" w:rsidP="00721C0C">
      <w:pPr>
        <w:spacing w:after="120"/>
        <w:rPr>
          <w:szCs w:val="28"/>
          <w:lang w:val="uk-UA"/>
        </w:rPr>
      </w:pPr>
    </w:p>
    <w:p w:rsidR="00D7445C" w:rsidRPr="00D20739" w:rsidRDefault="00D20739" w:rsidP="00721C0C">
      <w:pPr>
        <w:spacing w:after="120"/>
        <w:rPr>
          <w:szCs w:val="28"/>
          <w:lang w:val="uk-UA"/>
        </w:rPr>
      </w:pPr>
      <w:r>
        <w:rPr>
          <w:szCs w:val="28"/>
          <w:lang w:val="uk-UA"/>
        </w:rPr>
        <w:t>Народний депутат</w:t>
      </w:r>
      <w:r w:rsidR="00A113A7" w:rsidRPr="00D20739">
        <w:rPr>
          <w:szCs w:val="28"/>
          <w:lang w:val="uk-UA"/>
        </w:rPr>
        <w:t xml:space="preserve"> України</w:t>
      </w:r>
    </w:p>
    <w:sectPr w:rsidR="00D7445C" w:rsidRPr="00D20739" w:rsidSect="00F6049C">
      <w:pgSz w:w="16838" w:h="11906" w:orient="landscape"/>
      <w:pgMar w:top="709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42B"/>
    <w:rsid w:val="001364EA"/>
    <w:rsid w:val="00181522"/>
    <w:rsid w:val="00485F39"/>
    <w:rsid w:val="00590CEF"/>
    <w:rsid w:val="00721C0C"/>
    <w:rsid w:val="007756F1"/>
    <w:rsid w:val="008C7028"/>
    <w:rsid w:val="00972FA0"/>
    <w:rsid w:val="00A113A7"/>
    <w:rsid w:val="00B2542B"/>
    <w:rsid w:val="00B62479"/>
    <w:rsid w:val="00CB21D9"/>
    <w:rsid w:val="00D20739"/>
    <w:rsid w:val="00D7445C"/>
    <w:rsid w:val="00F8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F2D97-3FC9-4F8D-8EE0-732B0390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47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62479"/>
    <w:pPr>
      <w:spacing w:after="0" w:line="240" w:lineRule="auto"/>
    </w:pPr>
    <w:rPr>
      <w:rFonts w:ascii="Calibri" w:eastAsia="Times New Roman" w:hAnsi="Calibri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E36A83-F0A3-4F47-B6B8-E6CB6DB83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767806-FED1-499D-A3BF-4D280C397F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EFECF5-4F63-4F38-B1AE-B9FAD77601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785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2021-08-18T11:52:00Z</dcterms:created>
  <dcterms:modified xsi:type="dcterms:W3CDTF">2021-08-18T11:52:00Z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