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B2462" w:rsidRPr="00A76A67" w:rsidRDefault="003B2462" w:rsidP="003B2462">
      <w:pPr>
        <w:pStyle w:val="a3"/>
        <w:spacing w:after="0"/>
        <w:rPr>
          <w:b/>
          <w:bCs/>
        </w:rPr>
      </w:pPr>
      <w:r w:rsidRPr="00A76A67">
        <w:rPr>
          <w:b/>
          <w:bCs/>
        </w:rPr>
        <w:t>ПОРІВНЯЛЬНА ТАБЛИЦЯ</w:t>
      </w:r>
    </w:p>
    <w:p w:rsidR="003B2462" w:rsidRPr="00A76A67" w:rsidRDefault="003B2462" w:rsidP="003B2462">
      <w:pPr>
        <w:pStyle w:val="a3"/>
        <w:spacing w:after="0"/>
        <w:rPr>
          <w:b/>
          <w:bCs/>
        </w:rPr>
      </w:pPr>
      <w:r w:rsidRPr="00A76A67">
        <w:rPr>
          <w:b/>
          <w:bCs/>
        </w:rPr>
        <w:t xml:space="preserve">до проекту Закону України </w:t>
      </w:r>
      <w:r>
        <w:rPr>
          <w:color w:val="000000"/>
        </w:rPr>
        <w:t>«</w:t>
      </w:r>
      <w:r w:rsidRPr="00953FB8">
        <w:rPr>
          <w:b/>
          <w:bCs/>
        </w:rPr>
        <w:t>Про внесення змін до додатка № 3 до Закону України "Про Державний бюджет України на 2021 рік"</w:t>
      </w:r>
      <w:r w:rsidRPr="00A76A67">
        <w:rPr>
          <w:b/>
        </w:rPr>
        <w:t xml:space="preserve"> </w:t>
      </w:r>
      <w:r w:rsidRPr="006C3450">
        <w:rPr>
          <w:b/>
        </w:rPr>
        <w:t xml:space="preserve">щодо </w:t>
      </w:r>
      <w:r>
        <w:rPr>
          <w:b/>
        </w:rPr>
        <w:t>виробництва (створення) та розповсюдження фільмів патріотичного спрямування</w:t>
      </w:r>
      <w:r w:rsidRPr="00953FB8">
        <w:t>»</w:t>
      </w:r>
    </w:p>
    <w:p w:rsidR="003B2462" w:rsidRPr="00A76A67" w:rsidRDefault="003B2462" w:rsidP="003B2462">
      <w:pPr>
        <w:jc w:val="center"/>
        <w:rPr>
          <w:b/>
          <w:bCs/>
        </w:rPr>
      </w:pPr>
    </w:p>
    <w:p w:rsidR="003B2462" w:rsidRDefault="003B2462" w:rsidP="003B2462">
      <w:pPr>
        <w:jc w:val="center"/>
        <w:rPr>
          <w:b/>
          <w:bCs/>
          <w:sz w:val="28"/>
          <w:szCs w:val="28"/>
          <w:lang w:val="uk-UA"/>
        </w:rPr>
      </w:pPr>
      <w:r w:rsidRPr="009A6555">
        <w:rPr>
          <w:b/>
          <w:bCs/>
          <w:sz w:val="28"/>
          <w:szCs w:val="28"/>
          <w:lang w:val="uk-UA"/>
        </w:rPr>
        <w:t xml:space="preserve">Зміни до </w:t>
      </w:r>
      <w:r>
        <w:rPr>
          <w:b/>
          <w:bCs/>
          <w:sz w:val="28"/>
          <w:szCs w:val="28"/>
          <w:u w:val="single"/>
          <w:lang w:val="uk-UA"/>
        </w:rPr>
        <w:t>д</w:t>
      </w:r>
      <w:r w:rsidRPr="009A6555">
        <w:rPr>
          <w:b/>
          <w:bCs/>
          <w:sz w:val="28"/>
          <w:szCs w:val="28"/>
          <w:u w:val="single"/>
          <w:lang w:val="uk-UA"/>
        </w:rPr>
        <w:t>одатк</w:t>
      </w:r>
      <w:r w:rsidR="00D57943">
        <w:rPr>
          <w:b/>
          <w:bCs/>
          <w:sz w:val="28"/>
          <w:szCs w:val="28"/>
          <w:u w:val="single"/>
          <w:lang w:val="uk-UA"/>
        </w:rPr>
        <w:t>а</w:t>
      </w:r>
      <w:r w:rsidRPr="009A6555">
        <w:rPr>
          <w:b/>
          <w:bCs/>
          <w:sz w:val="28"/>
          <w:szCs w:val="28"/>
          <w:u w:val="single"/>
          <w:lang w:val="uk-UA"/>
        </w:rPr>
        <w:t xml:space="preserve"> № 3</w:t>
      </w:r>
      <w:r w:rsidRPr="009A6555">
        <w:rPr>
          <w:b/>
          <w:bCs/>
          <w:sz w:val="28"/>
          <w:szCs w:val="28"/>
          <w:lang w:val="uk-UA"/>
        </w:rPr>
        <w:t xml:space="preserve"> Закону України "Про Державний бюджет України на 2021 рік" </w:t>
      </w:r>
    </w:p>
    <w:p w:rsidR="003B2462" w:rsidRPr="009A6555" w:rsidRDefault="003B2462" w:rsidP="003B2462">
      <w:pPr>
        <w:jc w:val="right"/>
        <w:rPr>
          <w:b/>
          <w:bCs/>
          <w:sz w:val="28"/>
          <w:szCs w:val="28"/>
          <w:lang w:val="uk-UA"/>
        </w:rPr>
      </w:pPr>
      <w:r w:rsidRPr="009A6555">
        <w:rPr>
          <w:b/>
          <w:bCs/>
          <w:sz w:val="28"/>
          <w:szCs w:val="28"/>
          <w:lang w:val="uk-UA"/>
        </w:rPr>
        <w:t>(тис. грн)</w:t>
      </w:r>
    </w:p>
    <w:p w:rsidR="003B2462" w:rsidRPr="00A76A67" w:rsidRDefault="003B2462" w:rsidP="003B2462">
      <w:pPr>
        <w:rPr>
          <w:b/>
          <w:bCs/>
          <w:lang w:val="uk-UA"/>
        </w:rPr>
      </w:pPr>
    </w:p>
    <w:tbl>
      <w:tblPr>
        <w:tblW w:w="15284" w:type="dxa"/>
        <w:tblInd w:w="-4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"/>
        <w:gridCol w:w="1098"/>
        <w:gridCol w:w="3825"/>
        <w:gridCol w:w="1134"/>
        <w:gridCol w:w="993"/>
        <w:gridCol w:w="1134"/>
        <w:gridCol w:w="1134"/>
        <w:gridCol w:w="996"/>
        <w:gridCol w:w="1137"/>
        <w:gridCol w:w="1370"/>
        <w:gridCol w:w="10"/>
        <w:gridCol w:w="1310"/>
        <w:gridCol w:w="1134"/>
      </w:tblGrid>
      <w:tr w:rsidR="003B2462" w:rsidRPr="00A76A67" w:rsidTr="00DA478E">
        <w:trPr>
          <w:gridBefore w:val="1"/>
          <w:wBefore w:w="9" w:type="dxa"/>
          <w:cantSplit/>
          <w:trHeight w:val="578"/>
        </w:trPr>
        <w:tc>
          <w:tcPr>
            <w:tcW w:w="109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3B2462" w:rsidRPr="00A76A67" w:rsidRDefault="003B2462" w:rsidP="00DA478E">
            <w:pPr>
              <w:jc w:val="center"/>
              <w:rPr>
                <w:color w:val="000000"/>
                <w:lang w:val="uk-UA"/>
              </w:rPr>
            </w:pPr>
            <w:r w:rsidRPr="00A76A67">
              <w:rPr>
                <w:color w:val="000000"/>
                <w:lang w:val="uk-UA"/>
              </w:rPr>
              <w:t xml:space="preserve">Код програмної класифікації видатків </w:t>
            </w:r>
          </w:p>
        </w:tc>
        <w:tc>
          <w:tcPr>
            <w:tcW w:w="3825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3B2462" w:rsidRPr="00A76A67" w:rsidRDefault="003B2462" w:rsidP="00DA478E">
            <w:pPr>
              <w:jc w:val="center"/>
              <w:rPr>
                <w:color w:val="000000"/>
                <w:lang w:val="uk-UA"/>
              </w:rPr>
            </w:pPr>
            <w:r w:rsidRPr="00A76A67">
              <w:rPr>
                <w:color w:val="000000"/>
                <w:lang w:val="uk-UA"/>
              </w:rPr>
              <w:t>Найменування згідно з  програмною класифікацією видатків державного бюджету</w:t>
            </w:r>
          </w:p>
        </w:tc>
        <w:tc>
          <w:tcPr>
            <w:tcW w:w="3261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2462" w:rsidRPr="00A76A67" w:rsidRDefault="003B2462" w:rsidP="00DA478E">
            <w:pPr>
              <w:jc w:val="center"/>
              <w:rPr>
                <w:color w:val="000000"/>
                <w:lang w:val="uk-UA"/>
              </w:rPr>
            </w:pPr>
            <w:r w:rsidRPr="00A76A67">
              <w:rPr>
                <w:color w:val="000000"/>
                <w:lang w:val="uk-UA"/>
              </w:rPr>
              <w:t xml:space="preserve">Затверджено </w:t>
            </w:r>
          </w:p>
        </w:tc>
        <w:tc>
          <w:tcPr>
            <w:tcW w:w="3267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2462" w:rsidRPr="00A76A67" w:rsidRDefault="003B2462" w:rsidP="00DA478E">
            <w:pPr>
              <w:jc w:val="center"/>
              <w:rPr>
                <w:color w:val="000000"/>
                <w:lang w:val="uk-UA"/>
              </w:rPr>
            </w:pPr>
            <w:r w:rsidRPr="00A76A67">
              <w:rPr>
                <w:color w:val="000000"/>
                <w:lang w:val="uk-UA"/>
              </w:rPr>
              <w:t>Зміни, що пропонуються</w:t>
            </w:r>
          </w:p>
        </w:tc>
        <w:tc>
          <w:tcPr>
            <w:tcW w:w="3824" w:type="dxa"/>
            <w:gridSpan w:val="4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</w:tcPr>
          <w:p w:rsidR="003B2462" w:rsidRPr="00A76A67" w:rsidRDefault="003B2462" w:rsidP="00DA478E">
            <w:pPr>
              <w:jc w:val="center"/>
              <w:rPr>
                <w:color w:val="000000"/>
                <w:lang w:val="uk-UA"/>
              </w:rPr>
            </w:pPr>
            <w:r w:rsidRPr="00A76A67">
              <w:rPr>
                <w:color w:val="000000"/>
                <w:lang w:val="uk-UA"/>
              </w:rPr>
              <w:t>Проект з урахуванням запропонованих змін</w:t>
            </w:r>
          </w:p>
        </w:tc>
      </w:tr>
      <w:tr w:rsidR="003B2462" w:rsidRPr="00A76A67" w:rsidTr="00DA478E">
        <w:trPr>
          <w:gridBefore w:val="1"/>
          <w:wBefore w:w="9" w:type="dxa"/>
          <w:cantSplit/>
          <w:trHeight w:val="368"/>
        </w:trPr>
        <w:tc>
          <w:tcPr>
            <w:tcW w:w="109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3B2462" w:rsidRPr="00A76A67" w:rsidRDefault="003B2462" w:rsidP="00DA478E">
            <w:pPr>
              <w:rPr>
                <w:color w:val="000000"/>
                <w:lang w:val="uk-UA"/>
              </w:rPr>
            </w:pPr>
          </w:p>
        </w:tc>
        <w:tc>
          <w:tcPr>
            <w:tcW w:w="3825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3B2462" w:rsidRPr="00A76A67" w:rsidRDefault="003B2462" w:rsidP="00DA478E">
            <w:pPr>
              <w:rPr>
                <w:color w:val="000000"/>
                <w:lang w:val="uk-UA"/>
              </w:rPr>
            </w:pPr>
          </w:p>
        </w:tc>
        <w:tc>
          <w:tcPr>
            <w:tcW w:w="212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2462" w:rsidRPr="00A76A67" w:rsidRDefault="003B2462" w:rsidP="00DA478E">
            <w:pPr>
              <w:jc w:val="center"/>
              <w:rPr>
                <w:color w:val="000000"/>
                <w:lang w:val="uk-UA"/>
              </w:rPr>
            </w:pPr>
            <w:r>
              <w:rPr>
                <w:noProof/>
                <w:lang w:val="uk-UA" w:eastAsia="uk-UA"/>
              </w:rPr>
              <mc:AlternateContent>
                <mc:Choice Requires="wps">
                  <w:drawing>
                    <wp:anchor distT="4294967295" distB="4294967295" distL="114299" distR="114299" simplePos="0" relativeHeight="251659264" behindDoc="0" locked="0" layoutInCell="1" allowOverlap="1" wp14:anchorId="1CD74A80" wp14:editId="0A51BFEF">
                      <wp:simplePos x="0" y="0"/>
                      <wp:positionH relativeFrom="column">
                        <wp:posOffset>1205864</wp:posOffset>
                      </wp:positionH>
                      <wp:positionV relativeFrom="paragraph">
                        <wp:posOffset>103504</wp:posOffset>
                      </wp:positionV>
                      <wp:extent cx="0" cy="0"/>
                      <wp:effectExtent l="0" t="0" r="0" b="0"/>
                      <wp:wrapNone/>
                      <wp:docPr id="2" name="Пряма сполучна лінія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354A0C5" id="Пряма сполучна лінія 2" o:spid="_x0000_s1026" style="position:absolute;z-index:251659264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94.95pt,8.15pt" to="94.95pt,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"/>
                  </w:pict>
                </mc:Fallback>
              </mc:AlternateContent>
            </w:r>
            <w:r w:rsidRPr="00A76A67">
              <w:rPr>
                <w:color w:val="000000"/>
                <w:lang w:val="uk-UA"/>
              </w:rPr>
              <w:t xml:space="preserve"> Видатки </w:t>
            </w:r>
            <w:r>
              <w:rPr>
                <w:color w:val="000000"/>
                <w:lang w:val="uk-UA"/>
              </w:rPr>
              <w:t>споживання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3B2462" w:rsidRPr="00A76A67" w:rsidRDefault="003B2462" w:rsidP="00DA478E">
            <w:pPr>
              <w:jc w:val="center"/>
              <w:rPr>
                <w:color w:val="000000"/>
                <w:lang w:val="uk-UA"/>
              </w:rPr>
            </w:pPr>
            <w:r w:rsidRPr="00A76A67">
              <w:rPr>
                <w:color w:val="000000"/>
                <w:lang w:val="uk-UA"/>
              </w:rPr>
              <w:t>Разом</w:t>
            </w:r>
          </w:p>
        </w:tc>
        <w:tc>
          <w:tcPr>
            <w:tcW w:w="213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2462" w:rsidRPr="00A76A67" w:rsidRDefault="003B2462" w:rsidP="00DA478E">
            <w:pPr>
              <w:jc w:val="center"/>
              <w:rPr>
                <w:color w:val="000000"/>
                <w:lang w:val="uk-UA"/>
              </w:rPr>
            </w:pPr>
            <w:r w:rsidRPr="00A76A67">
              <w:rPr>
                <w:color w:val="000000"/>
                <w:lang w:val="uk-UA"/>
              </w:rPr>
              <w:t xml:space="preserve">Видатки </w:t>
            </w:r>
            <w:r>
              <w:rPr>
                <w:color w:val="000000"/>
                <w:lang w:val="uk-UA"/>
              </w:rPr>
              <w:t>споживання</w:t>
            </w:r>
          </w:p>
        </w:tc>
        <w:tc>
          <w:tcPr>
            <w:tcW w:w="1137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3B2462" w:rsidRPr="00A76A67" w:rsidRDefault="003B2462" w:rsidP="00DA478E">
            <w:pPr>
              <w:jc w:val="center"/>
              <w:rPr>
                <w:color w:val="000000"/>
                <w:lang w:val="uk-UA"/>
              </w:rPr>
            </w:pPr>
            <w:r w:rsidRPr="00A76A67">
              <w:rPr>
                <w:color w:val="000000"/>
                <w:lang w:val="uk-UA"/>
              </w:rPr>
              <w:t>Разом</w:t>
            </w:r>
          </w:p>
        </w:tc>
        <w:tc>
          <w:tcPr>
            <w:tcW w:w="269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2462" w:rsidRPr="00A76A67" w:rsidRDefault="003B2462" w:rsidP="00DA478E">
            <w:pPr>
              <w:jc w:val="center"/>
              <w:rPr>
                <w:color w:val="000000"/>
                <w:lang w:val="uk-UA"/>
              </w:rPr>
            </w:pPr>
            <w:r w:rsidRPr="00A76A67">
              <w:rPr>
                <w:color w:val="000000"/>
                <w:lang w:val="uk-UA"/>
              </w:rPr>
              <w:t xml:space="preserve">Видатки </w:t>
            </w:r>
            <w:r>
              <w:rPr>
                <w:color w:val="000000"/>
                <w:lang w:val="uk-UA"/>
              </w:rPr>
              <w:t>споживання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3B2462" w:rsidRPr="00A76A67" w:rsidRDefault="003B2462" w:rsidP="00DA478E">
            <w:pPr>
              <w:jc w:val="center"/>
              <w:rPr>
                <w:color w:val="000000"/>
                <w:lang w:val="uk-UA"/>
              </w:rPr>
            </w:pPr>
            <w:r w:rsidRPr="00A76A67">
              <w:rPr>
                <w:color w:val="000000"/>
                <w:lang w:val="uk-UA"/>
              </w:rPr>
              <w:t>Разом</w:t>
            </w:r>
          </w:p>
        </w:tc>
      </w:tr>
      <w:tr w:rsidR="003B2462" w:rsidRPr="00A76A67" w:rsidTr="00DA478E">
        <w:trPr>
          <w:gridBefore w:val="1"/>
          <w:wBefore w:w="9" w:type="dxa"/>
          <w:cantSplit/>
          <w:trHeight w:val="276"/>
        </w:trPr>
        <w:tc>
          <w:tcPr>
            <w:tcW w:w="109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3B2462" w:rsidRPr="00A76A67" w:rsidRDefault="003B2462" w:rsidP="00DA478E">
            <w:pPr>
              <w:rPr>
                <w:color w:val="000000"/>
                <w:lang w:val="uk-UA"/>
              </w:rPr>
            </w:pPr>
          </w:p>
        </w:tc>
        <w:tc>
          <w:tcPr>
            <w:tcW w:w="3825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3B2462" w:rsidRPr="00A76A67" w:rsidRDefault="003B2462" w:rsidP="00DA478E">
            <w:pPr>
              <w:rPr>
                <w:color w:val="000000"/>
                <w:lang w:val="uk-UA"/>
              </w:rPr>
            </w:pPr>
          </w:p>
        </w:tc>
        <w:tc>
          <w:tcPr>
            <w:tcW w:w="212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2462" w:rsidRPr="00A76A67" w:rsidRDefault="003B2462" w:rsidP="00DA478E">
            <w:pPr>
              <w:rPr>
                <w:color w:val="000000"/>
                <w:lang w:val="uk-UA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3B2462" w:rsidRPr="00A76A67" w:rsidRDefault="003B2462" w:rsidP="00DA478E">
            <w:pPr>
              <w:rPr>
                <w:color w:val="000000"/>
                <w:lang w:val="uk-UA"/>
              </w:rPr>
            </w:pPr>
          </w:p>
        </w:tc>
        <w:tc>
          <w:tcPr>
            <w:tcW w:w="213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2462" w:rsidRPr="00A76A67" w:rsidRDefault="003B2462" w:rsidP="00DA478E">
            <w:pPr>
              <w:rPr>
                <w:color w:val="000000"/>
                <w:lang w:val="uk-UA"/>
              </w:rPr>
            </w:pPr>
          </w:p>
        </w:tc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3B2462" w:rsidRPr="00A76A67" w:rsidRDefault="003B2462" w:rsidP="00DA478E">
            <w:pPr>
              <w:rPr>
                <w:color w:val="000000"/>
                <w:lang w:val="uk-UA"/>
              </w:rPr>
            </w:pPr>
          </w:p>
        </w:tc>
        <w:tc>
          <w:tcPr>
            <w:tcW w:w="269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2462" w:rsidRPr="00A76A67" w:rsidRDefault="003B2462" w:rsidP="00DA478E">
            <w:pPr>
              <w:rPr>
                <w:color w:val="000000"/>
                <w:lang w:val="uk-UA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3B2462" w:rsidRPr="00A76A67" w:rsidRDefault="003B2462" w:rsidP="00DA478E">
            <w:pPr>
              <w:rPr>
                <w:color w:val="000000"/>
                <w:lang w:val="uk-UA"/>
              </w:rPr>
            </w:pPr>
          </w:p>
        </w:tc>
      </w:tr>
      <w:tr w:rsidR="003B2462" w:rsidRPr="00A76A67" w:rsidTr="00DA478E">
        <w:trPr>
          <w:gridBefore w:val="1"/>
          <w:wBefore w:w="9" w:type="dxa"/>
          <w:cantSplit/>
          <w:trHeight w:val="225"/>
        </w:trPr>
        <w:tc>
          <w:tcPr>
            <w:tcW w:w="109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3B2462" w:rsidRPr="00A76A67" w:rsidRDefault="003B2462" w:rsidP="00DA478E">
            <w:pPr>
              <w:rPr>
                <w:color w:val="000000"/>
                <w:lang w:val="uk-UA"/>
              </w:rPr>
            </w:pPr>
          </w:p>
        </w:tc>
        <w:tc>
          <w:tcPr>
            <w:tcW w:w="3825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3B2462" w:rsidRPr="00A76A67" w:rsidRDefault="003B2462" w:rsidP="00DA478E">
            <w:pPr>
              <w:rPr>
                <w:color w:val="000000"/>
                <w:lang w:val="uk-U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3B2462" w:rsidRPr="00A76A67" w:rsidRDefault="003B2462" w:rsidP="00DA478E">
            <w:pPr>
              <w:jc w:val="center"/>
              <w:rPr>
                <w:color w:val="000000"/>
                <w:lang w:val="uk-UA"/>
              </w:rPr>
            </w:pPr>
            <w:r w:rsidRPr="00A76A67">
              <w:rPr>
                <w:color w:val="000000"/>
                <w:lang w:val="uk-UA"/>
              </w:rPr>
              <w:t>Загальний фонд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3B2462" w:rsidRPr="00A76A67" w:rsidRDefault="003B2462" w:rsidP="00DA478E">
            <w:pPr>
              <w:jc w:val="center"/>
              <w:rPr>
                <w:color w:val="000000"/>
                <w:lang w:val="uk-UA"/>
              </w:rPr>
            </w:pPr>
            <w:r w:rsidRPr="00A76A67">
              <w:rPr>
                <w:color w:val="000000"/>
                <w:lang w:val="uk-UA"/>
              </w:rPr>
              <w:t>Спеціальний фонд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3B2462" w:rsidRPr="00A76A67" w:rsidRDefault="003B2462" w:rsidP="00DA478E">
            <w:pPr>
              <w:rPr>
                <w:color w:val="000000"/>
                <w:lang w:val="uk-U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3B2462" w:rsidRPr="00A76A67" w:rsidRDefault="003B2462" w:rsidP="00DA478E">
            <w:pPr>
              <w:jc w:val="center"/>
              <w:rPr>
                <w:color w:val="000000"/>
                <w:lang w:val="uk-UA"/>
              </w:rPr>
            </w:pPr>
            <w:r w:rsidRPr="00A76A67">
              <w:rPr>
                <w:color w:val="000000"/>
                <w:lang w:val="uk-UA"/>
              </w:rPr>
              <w:t>Загальний фонд</w:t>
            </w:r>
          </w:p>
        </w:tc>
        <w:tc>
          <w:tcPr>
            <w:tcW w:w="99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3B2462" w:rsidRPr="00A76A67" w:rsidRDefault="003B2462" w:rsidP="00DA478E">
            <w:pPr>
              <w:jc w:val="center"/>
              <w:rPr>
                <w:color w:val="000000"/>
                <w:lang w:val="uk-UA"/>
              </w:rPr>
            </w:pPr>
            <w:r w:rsidRPr="00A76A67">
              <w:rPr>
                <w:color w:val="000000"/>
                <w:lang w:val="uk-UA"/>
              </w:rPr>
              <w:t>Спеціальний фонд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</w:tcPr>
          <w:p w:rsidR="003B2462" w:rsidRPr="00A76A67" w:rsidRDefault="003B2462" w:rsidP="00DA478E">
            <w:pPr>
              <w:rPr>
                <w:color w:val="000000"/>
                <w:lang w:val="uk-UA"/>
              </w:rPr>
            </w:pP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3B2462" w:rsidRPr="00A76A67" w:rsidRDefault="003B2462" w:rsidP="00DA478E">
            <w:pPr>
              <w:jc w:val="center"/>
              <w:rPr>
                <w:color w:val="000000"/>
                <w:lang w:val="uk-UA"/>
              </w:rPr>
            </w:pPr>
            <w:r w:rsidRPr="00A76A67">
              <w:rPr>
                <w:color w:val="000000"/>
                <w:lang w:val="uk-UA"/>
              </w:rPr>
              <w:t>Загальний фонд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3B2462" w:rsidRPr="00A76A67" w:rsidRDefault="003B2462" w:rsidP="00DA478E">
            <w:pPr>
              <w:jc w:val="center"/>
              <w:rPr>
                <w:color w:val="000000"/>
                <w:lang w:val="uk-UA"/>
              </w:rPr>
            </w:pPr>
            <w:r w:rsidRPr="00A76A67">
              <w:rPr>
                <w:color w:val="000000"/>
                <w:lang w:val="uk-UA"/>
              </w:rPr>
              <w:t>Спеціальний фонд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3B2462" w:rsidRPr="00A76A67" w:rsidRDefault="003B2462" w:rsidP="00DA478E">
            <w:pPr>
              <w:rPr>
                <w:color w:val="000000"/>
                <w:lang w:val="uk-UA"/>
              </w:rPr>
            </w:pPr>
          </w:p>
        </w:tc>
      </w:tr>
      <w:tr w:rsidR="003B2462" w:rsidRPr="00A76A67" w:rsidTr="00DA478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107" w:type="dxa"/>
            <w:gridSpan w:val="2"/>
            <w:vAlign w:val="center"/>
          </w:tcPr>
          <w:p w:rsidR="003B2462" w:rsidRPr="00953FB8" w:rsidRDefault="003B2462" w:rsidP="00DA478E">
            <w:pPr>
              <w:jc w:val="center"/>
              <w:rPr>
                <w:color w:val="000000"/>
                <w:lang w:val="uk-UA"/>
              </w:rPr>
            </w:pPr>
            <w:r w:rsidRPr="00953FB8">
              <w:rPr>
                <w:color w:val="000000"/>
                <w:lang w:val="uk-UA"/>
              </w:rPr>
              <w:t>3801180</w:t>
            </w:r>
          </w:p>
        </w:tc>
        <w:tc>
          <w:tcPr>
            <w:tcW w:w="3825" w:type="dxa"/>
          </w:tcPr>
          <w:p w:rsidR="003B2462" w:rsidRPr="00953FB8" w:rsidRDefault="003B2462" w:rsidP="00DA478E">
            <w:pPr>
              <w:rPr>
                <w:color w:val="000000"/>
                <w:lang w:val="uk-UA"/>
              </w:rPr>
            </w:pPr>
            <w:r w:rsidRPr="00953FB8">
              <w:rPr>
                <w:color w:val="000000"/>
                <w:lang w:val="uk-UA"/>
              </w:rPr>
              <w:t xml:space="preserve">Виробництво (створення) та розповсюдження </w:t>
            </w:r>
            <w:r w:rsidRPr="0007336D">
              <w:rPr>
                <w:b/>
                <w:color w:val="000000"/>
                <w:lang w:val="uk-UA"/>
              </w:rPr>
              <w:t>фільмів патріотичного спрямування</w:t>
            </w:r>
          </w:p>
        </w:tc>
        <w:tc>
          <w:tcPr>
            <w:tcW w:w="1134" w:type="dxa"/>
            <w:vAlign w:val="center"/>
          </w:tcPr>
          <w:p w:rsidR="003B2462" w:rsidRPr="00953FB8" w:rsidRDefault="003B2462" w:rsidP="00DA478E">
            <w:pPr>
              <w:jc w:val="right"/>
              <w:rPr>
                <w:color w:val="000000"/>
                <w:lang w:val="uk-UA"/>
              </w:rPr>
            </w:pPr>
            <w:r w:rsidRPr="00953FB8">
              <w:rPr>
                <w:color w:val="000000"/>
                <w:lang w:val="uk-UA"/>
              </w:rPr>
              <w:t>50 000,0</w:t>
            </w:r>
          </w:p>
        </w:tc>
        <w:tc>
          <w:tcPr>
            <w:tcW w:w="993" w:type="dxa"/>
          </w:tcPr>
          <w:p w:rsidR="003B2462" w:rsidRPr="00953FB8" w:rsidRDefault="003B2462" w:rsidP="00DA478E">
            <w:pPr>
              <w:rPr>
                <w:color w:val="000000"/>
                <w:lang w:val="uk-UA"/>
              </w:rPr>
            </w:pPr>
          </w:p>
        </w:tc>
        <w:tc>
          <w:tcPr>
            <w:tcW w:w="1134" w:type="dxa"/>
            <w:vAlign w:val="center"/>
          </w:tcPr>
          <w:p w:rsidR="003B2462" w:rsidRPr="00953FB8" w:rsidRDefault="003B2462" w:rsidP="00DA478E">
            <w:pPr>
              <w:jc w:val="right"/>
              <w:rPr>
                <w:color w:val="000000"/>
                <w:lang w:val="uk-UA"/>
              </w:rPr>
            </w:pPr>
            <w:r w:rsidRPr="00953FB8">
              <w:rPr>
                <w:color w:val="000000"/>
                <w:lang w:val="uk-UA"/>
              </w:rPr>
              <w:t>50 000,0</w:t>
            </w:r>
          </w:p>
        </w:tc>
        <w:tc>
          <w:tcPr>
            <w:tcW w:w="1134" w:type="dxa"/>
            <w:vAlign w:val="center"/>
          </w:tcPr>
          <w:p w:rsidR="003B2462" w:rsidRPr="00953FB8" w:rsidRDefault="003B2462" w:rsidP="00DA478E">
            <w:pPr>
              <w:jc w:val="right"/>
              <w:rPr>
                <w:color w:val="000000"/>
                <w:lang w:val="uk-UA"/>
              </w:rPr>
            </w:pPr>
            <w:r w:rsidRPr="00953FB8">
              <w:rPr>
                <w:color w:val="000000"/>
                <w:lang w:val="uk-UA"/>
              </w:rPr>
              <w:t>50 000,0</w:t>
            </w:r>
          </w:p>
        </w:tc>
        <w:tc>
          <w:tcPr>
            <w:tcW w:w="996" w:type="dxa"/>
          </w:tcPr>
          <w:p w:rsidR="003B2462" w:rsidRPr="00EA06AB" w:rsidRDefault="003B2462" w:rsidP="00DA478E">
            <w:pPr>
              <w:rPr>
                <w:bCs/>
                <w:lang w:val="uk-UA"/>
              </w:rPr>
            </w:pPr>
          </w:p>
        </w:tc>
        <w:tc>
          <w:tcPr>
            <w:tcW w:w="1137" w:type="dxa"/>
            <w:vAlign w:val="center"/>
          </w:tcPr>
          <w:p w:rsidR="003B2462" w:rsidRPr="00953FB8" w:rsidRDefault="003B2462" w:rsidP="00DA478E">
            <w:pPr>
              <w:jc w:val="right"/>
              <w:rPr>
                <w:color w:val="000000"/>
                <w:lang w:val="uk-UA"/>
              </w:rPr>
            </w:pPr>
            <w:r w:rsidRPr="00953FB8">
              <w:rPr>
                <w:color w:val="000000"/>
                <w:lang w:val="uk-UA"/>
              </w:rPr>
              <w:t>50 000,0</w:t>
            </w:r>
          </w:p>
        </w:tc>
        <w:tc>
          <w:tcPr>
            <w:tcW w:w="1370" w:type="dxa"/>
            <w:vAlign w:val="center"/>
          </w:tcPr>
          <w:p w:rsidR="003B2462" w:rsidRPr="00953FB8" w:rsidRDefault="003B2462" w:rsidP="00DA478E">
            <w:pPr>
              <w:jc w:val="right"/>
              <w:rPr>
                <w:color w:val="000000"/>
                <w:lang w:val="uk-UA"/>
              </w:rPr>
            </w:pPr>
            <w:r w:rsidRPr="00953FB8">
              <w:rPr>
                <w:color w:val="000000"/>
                <w:lang w:val="uk-UA"/>
              </w:rPr>
              <w:t>50 000,0</w:t>
            </w:r>
          </w:p>
        </w:tc>
        <w:tc>
          <w:tcPr>
            <w:tcW w:w="1320" w:type="dxa"/>
            <w:gridSpan w:val="2"/>
          </w:tcPr>
          <w:p w:rsidR="003B2462" w:rsidRPr="00EA06AB" w:rsidRDefault="003B2462" w:rsidP="00DA478E">
            <w:pPr>
              <w:rPr>
                <w:bCs/>
                <w:lang w:val="uk-UA"/>
              </w:rPr>
            </w:pPr>
          </w:p>
        </w:tc>
        <w:tc>
          <w:tcPr>
            <w:tcW w:w="1134" w:type="dxa"/>
            <w:vAlign w:val="center"/>
          </w:tcPr>
          <w:p w:rsidR="003B2462" w:rsidRPr="00953FB8" w:rsidRDefault="003B2462" w:rsidP="00DA478E">
            <w:pPr>
              <w:jc w:val="right"/>
              <w:rPr>
                <w:color w:val="000000"/>
                <w:lang w:val="uk-UA"/>
              </w:rPr>
            </w:pPr>
            <w:r w:rsidRPr="00953FB8">
              <w:rPr>
                <w:color w:val="000000"/>
                <w:lang w:val="uk-UA"/>
              </w:rPr>
              <w:t>50 000,0</w:t>
            </w:r>
          </w:p>
        </w:tc>
      </w:tr>
    </w:tbl>
    <w:p w:rsidR="003B2462" w:rsidRPr="00A76A67" w:rsidRDefault="003B2462" w:rsidP="003B2462">
      <w:pPr>
        <w:rPr>
          <w:lang w:val="uk-UA"/>
        </w:rPr>
      </w:pPr>
    </w:p>
    <w:p w:rsidR="003B2462" w:rsidRPr="00A76A67" w:rsidRDefault="003B2462" w:rsidP="003B2462">
      <w:pPr>
        <w:rPr>
          <w:b/>
          <w:sz w:val="28"/>
          <w:szCs w:val="28"/>
          <w:lang w:val="uk-UA"/>
        </w:rPr>
      </w:pPr>
    </w:p>
    <w:p w:rsidR="003B2462" w:rsidRPr="009A6555" w:rsidRDefault="003B2462" w:rsidP="003B2462">
      <w:pPr>
        <w:jc w:val="center"/>
        <w:rPr>
          <w:b/>
          <w:bCs/>
          <w:sz w:val="28"/>
          <w:szCs w:val="28"/>
        </w:rPr>
      </w:pPr>
    </w:p>
    <w:p w:rsidR="002649D2" w:rsidRDefault="00D57943">
      <w:bookmarkStart w:id="0" w:name="_GoBack"/>
      <w:bookmarkEnd w:id="0"/>
    </w:p>
    <w:sectPr w:rsidR="002649D2" w:rsidSect="00126FB6">
      <w:pgSz w:w="16838" w:h="11906" w:orient="landscape"/>
      <w:pgMar w:top="709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2462"/>
    <w:rsid w:val="003150CE"/>
    <w:rsid w:val="003B2462"/>
    <w:rsid w:val="004505F2"/>
    <w:rsid w:val="004769F9"/>
    <w:rsid w:val="0048690C"/>
    <w:rsid w:val="00D579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1020099-D163-4074-89BA-DF8D723FA7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B246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rsid w:val="003B2462"/>
    <w:pPr>
      <w:autoSpaceDE w:val="0"/>
      <w:autoSpaceDN w:val="0"/>
      <w:spacing w:after="600"/>
      <w:jc w:val="center"/>
    </w:pPr>
    <w:rPr>
      <w:sz w:val="28"/>
      <w:szCs w:val="28"/>
      <w:lang w:val="uk-UA"/>
    </w:rPr>
  </w:style>
  <w:style w:type="character" w:customStyle="1" w:styleId="a4">
    <w:name w:val="Основний текст Знак"/>
    <w:basedOn w:val="a0"/>
    <w:link w:val="a3"/>
    <w:uiPriority w:val="99"/>
    <w:rsid w:val="003B2462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538</Words>
  <Characters>307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Циба Тетяна Вікторівна</dc:creator>
  <cp:keywords/>
  <dc:description/>
  <cp:lastModifiedBy>Циба Тетяна Вікторівна</cp:lastModifiedBy>
  <cp:revision>2</cp:revision>
  <dcterms:created xsi:type="dcterms:W3CDTF">2021-08-17T08:40:00Z</dcterms:created>
  <dcterms:modified xsi:type="dcterms:W3CDTF">2021-08-17T08:45:00Z</dcterms:modified>
</cp:coreProperties>
</file>