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A1C" w:rsidRPr="00BF0E0F" w:rsidRDefault="00C65A1C">
      <w:pPr>
        <w:rPr>
          <w:rFonts w:ascii="Verdana" w:hAnsi="Verdana"/>
          <w:bCs/>
          <w:sz w:val="27"/>
          <w:szCs w:val="27"/>
        </w:rPr>
      </w:pP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401C68" w:rsidRPr="00401C68" w:rsidTr="00E82439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401C68">
              <w:rPr>
                <w:rFonts w:ascii="Calibri" w:eastAsia="Calibri" w:hAnsi="Calibri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CC1B2F7" wp14:editId="4DFB7A62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01C6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401C68" w:rsidRPr="00401C68" w:rsidRDefault="00401C68" w:rsidP="00401C68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401C6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401C68" w:rsidRPr="00401C68" w:rsidRDefault="00401C68" w:rsidP="00401C68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401C68">
              <w:rPr>
                <w:rFonts w:eastAsia="Calibri"/>
                <w:color w:val="1829A8"/>
                <w:sz w:val="20"/>
                <w:szCs w:val="20"/>
                <w:lang w:eastAsia="en-US"/>
              </w:rPr>
              <w:t xml:space="preserve">01008, м.Київ-8, вул. М. Грушевського, 5, </w:t>
            </w:r>
            <w:proofErr w:type="spellStart"/>
            <w:r w:rsidRPr="00401C68">
              <w:rPr>
                <w:rFonts w:eastAsia="Calibri"/>
                <w:color w:val="1829A8"/>
                <w:sz w:val="20"/>
                <w:szCs w:val="20"/>
                <w:lang w:eastAsia="en-US"/>
              </w:rPr>
              <w:t>тел</w:t>
            </w:r>
            <w:proofErr w:type="spellEnd"/>
            <w:r w:rsidRPr="00401C68">
              <w:rPr>
                <w:rFonts w:eastAsia="Calibri"/>
                <w:color w:val="1829A8"/>
                <w:sz w:val="20"/>
                <w:szCs w:val="20"/>
                <w:lang w:eastAsia="en-US"/>
              </w:rPr>
              <w:t>.: 255-40-29, 255-43-61, факс: 255-41-23</w:t>
            </w:r>
          </w:p>
        </w:tc>
      </w:tr>
    </w:tbl>
    <w:tbl>
      <w:tblPr>
        <w:tblStyle w:val="10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401C68" w:rsidRPr="00401C68" w:rsidTr="00E82439">
        <w:tc>
          <w:tcPr>
            <w:tcW w:w="1087" w:type="dxa"/>
            <w:tcBorders>
              <w:top w:val="nil"/>
            </w:tcBorders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F75443" w:rsidRPr="0068105D" w:rsidRDefault="00F75443">
      <w:pPr>
        <w:rPr>
          <w:rFonts w:ascii="Verdana" w:hAnsi="Verdana"/>
          <w:b/>
          <w:bCs/>
          <w:sz w:val="27"/>
          <w:szCs w:val="27"/>
          <w:lang w:val="ru-RU"/>
        </w:rPr>
      </w:pPr>
    </w:p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C50D51">
        <w:rPr>
          <w:szCs w:val="28"/>
          <w:shd w:val="clear" w:color="auto" w:fill="FFFFFF"/>
        </w:rPr>
        <w:t>соціальної політики та захисту прав ветеранів</w:t>
      </w:r>
    </w:p>
    <w:p w:rsidR="00401C68" w:rsidRPr="00401C68" w:rsidRDefault="00634913" w:rsidP="00444A39">
      <w:pPr>
        <w:keepNext/>
        <w:jc w:val="both"/>
        <w:rPr>
          <w:i/>
          <w:iCs/>
          <w:szCs w:val="28"/>
        </w:rPr>
      </w:pPr>
      <w:r>
        <w:rPr>
          <w:i/>
          <w:iCs/>
          <w:szCs w:val="28"/>
        </w:rPr>
        <w:t xml:space="preserve">До </w:t>
      </w:r>
      <w:r w:rsidR="00401C68" w:rsidRPr="00401C68">
        <w:rPr>
          <w:i/>
          <w:iCs/>
          <w:szCs w:val="28"/>
        </w:rPr>
        <w:t>законопроекту</w:t>
      </w:r>
    </w:p>
    <w:p w:rsidR="00401C68" w:rsidRDefault="00401C68" w:rsidP="00444A39">
      <w:pPr>
        <w:keepNext/>
        <w:jc w:val="both"/>
        <w:rPr>
          <w:i/>
          <w:iCs/>
          <w:szCs w:val="28"/>
        </w:rPr>
      </w:pPr>
      <w:r w:rsidRPr="00401C68">
        <w:rPr>
          <w:i/>
          <w:iCs/>
          <w:szCs w:val="28"/>
        </w:rPr>
        <w:t>за реєстр.№</w:t>
      </w:r>
      <w:r w:rsidR="00634913">
        <w:rPr>
          <w:i/>
          <w:iCs/>
          <w:szCs w:val="28"/>
        </w:rPr>
        <w:t>5864</w:t>
      </w:r>
    </w:p>
    <w:p w:rsidR="00401C68" w:rsidRDefault="00401C68" w:rsidP="00401C68">
      <w:pPr>
        <w:keepNext/>
        <w:ind w:firstLine="567"/>
        <w:jc w:val="both"/>
        <w:rPr>
          <w:i/>
          <w:iCs/>
          <w:szCs w:val="28"/>
        </w:rPr>
      </w:pPr>
    </w:p>
    <w:p w:rsidR="005A75C0" w:rsidRDefault="00837F6B" w:rsidP="00401C68">
      <w:pPr>
        <w:keepNext/>
        <w:ind w:firstLine="567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9B1D19">
        <w:rPr>
          <w:szCs w:val="28"/>
        </w:rPr>
        <w:t xml:space="preserve"> </w:t>
      </w:r>
      <w:r w:rsidR="001E1D52">
        <w:rPr>
          <w:szCs w:val="28"/>
        </w:rPr>
        <w:br/>
      </w:r>
      <w:r w:rsidR="00736AAA">
        <w:rPr>
          <w:szCs w:val="28"/>
        </w:rPr>
        <w:t>3 листо</w:t>
      </w:r>
      <w:bookmarkStart w:id="0" w:name="_GoBack"/>
      <w:bookmarkEnd w:id="0"/>
      <w:r w:rsidR="001339E8">
        <w:rPr>
          <w:szCs w:val="28"/>
        </w:rPr>
        <w:t>пада</w:t>
      </w:r>
      <w:r w:rsidR="001339E8" w:rsidRPr="00736AAA">
        <w:rPr>
          <w:szCs w:val="28"/>
        </w:rPr>
        <w:t xml:space="preserve"> 2021 року </w:t>
      </w:r>
      <w:r w:rsidR="00634913" w:rsidRPr="00736AAA">
        <w:rPr>
          <w:szCs w:val="28"/>
        </w:rPr>
        <w:t>(протокол №</w:t>
      </w:r>
      <w:r w:rsidR="001339E8">
        <w:rPr>
          <w:szCs w:val="28"/>
        </w:rPr>
        <w:t>105</w:t>
      </w:r>
      <w:r w:rsidR="00581BF4" w:rsidRPr="00736AAA">
        <w:rPr>
          <w:szCs w:val="28"/>
        </w:rPr>
        <w:t>)</w:t>
      </w:r>
      <w:r w:rsidR="00BF1164" w:rsidRPr="00BF1164">
        <w:rPr>
          <w:szCs w:val="28"/>
        </w:rPr>
        <w:t xml:space="preserve"> </w:t>
      </w:r>
      <w:r w:rsidR="00F75443" w:rsidRPr="008C4A87">
        <w:rPr>
          <w:szCs w:val="28"/>
        </w:rPr>
        <w:t>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</w:t>
      </w:r>
      <w:r w:rsidR="00634913" w:rsidRPr="00634913">
        <w:rPr>
          <w:szCs w:val="28"/>
        </w:rPr>
        <w:t xml:space="preserve">проект Закону про внесення зміни до статті 73 Кодексу законів про працю України щодо встановлення святкового дня - День Української Державності (реєстр. </w:t>
      </w:r>
      <w:r w:rsidR="003C665B">
        <w:rPr>
          <w:szCs w:val="28"/>
        </w:rPr>
        <w:br/>
      </w:r>
      <w:r w:rsidR="00634913" w:rsidRPr="00634913">
        <w:rPr>
          <w:szCs w:val="28"/>
        </w:rPr>
        <w:t>№ 5864 від 25.08.2021</w:t>
      </w:r>
      <w:r w:rsidR="00634913">
        <w:rPr>
          <w:szCs w:val="28"/>
        </w:rPr>
        <w:t>), внесений Президентом України</w:t>
      </w:r>
      <w:r w:rsidR="00AB7C08">
        <w:rPr>
          <w:szCs w:val="28"/>
        </w:rPr>
        <w:t>,</w:t>
      </w:r>
      <w:r w:rsidR="009F7C25" w:rsidRPr="008C4A87">
        <w:rPr>
          <w:szCs w:val="28"/>
        </w:rPr>
        <w:t xml:space="preserve"> і повідомляє наступне</w:t>
      </w:r>
      <w:r w:rsidR="005A75C0">
        <w:rPr>
          <w:szCs w:val="28"/>
        </w:rPr>
        <w:t>.</w:t>
      </w:r>
    </w:p>
    <w:p w:rsidR="00F25560" w:rsidRDefault="00634913" w:rsidP="00634913">
      <w:pPr>
        <w:ind w:firstLine="567"/>
        <w:jc w:val="both"/>
        <w:rPr>
          <w:szCs w:val="28"/>
        </w:rPr>
      </w:pPr>
      <w:r w:rsidRPr="00634913">
        <w:rPr>
          <w:szCs w:val="28"/>
        </w:rPr>
        <w:t xml:space="preserve">Законопроектом пропонується </w:t>
      </w:r>
      <w:r w:rsidR="00E94FCF">
        <w:rPr>
          <w:szCs w:val="28"/>
        </w:rPr>
        <w:t>встановити новий  святковий день</w:t>
      </w:r>
      <w:r w:rsidRPr="00634913">
        <w:rPr>
          <w:szCs w:val="28"/>
        </w:rPr>
        <w:t xml:space="preserve"> </w:t>
      </w:r>
      <w:r w:rsidR="00E94FCF">
        <w:rPr>
          <w:szCs w:val="28"/>
        </w:rPr>
        <w:t>«28 липня - День</w:t>
      </w:r>
      <w:r w:rsidRPr="00634913">
        <w:rPr>
          <w:szCs w:val="28"/>
        </w:rPr>
        <w:t xml:space="preserve"> Української Державності</w:t>
      </w:r>
      <w:r w:rsidR="00E94FCF">
        <w:rPr>
          <w:szCs w:val="28"/>
        </w:rPr>
        <w:t>»</w:t>
      </w:r>
      <w:r w:rsidRPr="00634913">
        <w:rPr>
          <w:szCs w:val="28"/>
        </w:rPr>
        <w:t>.</w:t>
      </w:r>
      <w:r w:rsidR="00E94FCF">
        <w:rPr>
          <w:szCs w:val="28"/>
        </w:rPr>
        <w:t xml:space="preserve"> При цьому, у пояснювальній записці до законопроекту зазначається, що реалізація його положень </w:t>
      </w:r>
      <w:r w:rsidR="00F25560">
        <w:rPr>
          <w:szCs w:val="28"/>
        </w:rPr>
        <w:t>потребуватиме витрат із бюджетів усіх рівнів на виплату компенсації за роботу у святковий день, водночас відповідні витрати, зокрема працівникам бюджетних установ, можуть бути здійснені у межах коштів, передбачених у Державному бюджеті України на наступний рік.</w:t>
      </w:r>
    </w:p>
    <w:p w:rsidR="00F25560" w:rsidRPr="007A4A2F" w:rsidRDefault="007A4A2F" w:rsidP="00634913">
      <w:pPr>
        <w:ind w:firstLine="567"/>
        <w:jc w:val="both"/>
        <w:rPr>
          <w:szCs w:val="28"/>
        </w:rPr>
      </w:pPr>
      <w:r>
        <w:rPr>
          <w:szCs w:val="28"/>
        </w:rPr>
        <w:t xml:space="preserve">За таких умов відповідно до вимог </w:t>
      </w:r>
      <w:r w:rsidRPr="007A4A2F">
        <w:rPr>
          <w:szCs w:val="28"/>
        </w:rPr>
        <w:t>частини першої статті 27 Бюджетного кодексу України та частини третьої статті 91 Регламенту Верховної Ради Ук</w:t>
      </w:r>
      <w:r>
        <w:rPr>
          <w:szCs w:val="28"/>
        </w:rPr>
        <w:t>раїни до законопроекту належало надати фінансово-економічне</w:t>
      </w:r>
      <w:r w:rsidRPr="007A4A2F">
        <w:rPr>
          <w:szCs w:val="28"/>
        </w:rPr>
        <w:t xml:space="preserve"> обґрунтування (включаючи відп</w:t>
      </w:r>
      <w:r>
        <w:rPr>
          <w:szCs w:val="28"/>
        </w:rPr>
        <w:t>овідні розрахунки) та пропозиції</w:t>
      </w:r>
      <w:r w:rsidRPr="007A4A2F">
        <w:rPr>
          <w:szCs w:val="28"/>
        </w:rPr>
        <w:t xml:space="preserve">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F25560" w:rsidRDefault="007A4A2F" w:rsidP="00634913">
      <w:pPr>
        <w:ind w:firstLine="567"/>
        <w:jc w:val="both"/>
        <w:rPr>
          <w:szCs w:val="28"/>
        </w:rPr>
      </w:pPr>
      <w:r>
        <w:rPr>
          <w:szCs w:val="28"/>
        </w:rPr>
        <w:t>У експертному висновку Міністерства фінансів України до даного закон</w:t>
      </w:r>
      <w:r w:rsidR="00C927E1">
        <w:rPr>
          <w:szCs w:val="28"/>
        </w:rPr>
        <w:t xml:space="preserve">опроекту </w:t>
      </w:r>
      <w:proofErr w:type="spellStart"/>
      <w:r w:rsidR="00C927E1">
        <w:rPr>
          <w:szCs w:val="28"/>
        </w:rPr>
        <w:t>звернуто</w:t>
      </w:r>
      <w:proofErr w:type="spellEnd"/>
      <w:r w:rsidR="00C927E1">
        <w:rPr>
          <w:szCs w:val="28"/>
        </w:rPr>
        <w:t xml:space="preserve"> увагу на таке: </w:t>
      </w:r>
      <w:r w:rsidR="00C927E1" w:rsidRPr="00C927E1">
        <w:rPr>
          <w:szCs w:val="28"/>
        </w:rPr>
        <w:t>оскільки відповідно до статті 107 Кодексу законів про працю України робота у святковий та неробочий день оплачується у подвійному розмірі</w:t>
      </w:r>
      <w:r w:rsidR="00C927E1">
        <w:rPr>
          <w:szCs w:val="28"/>
        </w:rPr>
        <w:t xml:space="preserve">, то виконання положень законопроекту може потребувати з бюджетів усіх рівнів додаткових видатків на оплату праці працівників бюджетної сфери (охорона здоров’я, захист населення і територій від надзвичайних ситуацій, громадський порядок та безпека тощо), однак реалізація </w:t>
      </w:r>
      <w:proofErr w:type="spellStart"/>
      <w:r w:rsidR="00C927E1">
        <w:rPr>
          <w:szCs w:val="28"/>
        </w:rPr>
        <w:t>акта</w:t>
      </w:r>
      <w:proofErr w:type="spellEnd"/>
      <w:r w:rsidR="00C927E1">
        <w:rPr>
          <w:szCs w:val="28"/>
        </w:rPr>
        <w:t xml:space="preserve"> відбуватиметься в межах бюджетних асигнувань з державного та місцевих бюджетів України, передбачених на оплату праці працівників бюджетної сфери.  </w:t>
      </w:r>
    </w:p>
    <w:p w:rsidR="00634913" w:rsidRDefault="00DC207C" w:rsidP="00300842">
      <w:pPr>
        <w:ind w:firstLine="567"/>
        <w:jc w:val="both"/>
        <w:rPr>
          <w:szCs w:val="28"/>
        </w:rPr>
      </w:pPr>
      <w:r w:rsidRPr="00DC207C">
        <w:rPr>
          <w:szCs w:val="28"/>
        </w:rPr>
        <w:t>За наслідками розгляду Комітет ухвалив рішення, що</w:t>
      </w:r>
      <w:r>
        <w:rPr>
          <w:szCs w:val="28"/>
        </w:rPr>
        <w:t xml:space="preserve"> </w:t>
      </w:r>
      <w:r w:rsidR="00634913">
        <w:rPr>
          <w:szCs w:val="28"/>
        </w:rPr>
        <w:t>п</w:t>
      </w:r>
      <w:r w:rsidR="00634913" w:rsidRPr="00634913">
        <w:rPr>
          <w:szCs w:val="28"/>
        </w:rPr>
        <w:t xml:space="preserve">роект Закону про внесення зміни до статті 73 Кодексу законів про працю України щодо встановлення святкового дня - День Української Державності (реєстр. № 5864 від </w:t>
      </w:r>
      <w:r w:rsidR="00634913" w:rsidRPr="00634913">
        <w:rPr>
          <w:szCs w:val="28"/>
        </w:rPr>
        <w:lastRenderedPageBreak/>
        <w:t xml:space="preserve">25.08.2021), внесений Президентом України, </w:t>
      </w:r>
      <w:r w:rsidR="000431FD">
        <w:rPr>
          <w:szCs w:val="28"/>
        </w:rPr>
        <w:t xml:space="preserve">не </w:t>
      </w:r>
      <w:r w:rsidR="00634913" w:rsidRPr="00634913">
        <w:rPr>
          <w:szCs w:val="28"/>
        </w:rPr>
        <w:t xml:space="preserve">має </w:t>
      </w:r>
      <w:r w:rsidR="000431FD">
        <w:rPr>
          <w:szCs w:val="28"/>
        </w:rPr>
        <w:t xml:space="preserve">прямого </w:t>
      </w:r>
      <w:r w:rsidR="00634913" w:rsidRPr="00634913">
        <w:rPr>
          <w:szCs w:val="28"/>
        </w:rPr>
        <w:t>вплив</w:t>
      </w:r>
      <w:r w:rsidR="000431FD">
        <w:rPr>
          <w:szCs w:val="28"/>
        </w:rPr>
        <w:t>у</w:t>
      </w:r>
      <w:r w:rsidR="00634913" w:rsidRPr="00634913">
        <w:rPr>
          <w:szCs w:val="28"/>
        </w:rPr>
        <w:t xml:space="preserve"> на показники</w:t>
      </w:r>
      <w:r w:rsidR="000431FD">
        <w:rPr>
          <w:szCs w:val="28"/>
        </w:rPr>
        <w:t xml:space="preserve"> державного і місцевих бюджетів, оскільки буде здійснюватися за рахунок і в межах коштів, передбачених у </w:t>
      </w:r>
      <w:r w:rsidR="000005EA">
        <w:rPr>
          <w:szCs w:val="28"/>
        </w:rPr>
        <w:t>законі про Д</w:t>
      </w:r>
      <w:r w:rsidR="000431FD">
        <w:rPr>
          <w:szCs w:val="28"/>
        </w:rPr>
        <w:t xml:space="preserve">ержавний бюджет </w:t>
      </w:r>
      <w:r w:rsidR="000005EA">
        <w:rPr>
          <w:szCs w:val="28"/>
        </w:rPr>
        <w:t xml:space="preserve">України </w:t>
      </w:r>
      <w:r w:rsidR="000431FD">
        <w:rPr>
          <w:szCs w:val="28"/>
        </w:rPr>
        <w:t xml:space="preserve">та рішенні про місцевий бюджет на забезпечення функціонування відповідних бюджетних установ. </w:t>
      </w:r>
      <w:r w:rsidR="00285E22" w:rsidRPr="00285E22">
        <w:rPr>
          <w:szCs w:val="28"/>
        </w:rPr>
        <w:t>У разі прийняття відповідного закону він може набирати чинності згідно із законодавством.</w:t>
      </w:r>
    </w:p>
    <w:p w:rsidR="000431FD" w:rsidRDefault="000431FD" w:rsidP="00300842">
      <w:pPr>
        <w:ind w:firstLine="567"/>
        <w:jc w:val="both"/>
        <w:rPr>
          <w:b/>
          <w:szCs w:val="28"/>
        </w:rPr>
      </w:pPr>
    </w:p>
    <w:p w:rsidR="00444A39" w:rsidRDefault="00444A39" w:rsidP="00300842">
      <w:pPr>
        <w:ind w:firstLine="567"/>
        <w:jc w:val="both"/>
        <w:rPr>
          <w:b/>
          <w:szCs w:val="28"/>
        </w:rPr>
      </w:pPr>
    </w:p>
    <w:p w:rsidR="00226E60" w:rsidRDefault="00D9240D" w:rsidP="006276DA">
      <w:pPr>
        <w:jc w:val="both"/>
        <w:rPr>
          <w:b/>
          <w:szCs w:val="28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A57B90">
        <w:rPr>
          <w:b/>
          <w:szCs w:val="28"/>
        </w:rPr>
        <w:t xml:space="preserve">   </w:t>
      </w:r>
      <w:r w:rsidR="00006AF2">
        <w:rPr>
          <w:b/>
          <w:szCs w:val="28"/>
        </w:rPr>
        <w:t xml:space="preserve">  </w:t>
      </w:r>
      <w:r w:rsidR="008A68E7">
        <w:rPr>
          <w:b/>
          <w:szCs w:val="28"/>
        </w:rPr>
        <w:t xml:space="preserve">   </w:t>
      </w:r>
      <w:r w:rsidR="000B458D">
        <w:rPr>
          <w:b/>
          <w:szCs w:val="28"/>
        </w:rPr>
        <w:t xml:space="preserve">    </w:t>
      </w:r>
      <w:r w:rsidR="008A68E7">
        <w:rPr>
          <w:b/>
          <w:szCs w:val="28"/>
        </w:rPr>
        <w:t xml:space="preserve"> Ю.Ю. Арістов </w:t>
      </w:r>
    </w:p>
    <w:p w:rsidR="00226E60" w:rsidRDefault="00226E60" w:rsidP="00226E60">
      <w:pPr>
        <w:jc w:val="both"/>
        <w:rPr>
          <w:sz w:val="18"/>
          <w:szCs w:val="18"/>
        </w:rPr>
      </w:pPr>
    </w:p>
    <w:p w:rsidR="002241E4" w:rsidRDefault="002241E4" w:rsidP="00785124">
      <w:pPr>
        <w:jc w:val="both"/>
        <w:rPr>
          <w:sz w:val="18"/>
          <w:szCs w:val="18"/>
        </w:rPr>
      </w:pPr>
    </w:p>
    <w:sectPr w:rsidR="002241E4" w:rsidSect="00B617A0">
      <w:footerReference w:type="even" r:id="rId7"/>
      <w:footerReference w:type="default" r:id="rId8"/>
      <w:pgSz w:w="11906" w:h="16838"/>
      <w:pgMar w:top="426" w:right="849" w:bottom="1135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921" w:rsidRDefault="00ED5921">
      <w:r>
        <w:separator/>
      </w:r>
    </w:p>
  </w:endnote>
  <w:endnote w:type="continuationSeparator" w:id="0">
    <w:p w:rsidR="00ED5921" w:rsidRDefault="00ED5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C2B0E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36AAA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921" w:rsidRDefault="00ED5921">
      <w:r>
        <w:separator/>
      </w:r>
    </w:p>
  </w:footnote>
  <w:footnote w:type="continuationSeparator" w:id="0">
    <w:p w:rsidR="00ED5921" w:rsidRDefault="00ED59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05EA"/>
    <w:rsid w:val="00001DB5"/>
    <w:rsid w:val="000052A1"/>
    <w:rsid w:val="0000534E"/>
    <w:rsid w:val="00005A79"/>
    <w:rsid w:val="00006AF2"/>
    <w:rsid w:val="000077BD"/>
    <w:rsid w:val="00014269"/>
    <w:rsid w:val="000229B2"/>
    <w:rsid w:val="00030C47"/>
    <w:rsid w:val="000342D4"/>
    <w:rsid w:val="0003591F"/>
    <w:rsid w:val="00036109"/>
    <w:rsid w:val="000364E0"/>
    <w:rsid w:val="00040EDD"/>
    <w:rsid w:val="000431FD"/>
    <w:rsid w:val="000449FF"/>
    <w:rsid w:val="000455B5"/>
    <w:rsid w:val="00060423"/>
    <w:rsid w:val="000767D6"/>
    <w:rsid w:val="00082CD2"/>
    <w:rsid w:val="0009074A"/>
    <w:rsid w:val="00094EB5"/>
    <w:rsid w:val="000A484E"/>
    <w:rsid w:val="000A7C5A"/>
    <w:rsid w:val="000B458D"/>
    <w:rsid w:val="000B5A47"/>
    <w:rsid w:val="000B7EFA"/>
    <w:rsid w:val="000D18EC"/>
    <w:rsid w:val="000D25D6"/>
    <w:rsid w:val="000D2C3A"/>
    <w:rsid w:val="000D3201"/>
    <w:rsid w:val="000D43B4"/>
    <w:rsid w:val="000E32B4"/>
    <w:rsid w:val="00101CD3"/>
    <w:rsid w:val="00102824"/>
    <w:rsid w:val="00106D9E"/>
    <w:rsid w:val="0012054B"/>
    <w:rsid w:val="00122F83"/>
    <w:rsid w:val="0012309E"/>
    <w:rsid w:val="00125852"/>
    <w:rsid w:val="001339E8"/>
    <w:rsid w:val="001346B9"/>
    <w:rsid w:val="00143170"/>
    <w:rsid w:val="0014344E"/>
    <w:rsid w:val="0015048F"/>
    <w:rsid w:val="00156450"/>
    <w:rsid w:val="00156E74"/>
    <w:rsid w:val="001603E3"/>
    <w:rsid w:val="00163CE8"/>
    <w:rsid w:val="00165697"/>
    <w:rsid w:val="00171032"/>
    <w:rsid w:val="001742EB"/>
    <w:rsid w:val="00182CB8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3205"/>
    <w:rsid w:val="001D3A2A"/>
    <w:rsid w:val="001D6EE3"/>
    <w:rsid w:val="001D7C8C"/>
    <w:rsid w:val="001E1565"/>
    <w:rsid w:val="001E1D52"/>
    <w:rsid w:val="00210934"/>
    <w:rsid w:val="00215ABF"/>
    <w:rsid w:val="00223AD6"/>
    <w:rsid w:val="002241E4"/>
    <w:rsid w:val="00226E60"/>
    <w:rsid w:val="0023649E"/>
    <w:rsid w:val="002369F5"/>
    <w:rsid w:val="00241156"/>
    <w:rsid w:val="00241293"/>
    <w:rsid w:val="00257CA3"/>
    <w:rsid w:val="00260EAB"/>
    <w:rsid w:val="00264E98"/>
    <w:rsid w:val="00275130"/>
    <w:rsid w:val="00280AB5"/>
    <w:rsid w:val="002852A9"/>
    <w:rsid w:val="00285E22"/>
    <w:rsid w:val="00292188"/>
    <w:rsid w:val="0029333C"/>
    <w:rsid w:val="002A4C57"/>
    <w:rsid w:val="002A690C"/>
    <w:rsid w:val="002C46AA"/>
    <w:rsid w:val="002C512A"/>
    <w:rsid w:val="002D3C04"/>
    <w:rsid w:val="002E3A49"/>
    <w:rsid w:val="002F4572"/>
    <w:rsid w:val="00300842"/>
    <w:rsid w:val="0030175C"/>
    <w:rsid w:val="00301905"/>
    <w:rsid w:val="003043F5"/>
    <w:rsid w:val="00325BE0"/>
    <w:rsid w:val="0032618F"/>
    <w:rsid w:val="00332C44"/>
    <w:rsid w:val="00334925"/>
    <w:rsid w:val="00340356"/>
    <w:rsid w:val="00345F78"/>
    <w:rsid w:val="00361233"/>
    <w:rsid w:val="003720C2"/>
    <w:rsid w:val="003804B1"/>
    <w:rsid w:val="00382410"/>
    <w:rsid w:val="00383A9D"/>
    <w:rsid w:val="00394F95"/>
    <w:rsid w:val="003A3B7E"/>
    <w:rsid w:val="003B1A35"/>
    <w:rsid w:val="003B308F"/>
    <w:rsid w:val="003C21A4"/>
    <w:rsid w:val="003C665B"/>
    <w:rsid w:val="003D1F1E"/>
    <w:rsid w:val="003D6234"/>
    <w:rsid w:val="00401C68"/>
    <w:rsid w:val="00404B91"/>
    <w:rsid w:val="00404E94"/>
    <w:rsid w:val="004075D7"/>
    <w:rsid w:val="00410315"/>
    <w:rsid w:val="00411D66"/>
    <w:rsid w:val="00413AAE"/>
    <w:rsid w:val="004228EE"/>
    <w:rsid w:val="00422FE8"/>
    <w:rsid w:val="00431973"/>
    <w:rsid w:val="00441594"/>
    <w:rsid w:val="00442B2B"/>
    <w:rsid w:val="00444A39"/>
    <w:rsid w:val="004514A1"/>
    <w:rsid w:val="004540D5"/>
    <w:rsid w:val="004650BD"/>
    <w:rsid w:val="00472B76"/>
    <w:rsid w:val="00475428"/>
    <w:rsid w:val="00475C56"/>
    <w:rsid w:val="00476978"/>
    <w:rsid w:val="00480618"/>
    <w:rsid w:val="00484820"/>
    <w:rsid w:val="004878FA"/>
    <w:rsid w:val="00490E9B"/>
    <w:rsid w:val="004A18D2"/>
    <w:rsid w:val="004A7045"/>
    <w:rsid w:val="004B5ADE"/>
    <w:rsid w:val="004C5531"/>
    <w:rsid w:val="004D2451"/>
    <w:rsid w:val="004D606A"/>
    <w:rsid w:val="004E0633"/>
    <w:rsid w:val="004E2D27"/>
    <w:rsid w:val="004F2D4A"/>
    <w:rsid w:val="00507B65"/>
    <w:rsid w:val="00510F2D"/>
    <w:rsid w:val="00512AD1"/>
    <w:rsid w:val="00513185"/>
    <w:rsid w:val="005132DC"/>
    <w:rsid w:val="00516632"/>
    <w:rsid w:val="00521172"/>
    <w:rsid w:val="0053106D"/>
    <w:rsid w:val="00531079"/>
    <w:rsid w:val="00533005"/>
    <w:rsid w:val="00542D5B"/>
    <w:rsid w:val="00545FF5"/>
    <w:rsid w:val="00547DA0"/>
    <w:rsid w:val="005524E2"/>
    <w:rsid w:val="005609AA"/>
    <w:rsid w:val="005646FA"/>
    <w:rsid w:val="00564A20"/>
    <w:rsid w:val="0057220E"/>
    <w:rsid w:val="00572264"/>
    <w:rsid w:val="00581BF4"/>
    <w:rsid w:val="00585E37"/>
    <w:rsid w:val="0058631B"/>
    <w:rsid w:val="005A194B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E296E"/>
    <w:rsid w:val="005F658E"/>
    <w:rsid w:val="006006CD"/>
    <w:rsid w:val="006029A0"/>
    <w:rsid w:val="00605009"/>
    <w:rsid w:val="006073E0"/>
    <w:rsid w:val="006111F6"/>
    <w:rsid w:val="00623E79"/>
    <w:rsid w:val="00626526"/>
    <w:rsid w:val="006276DA"/>
    <w:rsid w:val="006322F0"/>
    <w:rsid w:val="00632B16"/>
    <w:rsid w:val="00634913"/>
    <w:rsid w:val="00645060"/>
    <w:rsid w:val="00645F48"/>
    <w:rsid w:val="00646D48"/>
    <w:rsid w:val="00656DFA"/>
    <w:rsid w:val="006625C2"/>
    <w:rsid w:val="006707D7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2FFE"/>
    <w:rsid w:val="006A39D9"/>
    <w:rsid w:val="006A49BF"/>
    <w:rsid w:val="006B708D"/>
    <w:rsid w:val="006B7B4F"/>
    <w:rsid w:val="006C28F6"/>
    <w:rsid w:val="006C2B0E"/>
    <w:rsid w:val="006C4BE9"/>
    <w:rsid w:val="006C6147"/>
    <w:rsid w:val="006D05D2"/>
    <w:rsid w:val="006D3B24"/>
    <w:rsid w:val="006D4801"/>
    <w:rsid w:val="006D6E9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36AAA"/>
    <w:rsid w:val="00740727"/>
    <w:rsid w:val="007407F7"/>
    <w:rsid w:val="00743344"/>
    <w:rsid w:val="007479C9"/>
    <w:rsid w:val="00756863"/>
    <w:rsid w:val="00760462"/>
    <w:rsid w:val="00764A97"/>
    <w:rsid w:val="007758AF"/>
    <w:rsid w:val="00775E04"/>
    <w:rsid w:val="00777962"/>
    <w:rsid w:val="007811C5"/>
    <w:rsid w:val="00785124"/>
    <w:rsid w:val="00785869"/>
    <w:rsid w:val="00786830"/>
    <w:rsid w:val="007903B7"/>
    <w:rsid w:val="0079089C"/>
    <w:rsid w:val="00792199"/>
    <w:rsid w:val="0079453B"/>
    <w:rsid w:val="007A4A2F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32B2"/>
    <w:rsid w:val="007F50D3"/>
    <w:rsid w:val="007F7F69"/>
    <w:rsid w:val="0080446D"/>
    <w:rsid w:val="00811AC3"/>
    <w:rsid w:val="00811BFB"/>
    <w:rsid w:val="00814EB5"/>
    <w:rsid w:val="0081568B"/>
    <w:rsid w:val="00817B0D"/>
    <w:rsid w:val="008208B7"/>
    <w:rsid w:val="008251AE"/>
    <w:rsid w:val="0082785C"/>
    <w:rsid w:val="00837F6B"/>
    <w:rsid w:val="00843787"/>
    <w:rsid w:val="00851FDF"/>
    <w:rsid w:val="00861498"/>
    <w:rsid w:val="0086203E"/>
    <w:rsid w:val="008625F9"/>
    <w:rsid w:val="00863F8A"/>
    <w:rsid w:val="008700D3"/>
    <w:rsid w:val="00877758"/>
    <w:rsid w:val="0088097F"/>
    <w:rsid w:val="008815DC"/>
    <w:rsid w:val="008846D5"/>
    <w:rsid w:val="00890775"/>
    <w:rsid w:val="0089323B"/>
    <w:rsid w:val="00893B32"/>
    <w:rsid w:val="00894C9B"/>
    <w:rsid w:val="00897A27"/>
    <w:rsid w:val="008A168B"/>
    <w:rsid w:val="008A220B"/>
    <w:rsid w:val="008A618D"/>
    <w:rsid w:val="008A68E7"/>
    <w:rsid w:val="008B231B"/>
    <w:rsid w:val="008B7FE4"/>
    <w:rsid w:val="008C4A87"/>
    <w:rsid w:val="008C5F85"/>
    <w:rsid w:val="008D3ADA"/>
    <w:rsid w:val="008E1B66"/>
    <w:rsid w:val="00902282"/>
    <w:rsid w:val="00916724"/>
    <w:rsid w:val="00923AFB"/>
    <w:rsid w:val="009259F7"/>
    <w:rsid w:val="00930C63"/>
    <w:rsid w:val="00942836"/>
    <w:rsid w:val="00946CE3"/>
    <w:rsid w:val="00947FF7"/>
    <w:rsid w:val="00955ABB"/>
    <w:rsid w:val="00956CF5"/>
    <w:rsid w:val="00957194"/>
    <w:rsid w:val="009576A6"/>
    <w:rsid w:val="0096460A"/>
    <w:rsid w:val="00966A99"/>
    <w:rsid w:val="009678BE"/>
    <w:rsid w:val="00972FDB"/>
    <w:rsid w:val="009769E2"/>
    <w:rsid w:val="00983FF4"/>
    <w:rsid w:val="00984091"/>
    <w:rsid w:val="009A4BF1"/>
    <w:rsid w:val="009A62B0"/>
    <w:rsid w:val="009B1D19"/>
    <w:rsid w:val="009B249E"/>
    <w:rsid w:val="009B2747"/>
    <w:rsid w:val="009B4875"/>
    <w:rsid w:val="009B549B"/>
    <w:rsid w:val="009B734C"/>
    <w:rsid w:val="009C7AE2"/>
    <w:rsid w:val="009D4359"/>
    <w:rsid w:val="009D466B"/>
    <w:rsid w:val="009D5F3C"/>
    <w:rsid w:val="009E1BCC"/>
    <w:rsid w:val="009E3B83"/>
    <w:rsid w:val="009E3E55"/>
    <w:rsid w:val="009F1AE8"/>
    <w:rsid w:val="009F3116"/>
    <w:rsid w:val="009F7C25"/>
    <w:rsid w:val="00A07117"/>
    <w:rsid w:val="00A219EE"/>
    <w:rsid w:val="00A25178"/>
    <w:rsid w:val="00A344C9"/>
    <w:rsid w:val="00A500C2"/>
    <w:rsid w:val="00A5286A"/>
    <w:rsid w:val="00A566BE"/>
    <w:rsid w:val="00A56D59"/>
    <w:rsid w:val="00A57B90"/>
    <w:rsid w:val="00A73511"/>
    <w:rsid w:val="00A8300A"/>
    <w:rsid w:val="00A8346A"/>
    <w:rsid w:val="00A84691"/>
    <w:rsid w:val="00A94940"/>
    <w:rsid w:val="00AA1513"/>
    <w:rsid w:val="00AA1847"/>
    <w:rsid w:val="00AA6619"/>
    <w:rsid w:val="00AB3134"/>
    <w:rsid w:val="00AB3C61"/>
    <w:rsid w:val="00AB547E"/>
    <w:rsid w:val="00AB62B3"/>
    <w:rsid w:val="00AB7C08"/>
    <w:rsid w:val="00AC22AC"/>
    <w:rsid w:val="00AC231C"/>
    <w:rsid w:val="00AC484D"/>
    <w:rsid w:val="00AC5B41"/>
    <w:rsid w:val="00AD3260"/>
    <w:rsid w:val="00AD41AD"/>
    <w:rsid w:val="00AD7904"/>
    <w:rsid w:val="00AE272B"/>
    <w:rsid w:val="00AE3375"/>
    <w:rsid w:val="00AF0C00"/>
    <w:rsid w:val="00AF3E7F"/>
    <w:rsid w:val="00B04C0F"/>
    <w:rsid w:val="00B11772"/>
    <w:rsid w:val="00B21EFC"/>
    <w:rsid w:val="00B24115"/>
    <w:rsid w:val="00B248D8"/>
    <w:rsid w:val="00B25952"/>
    <w:rsid w:val="00B2607E"/>
    <w:rsid w:val="00B34B9E"/>
    <w:rsid w:val="00B374ED"/>
    <w:rsid w:val="00B40718"/>
    <w:rsid w:val="00B520F9"/>
    <w:rsid w:val="00B5501F"/>
    <w:rsid w:val="00B557A3"/>
    <w:rsid w:val="00B57D9E"/>
    <w:rsid w:val="00B617A0"/>
    <w:rsid w:val="00B660E6"/>
    <w:rsid w:val="00B700BC"/>
    <w:rsid w:val="00B877CA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2378"/>
    <w:rsid w:val="00BE06CF"/>
    <w:rsid w:val="00BE0894"/>
    <w:rsid w:val="00BF0E0F"/>
    <w:rsid w:val="00BF1164"/>
    <w:rsid w:val="00BF2BEE"/>
    <w:rsid w:val="00BF59E1"/>
    <w:rsid w:val="00BF628A"/>
    <w:rsid w:val="00C01E45"/>
    <w:rsid w:val="00C1444A"/>
    <w:rsid w:val="00C15935"/>
    <w:rsid w:val="00C24B4E"/>
    <w:rsid w:val="00C24D68"/>
    <w:rsid w:val="00C25F13"/>
    <w:rsid w:val="00C32255"/>
    <w:rsid w:val="00C33619"/>
    <w:rsid w:val="00C4052C"/>
    <w:rsid w:val="00C40B42"/>
    <w:rsid w:val="00C43331"/>
    <w:rsid w:val="00C50D51"/>
    <w:rsid w:val="00C539B2"/>
    <w:rsid w:val="00C54D17"/>
    <w:rsid w:val="00C56C88"/>
    <w:rsid w:val="00C65A1C"/>
    <w:rsid w:val="00C669C6"/>
    <w:rsid w:val="00C67E92"/>
    <w:rsid w:val="00C7009C"/>
    <w:rsid w:val="00C743B4"/>
    <w:rsid w:val="00C75263"/>
    <w:rsid w:val="00C83A1E"/>
    <w:rsid w:val="00C84779"/>
    <w:rsid w:val="00C86D4A"/>
    <w:rsid w:val="00C927E1"/>
    <w:rsid w:val="00CA3EDC"/>
    <w:rsid w:val="00CB4539"/>
    <w:rsid w:val="00CB4893"/>
    <w:rsid w:val="00CC10E6"/>
    <w:rsid w:val="00CC2A8B"/>
    <w:rsid w:val="00CC3DBF"/>
    <w:rsid w:val="00CD7282"/>
    <w:rsid w:val="00CE3277"/>
    <w:rsid w:val="00CF4813"/>
    <w:rsid w:val="00CF78F4"/>
    <w:rsid w:val="00D000B5"/>
    <w:rsid w:val="00D009C7"/>
    <w:rsid w:val="00D13C2F"/>
    <w:rsid w:val="00D17DEE"/>
    <w:rsid w:val="00D20699"/>
    <w:rsid w:val="00D24011"/>
    <w:rsid w:val="00D2587F"/>
    <w:rsid w:val="00D36854"/>
    <w:rsid w:val="00D422BE"/>
    <w:rsid w:val="00D427AB"/>
    <w:rsid w:val="00D43804"/>
    <w:rsid w:val="00D45277"/>
    <w:rsid w:val="00D536C4"/>
    <w:rsid w:val="00D567C9"/>
    <w:rsid w:val="00D9240D"/>
    <w:rsid w:val="00D9693F"/>
    <w:rsid w:val="00DA3C1B"/>
    <w:rsid w:val="00DA68D5"/>
    <w:rsid w:val="00DA696D"/>
    <w:rsid w:val="00DB1BF2"/>
    <w:rsid w:val="00DC207C"/>
    <w:rsid w:val="00DD271E"/>
    <w:rsid w:val="00DD2763"/>
    <w:rsid w:val="00DE4BB9"/>
    <w:rsid w:val="00DE7E89"/>
    <w:rsid w:val="00DF7F9E"/>
    <w:rsid w:val="00E00BBE"/>
    <w:rsid w:val="00E109A4"/>
    <w:rsid w:val="00E13903"/>
    <w:rsid w:val="00E24945"/>
    <w:rsid w:val="00E369F0"/>
    <w:rsid w:val="00E37834"/>
    <w:rsid w:val="00E420C2"/>
    <w:rsid w:val="00E423F5"/>
    <w:rsid w:val="00E473EF"/>
    <w:rsid w:val="00E52F0E"/>
    <w:rsid w:val="00E5662E"/>
    <w:rsid w:val="00E61116"/>
    <w:rsid w:val="00E6113A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85D53"/>
    <w:rsid w:val="00E94FCF"/>
    <w:rsid w:val="00E953BE"/>
    <w:rsid w:val="00E95C32"/>
    <w:rsid w:val="00EA1CE7"/>
    <w:rsid w:val="00EC23FB"/>
    <w:rsid w:val="00EC56C3"/>
    <w:rsid w:val="00EC656E"/>
    <w:rsid w:val="00ED3694"/>
    <w:rsid w:val="00ED467F"/>
    <w:rsid w:val="00ED53BC"/>
    <w:rsid w:val="00ED5921"/>
    <w:rsid w:val="00ED64FC"/>
    <w:rsid w:val="00EE2ABD"/>
    <w:rsid w:val="00EE4473"/>
    <w:rsid w:val="00EE4B0F"/>
    <w:rsid w:val="00EE7E88"/>
    <w:rsid w:val="00EF05AE"/>
    <w:rsid w:val="00EF0747"/>
    <w:rsid w:val="00EF62C9"/>
    <w:rsid w:val="00F01E63"/>
    <w:rsid w:val="00F05CA4"/>
    <w:rsid w:val="00F064D3"/>
    <w:rsid w:val="00F12573"/>
    <w:rsid w:val="00F1771E"/>
    <w:rsid w:val="00F17923"/>
    <w:rsid w:val="00F17F7F"/>
    <w:rsid w:val="00F218A9"/>
    <w:rsid w:val="00F245B5"/>
    <w:rsid w:val="00F25560"/>
    <w:rsid w:val="00F35984"/>
    <w:rsid w:val="00F52184"/>
    <w:rsid w:val="00F61A24"/>
    <w:rsid w:val="00F62ADD"/>
    <w:rsid w:val="00F6663F"/>
    <w:rsid w:val="00F72858"/>
    <w:rsid w:val="00F75443"/>
    <w:rsid w:val="00F75AFF"/>
    <w:rsid w:val="00F849DB"/>
    <w:rsid w:val="00F9471A"/>
    <w:rsid w:val="00F94EDC"/>
    <w:rsid w:val="00F94F75"/>
    <w:rsid w:val="00FA1F52"/>
    <w:rsid w:val="00FA2F56"/>
    <w:rsid w:val="00FA738B"/>
    <w:rsid w:val="00FB1EF8"/>
    <w:rsid w:val="00FB3C83"/>
    <w:rsid w:val="00FB643E"/>
    <w:rsid w:val="00FD09CC"/>
    <w:rsid w:val="00FD1E34"/>
    <w:rsid w:val="00FD6887"/>
    <w:rsid w:val="00FE6693"/>
    <w:rsid w:val="00FF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00E213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  <w:style w:type="table" w:customStyle="1" w:styleId="10">
    <w:name w:val="Сітка таблиці1"/>
    <w:basedOn w:val="a1"/>
    <w:next w:val="a6"/>
    <w:uiPriority w:val="99"/>
    <w:rsid w:val="00401C68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1880</Words>
  <Characters>1072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12</cp:revision>
  <cp:lastPrinted>2021-10-27T07:57:00Z</cp:lastPrinted>
  <dcterms:created xsi:type="dcterms:W3CDTF">2021-10-05T14:31:00Z</dcterms:created>
  <dcterms:modified xsi:type="dcterms:W3CDTF">2021-11-04T07:52:00Z</dcterms:modified>
</cp:coreProperties>
</file>