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403" w:rsidRDefault="008D0403">
      <w:bookmarkStart w:id="0" w:name="_GoBack"/>
      <w:bookmarkEnd w:id="0"/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8D040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8D0403" w:rsidRDefault="008D0403" w:rsidP="00D34A5A">
      <w:pPr>
        <w:ind w:left="5245"/>
        <w:jc w:val="both"/>
        <w:rPr>
          <w:b/>
          <w:bCs/>
          <w:szCs w:val="28"/>
        </w:rPr>
      </w:pPr>
    </w:p>
    <w:p w:rsidR="008D0403" w:rsidRDefault="008D0403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BA520E" w:rsidP="009000EA">
      <w:pPr>
        <w:ind w:firstLine="426"/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285489">
        <w:rPr>
          <w:bCs/>
          <w:i/>
          <w:szCs w:val="28"/>
        </w:rPr>
        <w:t>5</w:t>
      </w:r>
      <w:r w:rsidR="00AD19A6">
        <w:rPr>
          <w:bCs/>
          <w:i/>
          <w:szCs w:val="28"/>
        </w:rPr>
        <w:t>8</w:t>
      </w:r>
      <w:r w:rsidR="008D0403">
        <w:rPr>
          <w:bCs/>
          <w:i/>
          <w:szCs w:val="28"/>
        </w:rPr>
        <w:t>74</w:t>
      </w:r>
    </w:p>
    <w:p w:rsidR="004F7C87" w:rsidRDefault="004F7C87" w:rsidP="00805037">
      <w:pPr>
        <w:ind w:firstLine="851"/>
        <w:jc w:val="both"/>
        <w:rPr>
          <w:szCs w:val="28"/>
        </w:rPr>
      </w:pPr>
    </w:p>
    <w:p w:rsidR="003561FA" w:rsidRPr="00805037" w:rsidRDefault="000B1256" w:rsidP="00805037">
      <w:pPr>
        <w:ind w:firstLine="851"/>
        <w:jc w:val="both"/>
        <w:rPr>
          <w:szCs w:val="28"/>
        </w:rPr>
      </w:pPr>
      <w:r w:rsidRPr="00805037">
        <w:rPr>
          <w:szCs w:val="28"/>
        </w:rPr>
        <w:t>Комітет Верховної Ради України з питань бюджету на своєму засіданні</w:t>
      </w:r>
      <w:r w:rsidR="005A1383" w:rsidRPr="00805037">
        <w:rPr>
          <w:szCs w:val="28"/>
        </w:rPr>
        <w:t xml:space="preserve">                </w:t>
      </w:r>
      <w:r w:rsidRPr="00805037">
        <w:rPr>
          <w:szCs w:val="28"/>
        </w:rPr>
        <w:t xml:space="preserve"> </w:t>
      </w:r>
      <w:r w:rsidR="003524F9" w:rsidRPr="00805037">
        <w:rPr>
          <w:szCs w:val="28"/>
        </w:rPr>
        <w:t xml:space="preserve">  </w:t>
      </w:r>
      <w:r w:rsidR="00285489" w:rsidRPr="00805037">
        <w:rPr>
          <w:szCs w:val="28"/>
        </w:rPr>
        <w:t xml:space="preserve"> </w:t>
      </w:r>
      <w:r w:rsidR="008D0403">
        <w:rPr>
          <w:szCs w:val="28"/>
        </w:rPr>
        <w:t>17</w:t>
      </w:r>
      <w:r w:rsidR="00AD19A6">
        <w:rPr>
          <w:szCs w:val="28"/>
        </w:rPr>
        <w:t xml:space="preserve"> </w:t>
      </w:r>
      <w:r w:rsidR="008D0403">
        <w:rPr>
          <w:szCs w:val="28"/>
        </w:rPr>
        <w:t>листопада</w:t>
      </w:r>
      <w:r w:rsidR="005F7D8B" w:rsidRPr="00805037">
        <w:rPr>
          <w:szCs w:val="28"/>
        </w:rPr>
        <w:t xml:space="preserve"> 202</w:t>
      </w:r>
      <w:r w:rsidR="003A7D4E" w:rsidRPr="00805037">
        <w:rPr>
          <w:szCs w:val="28"/>
        </w:rPr>
        <w:t>1</w:t>
      </w:r>
      <w:r w:rsidR="005F7D8B" w:rsidRPr="00805037">
        <w:rPr>
          <w:szCs w:val="28"/>
        </w:rPr>
        <w:t xml:space="preserve"> року (</w:t>
      </w:r>
      <w:r w:rsidRPr="00805037">
        <w:rPr>
          <w:szCs w:val="28"/>
        </w:rPr>
        <w:t>протокол №</w:t>
      </w:r>
      <w:r w:rsidR="005D4DE5" w:rsidRPr="005D4DE5">
        <w:rPr>
          <w:szCs w:val="28"/>
        </w:rPr>
        <w:t>10</w:t>
      </w:r>
      <w:r w:rsidR="008D0403">
        <w:rPr>
          <w:szCs w:val="28"/>
        </w:rPr>
        <w:t>6</w:t>
      </w:r>
      <w:r w:rsidRPr="00805037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3561FA" w:rsidRPr="00805037">
        <w:rPr>
          <w:szCs w:val="28"/>
        </w:rPr>
        <w:t xml:space="preserve">про </w:t>
      </w:r>
      <w:r w:rsidR="00AD19A6" w:rsidRPr="00FC7EB0">
        <w:rPr>
          <w:szCs w:val="28"/>
        </w:rPr>
        <w:t xml:space="preserve">внесення змін до Кодексу України </w:t>
      </w:r>
      <w:r w:rsidR="008D0403" w:rsidRPr="00242E1E">
        <w:t xml:space="preserve">про </w:t>
      </w:r>
      <w:r w:rsidR="008D0403" w:rsidRPr="008D0403">
        <w:rPr>
          <w:bCs/>
          <w:lang w:eastAsia="en-US"/>
        </w:rPr>
        <w:t>внесення змін до Кодексу України про адміністративні правопорушення</w:t>
      </w:r>
      <w:r w:rsidR="008D0403" w:rsidRPr="00242E1E">
        <w:t xml:space="preserve"> (реєстр. №</w:t>
      </w:r>
      <w:r w:rsidR="008D0403">
        <w:t>5874</w:t>
      </w:r>
      <w:r w:rsidR="008D0403" w:rsidRPr="00242E1E">
        <w:t xml:space="preserve"> від  </w:t>
      </w:r>
      <w:r w:rsidR="008D0403">
        <w:t>30</w:t>
      </w:r>
      <w:r w:rsidR="008D0403" w:rsidRPr="00242E1E">
        <w:t>.0</w:t>
      </w:r>
      <w:r w:rsidR="008D0403">
        <w:t>8</w:t>
      </w:r>
      <w:r w:rsidR="008D0403" w:rsidRPr="00242E1E">
        <w:t xml:space="preserve">.2021), поданий </w:t>
      </w:r>
      <w:r w:rsidR="008D0403">
        <w:t xml:space="preserve">Кабінетом Міністрів </w:t>
      </w:r>
      <w:r w:rsidR="008D0403" w:rsidRPr="00242E1E">
        <w:t>України</w:t>
      </w:r>
      <w:r w:rsidR="003561FA" w:rsidRPr="00805037">
        <w:rPr>
          <w:szCs w:val="28"/>
        </w:rPr>
        <w:t>, і повідомляє наступне.</w:t>
      </w:r>
    </w:p>
    <w:p w:rsidR="008D0403" w:rsidRDefault="008D0403" w:rsidP="008D0403">
      <w:pPr>
        <w:autoSpaceDE w:val="0"/>
        <w:autoSpaceDN w:val="0"/>
        <w:adjustRightInd w:val="0"/>
        <w:ind w:firstLine="851"/>
        <w:jc w:val="both"/>
        <w:rPr>
          <w:i/>
        </w:rPr>
      </w:pPr>
      <w:r w:rsidRPr="00242E1E">
        <w:t xml:space="preserve">Законопроектом пропонується встановити адміністративну відповідальність за </w:t>
      </w:r>
      <w:r w:rsidRPr="008D0403">
        <w:rPr>
          <w:lang w:eastAsia="en-US"/>
        </w:rPr>
        <w:t>порушення порядку подання фінансових звітів про надходження і використання коштів фонду ініціативної групи всеукраїнського референдуму за народною ініціативою, фонду агітації щодо ініціативи проведення всеукраїнського референдуму за народною ініціативою, фонду всеукраїнського референдуму</w:t>
      </w:r>
      <w:r w:rsidRPr="00242E1E">
        <w:rPr>
          <w:bCs/>
        </w:rPr>
        <w:t xml:space="preserve">, </w:t>
      </w:r>
      <w:r w:rsidRPr="00242E1E">
        <w:t>у</w:t>
      </w:r>
      <w:r w:rsidRPr="00242E1E">
        <w:rPr>
          <w:lang w:eastAsia="uk-UA"/>
        </w:rPr>
        <w:t xml:space="preserve"> вигляді </w:t>
      </w:r>
      <w:r>
        <w:rPr>
          <w:lang w:eastAsia="uk-UA"/>
        </w:rPr>
        <w:t xml:space="preserve">накладення </w:t>
      </w:r>
      <w:r w:rsidRPr="00242E1E">
        <w:rPr>
          <w:rStyle w:val="rvts9"/>
          <w:bCs/>
          <w:color w:val="000000"/>
        </w:rPr>
        <w:t xml:space="preserve">штрафу </w:t>
      </w:r>
      <w:r>
        <w:rPr>
          <w:rStyle w:val="rvts9"/>
          <w:bCs/>
          <w:color w:val="000000"/>
        </w:rPr>
        <w:t xml:space="preserve">у розмірі </w:t>
      </w:r>
      <w:r w:rsidRPr="00242E1E">
        <w:rPr>
          <w:bCs/>
        </w:rPr>
        <w:t xml:space="preserve">від </w:t>
      </w:r>
      <w:r w:rsidRPr="008D0403">
        <w:rPr>
          <w:lang w:eastAsia="en-US"/>
        </w:rPr>
        <w:t>трьохсот до чотирьохсот неоподатковуваних мінімумів доходів громадян</w:t>
      </w:r>
      <w:r w:rsidRPr="00242E1E">
        <w:t xml:space="preserve"> </w:t>
      </w:r>
      <w:r w:rsidRPr="00242E1E">
        <w:rPr>
          <w:i/>
        </w:rPr>
        <w:t xml:space="preserve">/виходячи з встановленого на даний час розміру неоподатковуваного мінімуму доходів громадян 17 грн,. розмір штрафу становитиме від </w:t>
      </w:r>
      <w:r>
        <w:rPr>
          <w:i/>
        </w:rPr>
        <w:t>5</w:t>
      </w:r>
      <w:r w:rsidRPr="00242E1E">
        <w:rPr>
          <w:i/>
        </w:rPr>
        <w:t xml:space="preserve"> </w:t>
      </w:r>
      <w:r>
        <w:rPr>
          <w:i/>
        </w:rPr>
        <w:t>1</w:t>
      </w:r>
      <w:r w:rsidRPr="00242E1E">
        <w:rPr>
          <w:i/>
        </w:rPr>
        <w:t xml:space="preserve">00 до </w:t>
      </w:r>
      <w:r>
        <w:rPr>
          <w:i/>
        </w:rPr>
        <w:t>6 8</w:t>
      </w:r>
      <w:r w:rsidRPr="00242E1E">
        <w:rPr>
          <w:i/>
        </w:rPr>
        <w:t>00 гривень/.</w:t>
      </w:r>
    </w:p>
    <w:p w:rsidR="008D0403" w:rsidRDefault="008D0403" w:rsidP="008D0403">
      <w:pPr>
        <w:autoSpaceDE w:val="0"/>
        <w:autoSpaceDN w:val="0"/>
        <w:adjustRightInd w:val="0"/>
        <w:ind w:firstLine="851"/>
        <w:jc w:val="both"/>
      </w:pPr>
      <w:r>
        <w:t>При цьому у пояснювальній записці до законопроекту зазначається, шо реалізація його положень не потребує фінансування з державного бюджету.</w:t>
      </w:r>
    </w:p>
    <w:p w:rsidR="008D0403" w:rsidRPr="00BC470B" w:rsidRDefault="008D0403" w:rsidP="008D0403">
      <w:pPr>
        <w:pStyle w:val="Default"/>
        <w:ind w:firstLine="851"/>
        <w:jc w:val="both"/>
        <w:rPr>
          <w:sz w:val="28"/>
          <w:szCs w:val="28"/>
        </w:rPr>
      </w:pPr>
      <w:r w:rsidRPr="00BC470B">
        <w:rPr>
          <w:sz w:val="28"/>
          <w:szCs w:val="28"/>
        </w:rPr>
        <w:t xml:space="preserve">Міністерство фінансів України </w:t>
      </w:r>
      <w:r>
        <w:rPr>
          <w:sz w:val="28"/>
          <w:szCs w:val="28"/>
        </w:rPr>
        <w:t>також вважає</w:t>
      </w:r>
      <w:r w:rsidRPr="00BC470B">
        <w:rPr>
          <w:sz w:val="28"/>
          <w:szCs w:val="28"/>
        </w:rPr>
        <w:t xml:space="preserve">, що </w:t>
      </w:r>
      <w:r>
        <w:rPr>
          <w:sz w:val="28"/>
          <w:szCs w:val="28"/>
        </w:rPr>
        <w:t xml:space="preserve">прийняття </w:t>
      </w:r>
      <w:r w:rsidRPr="00BC470B">
        <w:rPr>
          <w:sz w:val="28"/>
          <w:szCs w:val="28"/>
        </w:rPr>
        <w:t xml:space="preserve">законопроекту не матиме впливу на показники </w:t>
      </w:r>
      <w:r>
        <w:rPr>
          <w:sz w:val="28"/>
          <w:szCs w:val="28"/>
        </w:rPr>
        <w:t xml:space="preserve">державного </w:t>
      </w:r>
      <w:r w:rsidRPr="00BC470B">
        <w:rPr>
          <w:sz w:val="28"/>
          <w:szCs w:val="28"/>
        </w:rPr>
        <w:t>бюджет</w:t>
      </w:r>
      <w:r>
        <w:rPr>
          <w:sz w:val="28"/>
          <w:szCs w:val="28"/>
        </w:rPr>
        <w:t>у</w:t>
      </w:r>
      <w:r w:rsidRPr="00BC470B">
        <w:rPr>
          <w:bCs/>
          <w:sz w:val="28"/>
          <w:szCs w:val="28"/>
        </w:rPr>
        <w:t>.</w:t>
      </w:r>
    </w:p>
    <w:p w:rsidR="008D0403" w:rsidRDefault="008D0403" w:rsidP="008D0403">
      <w:pPr>
        <w:autoSpaceDE w:val="0"/>
        <w:autoSpaceDN w:val="0"/>
        <w:adjustRightInd w:val="0"/>
        <w:ind w:firstLine="851"/>
        <w:jc w:val="both"/>
        <w:rPr>
          <w:bCs/>
        </w:rPr>
      </w:pPr>
      <w:r>
        <w:t xml:space="preserve">Однак, у разі </w:t>
      </w:r>
      <w:r w:rsidRPr="001B1734">
        <w:rPr>
          <w:szCs w:val="28"/>
        </w:rPr>
        <w:t>виявлення зазначених правопорушень та застосування відповідних санкцій, реалізація положень законопроекту може призвести до збільшення надходжень внаслідок сплати штраф</w:t>
      </w:r>
      <w:r>
        <w:t>ів</w:t>
      </w:r>
      <w:r w:rsidRPr="001B1734">
        <w:rPr>
          <w:bCs/>
          <w:szCs w:val="28"/>
        </w:rPr>
        <w:t>.</w:t>
      </w:r>
      <w:r>
        <w:rPr>
          <w:bCs/>
          <w:szCs w:val="28"/>
        </w:rPr>
        <w:t xml:space="preserve"> </w:t>
      </w:r>
    </w:p>
    <w:p w:rsidR="008D0403" w:rsidRPr="00693E7D" w:rsidRDefault="008D0403" w:rsidP="008D0403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693E7D">
        <w:rPr>
          <w:szCs w:val="28"/>
        </w:rPr>
        <w:t>Тому,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8D0403" w:rsidRPr="00BD6B77" w:rsidRDefault="00F50906" w:rsidP="008D0403">
      <w:pPr>
        <w:autoSpaceDE w:val="0"/>
        <w:autoSpaceDN w:val="0"/>
        <w:adjustRightInd w:val="0"/>
        <w:ind w:firstLine="851"/>
        <w:jc w:val="both"/>
      </w:pPr>
      <w:r w:rsidRPr="00805037">
        <w:rPr>
          <w:szCs w:val="28"/>
        </w:rPr>
        <w:t xml:space="preserve">За </w:t>
      </w:r>
      <w:r w:rsidR="00AD19A6" w:rsidRPr="00AD19A6">
        <w:rPr>
          <w:szCs w:val="28"/>
        </w:rPr>
        <w:t>підсумками</w:t>
      </w:r>
      <w:r w:rsidRPr="00805037">
        <w:rPr>
          <w:szCs w:val="28"/>
        </w:rPr>
        <w:t xml:space="preserve"> розгляду Комітет ухвалив рішення, що </w:t>
      </w:r>
      <w:r w:rsidR="00AD19A6">
        <w:rPr>
          <w:szCs w:val="28"/>
        </w:rPr>
        <w:t>п</w:t>
      </w:r>
      <w:r w:rsidR="00AD19A6" w:rsidRPr="00D72B56">
        <w:rPr>
          <w:bCs/>
        </w:rPr>
        <w:t xml:space="preserve">роект </w:t>
      </w:r>
      <w:r w:rsidR="00AD19A6" w:rsidRPr="00D72B56">
        <w:t xml:space="preserve">Закону України </w:t>
      </w:r>
      <w:r w:rsidR="008D0403" w:rsidRPr="00242E1E">
        <w:t xml:space="preserve">про </w:t>
      </w:r>
      <w:r w:rsidR="008D0403" w:rsidRPr="008D0403">
        <w:rPr>
          <w:bCs/>
          <w:lang w:eastAsia="en-US"/>
        </w:rPr>
        <w:t>внесення змін до Кодексу України про адміністративні правопорушення</w:t>
      </w:r>
      <w:r w:rsidR="008D0403" w:rsidRPr="00242E1E">
        <w:t xml:space="preserve"> (реєстр. №</w:t>
      </w:r>
      <w:r w:rsidR="008D0403">
        <w:t>5874</w:t>
      </w:r>
      <w:r w:rsidR="008D0403" w:rsidRPr="00242E1E">
        <w:t xml:space="preserve"> від  </w:t>
      </w:r>
      <w:r w:rsidR="008D0403">
        <w:t>30</w:t>
      </w:r>
      <w:r w:rsidR="008D0403" w:rsidRPr="00242E1E">
        <w:t>.0</w:t>
      </w:r>
      <w:r w:rsidR="008D0403">
        <w:t>8</w:t>
      </w:r>
      <w:r w:rsidR="008D0403" w:rsidRPr="00242E1E">
        <w:t xml:space="preserve">.2021), поданий </w:t>
      </w:r>
      <w:r w:rsidR="008D0403">
        <w:t xml:space="preserve">Кабінетом Міністрів </w:t>
      </w:r>
      <w:r w:rsidR="008D0403" w:rsidRPr="00242E1E">
        <w:lastRenderedPageBreak/>
        <w:t>України</w:t>
      </w:r>
      <w:r w:rsidR="008D0403" w:rsidRPr="0024747A">
        <w:t>, має опосередкований вплив</w:t>
      </w:r>
      <w:r w:rsidR="008D0403" w:rsidRPr="0024747A">
        <w:rPr>
          <w:b/>
        </w:rPr>
        <w:t xml:space="preserve"> </w:t>
      </w:r>
      <w:r w:rsidR="008D0403" w:rsidRPr="0024747A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</w:t>
      </w:r>
      <w:r w:rsidR="008D0403" w:rsidRPr="00D72B56">
        <w:t xml:space="preserve"> він може набирати чинності згідно із законодавством</w:t>
      </w:r>
      <w:r w:rsidR="008D0403">
        <w:t>.</w:t>
      </w:r>
    </w:p>
    <w:p w:rsidR="005D403C" w:rsidRPr="00AD19A6" w:rsidRDefault="005D403C" w:rsidP="008D0403">
      <w:pPr>
        <w:ind w:firstLine="851"/>
        <w:jc w:val="both"/>
      </w:pPr>
    </w:p>
    <w:p w:rsidR="00245DF8" w:rsidRDefault="00245DF8" w:rsidP="00245DF8">
      <w:pPr>
        <w:jc w:val="both"/>
      </w:pPr>
    </w:p>
    <w:p w:rsidR="008D0403" w:rsidRDefault="008D0403" w:rsidP="00245DF8">
      <w:pPr>
        <w:jc w:val="both"/>
      </w:pPr>
    </w:p>
    <w:p w:rsidR="008D0403" w:rsidRDefault="008D0403" w:rsidP="00245DF8">
      <w:pPr>
        <w:jc w:val="both"/>
      </w:pPr>
    </w:p>
    <w:p w:rsidR="008D0403" w:rsidRDefault="008D0403" w:rsidP="00245DF8">
      <w:pPr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</w:t>
      </w:r>
      <w:r w:rsidR="005D403C">
        <w:rPr>
          <w:b/>
          <w:szCs w:val="28"/>
        </w:rPr>
        <w:t xml:space="preserve"> </w:t>
      </w:r>
      <w:r w:rsidR="00AD19A6">
        <w:rPr>
          <w:b/>
          <w:szCs w:val="28"/>
        </w:rPr>
        <w:t xml:space="preserve">   </w:t>
      </w:r>
      <w:r w:rsidR="004F7C87">
        <w:rPr>
          <w:b/>
          <w:szCs w:val="28"/>
        </w:rPr>
        <w:t xml:space="preserve">  </w:t>
      </w:r>
      <w:r w:rsidR="005D403C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8D0403">
      <w:pgSz w:w="11906" w:h="16838" w:code="9"/>
      <w:pgMar w:top="907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B5FA6"/>
    <w:rsid w:val="000C4027"/>
    <w:rsid w:val="001011E7"/>
    <w:rsid w:val="001B272A"/>
    <w:rsid w:val="001B3EF8"/>
    <w:rsid w:val="001B5848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524F9"/>
    <w:rsid w:val="003561FA"/>
    <w:rsid w:val="00393D88"/>
    <w:rsid w:val="003A40D2"/>
    <w:rsid w:val="003A7D4E"/>
    <w:rsid w:val="003E542B"/>
    <w:rsid w:val="003F443F"/>
    <w:rsid w:val="003F6D11"/>
    <w:rsid w:val="00427005"/>
    <w:rsid w:val="00442306"/>
    <w:rsid w:val="004F0090"/>
    <w:rsid w:val="004F7C87"/>
    <w:rsid w:val="0051391F"/>
    <w:rsid w:val="005220D6"/>
    <w:rsid w:val="00522C1F"/>
    <w:rsid w:val="00530D3F"/>
    <w:rsid w:val="00596FA1"/>
    <w:rsid w:val="005A1383"/>
    <w:rsid w:val="005C66FB"/>
    <w:rsid w:val="005D403C"/>
    <w:rsid w:val="005D4DE5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05037"/>
    <w:rsid w:val="008238AB"/>
    <w:rsid w:val="008617AF"/>
    <w:rsid w:val="0088708A"/>
    <w:rsid w:val="008968A5"/>
    <w:rsid w:val="008D0403"/>
    <w:rsid w:val="009000EA"/>
    <w:rsid w:val="009019F3"/>
    <w:rsid w:val="00A036B0"/>
    <w:rsid w:val="00A9655B"/>
    <w:rsid w:val="00AD19A6"/>
    <w:rsid w:val="00AD7F7E"/>
    <w:rsid w:val="00B04D15"/>
    <w:rsid w:val="00B1230D"/>
    <w:rsid w:val="00B66AAF"/>
    <w:rsid w:val="00BA520E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94A95"/>
    <w:rsid w:val="00DE1E2F"/>
    <w:rsid w:val="00DE4D73"/>
    <w:rsid w:val="00DF6233"/>
    <w:rsid w:val="00E04CD6"/>
    <w:rsid w:val="00E05541"/>
    <w:rsid w:val="00E40DBA"/>
    <w:rsid w:val="00E97E8F"/>
    <w:rsid w:val="00ED301D"/>
    <w:rsid w:val="00ED354C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FEFE11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paragraph" w:customStyle="1" w:styleId="Default">
    <w:name w:val="Default"/>
    <w:rsid w:val="008D040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rvts9">
    <w:name w:val="rvts9"/>
    <w:uiPriority w:val="99"/>
    <w:rsid w:val="008D0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1632</Words>
  <Characters>931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№5746</vt:lpstr>
    </vt:vector>
  </TitlesOfParts>
  <Company>VR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2021-09-20T07:01:00Z</cp:lastPrinted>
  <dcterms:created xsi:type="dcterms:W3CDTF">2021-09-20T09:21:00Z</dcterms:created>
  <dcterms:modified xsi:type="dcterms:W3CDTF">2021-11-16T07:56:00Z</dcterms:modified>
</cp:coreProperties>
</file>