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5A43F0" w14:textId="77777777" w:rsidR="008374A0" w:rsidRPr="008374A0" w:rsidRDefault="008374A0" w:rsidP="008374A0">
      <w:pPr>
        <w:spacing w:line="240" w:lineRule="auto"/>
        <w:ind w:firstLine="709"/>
        <w:jc w:val="center"/>
        <w:rPr>
          <w:rFonts w:ascii="Times New Roman" w:eastAsia="Times New Roman" w:hAnsi="Times New Roman" w:cs="Times New Roman"/>
          <w:b/>
          <w:sz w:val="28"/>
          <w:szCs w:val="28"/>
        </w:rPr>
      </w:pPr>
      <w:bookmarkStart w:id="0" w:name="_GoBack"/>
      <w:bookmarkEnd w:id="0"/>
      <w:r w:rsidRPr="008374A0">
        <w:rPr>
          <w:rFonts w:ascii="Times New Roman" w:eastAsia="Times New Roman" w:hAnsi="Times New Roman" w:cs="Times New Roman"/>
          <w:b/>
          <w:sz w:val="28"/>
          <w:szCs w:val="28"/>
        </w:rPr>
        <w:t>ПОЯСНЮВАЛЬНА ЗАПИСКА</w:t>
      </w:r>
    </w:p>
    <w:p w14:paraId="10ED2063" w14:textId="38D7A9C0" w:rsidR="008374A0" w:rsidRPr="008374A0" w:rsidRDefault="008374A0" w:rsidP="008374A0">
      <w:pPr>
        <w:spacing w:line="240" w:lineRule="auto"/>
        <w:ind w:firstLine="709"/>
        <w:jc w:val="center"/>
        <w:rPr>
          <w:rFonts w:ascii="Times New Roman" w:eastAsia="Times New Roman" w:hAnsi="Times New Roman" w:cs="Times New Roman"/>
          <w:b/>
          <w:sz w:val="28"/>
          <w:szCs w:val="28"/>
        </w:rPr>
      </w:pPr>
      <w:r w:rsidRPr="008374A0">
        <w:rPr>
          <w:rFonts w:ascii="Times New Roman" w:eastAsia="Times New Roman" w:hAnsi="Times New Roman" w:cs="Times New Roman"/>
          <w:b/>
          <w:sz w:val="28"/>
          <w:szCs w:val="28"/>
        </w:rPr>
        <w:t xml:space="preserve">до проекту Закону України </w:t>
      </w:r>
      <w:r w:rsidRPr="008374A0">
        <w:rPr>
          <w:rFonts w:ascii="Times New Roman" w:eastAsia="Times New Roman" w:hAnsi="Times New Roman" w:cs="Times New Roman"/>
          <w:b/>
          <w:sz w:val="28"/>
          <w:szCs w:val="28"/>
        </w:rPr>
        <w:br/>
        <w:t xml:space="preserve">«Про </w:t>
      </w:r>
      <w:r>
        <w:rPr>
          <w:rFonts w:ascii="Times New Roman" w:eastAsia="Times New Roman" w:hAnsi="Times New Roman" w:cs="Times New Roman"/>
          <w:b/>
          <w:sz w:val="28"/>
          <w:szCs w:val="28"/>
          <w:lang w:val="uk-UA"/>
        </w:rPr>
        <w:t xml:space="preserve">особливості </w:t>
      </w:r>
      <w:r w:rsidRPr="008374A0">
        <w:rPr>
          <w:rFonts w:ascii="Times New Roman" w:eastAsia="Times New Roman" w:hAnsi="Times New Roman" w:cs="Times New Roman"/>
          <w:b/>
          <w:sz w:val="28"/>
          <w:szCs w:val="28"/>
        </w:rPr>
        <w:t>державної політики перехідного періоду»</w:t>
      </w:r>
    </w:p>
    <w:p w14:paraId="74003367" w14:textId="77777777" w:rsidR="008374A0" w:rsidRPr="008374A0" w:rsidRDefault="008374A0" w:rsidP="008374A0">
      <w:pPr>
        <w:spacing w:line="240" w:lineRule="auto"/>
        <w:ind w:firstLine="709"/>
        <w:jc w:val="both"/>
        <w:rPr>
          <w:rFonts w:ascii="Times New Roman" w:eastAsia="Times New Roman" w:hAnsi="Times New Roman" w:cs="Times New Roman"/>
          <w:sz w:val="28"/>
          <w:szCs w:val="28"/>
        </w:rPr>
      </w:pPr>
    </w:p>
    <w:p w14:paraId="46C0F486" w14:textId="69AB5FC9" w:rsidR="008374A0" w:rsidRPr="008374A0" w:rsidRDefault="008374A0" w:rsidP="008374A0">
      <w:pPr>
        <w:spacing w:line="240" w:lineRule="auto"/>
        <w:ind w:firstLine="709"/>
        <w:jc w:val="both"/>
        <w:rPr>
          <w:rFonts w:ascii="Times New Roman" w:eastAsia="Times New Roman" w:hAnsi="Times New Roman" w:cs="Times New Roman"/>
          <w:b/>
          <w:sz w:val="28"/>
          <w:szCs w:val="28"/>
        </w:rPr>
      </w:pPr>
      <w:r w:rsidRPr="008374A0">
        <w:rPr>
          <w:rFonts w:ascii="Times New Roman" w:eastAsia="Times New Roman" w:hAnsi="Times New Roman" w:cs="Times New Roman"/>
          <w:b/>
          <w:sz w:val="28"/>
          <w:szCs w:val="28"/>
        </w:rPr>
        <w:t xml:space="preserve">1. </w:t>
      </w:r>
      <w:r w:rsidR="00D55506" w:rsidRPr="008374A0">
        <w:rPr>
          <w:rFonts w:ascii="Times New Roman" w:eastAsia="Times New Roman" w:hAnsi="Times New Roman" w:cs="Times New Roman"/>
          <w:b/>
          <w:sz w:val="28"/>
          <w:szCs w:val="28"/>
        </w:rPr>
        <w:t>Обґрунтування необхідності прийняття акта</w:t>
      </w:r>
    </w:p>
    <w:p w14:paraId="27684450" w14:textId="041B3431" w:rsidR="008374A0" w:rsidRDefault="008374A0" w:rsidP="008374A0">
      <w:pPr>
        <w:spacing w:line="240" w:lineRule="auto"/>
        <w:ind w:firstLine="709"/>
        <w:jc w:val="both"/>
        <w:rPr>
          <w:rFonts w:ascii="Times New Roman" w:eastAsia="Times New Roman" w:hAnsi="Times New Roman" w:cs="Times New Roman"/>
          <w:sz w:val="28"/>
          <w:szCs w:val="28"/>
          <w:lang w:val="uk-UA"/>
        </w:rPr>
      </w:pPr>
      <w:r w:rsidRPr="008374A0">
        <w:rPr>
          <w:rFonts w:ascii="Times New Roman" w:eastAsia="Times New Roman" w:hAnsi="Times New Roman" w:cs="Times New Roman"/>
          <w:sz w:val="28"/>
          <w:szCs w:val="28"/>
        </w:rPr>
        <w:t xml:space="preserve">За роки протидії збройній агресії Російської Федерації проти України Верховна Рада України ухвалила низку законів, які регулюють державну політику щодо </w:t>
      </w:r>
      <w:r>
        <w:rPr>
          <w:rFonts w:ascii="Times New Roman" w:eastAsia="Times New Roman" w:hAnsi="Times New Roman" w:cs="Times New Roman"/>
          <w:sz w:val="28"/>
          <w:szCs w:val="28"/>
          <w:lang w:val="uk-UA"/>
        </w:rPr>
        <w:t xml:space="preserve">тимчасово окупованих територій (закони </w:t>
      </w:r>
      <w:r w:rsidRPr="008374A0">
        <w:rPr>
          <w:rFonts w:ascii="Times New Roman" w:eastAsia="Times New Roman" w:hAnsi="Times New Roman" w:cs="Times New Roman"/>
          <w:sz w:val="28"/>
          <w:szCs w:val="28"/>
        </w:rPr>
        <w:t>«Про забезпечення прав і свобод громадян та правовий режим на тимчасово окупованій території України»</w:t>
      </w:r>
      <w:r>
        <w:rPr>
          <w:rFonts w:ascii="Times New Roman" w:eastAsia="Times New Roman" w:hAnsi="Times New Roman" w:cs="Times New Roman"/>
          <w:sz w:val="28"/>
          <w:szCs w:val="28"/>
          <w:lang w:val="uk-UA"/>
        </w:rPr>
        <w:t xml:space="preserve">, </w:t>
      </w:r>
      <w:r w:rsidRPr="008374A0">
        <w:rPr>
          <w:rFonts w:ascii="Times New Roman" w:eastAsia="Times New Roman" w:hAnsi="Times New Roman" w:cs="Times New Roman"/>
          <w:sz w:val="28"/>
          <w:szCs w:val="28"/>
        </w:rPr>
        <w:t>«Про здійснення правосуддя та кримінального провадження у зв’язку з проведенням антитерористичної операції»</w:t>
      </w:r>
      <w:r>
        <w:rPr>
          <w:rFonts w:ascii="Times New Roman" w:eastAsia="Times New Roman" w:hAnsi="Times New Roman" w:cs="Times New Roman"/>
          <w:sz w:val="28"/>
          <w:szCs w:val="28"/>
          <w:lang w:val="uk-UA"/>
        </w:rPr>
        <w:t xml:space="preserve">, </w:t>
      </w:r>
      <w:r w:rsidRPr="008374A0">
        <w:rPr>
          <w:rFonts w:ascii="Times New Roman" w:eastAsia="Times New Roman" w:hAnsi="Times New Roman" w:cs="Times New Roman"/>
          <w:sz w:val="28"/>
          <w:szCs w:val="28"/>
        </w:rPr>
        <w:t>«Про тимчасові заходи на період проведення антитерористичної операції»</w:t>
      </w:r>
      <w:r>
        <w:rPr>
          <w:rFonts w:ascii="Times New Roman" w:eastAsia="Times New Roman" w:hAnsi="Times New Roman" w:cs="Times New Roman"/>
          <w:sz w:val="28"/>
          <w:szCs w:val="28"/>
          <w:lang w:val="uk-UA"/>
        </w:rPr>
        <w:t xml:space="preserve">, </w:t>
      </w:r>
      <w:r w:rsidRPr="008374A0">
        <w:rPr>
          <w:rFonts w:ascii="Times New Roman" w:eastAsia="Times New Roman" w:hAnsi="Times New Roman" w:cs="Times New Roman"/>
          <w:sz w:val="28"/>
          <w:szCs w:val="28"/>
        </w:rPr>
        <w:t>«Про забезпечення прав і свобод внутрішньо переміщених осіб»</w:t>
      </w:r>
      <w:r>
        <w:rPr>
          <w:rFonts w:ascii="Times New Roman" w:eastAsia="Times New Roman" w:hAnsi="Times New Roman" w:cs="Times New Roman"/>
          <w:sz w:val="28"/>
          <w:szCs w:val="28"/>
          <w:lang w:val="uk-UA"/>
        </w:rPr>
        <w:t xml:space="preserve">, </w:t>
      </w:r>
      <w:r w:rsidRPr="008374A0">
        <w:rPr>
          <w:rFonts w:ascii="Times New Roman" w:eastAsia="Times New Roman" w:hAnsi="Times New Roman" w:cs="Times New Roman"/>
          <w:sz w:val="28"/>
          <w:szCs w:val="28"/>
        </w:rPr>
        <w:t>«Про військово-цивільні адміністрації»</w:t>
      </w:r>
      <w:r>
        <w:rPr>
          <w:rFonts w:ascii="Times New Roman" w:eastAsia="Times New Roman" w:hAnsi="Times New Roman" w:cs="Times New Roman"/>
          <w:sz w:val="28"/>
          <w:szCs w:val="28"/>
          <w:lang w:val="uk-UA"/>
        </w:rPr>
        <w:t xml:space="preserve">, </w:t>
      </w:r>
      <w:r w:rsidRPr="008374A0">
        <w:rPr>
          <w:rFonts w:ascii="Times New Roman" w:eastAsia="Times New Roman" w:hAnsi="Times New Roman" w:cs="Times New Roman"/>
          <w:sz w:val="28"/>
          <w:szCs w:val="28"/>
        </w:rPr>
        <w:t>«Про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w:t>
      </w:r>
      <w:r w:rsidR="00F40115">
        <w:rPr>
          <w:rFonts w:ascii="Times New Roman" w:eastAsia="Times New Roman" w:hAnsi="Times New Roman" w:cs="Times New Roman"/>
          <w:sz w:val="28"/>
          <w:szCs w:val="28"/>
          <w:lang w:val="uk-UA"/>
        </w:rPr>
        <w:t xml:space="preserve"> та ін.</w:t>
      </w:r>
      <w:r>
        <w:rPr>
          <w:rFonts w:ascii="Times New Roman" w:eastAsia="Times New Roman" w:hAnsi="Times New Roman" w:cs="Times New Roman"/>
          <w:sz w:val="28"/>
          <w:szCs w:val="28"/>
          <w:lang w:val="uk-UA"/>
        </w:rPr>
        <w:t>).</w:t>
      </w:r>
    </w:p>
    <w:p w14:paraId="7DDC4B55" w14:textId="1424E9C5" w:rsidR="008374A0" w:rsidRDefault="008374A0" w:rsidP="008374A0">
      <w:pPr>
        <w:spacing w:line="24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З одного боку,</w:t>
      </w:r>
      <w:r w:rsidR="00F40115">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зазначені законодавчі </w:t>
      </w:r>
      <w:r w:rsidR="00F40115">
        <w:rPr>
          <w:rFonts w:ascii="Times New Roman" w:eastAsia="Times New Roman" w:hAnsi="Times New Roman" w:cs="Times New Roman"/>
          <w:sz w:val="28"/>
          <w:szCs w:val="28"/>
          <w:lang w:val="uk-UA"/>
        </w:rPr>
        <w:t>акти</w:t>
      </w:r>
      <w:r>
        <w:rPr>
          <w:rFonts w:ascii="Times New Roman" w:eastAsia="Times New Roman" w:hAnsi="Times New Roman" w:cs="Times New Roman"/>
          <w:sz w:val="28"/>
          <w:szCs w:val="28"/>
          <w:lang w:val="uk-UA"/>
        </w:rPr>
        <w:t xml:space="preserve"> розроблялися і приймалися переважно як тимчасові, а, з другого боку, вони охоплювали своїм регулятивним впливом лише ті суспільні відносини, які спонтанно </w:t>
      </w:r>
      <w:r w:rsidR="00F40115">
        <w:rPr>
          <w:rFonts w:ascii="Times New Roman" w:eastAsia="Times New Roman" w:hAnsi="Times New Roman" w:cs="Times New Roman"/>
          <w:sz w:val="28"/>
          <w:szCs w:val="28"/>
          <w:lang w:val="uk-UA"/>
        </w:rPr>
        <w:t>склалися</w:t>
      </w:r>
      <w:r>
        <w:rPr>
          <w:rFonts w:ascii="Times New Roman" w:eastAsia="Times New Roman" w:hAnsi="Times New Roman" w:cs="Times New Roman"/>
          <w:sz w:val="28"/>
          <w:szCs w:val="28"/>
          <w:lang w:val="uk-UA"/>
        </w:rPr>
        <w:t xml:space="preserve"> внасл</w:t>
      </w:r>
      <w:r w:rsidR="00F40115">
        <w:rPr>
          <w:rFonts w:ascii="Times New Roman" w:eastAsia="Times New Roman" w:hAnsi="Times New Roman" w:cs="Times New Roman"/>
          <w:sz w:val="28"/>
          <w:szCs w:val="28"/>
          <w:lang w:val="uk-UA"/>
        </w:rPr>
        <w:t xml:space="preserve">ідок </w:t>
      </w:r>
      <w:r>
        <w:rPr>
          <w:rFonts w:ascii="Times New Roman" w:eastAsia="Times New Roman" w:hAnsi="Times New Roman" w:cs="Times New Roman"/>
          <w:sz w:val="28"/>
          <w:szCs w:val="28"/>
          <w:lang w:val="uk-UA"/>
        </w:rPr>
        <w:t xml:space="preserve">збройної агресії з боку РФ, а відтак не давали відповідь на питання щодо перспективи постконфліктного врегулювання та реінтеграції тимчасово </w:t>
      </w:r>
      <w:r w:rsidR="00F40115">
        <w:rPr>
          <w:rFonts w:ascii="Times New Roman" w:eastAsia="Times New Roman" w:hAnsi="Times New Roman" w:cs="Times New Roman"/>
          <w:sz w:val="28"/>
          <w:szCs w:val="28"/>
          <w:lang w:val="uk-UA"/>
        </w:rPr>
        <w:t>окупованих</w:t>
      </w:r>
      <w:r>
        <w:rPr>
          <w:rFonts w:ascii="Times New Roman" w:eastAsia="Times New Roman" w:hAnsi="Times New Roman" w:cs="Times New Roman"/>
          <w:sz w:val="28"/>
          <w:szCs w:val="28"/>
          <w:lang w:val="uk-UA"/>
        </w:rPr>
        <w:t xml:space="preserve"> </w:t>
      </w:r>
      <w:r w:rsidR="00F40115">
        <w:rPr>
          <w:rFonts w:ascii="Times New Roman" w:eastAsia="Times New Roman" w:hAnsi="Times New Roman" w:cs="Times New Roman"/>
          <w:sz w:val="28"/>
          <w:szCs w:val="28"/>
          <w:lang w:val="uk-UA"/>
        </w:rPr>
        <w:t>територій</w:t>
      </w:r>
      <w:r>
        <w:rPr>
          <w:rFonts w:ascii="Times New Roman" w:eastAsia="Times New Roman" w:hAnsi="Times New Roman" w:cs="Times New Roman"/>
          <w:sz w:val="28"/>
          <w:szCs w:val="28"/>
          <w:lang w:val="uk-UA"/>
        </w:rPr>
        <w:t xml:space="preserve"> у межах конституційно визн</w:t>
      </w:r>
      <w:r w:rsidR="00F40115">
        <w:rPr>
          <w:rFonts w:ascii="Times New Roman" w:eastAsia="Times New Roman" w:hAnsi="Times New Roman" w:cs="Times New Roman"/>
          <w:sz w:val="28"/>
          <w:szCs w:val="28"/>
          <w:lang w:val="uk-UA"/>
        </w:rPr>
        <w:t>ачено</w:t>
      </w:r>
      <w:r>
        <w:rPr>
          <w:rFonts w:ascii="Times New Roman" w:eastAsia="Times New Roman" w:hAnsi="Times New Roman" w:cs="Times New Roman"/>
          <w:sz w:val="28"/>
          <w:szCs w:val="28"/>
          <w:lang w:val="uk-UA"/>
        </w:rPr>
        <w:t xml:space="preserve">ї державної </w:t>
      </w:r>
      <w:r w:rsidR="00F40115">
        <w:rPr>
          <w:rFonts w:ascii="Times New Roman" w:eastAsia="Times New Roman" w:hAnsi="Times New Roman" w:cs="Times New Roman"/>
          <w:sz w:val="28"/>
          <w:szCs w:val="28"/>
          <w:lang w:val="uk-UA"/>
        </w:rPr>
        <w:t>території</w:t>
      </w:r>
      <w:r>
        <w:rPr>
          <w:rFonts w:ascii="Times New Roman" w:eastAsia="Times New Roman" w:hAnsi="Times New Roman" w:cs="Times New Roman"/>
          <w:sz w:val="28"/>
          <w:szCs w:val="28"/>
          <w:lang w:val="uk-UA"/>
        </w:rPr>
        <w:t xml:space="preserve"> України.</w:t>
      </w:r>
    </w:p>
    <w:p w14:paraId="4848B2EA" w14:textId="4A01C9A6" w:rsidR="008374A0" w:rsidRDefault="008374A0" w:rsidP="008374A0">
      <w:pPr>
        <w:spacing w:line="24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Лише з прийняттям у 2018 </w:t>
      </w:r>
      <w:r w:rsidR="00F40115">
        <w:rPr>
          <w:rFonts w:ascii="Times New Roman" w:eastAsia="Times New Roman" w:hAnsi="Times New Roman" w:cs="Times New Roman"/>
          <w:sz w:val="28"/>
          <w:szCs w:val="28"/>
          <w:lang w:val="uk-UA"/>
        </w:rPr>
        <w:t>році</w:t>
      </w:r>
      <w:r>
        <w:rPr>
          <w:rFonts w:ascii="Times New Roman" w:eastAsia="Times New Roman" w:hAnsi="Times New Roman" w:cs="Times New Roman"/>
          <w:sz w:val="28"/>
          <w:szCs w:val="28"/>
          <w:lang w:val="uk-UA"/>
        </w:rPr>
        <w:t xml:space="preserve"> Закону </w:t>
      </w:r>
      <w:r w:rsidR="00F40115">
        <w:rPr>
          <w:rFonts w:ascii="Times New Roman" w:eastAsia="Times New Roman" w:hAnsi="Times New Roman" w:cs="Times New Roman"/>
          <w:sz w:val="28"/>
          <w:szCs w:val="28"/>
          <w:lang w:val="uk-UA"/>
        </w:rPr>
        <w:t>України</w:t>
      </w:r>
      <w:r>
        <w:rPr>
          <w:rFonts w:ascii="Times New Roman" w:eastAsia="Times New Roman" w:hAnsi="Times New Roman" w:cs="Times New Roman"/>
          <w:sz w:val="28"/>
          <w:szCs w:val="28"/>
          <w:lang w:val="uk-UA"/>
        </w:rPr>
        <w:t xml:space="preserve"> «</w:t>
      </w:r>
      <w:r w:rsidRPr="008374A0">
        <w:rPr>
          <w:rFonts w:ascii="Times New Roman" w:eastAsia="Times New Roman" w:hAnsi="Times New Roman" w:cs="Times New Roman"/>
          <w:sz w:val="28"/>
          <w:szCs w:val="28"/>
        </w:rPr>
        <w:t>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w:t>
      </w:r>
      <w:r>
        <w:rPr>
          <w:rFonts w:ascii="Times New Roman" w:eastAsia="Times New Roman" w:hAnsi="Times New Roman" w:cs="Times New Roman"/>
          <w:sz w:val="28"/>
          <w:szCs w:val="28"/>
          <w:lang w:val="uk-UA"/>
        </w:rPr>
        <w:t xml:space="preserve">» було остаточно </w:t>
      </w:r>
      <w:r w:rsidR="00F40115">
        <w:rPr>
          <w:rFonts w:ascii="Times New Roman" w:eastAsia="Times New Roman" w:hAnsi="Times New Roman" w:cs="Times New Roman"/>
          <w:sz w:val="28"/>
          <w:szCs w:val="28"/>
          <w:lang w:val="uk-UA"/>
        </w:rPr>
        <w:t>встановлено</w:t>
      </w:r>
      <w:r>
        <w:rPr>
          <w:rFonts w:ascii="Times New Roman" w:eastAsia="Times New Roman" w:hAnsi="Times New Roman" w:cs="Times New Roman"/>
          <w:sz w:val="28"/>
          <w:szCs w:val="28"/>
          <w:lang w:val="uk-UA"/>
        </w:rPr>
        <w:t xml:space="preserve"> ідентичні </w:t>
      </w:r>
      <w:r w:rsidR="00F40115">
        <w:rPr>
          <w:rFonts w:ascii="Times New Roman" w:eastAsia="Times New Roman" w:hAnsi="Times New Roman" w:cs="Times New Roman"/>
          <w:sz w:val="28"/>
          <w:szCs w:val="28"/>
          <w:lang w:val="uk-UA"/>
        </w:rPr>
        <w:t>правові</w:t>
      </w:r>
      <w:r>
        <w:rPr>
          <w:rFonts w:ascii="Times New Roman" w:eastAsia="Times New Roman" w:hAnsi="Times New Roman" w:cs="Times New Roman"/>
          <w:sz w:val="28"/>
          <w:szCs w:val="28"/>
          <w:lang w:val="uk-UA"/>
        </w:rPr>
        <w:t xml:space="preserve"> режими тимчасово окупованих територій як для Криму, так і для </w:t>
      </w:r>
      <w:r w:rsidR="00F40115">
        <w:rPr>
          <w:rFonts w:ascii="Times New Roman" w:eastAsia="Times New Roman" w:hAnsi="Times New Roman" w:cs="Times New Roman"/>
          <w:sz w:val="28"/>
          <w:szCs w:val="28"/>
          <w:lang w:val="uk-UA"/>
        </w:rPr>
        <w:t>окремих</w:t>
      </w:r>
      <w:r>
        <w:rPr>
          <w:rFonts w:ascii="Times New Roman" w:eastAsia="Times New Roman" w:hAnsi="Times New Roman" w:cs="Times New Roman"/>
          <w:sz w:val="28"/>
          <w:szCs w:val="28"/>
          <w:lang w:val="uk-UA"/>
        </w:rPr>
        <w:t xml:space="preserve"> районів Донбасу. </w:t>
      </w:r>
    </w:p>
    <w:p w14:paraId="3534E3FA" w14:textId="5B199754" w:rsidR="00D55506" w:rsidRPr="008374A0" w:rsidRDefault="00D55506" w:rsidP="008374A0">
      <w:pPr>
        <w:spacing w:line="24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З огляду на необхідність </w:t>
      </w:r>
      <w:r w:rsidR="00F40115">
        <w:rPr>
          <w:rFonts w:ascii="Times New Roman" w:eastAsia="Times New Roman" w:hAnsi="Times New Roman" w:cs="Times New Roman"/>
          <w:sz w:val="28"/>
          <w:szCs w:val="28"/>
          <w:lang w:val="uk-UA"/>
        </w:rPr>
        <w:t>прискорення</w:t>
      </w:r>
      <w:r>
        <w:rPr>
          <w:rFonts w:ascii="Times New Roman" w:eastAsia="Times New Roman" w:hAnsi="Times New Roman" w:cs="Times New Roman"/>
          <w:sz w:val="28"/>
          <w:szCs w:val="28"/>
          <w:lang w:val="uk-UA"/>
        </w:rPr>
        <w:t xml:space="preserve"> процесів реінтеграції</w:t>
      </w:r>
      <w:r w:rsidR="00F40115">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тимчасово окупованих територій, подо</w:t>
      </w:r>
      <w:r w:rsidR="00F40115">
        <w:rPr>
          <w:rFonts w:ascii="Times New Roman" w:eastAsia="Times New Roman" w:hAnsi="Times New Roman" w:cs="Times New Roman"/>
          <w:sz w:val="28"/>
          <w:szCs w:val="28"/>
          <w:lang w:val="uk-UA"/>
        </w:rPr>
        <w:t>лан</w:t>
      </w:r>
      <w:r>
        <w:rPr>
          <w:rFonts w:ascii="Times New Roman" w:eastAsia="Times New Roman" w:hAnsi="Times New Roman" w:cs="Times New Roman"/>
          <w:sz w:val="28"/>
          <w:szCs w:val="28"/>
          <w:lang w:val="uk-UA"/>
        </w:rPr>
        <w:t>ня наслідків збройної агресі</w:t>
      </w:r>
      <w:r w:rsidR="00F40115">
        <w:rPr>
          <w:rFonts w:ascii="Times New Roman" w:eastAsia="Times New Roman" w:hAnsi="Times New Roman" w:cs="Times New Roman"/>
          <w:sz w:val="28"/>
          <w:szCs w:val="28"/>
          <w:lang w:val="uk-UA"/>
        </w:rPr>
        <w:t>ї</w:t>
      </w:r>
      <w:r>
        <w:rPr>
          <w:rFonts w:ascii="Times New Roman" w:eastAsia="Times New Roman" w:hAnsi="Times New Roman" w:cs="Times New Roman"/>
          <w:sz w:val="28"/>
          <w:szCs w:val="28"/>
          <w:lang w:val="uk-UA"/>
        </w:rPr>
        <w:t xml:space="preserve"> проти </w:t>
      </w:r>
      <w:r w:rsidR="00F40115">
        <w:rPr>
          <w:rFonts w:ascii="Times New Roman" w:eastAsia="Times New Roman" w:hAnsi="Times New Roman" w:cs="Times New Roman"/>
          <w:sz w:val="28"/>
          <w:szCs w:val="28"/>
          <w:lang w:val="uk-UA"/>
        </w:rPr>
        <w:t>України</w:t>
      </w:r>
      <w:r>
        <w:rPr>
          <w:rFonts w:ascii="Times New Roman" w:eastAsia="Times New Roman" w:hAnsi="Times New Roman" w:cs="Times New Roman"/>
          <w:sz w:val="28"/>
          <w:szCs w:val="28"/>
          <w:lang w:val="uk-UA"/>
        </w:rPr>
        <w:t xml:space="preserve"> з боку РФ та недопушення повторення окупації в майбутньому, розроблено означений проект </w:t>
      </w:r>
      <w:r w:rsidR="00F40115">
        <w:rPr>
          <w:rFonts w:ascii="Times New Roman" w:eastAsia="Times New Roman" w:hAnsi="Times New Roman" w:cs="Times New Roman"/>
          <w:sz w:val="28"/>
          <w:szCs w:val="28"/>
          <w:lang w:val="uk-UA"/>
        </w:rPr>
        <w:t>Закону</w:t>
      </w:r>
      <w:r>
        <w:rPr>
          <w:rFonts w:ascii="Times New Roman" w:eastAsia="Times New Roman" w:hAnsi="Times New Roman" w:cs="Times New Roman"/>
          <w:sz w:val="28"/>
          <w:szCs w:val="28"/>
          <w:lang w:val="uk-UA"/>
        </w:rPr>
        <w:t xml:space="preserve"> як альт</w:t>
      </w:r>
      <w:r w:rsidR="00F40115">
        <w:rPr>
          <w:rFonts w:ascii="Times New Roman" w:eastAsia="Times New Roman" w:hAnsi="Times New Roman" w:cs="Times New Roman"/>
          <w:sz w:val="28"/>
          <w:szCs w:val="28"/>
          <w:lang w:val="uk-UA"/>
        </w:rPr>
        <w:t>ернатив</w:t>
      </w:r>
      <w:r>
        <w:rPr>
          <w:rFonts w:ascii="Times New Roman" w:eastAsia="Times New Roman" w:hAnsi="Times New Roman" w:cs="Times New Roman"/>
          <w:sz w:val="28"/>
          <w:szCs w:val="28"/>
          <w:lang w:val="uk-UA"/>
        </w:rPr>
        <w:t>ний</w:t>
      </w:r>
      <w:r w:rsidR="00F40115">
        <w:rPr>
          <w:rFonts w:ascii="Times New Roman" w:eastAsia="Times New Roman" w:hAnsi="Times New Roman" w:cs="Times New Roman"/>
          <w:sz w:val="28"/>
          <w:szCs w:val="28"/>
          <w:lang w:val="uk-UA"/>
        </w:rPr>
        <w:t xml:space="preserve"> у</w:t>
      </w:r>
      <w:r>
        <w:rPr>
          <w:rFonts w:ascii="Times New Roman" w:eastAsia="Times New Roman" w:hAnsi="Times New Roman" w:cs="Times New Roman"/>
          <w:sz w:val="28"/>
          <w:szCs w:val="28"/>
          <w:lang w:val="uk-UA"/>
        </w:rPr>
        <w:t>несеному Ка</w:t>
      </w:r>
      <w:r w:rsidR="00F40115">
        <w:rPr>
          <w:rFonts w:ascii="Times New Roman" w:eastAsia="Times New Roman" w:hAnsi="Times New Roman" w:cs="Times New Roman"/>
          <w:sz w:val="28"/>
          <w:szCs w:val="28"/>
          <w:lang w:val="uk-UA"/>
        </w:rPr>
        <w:t>б</w:t>
      </w:r>
      <w:r>
        <w:rPr>
          <w:rFonts w:ascii="Times New Roman" w:eastAsia="Times New Roman" w:hAnsi="Times New Roman" w:cs="Times New Roman"/>
          <w:sz w:val="28"/>
          <w:szCs w:val="28"/>
          <w:lang w:val="uk-UA"/>
        </w:rPr>
        <w:t>інетом</w:t>
      </w:r>
      <w:r w:rsidR="00F40115">
        <w:rPr>
          <w:rFonts w:ascii="Times New Roman" w:eastAsia="Times New Roman" w:hAnsi="Times New Roman" w:cs="Times New Roman"/>
          <w:sz w:val="28"/>
          <w:szCs w:val="28"/>
          <w:lang w:val="uk-UA"/>
        </w:rPr>
        <w:t xml:space="preserve"> Міністрів</w:t>
      </w:r>
      <w:r>
        <w:rPr>
          <w:rFonts w:ascii="Times New Roman" w:eastAsia="Times New Roman" w:hAnsi="Times New Roman" w:cs="Times New Roman"/>
          <w:sz w:val="28"/>
          <w:szCs w:val="28"/>
          <w:lang w:val="uk-UA"/>
        </w:rPr>
        <w:t xml:space="preserve"> України проектові </w:t>
      </w:r>
      <w:r w:rsidR="00F40115">
        <w:rPr>
          <w:rFonts w:ascii="Times New Roman" w:eastAsia="Times New Roman" w:hAnsi="Times New Roman" w:cs="Times New Roman"/>
          <w:sz w:val="28"/>
          <w:szCs w:val="28"/>
          <w:lang w:val="uk-UA"/>
        </w:rPr>
        <w:t>Закону</w:t>
      </w:r>
      <w:r>
        <w:rPr>
          <w:rFonts w:ascii="Times New Roman" w:eastAsia="Times New Roman" w:hAnsi="Times New Roman" w:cs="Times New Roman"/>
          <w:sz w:val="28"/>
          <w:szCs w:val="28"/>
          <w:lang w:val="uk-UA"/>
        </w:rPr>
        <w:t xml:space="preserve"> України «Про засади </w:t>
      </w:r>
      <w:r w:rsidR="00F40115">
        <w:rPr>
          <w:rFonts w:ascii="Times New Roman" w:eastAsia="Times New Roman" w:hAnsi="Times New Roman" w:cs="Times New Roman"/>
          <w:sz w:val="28"/>
          <w:szCs w:val="28"/>
          <w:lang w:val="uk-UA"/>
        </w:rPr>
        <w:t>державної</w:t>
      </w:r>
      <w:r>
        <w:rPr>
          <w:rFonts w:ascii="Times New Roman" w:eastAsia="Times New Roman" w:hAnsi="Times New Roman" w:cs="Times New Roman"/>
          <w:sz w:val="28"/>
          <w:szCs w:val="28"/>
          <w:lang w:val="uk-UA"/>
        </w:rPr>
        <w:t xml:space="preserve"> </w:t>
      </w:r>
      <w:r w:rsidR="00F40115">
        <w:rPr>
          <w:rFonts w:ascii="Times New Roman" w:eastAsia="Times New Roman" w:hAnsi="Times New Roman" w:cs="Times New Roman"/>
          <w:sz w:val="28"/>
          <w:szCs w:val="28"/>
          <w:lang w:val="uk-UA"/>
        </w:rPr>
        <w:t>політики</w:t>
      </w:r>
      <w:r>
        <w:rPr>
          <w:rFonts w:ascii="Times New Roman" w:eastAsia="Times New Roman" w:hAnsi="Times New Roman" w:cs="Times New Roman"/>
          <w:sz w:val="28"/>
          <w:szCs w:val="28"/>
          <w:lang w:val="uk-UA"/>
        </w:rPr>
        <w:t xml:space="preserve"> перехідного періоду». </w:t>
      </w:r>
    </w:p>
    <w:p w14:paraId="73718720" w14:textId="01E22845" w:rsidR="008374A0" w:rsidRPr="008374A0" w:rsidRDefault="008374A0" w:rsidP="008374A0">
      <w:pPr>
        <w:spacing w:line="240" w:lineRule="auto"/>
        <w:ind w:firstLine="709"/>
        <w:jc w:val="both"/>
        <w:rPr>
          <w:rFonts w:ascii="Times New Roman" w:eastAsia="Times New Roman" w:hAnsi="Times New Roman" w:cs="Times New Roman"/>
          <w:sz w:val="28"/>
          <w:szCs w:val="28"/>
        </w:rPr>
      </w:pPr>
      <w:r w:rsidRPr="008374A0">
        <w:rPr>
          <w:rFonts w:ascii="Times New Roman" w:eastAsia="Times New Roman" w:hAnsi="Times New Roman" w:cs="Times New Roman"/>
          <w:sz w:val="28"/>
          <w:szCs w:val="28"/>
        </w:rPr>
        <w:t xml:space="preserve">Проект Закону України «Про </w:t>
      </w:r>
      <w:r>
        <w:rPr>
          <w:rFonts w:ascii="Times New Roman" w:eastAsia="Times New Roman" w:hAnsi="Times New Roman" w:cs="Times New Roman"/>
          <w:sz w:val="28"/>
          <w:szCs w:val="28"/>
          <w:lang w:val="uk-UA"/>
        </w:rPr>
        <w:t xml:space="preserve">особливості </w:t>
      </w:r>
      <w:r w:rsidRPr="008374A0">
        <w:rPr>
          <w:rFonts w:ascii="Times New Roman" w:eastAsia="Times New Roman" w:hAnsi="Times New Roman" w:cs="Times New Roman"/>
          <w:sz w:val="28"/>
          <w:szCs w:val="28"/>
        </w:rPr>
        <w:t xml:space="preserve">державної політики перехідного періоду» </w:t>
      </w:r>
      <w:r>
        <w:rPr>
          <w:rFonts w:ascii="Times New Roman" w:eastAsia="Times New Roman" w:hAnsi="Times New Roman" w:cs="Times New Roman"/>
          <w:sz w:val="28"/>
          <w:szCs w:val="28"/>
          <w:lang w:val="uk-UA"/>
        </w:rPr>
        <w:t xml:space="preserve">розроблений </w:t>
      </w:r>
      <w:r w:rsidRPr="008374A0">
        <w:rPr>
          <w:rFonts w:ascii="Times New Roman" w:eastAsia="Times New Roman" w:hAnsi="Times New Roman" w:cs="Times New Roman"/>
          <w:sz w:val="28"/>
          <w:szCs w:val="28"/>
        </w:rPr>
        <w:t>на виконання</w:t>
      </w:r>
      <w:r>
        <w:rPr>
          <w:rFonts w:ascii="Times New Roman" w:eastAsia="Times New Roman" w:hAnsi="Times New Roman" w:cs="Times New Roman"/>
          <w:sz w:val="28"/>
          <w:szCs w:val="28"/>
          <w:lang w:val="uk-UA"/>
        </w:rPr>
        <w:t xml:space="preserve"> </w:t>
      </w:r>
      <w:r w:rsidRPr="008374A0">
        <w:rPr>
          <w:rFonts w:ascii="Times New Roman" w:eastAsia="Times New Roman" w:hAnsi="Times New Roman" w:cs="Times New Roman"/>
          <w:sz w:val="28"/>
          <w:szCs w:val="28"/>
        </w:rPr>
        <w:t>пункту 21 Плану законопроектної роботи Верховної Ради України на 2021 рік, затвердженого Постановою Верховної Ради України від 02</w:t>
      </w:r>
      <w:r>
        <w:rPr>
          <w:rFonts w:ascii="Times New Roman" w:eastAsia="Times New Roman" w:hAnsi="Times New Roman" w:cs="Times New Roman"/>
          <w:sz w:val="28"/>
          <w:szCs w:val="28"/>
          <w:lang w:val="uk-UA"/>
        </w:rPr>
        <w:t>.02.</w:t>
      </w:r>
      <w:r w:rsidRPr="008374A0">
        <w:rPr>
          <w:rFonts w:ascii="Times New Roman" w:eastAsia="Times New Roman" w:hAnsi="Times New Roman" w:cs="Times New Roman"/>
          <w:sz w:val="28"/>
          <w:szCs w:val="28"/>
        </w:rPr>
        <w:t>2021 року № 1165-IX</w:t>
      </w:r>
      <w:r w:rsidR="00F40115">
        <w:rPr>
          <w:rFonts w:ascii="Times New Roman" w:eastAsia="Times New Roman" w:hAnsi="Times New Roman" w:cs="Times New Roman"/>
          <w:sz w:val="28"/>
          <w:szCs w:val="28"/>
          <w:lang w:val="uk-UA"/>
        </w:rPr>
        <w:t>,</w:t>
      </w:r>
      <w:r w:rsidRPr="008374A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uk-UA"/>
        </w:rPr>
        <w:t xml:space="preserve">а також </w:t>
      </w:r>
      <w:r w:rsidRPr="008374A0">
        <w:rPr>
          <w:rFonts w:ascii="Times New Roman" w:eastAsia="Times New Roman" w:hAnsi="Times New Roman" w:cs="Times New Roman"/>
          <w:sz w:val="28"/>
          <w:szCs w:val="28"/>
        </w:rPr>
        <w:t xml:space="preserve">з метою належного законодавчого врегулювання державної політики перехідного періоду — комплексу заходів із протидії збройній агресії Російської Федерації проти України, відновлення територіальної цілісності України в межах міжнародно визнаного державного кордону та забезпечення державного суверенітету України, відновлення діяльності органів державної </w:t>
      </w:r>
      <w:r w:rsidRPr="008374A0">
        <w:rPr>
          <w:rFonts w:ascii="Times New Roman" w:eastAsia="Times New Roman" w:hAnsi="Times New Roman" w:cs="Times New Roman"/>
          <w:sz w:val="28"/>
          <w:szCs w:val="28"/>
        </w:rPr>
        <w:lastRenderedPageBreak/>
        <w:t>влади та органів місцевого самоврядування на тимчасово окупованих територіях, подолання наслідків збройної агресії Російської Федерації проти України, реінтеграції тимчасово окупованих (деокупованих) територій та їхніх мешканців, розбудови сталого миру та неповторення окупації.</w:t>
      </w:r>
    </w:p>
    <w:p w14:paraId="6559DDA5" w14:textId="77777777" w:rsidR="008374A0" w:rsidRPr="008374A0" w:rsidRDefault="008374A0" w:rsidP="008374A0">
      <w:pPr>
        <w:spacing w:line="240" w:lineRule="auto"/>
        <w:ind w:firstLine="709"/>
        <w:jc w:val="both"/>
        <w:rPr>
          <w:rFonts w:ascii="Times New Roman" w:eastAsia="Times New Roman" w:hAnsi="Times New Roman" w:cs="Times New Roman"/>
          <w:sz w:val="28"/>
          <w:szCs w:val="28"/>
        </w:rPr>
      </w:pPr>
    </w:p>
    <w:p w14:paraId="30810AC5" w14:textId="42782467" w:rsidR="008374A0" w:rsidRDefault="008374A0" w:rsidP="00D55506">
      <w:pPr>
        <w:spacing w:line="240" w:lineRule="auto"/>
        <w:ind w:firstLine="709"/>
        <w:jc w:val="both"/>
        <w:rPr>
          <w:rFonts w:ascii="Times New Roman" w:eastAsia="Times New Roman" w:hAnsi="Times New Roman" w:cs="Times New Roman"/>
          <w:b/>
          <w:sz w:val="28"/>
          <w:szCs w:val="28"/>
          <w:lang w:val="uk-UA"/>
        </w:rPr>
      </w:pPr>
      <w:r w:rsidRPr="008374A0">
        <w:rPr>
          <w:rFonts w:ascii="Times New Roman" w:eastAsia="Times New Roman" w:hAnsi="Times New Roman" w:cs="Times New Roman"/>
          <w:b/>
          <w:sz w:val="28"/>
          <w:szCs w:val="28"/>
        </w:rPr>
        <w:t xml:space="preserve">2. </w:t>
      </w:r>
      <w:r w:rsidR="00D55506">
        <w:rPr>
          <w:rFonts w:ascii="Times New Roman" w:eastAsia="Times New Roman" w:hAnsi="Times New Roman" w:cs="Times New Roman"/>
          <w:b/>
          <w:sz w:val="28"/>
          <w:szCs w:val="28"/>
          <w:lang w:val="uk-UA"/>
        </w:rPr>
        <w:t>Цілі проекту Закону</w:t>
      </w:r>
    </w:p>
    <w:p w14:paraId="5D111FD1" w14:textId="74CE627C" w:rsidR="00E40360" w:rsidRPr="00E40360" w:rsidRDefault="00E40360" w:rsidP="00D55506">
      <w:pPr>
        <w:spacing w:line="240" w:lineRule="auto"/>
        <w:ind w:firstLine="709"/>
        <w:jc w:val="both"/>
        <w:rPr>
          <w:rFonts w:ascii="Times New Roman" w:eastAsia="Times New Roman" w:hAnsi="Times New Roman" w:cs="Times New Roman"/>
          <w:bCs/>
          <w:sz w:val="28"/>
          <w:szCs w:val="28"/>
          <w:lang w:val="uk-UA"/>
        </w:rPr>
      </w:pPr>
      <w:r>
        <w:rPr>
          <w:rFonts w:ascii="Times New Roman" w:hAnsi="Times New Roman"/>
          <w:sz w:val="28"/>
          <w:szCs w:val="28"/>
          <w:lang w:val="uk-UA"/>
        </w:rPr>
        <w:t xml:space="preserve">Проект Закону покликаний </w:t>
      </w:r>
      <w:r w:rsidRPr="000F1F89">
        <w:rPr>
          <w:rFonts w:ascii="Times New Roman" w:hAnsi="Times New Roman"/>
          <w:sz w:val="28"/>
          <w:szCs w:val="28"/>
        </w:rPr>
        <w:t>визнач</w:t>
      </w:r>
      <w:r>
        <w:rPr>
          <w:rFonts w:ascii="Times New Roman" w:hAnsi="Times New Roman"/>
          <w:sz w:val="28"/>
          <w:szCs w:val="28"/>
          <w:lang w:val="uk-UA"/>
        </w:rPr>
        <w:t>ити</w:t>
      </w:r>
      <w:r w:rsidRPr="000F1F89">
        <w:rPr>
          <w:rFonts w:ascii="Times New Roman" w:hAnsi="Times New Roman"/>
          <w:sz w:val="28"/>
          <w:szCs w:val="28"/>
        </w:rPr>
        <w:t xml:space="preserve"> </w:t>
      </w:r>
      <w:r>
        <w:rPr>
          <w:rFonts w:ascii="Times New Roman" w:hAnsi="Times New Roman"/>
          <w:sz w:val="28"/>
          <w:szCs w:val="28"/>
        </w:rPr>
        <w:t xml:space="preserve">особливості </w:t>
      </w:r>
      <w:r w:rsidRPr="000F1F89">
        <w:rPr>
          <w:rFonts w:ascii="Times New Roman" w:hAnsi="Times New Roman"/>
          <w:sz w:val="28"/>
          <w:szCs w:val="28"/>
        </w:rPr>
        <w:t xml:space="preserve">державної політики перехідного періоду та спрямований на </w:t>
      </w:r>
      <w:r>
        <w:rPr>
          <w:rFonts w:ascii="Times New Roman" w:hAnsi="Times New Roman"/>
          <w:sz w:val="28"/>
          <w:szCs w:val="28"/>
        </w:rPr>
        <w:t xml:space="preserve">вжиття державою комплексу заходів з </w:t>
      </w:r>
      <w:r w:rsidRPr="000F1F89">
        <w:rPr>
          <w:rFonts w:ascii="Times New Roman" w:hAnsi="Times New Roman"/>
          <w:sz w:val="28"/>
          <w:szCs w:val="28"/>
        </w:rPr>
        <w:t>деокупації тимчасово окупованих територій</w:t>
      </w:r>
      <w:r>
        <w:rPr>
          <w:rFonts w:ascii="Times New Roman" w:hAnsi="Times New Roman"/>
          <w:sz w:val="28"/>
          <w:szCs w:val="28"/>
        </w:rPr>
        <w:t xml:space="preserve"> України</w:t>
      </w:r>
      <w:r w:rsidRPr="000F1F89">
        <w:rPr>
          <w:rFonts w:ascii="Times New Roman" w:hAnsi="Times New Roman"/>
          <w:sz w:val="28"/>
          <w:szCs w:val="28"/>
        </w:rPr>
        <w:t xml:space="preserve">, реінтеграцію таких територій та </w:t>
      </w:r>
      <w:r>
        <w:rPr>
          <w:rFonts w:ascii="Times New Roman" w:hAnsi="Times New Roman"/>
          <w:sz w:val="28"/>
          <w:szCs w:val="28"/>
        </w:rPr>
        <w:t xml:space="preserve">громадян, які  на них проживають, </w:t>
      </w:r>
      <w:r w:rsidRPr="000F1F89">
        <w:rPr>
          <w:rFonts w:ascii="Times New Roman" w:hAnsi="Times New Roman"/>
          <w:sz w:val="28"/>
          <w:szCs w:val="28"/>
        </w:rPr>
        <w:t xml:space="preserve">а також сприяння подоланню наслідків збройної агресії Російської Федерації проти України та </w:t>
      </w:r>
      <w:r>
        <w:rPr>
          <w:rFonts w:ascii="Times New Roman" w:hAnsi="Times New Roman"/>
          <w:sz w:val="28"/>
          <w:szCs w:val="28"/>
        </w:rPr>
        <w:t>врегулювання відносин у межах постконфліктного періоду</w:t>
      </w:r>
      <w:r>
        <w:rPr>
          <w:rFonts w:ascii="Times New Roman" w:hAnsi="Times New Roman"/>
          <w:sz w:val="28"/>
          <w:szCs w:val="28"/>
          <w:lang w:val="uk-UA"/>
        </w:rPr>
        <w:t>.</w:t>
      </w:r>
    </w:p>
    <w:p w14:paraId="43FFB42C" w14:textId="0EAB4F62" w:rsidR="00D55506" w:rsidRPr="00D55506" w:rsidRDefault="00D55506" w:rsidP="00D55506">
      <w:pPr>
        <w:spacing w:line="240" w:lineRule="auto"/>
        <w:ind w:firstLine="709"/>
        <w:jc w:val="both"/>
        <w:rPr>
          <w:rFonts w:ascii="Times New Roman" w:eastAsia="Times New Roman" w:hAnsi="Times New Roman" w:cs="Times New Roman"/>
          <w:bCs/>
          <w:sz w:val="28"/>
          <w:szCs w:val="28"/>
          <w:lang w:val="uk-UA"/>
        </w:rPr>
      </w:pPr>
      <w:r w:rsidRPr="00D55506">
        <w:rPr>
          <w:rFonts w:ascii="Times New Roman" w:eastAsia="Times New Roman" w:hAnsi="Times New Roman" w:cs="Times New Roman"/>
          <w:bCs/>
          <w:sz w:val="28"/>
          <w:szCs w:val="28"/>
          <w:lang w:val="uk-UA"/>
        </w:rPr>
        <w:t>Основними цілями цього проекту Закону є:</w:t>
      </w:r>
    </w:p>
    <w:p w14:paraId="2E0557A8" w14:textId="77777777" w:rsidR="00D55506" w:rsidRPr="008B5781" w:rsidRDefault="00D55506" w:rsidP="00D55506">
      <w:pPr>
        <w:pStyle w:val="a3"/>
        <w:shd w:val="clear" w:color="auto" w:fill="FFFFFF"/>
        <w:spacing w:before="0" w:beforeAutospacing="0" w:after="0" w:afterAutospacing="0"/>
        <w:ind w:firstLine="709"/>
        <w:jc w:val="both"/>
        <w:rPr>
          <w:sz w:val="28"/>
          <w:szCs w:val="28"/>
        </w:rPr>
      </w:pPr>
      <w:r w:rsidRPr="008B5781">
        <w:rPr>
          <w:sz w:val="28"/>
          <w:szCs w:val="28"/>
        </w:rPr>
        <w:t xml:space="preserve">забезпечення деокупації тимчасово окупованої території та її безпечної реінтеграції </w:t>
      </w:r>
      <w:r w:rsidRPr="008B5781">
        <w:rPr>
          <w:sz w:val="28"/>
          <w:szCs w:val="28"/>
          <w:lang w:val="uk-UA"/>
        </w:rPr>
        <w:t>у складі України;</w:t>
      </w:r>
    </w:p>
    <w:p w14:paraId="1E008F37" w14:textId="77777777" w:rsidR="00D55506" w:rsidRPr="008B5781" w:rsidRDefault="00D55506" w:rsidP="00D55506">
      <w:pPr>
        <w:pStyle w:val="a3"/>
        <w:shd w:val="clear" w:color="auto" w:fill="FFFFFF"/>
        <w:spacing w:before="0" w:beforeAutospacing="0" w:after="0" w:afterAutospacing="0"/>
        <w:ind w:firstLine="709"/>
        <w:jc w:val="both"/>
        <w:rPr>
          <w:sz w:val="28"/>
          <w:szCs w:val="28"/>
        </w:rPr>
      </w:pPr>
      <w:r w:rsidRPr="008B5781">
        <w:rPr>
          <w:sz w:val="28"/>
          <w:szCs w:val="28"/>
        </w:rPr>
        <w:t>відновлення територіальної цілісності України у межах її міжнародно визнаного державного кордону, забезпечення державного суверенітету України;</w:t>
      </w:r>
    </w:p>
    <w:p w14:paraId="1682F9E3" w14:textId="77777777" w:rsidR="00D55506" w:rsidRPr="008B5781" w:rsidRDefault="00D55506" w:rsidP="00D55506">
      <w:pPr>
        <w:pStyle w:val="a3"/>
        <w:shd w:val="clear" w:color="auto" w:fill="FFFFFF"/>
        <w:spacing w:before="0" w:beforeAutospacing="0" w:after="0" w:afterAutospacing="0"/>
        <w:ind w:firstLine="709"/>
        <w:jc w:val="both"/>
        <w:rPr>
          <w:sz w:val="28"/>
          <w:szCs w:val="28"/>
        </w:rPr>
      </w:pPr>
      <w:r w:rsidRPr="008B5781">
        <w:rPr>
          <w:sz w:val="28"/>
          <w:szCs w:val="28"/>
        </w:rPr>
        <w:t>забезпечення національної єдності, стійкості та згуртованості українського суспільства і держави Україна;</w:t>
      </w:r>
    </w:p>
    <w:p w14:paraId="39B94930" w14:textId="77777777" w:rsidR="00D55506" w:rsidRPr="008B5781" w:rsidRDefault="00D55506" w:rsidP="00D55506">
      <w:pPr>
        <w:pStyle w:val="a3"/>
        <w:shd w:val="clear" w:color="auto" w:fill="FFFFFF"/>
        <w:spacing w:before="0" w:beforeAutospacing="0" w:after="0" w:afterAutospacing="0"/>
        <w:ind w:firstLine="709"/>
        <w:jc w:val="both"/>
        <w:rPr>
          <w:sz w:val="28"/>
          <w:szCs w:val="28"/>
        </w:rPr>
      </w:pPr>
      <w:r w:rsidRPr="008B5781">
        <w:rPr>
          <w:sz w:val="28"/>
          <w:szCs w:val="28"/>
        </w:rPr>
        <w:t>припинення використання тимчасово окупованої території для діяльності, яка загрожує національній безпеці України та/або спрямована на підрив міжнародної безпеки і миру;</w:t>
      </w:r>
    </w:p>
    <w:p w14:paraId="14399A78" w14:textId="77777777" w:rsidR="00D55506" w:rsidRPr="008B5781" w:rsidRDefault="00D55506" w:rsidP="00D55506">
      <w:pPr>
        <w:pStyle w:val="a3"/>
        <w:shd w:val="clear" w:color="auto" w:fill="FFFFFF"/>
        <w:spacing w:before="0" w:beforeAutospacing="0" w:after="0" w:afterAutospacing="0"/>
        <w:ind w:firstLine="709"/>
        <w:jc w:val="both"/>
        <w:rPr>
          <w:sz w:val="28"/>
          <w:szCs w:val="28"/>
        </w:rPr>
      </w:pPr>
      <w:r w:rsidRPr="008B5781">
        <w:rPr>
          <w:sz w:val="28"/>
          <w:szCs w:val="28"/>
        </w:rPr>
        <w:t xml:space="preserve">визначення </w:t>
      </w:r>
      <w:r>
        <w:rPr>
          <w:sz w:val="28"/>
          <w:szCs w:val="28"/>
          <w:lang w:val="uk-UA"/>
        </w:rPr>
        <w:t xml:space="preserve">та реалізація </w:t>
      </w:r>
      <w:r w:rsidRPr="008B5781">
        <w:rPr>
          <w:sz w:val="28"/>
          <w:szCs w:val="28"/>
        </w:rPr>
        <w:t>правових засад перехідного правосуддя;</w:t>
      </w:r>
    </w:p>
    <w:p w14:paraId="00E7B3E1" w14:textId="77777777" w:rsidR="00D55506" w:rsidRPr="008B5781" w:rsidRDefault="00D55506" w:rsidP="00D55506">
      <w:pPr>
        <w:pStyle w:val="a3"/>
        <w:shd w:val="clear" w:color="auto" w:fill="FFFFFF"/>
        <w:spacing w:before="0" w:beforeAutospacing="0" w:after="0" w:afterAutospacing="0"/>
        <w:ind w:firstLine="709"/>
        <w:jc w:val="both"/>
        <w:rPr>
          <w:sz w:val="28"/>
          <w:szCs w:val="28"/>
        </w:rPr>
      </w:pPr>
      <w:r w:rsidRPr="008B5781">
        <w:rPr>
          <w:sz w:val="28"/>
          <w:szCs w:val="28"/>
        </w:rPr>
        <w:t>формування та реалізація політики у правовій, соціальній, освітній, інформаційній, гуманітарній та інших сферах щодо зростання та зміцнення рівня довіри, гарантування прав та законних інтересів громадян України, які постраждали внаслідок тимчасової окупації;</w:t>
      </w:r>
    </w:p>
    <w:p w14:paraId="53EC80C0" w14:textId="77777777" w:rsidR="00D55506" w:rsidRPr="008B5781" w:rsidRDefault="00D55506" w:rsidP="00D55506">
      <w:pPr>
        <w:pStyle w:val="a3"/>
        <w:shd w:val="clear" w:color="auto" w:fill="FFFFFF"/>
        <w:spacing w:before="0" w:beforeAutospacing="0" w:after="0" w:afterAutospacing="0"/>
        <w:ind w:firstLine="709"/>
        <w:jc w:val="both"/>
        <w:rPr>
          <w:sz w:val="28"/>
          <w:szCs w:val="28"/>
        </w:rPr>
      </w:pPr>
      <w:r w:rsidRPr="008B5781">
        <w:rPr>
          <w:sz w:val="28"/>
          <w:szCs w:val="28"/>
        </w:rPr>
        <w:t xml:space="preserve">забезпечення сталого суспільно-політичного, гуманітарного та економічного розвитку України відповідно до визначених засад </w:t>
      </w:r>
      <w:r>
        <w:rPr>
          <w:sz w:val="28"/>
          <w:szCs w:val="28"/>
          <w:lang w:val="uk-UA"/>
        </w:rPr>
        <w:t xml:space="preserve">її </w:t>
      </w:r>
      <w:r w:rsidRPr="008B5781">
        <w:rPr>
          <w:sz w:val="28"/>
          <w:szCs w:val="28"/>
        </w:rPr>
        <w:t>внутрішньої і зовнішньої політики, стратегічного курсу держави на набуття повноправного членства України в Європейському Союзі та Організації Північноатлантичного договору.</w:t>
      </w:r>
    </w:p>
    <w:p w14:paraId="6186E2AF" w14:textId="77777777" w:rsidR="008374A0" w:rsidRPr="008374A0" w:rsidRDefault="008374A0" w:rsidP="008374A0">
      <w:pPr>
        <w:spacing w:line="240" w:lineRule="auto"/>
        <w:ind w:firstLine="709"/>
        <w:jc w:val="both"/>
        <w:rPr>
          <w:rFonts w:ascii="Times New Roman" w:eastAsia="Times New Roman" w:hAnsi="Times New Roman" w:cs="Times New Roman"/>
          <w:sz w:val="28"/>
          <w:szCs w:val="28"/>
        </w:rPr>
      </w:pPr>
    </w:p>
    <w:p w14:paraId="0CAB03CB" w14:textId="5C751AA5" w:rsidR="00BE3230" w:rsidRPr="00E42BFE" w:rsidRDefault="00BE3230" w:rsidP="00BE3230">
      <w:pPr>
        <w:pStyle w:val="a6"/>
        <w:numPr>
          <w:ilvl w:val="0"/>
          <w:numId w:val="4"/>
        </w:numPr>
        <w:tabs>
          <w:tab w:val="left" w:pos="993"/>
        </w:tabs>
        <w:spacing w:line="240" w:lineRule="auto"/>
        <w:ind w:left="0" w:firstLine="709"/>
        <w:jc w:val="both"/>
        <w:rPr>
          <w:rFonts w:ascii="Times New Roman" w:hAnsi="Times New Roman" w:cs="Times New Roman"/>
          <w:b/>
          <w:bCs/>
          <w:sz w:val="28"/>
          <w:szCs w:val="28"/>
          <w:lang w:val="uk-UA"/>
        </w:rPr>
      </w:pPr>
      <w:r w:rsidRPr="00E42BFE">
        <w:rPr>
          <w:rFonts w:ascii="Times New Roman" w:hAnsi="Times New Roman" w:cs="Times New Roman"/>
          <w:b/>
          <w:bCs/>
          <w:sz w:val="28"/>
          <w:szCs w:val="28"/>
          <w:shd w:val="clear" w:color="auto" w:fill="FFFFFF"/>
          <w:lang w:val="uk-UA"/>
        </w:rPr>
        <w:t>Загальна характеристика та основні положення проект</w:t>
      </w:r>
      <w:r>
        <w:rPr>
          <w:rFonts w:ascii="Times New Roman" w:hAnsi="Times New Roman" w:cs="Times New Roman"/>
          <w:b/>
          <w:bCs/>
          <w:sz w:val="28"/>
          <w:szCs w:val="28"/>
          <w:shd w:val="clear" w:color="auto" w:fill="FFFFFF"/>
          <w:lang w:val="uk-UA"/>
        </w:rPr>
        <w:t>у</w:t>
      </w:r>
      <w:r w:rsidRPr="00E42BFE">
        <w:rPr>
          <w:rFonts w:ascii="Times New Roman" w:hAnsi="Times New Roman" w:cs="Times New Roman"/>
          <w:b/>
          <w:bCs/>
          <w:sz w:val="28"/>
          <w:szCs w:val="28"/>
          <w:shd w:val="clear" w:color="auto" w:fill="FFFFFF"/>
          <w:lang w:val="uk-UA"/>
        </w:rPr>
        <w:t xml:space="preserve"> Закону</w:t>
      </w:r>
    </w:p>
    <w:p w14:paraId="4216D2AA" w14:textId="45ED4D5B" w:rsidR="00D55506" w:rsidRDefault="008374A0" w:rsidP="008374A0">
      <w:pPr>
        <w:spacing w:line="240" w:lineRule="auto"/>
        <w:ind w:firstLine="709"/>
        <w:jc w:val="both"/>
        <w:rPr>
          <w:rFonts w:ascii="Times New Roman" w:eastAsia="Times New Roman" w:hAnsi="Times New Roman" w:cs="Times New Roman"/>
          <w:sz w:val="28"/>
          <w:szCs w:val="28"/>
          <w:lang w:val="uk-UA"/>
        </w:rPr>
      </w:pPr>
      <w:r w:rsidRPr="008374A0">
        <w:rPr>
          <w:rFonts w:ascii="Times New Roman" w:eastAsia="Times New Roman" w:hAnsi="Times New Roman" w:cs="Times New Roman"/>
          <w:sz w:val="28"/>
          <w:szCs w:val="28"/>
        </w:rPr>
        <w:t>Законопро</w:t>
      </w:r>
      <w:r w:rsidR="00D55506">
        <w:rPr>
          <w:rFonts w:ascii="Times New Roman" w:eastAsia="Times New Roman" w:hAnsi="Times New Roman" w:cs="Times New Roman"/>
          <w:sz w:val="28"/>
          <w:szCs w:val="28"/>
          <w:lang w:val="uk-UA"/>
        </w:rPr>
        <w:t>е</w:t>
      </w:r>
      <w:r w:rsidRPr="008374A0">
        <w:rPr>
          <w:rFonts w:ascii="Times New Roman" w:eastAsia="Times New Roman" w:hAnsi="Times New Roman" w:cs="Times New Roman"/>
          <w:sz w:val="28"/>
          <w:szCs w:val="28"/>
        </w:rPr>
        <w:t xml:space="preserve">кт </w:t>
      </w:r>
      <w:r w:rsidR="00D55506">
        <w:rPr>
          <w:rFonts w:ascii="Times New Roman" w:eastAsia="Times New Roman" w:hAnsi="Times New Roman" w:cs="Times New Roman"/>
          <w:sz w:val="28"/>
          <w:szCs w:val="28"/>
          <w:lang w:val="uk-UA"/>
        </w:rPr>
        <w:t>підготовлений з метою уніфікації нормат</w:t>
      </w:r>
      <w:r w:rsidR="00814D2C">
        <w:rPr>
          <w:rFonts w:ascii="Times New Roman" w:eastAsia="Times New Roman" w:hAnsi="Times New Roman" w:cs="Times New Roman"/>
          <w:sz w:val="28"/>
          <w:szCs w:val="28"/>
          <w:lang w:val="uk-UA"/>
        </w:rPr>
        <w:t>и</w:t>
      </w:r>
      <w:r w:rsidR="00D55506">
        <w:rPr>
          <w:rFonts w:ascii="Times New Roman" w:eastAsia="Times New Roman" w:hAnsi="Times New Roman" w:cs="Times New Roman"/>
          <w:sz w:val="28"/>
          <w:szCs w:val="28"/>
          <w:lang w:val="uk-UA"/>
        </w:rPr>
        <w:t>вно-</w:t>
      </w:r>
      <w:r w:rsidR="00814D2C">
        <w:rPr>
          <w:rFonts w:ascii="Times New Roman" w:eastAsia="Times New Roman" w:hAnsi="Times New Roman" w:cs="Times New Roman"/>
          <w:sz w:val="28"/>
          <w:szCs w:val="28"/>
          <w:lang w:val="uk-UA"/>
        </w:rPr>
        <w:t>правового</w:t>
      </w:r>
      <w:r w:rsidR="00D55506">
        <w:rPr>
          <w:rFonts w:ascii="Times New Roman" w:eastAsia="Times New Roman" w:hAnsi="Times New Roman" w:cs="Times New Roman"/>
          <w:sz w:val="28"/>
          <w:szCs w:val="28"/>
          <w:lang w:val="uk-UA"/>
        </w:rPr>
        <w:t xml:space="preserve"> </w:t>
      </w:r>
      <w:r w:rsidR="00814D2C">
        <w:rPr>
          <w:rFonts w:ascii="Times New Roman" w:eastAsia="Times New Roman" w:hAnsi="Times New Roman" w:cs="Times New Roman"/>
          <w:sz w:val="28"/>
          <w:szCs w:val="28"/>
          <w:lang w:val="uk-UA"/>
        </w:rPr>
        <w:t>регулювання</w:t>
      </w:r>
      <w:r w:rsidR="00D55506">
        <w:rPr>
          <w:rFonts w:ascii="Times New Roman" w:eastAsia="Times New Roman" w:hAnsi="Times New Roman" w:cs="Times New Roman"/>
          <w:sz w:val="28"/>
          <w:szCs w:val="28"/>
          <w:lang w:val="uk-UA"/>
        </w:rPr>
        <w:t xml:space="preserve"> як існуючих, так і </w:t>
      </w:r>
      <w:r w:rsidR="00814D2C">
        <w:rPr>
          <w:rFonts w:ascii="Times New Roman" w:eastAsia="Times New Roman" w:hAnsi="Times New Roman" w:cs="Times New Roman"/>
          <w:sz w:val="28"/>
          <w:szCs w:val="28"/>
          <w:lang w:val="uk-UA"/>
        </w:rPr>
        <w:t>перспективних</w:t>
      </w:r>
      <w:r w:rsidR="00D55506">
        <w:rPr>
          <w:rFonts w:ascii="Times New Roman" w:eastAsia="Times New Roman" w:hAnsi="Times New Roman" w:cs="Times New Roman"/>
          <w:sz w:val="28"/>
          <w:szCs w:val="28"/>
          <w:lang w:val="uk-UA"/>
        </w:rPr>
        <w:t xml:space="preserve"> суспільних відносин, що виникли та виникатимуть у </w:t>
      </w:r>
      <w:r w:rsidR="00814D2C">
        <w:rPr>
          <w:rFonts w:ascii="Times New Roman" w:eastAsia="Times New Roman" w:hAnsi="Times New Roman" w:cs="Times New Roman"/>
          <w:sz w:val="28"/>
          <w:szCs w:val="28"/>
          <w:lang w:val="uk-UA"/>
        </w:rPr>
        <w:t>зв’язку</w:t>
      </w:r>
      <w:r w:rsidR="00D55506">
        <w:rPr>
          <w:rFonts w:ascii="Times New Roman" w:eastAsia="Times New Roman" w:hAnsi="Times New Roman" w:cs="Times New Roman"/>
          <w:sz w:val="28"/>
          <w:szCs w:val="28"/>
          <w:lang w:val="uk-UA"/>
        </w:rPr>
        <w:t xml:space="preserve"> із </w:t>
      </w:r>
      <w:r w:rsidR="00814D2C">
        <w:rPr>
          <w:rFonts w:ascii="Times New Roman" w:eastAsia="Times New Roman" w:hAnsi="Times New Roman" w:cs="Times New Roman"/>
          <w:sz w:val="28"/>
          <w:szCs w:val="28"/>
          <w:lang w:val="uk-UA"/>
        </w:rPr>
        <w:t>застосуванням</w:t>
      </w:r>
      <w:r w:rsidR="00D55506">
        <w:rPr>
          <w:rFonts w:ascii="Times New Roman" w:eastAsia="Times New Roman" w:hAnsi="Times New Roman" w:cs="Times New Roman"/>
          <w:sz w:val="28"/>
          <w:szCs w:val="28"/>
          <w:lang w:val="uk-UA"/>
        </w:rPr>
        <w:t xml:space="preserve"> державою політики перехідного періоду сто</w:t>
      </w:r>
      <w:r w:rsidR="00814D2C">
        <w:rPr>
          <w:rFonts w:ascii="Times New Roman" w:eastAsia="Times New Roman" w:hAnsi="Times New Roman" w:cs="Times New Roman"/>
          <w:sz w:val="28"/>
          <w:szCs w:val="28"/>
          <w:lang w:val="uk-UA"/>
        </w:rPr>
        <w:t>с</w:t>
      </w:r>
      <w:r w:rsidR="00D55506">
        <w:rPr>
          <w:rFonts w:ascii="Times New Roman" w:eastAsia="Times New Roman" w:hAnsi="Times New Roman" w:cs="Times New Roman"/>
          <w:sz w:val="28"/>
          <w:szCs w:val="28"/>
          <w:lang w:val="uk-UA"/>
        </w:rPr>
        <w:t xml:space="preserve">овно </w:t>
      </w:r>
      <w:r w:rsidR="00814D2C">
        <w:rPr>
          <w:rFonts w:ascii="Times New Roman" w:eastAsia="Times New Roman" w:hAnsi="Times New Roman" w:cs="Times New Roman"/>
          <w:sz w:val="28"/>
          <w:szCs w:val="28"/>
          <w:lang w:val="uk-UA"/>
        </w:rPr>
        <w:t>тимчасово</w:t>
      </w:r>
      <w:r w:rsidR="00D55506">
        <w:rPr>
          <w:rFonts w:ascii="Times New Roman" w:eastAsia="Times New Roman" w:hAnsi="Times New Roman" w:cs="Times New Roman"/>
          <w:sz w:val="28"/>
          <w:szCs w:val="28"/>
          <w:lang w:val="uk-UA"/>
        </w:rPr>
        <w:t xml:space="preserve"> окупованих </w:t>
      </w:r>
      <w:r w:rsidR="00814D2C">
        <w:rPr>
          <w:rFonts w:ascii="Times New Roman" w:eastAsia="Times New Roman" w:hAnsi="Times New Roman" w:cs="Times New Roman"/>
          <w:sz w:val="28"/>
          <w:szCs w:val="28"/>
          <w:lang w:val="uk-UA"/>
        </w:rPr>
        <w:t>територій</w:t>
      </w:r>
      <w:r w:rsidR="00D55506">
        <w:rPr>
          <w:rFonts w:ascii="Times New Roman" w:eastAsia="Times New Roman" w:hAnsi="Times New Roman" w:cs="Times New Roman"/>
          <w:sz w:val="28"/>
          <w:szCs w:val="28"/>
          <w:lang w:val="uk-UA"/>
        </w:rPr>
        <w:t xml:space="preserve"> як упродовж конфліктного, так і протягом постконфлікт</w:t>
      </w:r>
      <w:r w:rsidR="00814D2C">
        <w:rPr>
          <w:rFonts w:ascii="Times New Roman" w:eastAsia="Times New Roman" w:hAnsi="Times New Roman" w:cs="Times New Roman"/>
          <w:sz w:val="28"/>
          <w:szCs w:val="28"/>
          <w:lang w:val="uk-UA"/>
        </w:rPr>
        <w:t>н</w:t>
      </w:r>
      <w:r w:rsidR="00D55506">
        <w:rPr>
          <w:rFonts w:ascii="Times New Roman" w:eastAsia="Times New Roman" w:hAnsi="Times New Roman" w:cs="Times New Roman"/>
          <w:sz w:val="28"/>
          <w:szCs w:val="28"/>
          <w:lang w:val="uk-UA"/>
        </w:rPr>
        <w:t>ого періоду (</w:t>
      </w:r>
      <w:r w:rsidR="00814D2C">
        <w:rPr>
          <w:rFonts w:ascii="Times New Roman" w:eastAsia="Times New Roman" w:hAnsi="Times New Roman" w:cs="Times New Roman"/>
          <w:sz w:val="28"/>
          <w:szCs w:val="28"/>
          <w:lang w:val="uk-UA"/>
        </w:rPr>
        <w:t>після</w:t>
      </w:r>
      <w:r w:rsidR="00D55506">
        <w:rPr>
          <w:rFonts w:ascii="Times New Roman" w:eastAsia="Times New Roman" w:hAnsi="Times New Roman" w:cs="Times New Roman"/>
          <w:sz w:val="28"/>
          <w:szCs w:val="28"/>
          <w:lang w:val="uk-UA"/>
        </w:rPr>
        <w:t xml:space="preserve"> деокупації</w:t>
      </w:r>
      <w:r w:rsidR="00814D2C">
        <w:rPr>
          <w:rFonts w:ascii="Times New Roman" w:eastAsia="Times New Roman" w:hAnsi="Times New Roman" w:cs="Times New Roman"/>
          <w:sz w:val="28"/>
          <w:szCs w:val="28"/>
          <w:lang w:val="uk-UA"/>
        </w:rPr>
        <w:t xml:space="preserve"> зазначених територій</w:t>
      </w:r>
      <w:r w:rsidR="00D55506">
        <w:rPr>
          <w:rFonts w:ascii="Times New Roman" w:eastAsia="Times New Roman" w:hAnsi="Times New Roman" w:cs="Times New Roman"/>
          <w:sz w:val="28"/>
          <w:szCs w:val="28"/>
          <w:lang w:val="uk-UA"/>
        </w:rPr>
        <w:t>).</w:t>
      </w:r>
    </w:p>
    <w:p w14:paraId="520BB52F" w14:textId="5A37FE87" w:rsidR="00D55506" w:rsidRDefault="00D55506" w:rsidP="008374A0">
      <w:pPr>
        <w:spacing w:line="24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Законопроект підготовлений:</w:t>
      </w:r>
    </w:p>
    <w:p w14:paraId="5C8A8C08" w14:textId="011CE6D5" w:rsidR="00A4036B" w:rsidRDefault="00A4036B" w:rsidP="000C7555">
      <w:pPr>
        <w:pStyle w:val="a6"/>
        <w:numPr>
          <w:ilvl w:val="0"/>
          <w:numId w:val="1"/>
        </w:numPr>
        <w:tabs>
          <w:tab w:val="left" w:pos="993"/>
        </w:tabs>
        <w:spacing w:line="240" w:lineRule="auto"/>
        <w:ind w:left="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н</w:t>
      </w:r>
      <w:r w:rsidR="00D55506" w:rsidRPr="00A4036B">
        <w:rPr>
          <w:rFonts w:ascii="Times New Roman" w:eastAsia="Times New Roman" w:hAnsi="Times New Roman" w:cs="Times New Roman"/>
          <w:sz w:val="28"/>
          <w:szCs w:val="28"/>
          <w:lang w:val="uk-UA"/>
        </w:rPr>
        <w:t xml:space="preserve">а базі положень основного проекту </w:t>
      </w:r>
      <w:r w:rsidR="007D579F">
        <w:rPr>
          <w:rFonts w:ascii="Times New Roman" w:eastAsia="Times New Roman" w:hAnsi="Times New Roman" w:cs="Times New Roman"/>
          <w:sz w:val="28"/>
          <w:szCs w:val="28"/>
          <w:lang w:val="uk-UA"/>
        </w:rPr>
        <w:t>З</w:t>
      </w:r>
      <w:r w:rsidR="00D55506" w:rsidRPr="00A4036B">
        <w:rPr>
          <w:rFonts w:ascii="Times New Roman" w:eastAsia="Times New Roman" w:hAnsi="Times New Roman" w:cs="Times New Roman"/>
          <w:sz w:val="28"/>
          <w:szCs w:val="28"/>
          <w:lang w:val="uk-UA"/>
        </w:rPr>
        <w:t>акону – «Про засади державної політики перехідного періоду»</w:t>
      </w:r>
      <w:r>
        <w:rPr>
          <w:rFonts w:ascii="Times New Roman" w:eastAsia="Times New Roman" w:hAnsi="Times New Roman" w:cs="Times New Roman"/>
          <w:sz w:val="28"/>
          <w:szCs w:val="28"/>
          <w:lang w:val="uk-UA"/>
        </w:rPr>
        <w:t>;</w:t>
      </w:r>
    </w:p>
    <w:p w14:paraId="26029C53" w14:textId="1D02188A" w:rsidR="00D55506" w:rsidRDefault="00D55506" w:rsidP="000C7555">
      <w:pPr>
        <w:pStyle w:val="a6"/>
        <w:numPr>
          <w:ilvl w:val="0"/>
          <w:numId w:val="1"/>
        </w:numPr>
        <w:tabs>
          <w:tab w:val="left" w:pos="993"/>
        </w:tabs>
        <w:spacing w:line="240" w:lineRule="auto"/>
        <w:ind w:left="0" w:firstLine="709"/>
        <w:jc w:val="both"/>
        <w:rPr>
          <w:rFonts w:ascii="Times New Roman" w:hAnsi="Times New Roman" w:cs="Times New Roman"/>
          <w:sz w:val="28"/>
          <w:szCs w:val="28"/>
          <w:lang w:val="uk-UA"/>
        </w:rPr>
      </w:pPr>
      <w:r w:rsidRPr="00A4036B">
        <w:rPr>
          <w:rFonts w:ascii="Times New Roman" w:hAnsi="Times New Roman" w:cs="Times New Roman"/>
          <w:sz w:val="28"/>
          <w:szCs w:val="28"/>
        </w:rPr>
        <w:lastRenderedPageBreak/>
        <w:t xml:space="preserve">з урахуванням експертних висновків і </w:t>
      </w:r>
      <w:r w:rsidR="00A4036B" w:rsidRPr="00A4036B">
        <w:rPr>
          <w:rFonts w:ascii="Times New Roman" w:hAnsi="Times New Roman" w:cs="Times New Roman"/>
          <w:sz w:val="28"/>
          <w:szCs w:val="28"/>
        </w:rPr>
        <w:t>зауважень</w:t>
      </w:r>
      <w:r w:rsidRPr="00A4036B">
        <w:rPr>
          <w:rFonts w:ascii="Times New Roman" w:hAnsi="Times New Roman" w:cs="Times New Roman"/>
          <w:sz w:val="28"/>
          <w:szCs w:val="28"/>
        </w:rPr>
        <w:t xml:space="preserve"> </w:t>
      </w:r>
      <w:hyperlink r:id="rId10" w:tgtFrame="_blank" w:history="1">
        <w:r w:rsidRPr="00A4036B">
          <w:rPr>
            <w:rStyle w:val="a5"/>
            <w:rFonts w:ascii="Times New Roman" w:hAnsi="Times New Roman" w:cs="Times New Roman"/>
            <w:color w:val="auto"/>
            <w:sz w:val="28"/>
            <w:szCs w:val="28"/>
            <w:u w:val="none"/>
          </w:rPr>
          <w:t>ГО «Донбас СОС»</w:t>
        </w:r>
      </w:hyperlink>
      <w:r w:rsidRPr="00A4036B">
        <w:rPr>
          <w:rFonts w:ascii="Times New Roman" w:hAnsi="Times New Roman" w:cs="Times New Roman"/>
          <w:sz w:val="28"/>
          <w:szCs w:val="28"/>
          <w:lang w:val="uk-UA"/>
        </w:rPr>
        <w:t xml:space="preserve">, </w:t>
      </w:r>
      <w:hyperlink r:id="rId11" w:tgtFrame="_blank" w:history="1">
        <w:r w:rsidRPr="00A4036B">
          <w:rPr>
            <w:rStyle w:val="a5"/>
            <w:rFonts w:ascii="Times New Roman" w:hAnsi="Times New Roman" w:cs="Times New Roman"/>
            <w:color w:val="auto"/>
            <w:sz w:val="28"/>
            <w:szCs w:val="28"/>
            <w:u w:val="none"/>
          </w:rPr>
          <w:t>ГО КРИМСОС»</w:t>
        </w:r>
      </w:hyperlink>
      <w:r w:rsidRPr="00A4036B">
        <w:rPr>
          <w:rFonts w:ascii="Times New Roman" w:hAnsi="Times New Roman" w:cs="Times New Roman"/>
          <w:sz w:val="28"/>
          <w:szCs w:val="28"/>
          <w:lang w:val="uk-UA"/>
        </w:rPr>
        <w:t xml:space="preserve">, </w:t>
      </w:r>
      <w:hyperlink r:id="rId12" w:history="1">
        <w:r w:rsidRPr="00A4036B">
          <w:rPr>
            <w:rStyle w:val="a5"/>
            <w:rFonts w:ascii="Times New Roman" w:hAnsi="Times New Roman" w:cs="Times New Roman"/>
            <w:color w:val="auto"/>
            <w:sz w:val="28"/>
            <w:szCs w:val="28"/>
            <w:u w:val="none"/>
          </w:rPr>
          <w:t>БФ «Право на захист»</w:t>
        </w:r>
      </w:hyperlink>
      <w:r w:rsidRPr="00A4036B">
        <w:rPr>
          <w:rFonts w:ascii="Times New Roman" w:hAnsi="Times New Roman" w:cs="Times New Roman"/>
          <w:sz w:val="28"/>
          <w:szCs w:val="28"/>
          <w:lang w:val="uk-UA"/>
        </w:rPr>
        <w:t xml:space="preserve">, </w:t>
      </w:r>
      <w:hyperlink r:id="rId13" w:tgtFrame="_blank" w:history="1">
        <w:r w:rsidRPr="00A4036B">
          <w:rPr>
            <w:rStyle w:val="a5"/>
            <w:rFonts w:ascii="Times New Roman" w:hAnsi="Times New Roman" w:cs="Times New Roman"/>
            <w:color w:val="auto"/>
            <w:sz w:val="28"/>
            <w:szCs w:val="28"/>
            <w:u w:val="none"/>
          </w:rPr>
          <w:t>БФ «Восток-СОС»</w:t>
        </w:r>
      </w:hyperlink>
      <w:r w:rsidRPr="00A4036B">
        <w:rPr>
          <w:rFonts w:ascii="Times New Roman" w:hAnsi="Times New Roman" w:cs="Times New Roman"/>
          <w:sz w:val="28"/>
          <w:szCs w:val="28"/>
          <w:lang w:val="uk-UA"/>
        </w:rPr>
        <w:t xml:space="preserve">, </w:t>
      </w:r>
      <w:hyperlink r:id="rId14" w:tgtFrame="_blank" w:history="1">
        <w:r w:rsidRPr="00A4036B">
          <w:rPr>
            <w:rStyle w:val="a5"/>
            <w:rFonts w:ascii="Times New Roman" w:hAnsi="Times New Roman" w:cs="Times New Roman"/>
            <w:color w:val="auto"/>
            <w:sz w:val="28"/>
            <w:szCs w:val="28"/>
            <w:u w:val="none"/>
          </w:rPr>
          <w:t>ГО «Громадський холдинг «ГРУПА ВПЛИВУ»</w:t>
        </w:r>
      </w:hyperlink>
      <w:r w:rsidRPr="00A4036B">
        <w:rPr>
          <w:rFonts w:ascii="Times New Roman" w:hAnsi="Times New Roman" w:cs="Times New Roman"/>
          <w:sz w:val="28"/>
          <w:szCs w:val="28"/>
          <w:lang w:val="uk-UA"/>
        </w:rPr>
        <w:t xml:space="preserve">, </w:t>
      </w:r>
      <w:hyperlink r:id="rId15" w:tgtFrame="_blank" w:history="1">
        <w:r w:rsidRPr="00A4036B">
          <w:rPr>
            <w:rStyle w:val="a5"/>
            <w:rFonts w:ascii="Times New Roman" w:hAnsi="Times New Roman" w:cs="Times New Roman"/>
            <w:color w:val="auto"/>
            <w:sz w:val="28"/>
            <w:szCs w:val="28"/>
            <w:u w:val="none"/>
          </w:rPr>
          <w:t>БФ «Stabilization Support Services»</w:t>
        </w:r>
      </w:hyperlink>
      <w:r w:rsidRPr="00A4036B">
        <w:rPr>
          <w:rFonts w:ascii="Times New Roman" w:hAnsi="Times New Roman" w:cs="Times New Roman"/>
          <w:sz w:val="28"/>
          <w:szCs w:val="28"/>
          <w:lang w:val="uk-UA"/>
        </w:rPr>
        <w:t xml:space="preserve">, </w:t>
      </w:r>
      <w:hyperlink r:id="rId16" w:tgtFrame="_blank" w:history="1">
        <w:r w:rsidRPr="00A4036B">
          <w:rPr>
            <w:rStyle w:val="a5"/>
            <w:rFonts w:ascii="Times New Roman" w:hAnsi="Times New Roman" w:cs="Times New Roman"/>
            <w:color w:val="auto"/>
            <w:sz w:val="28"/>
            <w:szCs w:val="28"/>
            <w:u w:val="none"/>
          </w:rPr>
          <w:t>ГО «Центр прав людини ZMINA»</w:t>
        </w:r>
      </w:hyperlink>
      <w:r w:rsidRPr="00A4036B">
        <w:rPr>
          <w:rFonts w:ascii="Times New Roman" w:hAnsi="Times New Roman" w:cs="Times New Roman"/>
          <w:sz w:val="28"/>
          <w:szCs w:val="28"/>
          <w:lang w:val="uk-UA"/>
        </w:rPr>
        <w:t xml:space="preserve">, </w:t>
      </w:r>
      <w:hyperlink r:id="rId17" w:tgtFrame="_blank" w:history="1">
        <w:r w:rsidRPr="00A4036B">
          <w:rPr>
            <w:rStyle w:val="a5"/>
            <w:rFonts w:ascii="Times New Roman" w:hAnsi="Times New Roman" w:cs="Times New Roman"/>
            <w:color w:val="auto"/>
            <w:sz w:val="28"/>
            <w:szCs w:val="28"/>
            <w:u w:val="none"/>
          </w:rPr>
          <w:t>ГО «Кримська правозахисна група»</w:t>
        </w:r>
      </w:hyperlink>
      <w:r w:rsidR="00A4036B" w:rsidRPr="00A4036B">
        <w:rPr>
          <w:rFonts w:ascii="Times New Roman" w:hAnsi="Times New Roman" w:cs="Times New Roman"/>
          <w:sz w:val="28"/>
          <w:szCs w:val="28"/>
          <w:lang w:val="uk-UA"/>
        </w:rPr>
        <w:t xml:space="preserve">, які </w:t>
      </w:r>
      <w:r w:rsidR="00814D2C" w:rsidRPr="00A4036B">
        <w:rPr>
          <w:rFonts w:ascii="Times New Roman" w:hAnsi="Times New Roman" w:cs="Times New Roman"/>
          <w:sz w:val="28"/>
          <w:szCs w:val="28"/>
          <w:lang w:val="uk-UA"/>
        </w:rPr>
        <w:t>висловили</w:t>
      </w:r>
      <w:r w:rsidR="00A4036B" w:rsidRPr="00A4036B">
        <w:rPr>
          <w:rFonts w:ascii="Times New Roman" w:hAnsi="Times New Roman" w:cs="Times New Roman"/>
          <w:sz w:val="28"/>
          <w:szCs w:val="28"/>
          <w:lang w:val="uk-UA"/>
        </w:rPr>
        <w:t xml:space="preserve"> в цілому низку </w:t>
      </w:r>
      <w:r w:rsidR="00814D2C" w:rsidRPr="00A4036B">
        <w:rPr>
          <w:rFonts w:ascii="Times New Roman" w:hAnsi="Times New Roman" w:cs="Times New Roman"/>
          <w:sz w:val="28"/>
          <w:szCs w:val="28"/>
          <w:lang w:val="uk-UA"/>
        </w:rPr>
        <w:t>слушних</w:t>
      </w:r>
      <w:r w:rsidR="00A4036B" w:rsidRPr="00A4036B">
        <w:rPr>
          <w:rFonts w:ascii="Times New Roman" w:hAnsi="Times New Roman" w:cs="Times New Roman"/>
          <w:sz w:val="28"/>
          <w:szCs w:val="28"/>
          <w:lang w:val="uk-UA"/>
        </w:rPr>
        <w:t xml:space="preserve"> </w:t>
      </w:r>
      <w:r w:rsidR="00814D2C" w:rsidRPr="00A4036B">
        <w:rPr>
          <w:rFonts w:ascii="Times New Roman" w:hAnsi="Times New Roman" w:cs="Times New Roman"/>
          <w:sz w:val="28"/>
          <w:szCs w:val="28"/>
          <w:lang w:val="uk-UA"/>
        </w:rPr>
        <w:t>концептуальних</w:t>
      </w:r>
      <w:r w:rsidR="00A4036B" w:rsidRPr="00A4036B">
        <w:rPr>
          <w:rFonts w:ascii="Times New Roman" w:hAnsi="Times New Roman" w:cs="Times New Roman"/>
          <w:sz w:val="28"/>
          <w:szCs w:val="28"/>
          <w:lang w:val="uk-UA"/>
        </w:rPr>
        <w:t xml:space="preserve"> зауважень до змісту урядового законопроекту, які </w:t>
      </w:r>
      <w:r w:rsidR="00814D2C">
        <w:rPr>
          <w:rFonts w:ascii="Times New Roman" w:hAnsi="Times New Roman" w:cs="Times New Roman"/>
          <w:sz w:val="28"/>
          <w:szCs w:val="28"/>
          <w:lang w:val="uk-UA"/>
        </w:rPr>
        <w:t xml:space="preserve">використано та </w:t>
      </w:r>
      <w:r w:rsidR="00A4036B" w:rsidRPr="00A4036B">
        <w:rPr>
          <w:rFonts w:ascii="Times New Roman" w:hAnsi="Times New Roman" w:cs="Times New Roman"/>
          <w:sz w:val="28"/>
          <w:szCs w:val="28"/>
          <w:lang w:val="uk-UA"/>
        </w:rPr>
        <w:t xml:space="preserve">враховано у пропонованому </w:t>
      </w:r>
      <w:r w:rsidR="00814D2C" w:rsidRPr="00A4036B">
        <w:rPr>
          <w:rFonts w:ascii="Times New Roman" w:hAnsi="Times New Roman" w:cs="Times New Roman"/>
          <w:sz w:val="28"/>
          <w:szCs w:val="28"/>
          <w:lang w:val="uk-UA"/>
        </w:rPr>
        <w:t>законопроекті</w:t>
      </w:r>
      <w:r w:rsidRPr="00A4036B">
        <w:rPr>
          <w:rFonts w:ascii="Times New Roman" w:hAnsi="Times New Roman" w:cs="Times New Roman"/>
          <w:sz w:val="28"/>
          <w:szCs w:val="28"/>
          <w:lang w:val="uk-UA"/>
        </w:rPr>
        <w:t>;</w:t>
      </w:r>
    </w:p>
    <w:p w14:paraId="5EF4C2C5" w14:textId="33459118" w:rsidR="00D55506" w:rsidRDefault="00A4036B" w:rsidP="000C7555">
      <w:pPr>
        <w:pStyle w:val="a6"/>
        <w:numPr>
          <w:ilvl w:val="0"/>
          <w:numId w:val="1"/>
        </w:numPr>
        <w:tabs>
          <w:tab w:val="left" w:pos="993"/>
        </w:tabs>
        <w:spacing w:line="240" w:lineRule="auto"/>
        <w:ind w:left="0" w:firstLine="709"/>
        <w:jc w:val="both"/>
        <w:rPr>
          <w:rFonts w:ascii="Times New Roman" w:eastAsia="Times New Roman" w:hAnsi="Times New Roman" w:cs="Times New Roman"/>
          <w:sz w:val="28"/>
          <w:szCs w:val="28"/>
          <w:lang w:val="uk-UA"/>
        </w:rPr>
      </w:pPr>
      <w:r w:rsidRPr="00A4036B">
        <w:rPr>
          <w:rFonts w:ascii="Times New Roman" w:hAnsi="Times New Roman" w:cs="Times New Roman"/>
          <w:sz w:val="28"/>
          <w:szCs w:val="28"/>
          <w:lang w:val="uk-UA"/>
        </w:rPr>
        <w:t xml:space="preserve"> </w:t>
      </w:r>
      <w:r w:rsidR="00D55506" w:rsidRPr="00A4036B">
        <w:rPr>
          <w:rFonts w:ascii="Times New Roman" w:hAnsi="Times New Roman" w:cs="Times New Roman"/>
          <w:sz w:val="28"/>
          <w:szCs w:val="28"/>
          <w:lang w:val="uk-UA"/>
        </w:rPr>
        <w:t xml:space="preserve">з урахуванням необхідності </w:t>
      </w:r>
      <w:r w:rsidR="00814D2C" w:rsidRPr="00A4036B">
        <w:rPr>
          <w:rFonts w:ascii="Times New Roman" w:hAnsi="Times New Roman" w:cs="Times New Roman"/>
          <w:sz w:val="28"/>
          <w:szCs w:val="28"/>
          <w:lang w:val="uk-UA"/>
        </w:rPr>
        <w:t>збереження</w:t>
      </w:r>
      <w:r w:rsidR="00D55506" w:rsidRPr="00A4036B">
        <w:rPr>
          <w:rFonts w:ascii="Times New Roman" w:hAnsi="Times New Roman" w:cs="Times New Roman"/>
          <w:sz w:val="28"/>
          <w:szCs w:val="28"/>
          <w:lang w:val="uk-UA"/>
        </w:rPr>
        <w:t xml:space="preserve"> </w:t>
      </w:r>
      <w:r w:rsidR="00814D2C" w:rsidRPr="00A4036B">
        <w:rPr>
          <w:rFonts w:ascii="Times New Roman" w:hAnsi="Times New Roman" w:cs="Times New Roman"/>
          <w:sz w:val="28"/>
          <w:szCs w:val="28"/>
          <w:lang w:val="uk-UA"/>
        </w:rPr>
        <w:t>наступності</w:t>
      </w:r>
      <w:r w:rsidR="00D55506" w:rsidRPr="00A4036B">
        <w:rPr>
          <w:rFonts w:ascii="Times New Roman" w:hAnsi="Times New Roman" w:cs="Times New Roman"/>
          <w:sz w:val="28"/>
          <w:szCs w:val="28"/>
          <w:lang w:val="uk-UA"/>
        </w:rPr>
        <w:t xml:space="preserve"> ключових положень </w:t>
      </w:r>
      <w:r w:rsidR="00814D2C" w:rsidRPr="00A4036B">
        <w:rPr>
          <w:rFonts w:ascii="Times New Roman" w:hAnsi="Times New Roman" w:cs="Times New Roman"/>
          <w:sz w:val="28"/>
          <w:szCs w:val="28"/>
          <w:lang w:val="uk-UA"/>
        </w:rPr>
        <w:t>законодавства</w:t>
      </w:r>
      <w:r w:rsidR="00D55506" w:rsidRPr="00A4036B">
        <w:rPr>
          <w:rFonts w:ascii="Times New Roman" w:hAnsi="Times New Roman" w:cs="Times New Roman"/>
          <w:sz w:val="28"/>
          <w:szCs w:val="28"/>
          <w:lang w:val="uk-UA"/>
        </w:rPr>
        <w:t xml:space="preserve"> прийнятого у сф</w:t>
      </w:r>
      <w:r w:rsidR="00814D2C">
        <w:rPr>
          <w:rFonts w:ascii="Times New Roman" w:hAnsi="Times New Roman" w:cs="Times New Roman"/>
          <w:sz w:val="28"/>
          <w:szCs w:val="28"/>
          <w:lang w:val="uk-UA"/>
        </w:rPr>
        <w:t>е</w:t>
      </w:r>
      <w:r w:rsidR="00D55506" w:rsidRPr="00A4036B">
        <w:rPr>
          <w:rFonts w:ascii="Times New Roman" w:hAnsi="Times New Roman" w:cs="Times New Roman"/>
          <w:sz w:val="28"/>
          <w:szCs w:val="28"/>
          <w:lang w:val="uk-UA"/>
        </w:rPr>
        <w:t xml:space="preserve">рі політики </w:t>
      </w:r>
      <w:r w:rsidR="00814D2C" w:rsidRPr="00A4036B">
        <w:rPr>
          <w:rFonts w:ascii="Times New Roman" w:hAnsi="Times New Roman" w:cs="Times New Roman"/>
          <w:sz w:val="28"/>
          <w:szCs w:val="28"/>
          <w:lang w:val="uk-UA"/>
        </w:rPr>
        <w:t>перехідного</w:t>
      </w:r>
      <w:r w:rsidR="00D55506" w:rsidRPr="00A4036B">
        <w:rPr>
          <w:rFonts w:ascii="Times New Roman" w:hAnsi="Times New Roman" w:cs="Times New Roman"/>
          <w:sz w:val="28"/>
          <w:szCs w:val="28"/>
          <w:lang w:val="uk-UA"/>
        </w:rPr>
        <w:t xml:space="preserve"> періоду, найперше законів «</w:t>
      </w:r>
      <w:r w:rsidR="00D55506" w:rsidRPr="00A4036B">
        <w:rPr>
          <w:rFonts w:ascii="Times New Roman" w:eastAsia="Times New Roman" w:hAnsi="Times New Roman" w:cs="Times New Roman"/>
          <w:sz w:val="28"/>
          <w:szCs w:val="28"/>
        </w:rPr>
        <w:t>Про забезпечення прав і свобод громадян та правовий режим на тимчасово окупованій території України»</w:t>
      </w:r>
      <w:r w:rsidR="00D55506" w:rsidRPr="00A4036B">
        <w:rPr>
          <w:rFonts w:ascii="Times New Roman" w:eastAsia="Times New Roman" w:hAnsi="Times New Roman" w:cs="Times New Roman"/>
          <w:sz w:val="28"/>
          <w:szCs w:val="28"/>
          <w:lang w:val="uk-UA"/>
        </w:rPr>
        <w:t xml:space="preserve">, </w:t>
      </w:r>
      <w:r w:rsidR="00D55506" w:rsidRPr="00A4036B">
        <w:rPr>
          <w:rFonts w:ascii="Times New Roman" w:eastAsia="Times New Roman" w:hAnsi="Times New Roman" w:cs="Times New Roman"/>
          <w:sz w:val="28"/>
          <w:szCs w:val="28"/>
        </w:rPr>
        <w:t>«Про здійснення правосуддя та кримінального провадження у зв’язку з проведенням антитерористичної операції»</w:t>
      </w:r>
      <w:r w:rsidR="00D55506" w:rsidRPr="00A4036B">
        <w:rPr>
          <w:rFonts w:ascii="Times New Roman" w:eastAsia="Times New Roman" w:hAnsi="Times New Roman" w:cs="Times New Roman"/>
          <w:sz w:val="28"/>
          <w:szCs w:val="28"/>
          <w:lang w:val="uk-UA"/>
        </w:rPr>
        <w:t xml:space="preserve">, </w:t>
      </w:r>
      <w:r w:rsidR="00D55506" w:rsidRPr="00A4036B">
        <w:rPr>
          <w:rFonts w:ascii="Times New Roman" w:eastAsia="Times New Roman" w:hAnsi="Times New Roman" w:cs="Times New Roman"/>
          <w:sz w:val="28"/>
          <w:szCs w:val="28"/>
        </w:rPr>
        <w:t>«Про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w:t>
      </w:r>
      <w:r w:rsidR="00D55506" w:rsidRPr="00A4036B">
        <w:rPr>
          <w:rFonts w:ascii="Times New Roman" w:eastAsia="Times New Roman" w:hAnsi="Times New Roman" w:cs="Times New Roman"/>
          <w:sz w:val="28"/>
          <w:szCs w:val="28"/>
          <w:lang w:val="uk-UA"/>
        </w:rPr>
        <w:t xml:space="preserve">» (їх чинність, на </w:t>
      </w:r>
      <w:r w:rsidRPr="00A4036B">
        <w:rPr>
          <w:rFonts w:ascii="Times New Roman" w:eastAsia="Times New Roman" w:hAnsi="Times New Roman" w:cs="Times New Roman"/>
          <w:sz w:val="28"/>
          <w:szCs w:val="28"/>
          <w:lang w:val="uk-UA"/>
        </w:rPr>
        <w:t>відміну</w:t>
      </w:r>
      <w:r w:rsidR="00D55506" w:rsidRPr="00A4036B">
        <w:rPr>
          <w:rFonts w:ascii="Times New Roman" w:eastAsia="Times New Roman" w:hAnsi="Times New Roman" w:cs="Times New Roman"/>
          <w:sz w:val="28"/>
          <w:szCs w:val="28"/>
          <w:lang w:val="uk-UA"/>
        </w:rPr>
        <w:t xml:space="preserve"> від урядового </w:t>
      </w:r>
      <w:r w:rsidRPr="00A4036B">
        <w:rPr>
          <w:rFonts w:ascii="Times New Roman" w:eastAsia="Times New Roman" w:hAnsi="Times New Roman" w:cs="Times New Roman"/>
          <w:sz w:val="28"/>
          <w:szCs w:val="28"/>
          <w:lang w:val="uk-UA"/>
        </w:rPr>
        <w:t>законо</w:t>
      </w:r>
      <w:r w:rsidR="00D55506" w:rsidRPr="00A4036B">
        <w:rPr>
          <w:rFonts w:ascii="Times New Roman" w:eastAsia="Times New Roman" w:hAnsi="Times New Roman" w:cs="Times New Roman"/>
          <w:sz w:val="28"/>
          <w:szCs w:val="28"/>
          <w:lang w:val="uk-UA"/>
        </w:rPr>
        <w:t>проекту, пропонується зберегти);</w:t>
      </w:r>
    </w:p>
    <w:p w14:paraId="2BCD2636" w14:textId="6B31CC2E" w:rsidR="00D55506" w:rsidRPr="00A4036B" w:rsidRDefault="00A4036B" w:rsidP="000C7555">
      <w:pPr>
        <w:pStyle w:val="a6"/>
        <w:numPr>
          <w:ilvl w:val="0"/>
          <w:numId w:val="1"/>
        </w:numPr>
        <w:tabs>
          <w:tab w:val="left" w:pos="993"/>
        </w:tabs>
        <w:spacing w:line="240" w:lineRule="auto"/>
        <w:ind w:left="0" w:firstLine="709"/>
        <w:jc w:val="both"/>
        <w:rPr>
          <w:rFonts w:ascii="Times New Roman" w:hAnsi="Times New Roman" w:cs="Times New Roman"/>
          <w:sz w:val="28"/>
          <w:szCs w:val="28"/>
        </w:rPr>
      </w:pPr>
      <w:r w:rsidRPr="00A4036B">
        <w:rPr>
          <w:rFonts w:ascii="Times New Roman" w:eastAsia="Times New Roman" w:hAnsi="Times New Roman" w:cs="Times New Roman"/>
          <w:sz w:val="28"/>
          <w:szCs w:val="28"/>
          <w:lang w:val="uk-UA"/>
        </w:rPr>
        <w:t xml:space="preserve"> </w:t>
      </w:r>
      <w:r w:rsidR="00D55506" w:rsidRPr="00A4036B">
        <w:rPr>
          <w:rFonts w:ascii="Times New Roman" w:eastAsia="Times New Roman" w:hAnsi="Times New Roman" w:cs="Times New Roman"/>
          <w:sz w:val="28"/>
          <w:szCs w:val="28"/>
          <w:lang w:val="uk-UA"/>
        </w:rPr>
        <w:t xml:space="preserve">з урахуванням </w:t>
      </w:r>
      <w:r>
        <w:rPr>
          <w:rFonts w:ascii="Times New Roman" w:eastAsia="Times New Roman" w:hAnsi="Times New Roman" w:cs="Times New Roman"/>
          <w:sz w:val="28"/>
          <w:szCs w:val="28"/>
          <w:lang w:val="uk-UA"/>
        </w:rPr>
        <w:t xml:space="preserve">ключових положень </w:t>
      </w:r>
      <w:r w:rsidR="00D55506" w:rsidRPr="00A4036B">
        <w:rPr>
          <w:rFonts w:ascii="Times New Roman" w:hAnsi="Times New Roman" w:cs="Times New Roman"/>
          <w:sz w:val="28"/>
          <w:szCs w:val="28"/>
        </w:rPr>
        <w:t>Стратегії деокупації та реінтеграції тимчасово окупованої території Автономної Республіки Крим та міста Севастополя, затвердженій Указом Президента України від 24</w:t>
      </w:r>
      <w:r w:rsidRPr="00A4036B">
        <w:rPr>
          <w:rFonts w:ascii="Times New Roman" w:hAnsi="Times New Roman" w:cs="Times New Roman"/>
          <w:sz w:val="28"/>
          <w:szCs w:val="28"/>
          <w:lang w:val="uk-UA"/>
        </w:rPr>
        <w:t>.03.</w:t>
      </w:r>
      <w:r w:rsidR="00D55506" w:rsidRPr="00A4036B">
        <w:rPr>
          <w:rFonts w:ascii="Times New Roman" w:hAnsi="Times New Roman" w:cs="Times New Roman"/>
          <w:sz w:val="28"/>
          <w:szCs w:val="28"/>
        </w:rPr>
        <w:t>2021 року № 117/2021, Національн</w:t>
      </w:r>
      <w:r w:rsidR="007D579F">
        <w:rPr>
          <w:rFonts w:ascii="Times New Roman" w:hAnsi="Times New Roman" w:cs="Times New Roman"/>
          <w:sz w:val="28"/>
          <w:szCs w:val="28"/>
          <w:lang w:val="uk-UA"/>
        </w:rPr>
        <w:t>ої</w:t>
      </w:r>
      <w:r w:rsidR="00D55506" w:rsidRPr="00A4036B">
        <w:rPr>
          <w:rFonts w:ascii="Times New Roman" w:hAnsi="Times New Roman" w:cs="Times New Roman"/>
          <w:sz w:val="28"/>
          <w:szCs w:val="28"/>
        </w:rPr>
        <w:t xml:space="preserve"> Стратегії в сфері прав людини, затвердженій Указом Президента України від 24</w:t>
      </w:r>
      <w:r w:rsidRPr="00A4036B">
        <w:rPr>
          <w:rFonts w:ascii="Times New Roman" w:hAnsi="Times New Roman" w:cs="Times New Roman"/>
          <w:sz w:val="28"/>
          <w:szCs w:val="28"/>
          <w:lang w:val="uk-UA"/>
        </w:rPr>
        <w:t>.03.</w:t>
      </w:r>
      <w:r w:rsidR="00D55506" w:rsidRPr="00A4036B">
        <w:rPr>
          <w:rFonts w:ascii="Times New Roman" w:hAnsi="Times New Roman" w:cs="Times New Roman"/>
          <w:sz w:val="28"/>
          <w:szCs w:val="28"/>
        </w:rPr>
        <w:t>2021 року № 119/2021</w:t>
      </w:r>
      <w:r>
        <w:rPr>
          <w:rFonts w:ascii="Times New Roman" w:hAnsi="Times New Roman" w:cs="Times New Roman"/>
          <w:sz w:val="28"/>
          <w:szCs w:val="28"/>
          <w:lang w:val="uk-UA"/>
        </w:rPr>
        <w:t xml:space="preserve">, які набули подальшого розвитку і закріплення на </w:t>
      </w:r>
      <w:r w:rsidR="007574D9">
        <w:rPr>
          <w:rFonts w:ascii="Times New Roman" w:hAnsi="Times New Roman" w:cs="Times New Roman"/>
          <w:sz w:val="28"/>
          <w:szCs w:val="28"/>
          <w:lang w:val="uk-UA"/>
        </w:rPr>
        <w:t>рівні</w:t>
      </w:r>
      <w:r>
        <w:rPr>
          <w:rFonts w:ascii="Times New Roman" w:hAnsi="Times New Roman" w:cs="Times New Roman"/>
          <w:sz w:val="28"/>
          <w:szCs w:val="28"/>
          <w:lang w:val="uk-UA"/>
        </w:rPr>
        <w:t xml:space="preserve"> закону у </w:t>
      </w:r>
      <w:r w:rsidR="007574D9">
        <w:rPr>
          <w:rFonts w:ascii="Times New Roman" w:hAnsi="Times New Roman" w:cs="Times New Roman"/>
          <w:sz w:val="28"/>
          <w:szCs w:val="28"/>
          <w:lang w:val="uk-UA"/>
        </w:rPr>
        <w:t>пропонованому</w:t>
      </w:r>
      <w:r>
        <w:rPr>
          <w:rFonts w:ascii="Times New Roman" w:hAnsi="Times New Roman" w:cs="Times New Roman"/>
          <w:sz w:val="28"/>
          <w:szCs w:val="28"/>
          <w:lang w:val="uk-UA"/>
        </w:rPr>
        <w:t xml:space="preserve"> законопроекті</w:t>
      </w:r>
      <w:r w:rsidR="00D55506" w:rsidRPr="00A4036B">
        <w:rPr>
          <w:rFonts w:ascii="Times New Roman" w:hAnsi="Times New Roman" w:cs="Times New Roman"/>
          <w:sz w:val="28"/>
          <w:szCs w:val="28"/>
        </w:rPr>
        <w:t>.</w:t>
      </w:r>
    </w:p>
    <w:p w14:paraId="77690F7E" w14:textId="3EB3DFBD" w:rsidR="008374A0" w:rsidRPr="008374A0" w:rsidRDefault="007574D9" w:rsidP="008374A0">
      <w:pPr>
        <w:spacing w:line="240" w:lineRule="auto"/>
        <w:ind w:firstLine="709"/>
        <w:jc w:val="both"/>
        <w:rPr>
          <w:rFonts w:ascii="Times New Roman" w:eastAsia="Times New Roman" w:hAnsi="Times New Roman" w:cs="Times New Roman"/>
          <w:sz w:val="28"/>
          <w:szCs w:val="28"/>
        </w:rPr>
      </w:pPr>
      <w:r w:rsidRPr="008374A0">
        <w:rPr>
          <w:rFonts w:ascii="Times New Roman" w:eastAsia="Times New Roman" w:hAnsi="Times New Roman" w:cs="Times New Roman"/>
          <w:sz w:val="28"/>
          <w:szCs w:val="28"/>
        </w:rPr>
        <w:t>Законопроект</w:t>
      </w:r>
      <w:r w:rsidR="008374A0" w:rsidRPr="008374A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uk-UA"/>
        </w:rPr>
        <w:t>у</w:t>
      </w:r>
      <w:r w:rsidR="008374A0" w:rsidRPr="008374A0">
        <w:rPr>
          <w:rFonts w:ascii="Times New Roman" w:eastAsia="Times New Roman" w:hAnsi="Times New Roman" w:cs="Times New Roman"/>
          <w:sz w:val="28"/>
          <w:szCs w:val="28"/>
        </w:rPr>
        <w:t xml:space="preserve">порядковує та осучаснює існуючу </w:t>
      </w:r>
      <w:r w:rsidR="00A4036B">
        <w:rPr>
          <w:rFonts w:ascii="Times New Roman" w:eastAsia="Times New Roman" w:hAnsi="Times New Roman" w:cs="Times New Roman"/>
          <w:sz w:val="28"/>
          <w:szCs w:val="28"/>
          <w:lang w:val="uk-UA"/>
        </w:rPr>
        <w:t>законодавчу</w:t>
      </w:r>
      <w:r w:rsidR="008374A0" w:rsidRPr="008374A0">
        <w:rPr>
          <w:rFonts w:ascii="Times New Roman" w:eastAsia="Times New Roman" w:hAnsi="Times New Roman" w:cs="Times New Roman"/>
          <w:sz w:val="28"/>
          <w:szCs w:val="28"/>
        </w:rPr>
        <w:t xml:space="preserve"> термінологію, а також запроваджує поняття, які розкривають його новели. </w:t>
      </w:r>
    </w:p>
    <w:p w14:paraId="14845F52" w14:textId="0FA1A995" w:rsidR="008374A0" w:rsidRDefault="007574D9" w:rsidP="008374A0">
      <w:pPr>
        <w:spacing w:line="240" w:lineRule="auto"/>
        <w:ind w:firstLine="709"/>
        <w:jc w:val="both"/>
        <w:rPr>
          <w:rFonts w:ascii="Times New Roman" w:eastAsia="Times New Roman" w:hAnsi="Times New Roman" w:cs="Times New Roman"/>
          <w:sz w:val="28"/>
          <w:szCs w:val="28"/>
        </w:rPr>
      </w:pPr>
      <w:r w:rsidRPr="008374A0">
        <w:rPr>
          <w:rFonts w:ascii="Times New Roman" w:eastAsia="Times New Roman" w:hAnsi="Times New Roman" w:cs="Times New Roman"/>
          <w:sz w:val="28"/>
          <w:szCs w:val="28"/>
        </w:rPr>
        <w:t>Законопроектом</w:t>
      </w:r>
      <w:r w:rsidR="008374A0" w:rsidRPr="008374A0">
        <w:rPr>
          <w:rFonts w:ascii="Times New Roman" w:eastAsia="Times New Roman" w:hAnsi="Times New Roman" w:cs="Times New Roman"/>
          <w:sz w:val="28"/>
          <w:szCs w:val="28"/>
        </w:rPr>
        <w:t xml:space="preserve"> пропонується роз</w:t>
      </w:r>
      <w:r w:rsidR="007D579F">
        <w:rPr>
          <w:rFonts w:ascii="Times New Roman" w:eastAsia="Times New Roman" w:hAnsi="Times New Roman" w:cs="Times New Roman"/>
          <w:sz w:val="28"/>
          <w:szCs w:val="28"/>
          <w:lang w:val="uk-UA"/>
        </w:rPr>
        <w:t>межува</w:t>
      </w:r>
      <w:r w:rsidR="008374A0" w:rsidRPr="008374A0">
        <w:rPr>
          <w:rFonts w:ascii="Times New Roman" w:eastAsia="Times New Roman" w:hAnsi="Times New Roman" w:cs="Times New Roman"/>
          <w:sz w:val="28"/>
          <w:szCs w:val="28"/>
        </w:rPr>
        <w:t xml:space="preserve">ння </w:t>
      </w:r>
      <w:r w:rsidR="00DB6B44">
        <w:rPr>
          <w:rFonts w:ascii="Times New Roman" w:eastAsia="Times New Roman" w:hAnsi="Times New Roman" w:cs="Times New Roman"/>
          <w:sz w:val="28"/>
          <w:szCs w:val="28"/>
          <w:lang w:val="uk-UA"/>
        </w:rPr>
        <w:t xml:space="preserve">правового </w:t>
      </w:r>
      <w:r w:rsidR="008374A0" w:rsidRPr="008374A0">
        <w:rPr>
          <w:rFonts w:ascii="Times New Roman" w:eastAsia="Times New Roman" w:hAnsi="Times New Roman" w:cs="Times New Roman"/>
          <w:sz w:val="28"/>
          <w:szCs w:val="28"/>
        </w:rPr>
        <w:t>регулювання на конфліктний та постконфліктний періоди, що дозволить визначити певний алгоритм дій держави під час реінтеграції тимчасово окупованих (деокупованих) територій та їхніх мешканців, деокупації тимчасово окупованих територій, включаючи питання демілітаризації та роззброєння, розв’язання гуманітарних проблем, відновлення правосуддя тощо.</w:t>
      </w:r>
    </w:p>
    <w:p w14:paraId="397DCEDF" w14:textId="087785D8" w:rsidR="00A4036B" w:rsidRDefault="00EE60E9" w:rsidP="008374A0">
      <w:pPr>
        <w:spacing w:line="240" w:lineRule="auto"/>
        <w:ind w:firstLine="709"/>
        <w:jc w:val="both"/>
        <w:rPr>
          <w:rFonts w:ascii="Times New Roman" w:hAnsi="Times New Roman"/>
          <w:sz w:val="28"/>
          <w:szCs w:val="28"/>
          <w:lang w:val="uk-UA"/>
        </w:rPr>
      </w:pPr>
      <w:r>
        <w:rPr>
          <w:rFonts w:ascii="Times New Roman" w:eastAsia="Times New Roman" w:hAnsi="Times New Roman" w:cs="Times New Roman"/>
          <w:sz w:val="28"/>
          <w:szCs w:val="28"/>
          <w:lang w:val="uk-UA"/>
        </w:rPr>
        <w:t xml:space="preserve">Законопроектом уперше розкриті поняття </w:t>
      </w:r>
      <w:r w:rsidR="007574D9">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перехідне правосуддя</w:t>
      </w:r>
      <w:r w:rsidR="007574D9">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 xml:space="preserve">, </w:t>
      </w:r>
      <w:r w:rsidR="007574D9">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конвалідація правочинів</w:t>
      </w:r>
      <w:r w:rsidR="007574D9">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 xml:space="preserve">, </w:t>
      </w:r>
      <w:r w:rsidR="00B946F4">
        <w:rPr>
          <w:rFonts w:ascii="Times New Roman" w:eastAsia="Times New Roman" w:hAnsi="Times New Roman" w:cs="Times New Roman"/>
          <w:sz w:val="28"/>
          <w:szCs w:val="28"/>
          <w:lang w:val="uk-UA"/>
        </w:rPr>
        <w:t xml:space="preserve">розмежовано поняття </w:t>
      </w:r>
      <w:r w:rsidR="007574D9">
        <w:rPr>
          <w:rFonts w:ascii="Times New Roman" w:eastAsia="Times New Roman" w:hAnsi="Times New Roman" w:cs="Times New Roman"/>
          <w:sz w:val="28"/>
          <w:szCs w:val="28"/>
          <w:lang w:val="uk-UA"/>
        </w:rPr>
        <w:t>«</w:t>
      </w:r>
      <w:r w:rsidR="00B946F4">
        <w:rPr>
          <w:rFonts w:ascii="Times New Roman" w:eastAsia="Times New Roman" w:hAnsi="Times New Roman" w:cs="Times New Roman"/>
          <w:sz w:val="28"/>
          <w:szCs w:val="28"/>
          <w:lang w:val="uk-UA"/>
        </w:rPr>
        <w:t>окупаційні сили</w:t>
      </w:r>
      <w:r w:rsidR="007574D9">
        <w:rPr>
          <w:rFonts w:ascii="Times New Roman" w:eastAsia="Times New Roman" w:hAnsi="Times New Roman" w:cs="Times New Roman"/>
          <w:sz w:val="28"/>
          <w:szCs w:val="28"/>
          <w:lang w:val="uk-UA"/>
        </w:rPr>
        <w:t>»</w:t>
      </w:r>
      <w:r w:rsidR="00B946F4">
        <w:rPr>
          <w:rFonts w:ascii="Times New Roman" w:eastAsia="Times New Roman" w:hAnsi="Times New Roman" w:cs="Times New Roman"/>
          <w:sz w:val="28"/>
          <w:szCs w:val="28"/>
          <w:lang w:val="uk-UA"/>
        </w:rPr>
        <w:t xml:space="preserve"> та </w:t>
      </w:r>
      <w:r w:rsidR="007574D9">
        <w:rPr>
          <w:rFonts w:ascii="Times New Roman" w:eastAsia="Times New Roman" w:hAnsi="Times New Roman" w:cs="Times New Roman"/>
          <w:sz w:val="28"/>
          <w:szCs w:val="28"/>
          <w:lang w:val="uk-UA"/>
        </w:rPr>
        <w:t>«</w:t>
      </w:r>
      <w:r w:rsidR="00B946F4">
        <w:rPr>
          <w:rFonts w:ascii="Times New Roman" w:eastAsia="Times New Roman" w:hAnsi="Times New Roman" w:cs="Times New Roman"/>
          <w:sz w:val="28"/>
          <w:szCs w:val="28"/>
          <w:lang w:val="uk-UA"/>
        </w:rPr>
        <w:t xml:space="preserve">окупаційні </w:t>
      </w:r>
      <w:r w:rsidR="007574D9">
        <w:rPr>
          <w:rFonts w:ascii="Times New Roman" w:eastAsia="Times New Roman" w:hAnsi="Times New Roman" w:cs="Times New Roman"/>
          <w:sz w:val="28"/>
          <w:szCs w:val="28"/>
          <w:lang w:val="uk-UA"/>
        </w:rPr>
        <w:t>адміністрації»</w:t>
      </w:r>
      <w:r w:rsidR="00B946F4">
        <w:rPr>
          <w:rFonts w:ascii="Times New Roman" w:eastAsia="Times New Roman" w:hAnsi="Times New Roman" w:cs="Times New Roman"/>
          <w:sz w:val="28"/>
          <w:szCs w:val="28"/>
          <w:lang w:val="uk-UA"/>
        </w:rPr>
        <w:t xml:space="preserve">, </w:t>
      </w:r>
      <w:r w:rsidR="00C11AD8" w:rsidRPr="000F1F89">
        <w:rPr>
          <w:rFonts w:ascii="Times New Roman" w:hAnsi="Times New Roman"/>
          <w:sz w:val="28"/>
          <w:szCs w:val="28"/>
        </w:rPr>
        <w:t xml:space="preserve">реінтеграція тимчасово окупованих територій та </w:t>
      </w:r>
      <w:r w:rsidR="00C11AD8">
        <w:rPr>
          <w:rFonts w:ascii="Times New Roman" w:hAnsi="Times New Roman"/>
          <w:sz w:val="28"/>
          <w:szCs w:val="28"/>
        </w:rPr>
        <w:t>громадян, які проживають на них</w:t>
      </w:r>
      <w:r w:rsidR="00C11AD8">
        <w:rPr>
          <w:rFonts w:ascii="Times New Roman" w:hAnsi="Times New Roman"/>
          <w:sz w:val="28"/>
          <w:szCs w:val="28"/>
          <w:lang w:val="uk-UA"/>
        </w:rPr>
        <w:t xml:space="preserve">, запропоновано </w:t>
      </w:r>
      <w:r w:rsidR="007574D9">
        <w:rPr>
          <w:rFonts w:ascii="Times New Roman" w:hAnsi="Times New Roman"/>
          <w:sz w:val="28"/>
          <w:szCs w:val="28"/>
          <w:lang w:val="uk-UA"/>
        </w:rPr>
        <w:t>застосування</w:t>
      </w:r>
      <w:r w:rsidR="00C11AD8">
        <w:rPr>
          <w:rFonts w:ascii="Times New Roman" w:hAnsi="Times New Roman"/>
          <w:sz w:val="28"/>
          <w:szCs w:val="28"/>
          <w:lang w:val="uk-UA"/>
        </w:rPr>
        <w:t xml:space="preserve"> поняття «лінія розмежування»</w:t>
      </w:r>
      <w:r w:rsidR="00F06241">
        <w:rPr>
          <w:rFonts w:ascii="Times New Roman" w:hAnsi="Times New Roman"/>
          <w:sz w:val="28"/>
          <w:szCs w:val="28"/>
          <w:lang w:val="uk-UA"/>
        </w:rPr>
        <w:t xml:space="preserve"> (поняття </w:t>
      </w:r>
      <w:r w:rsidR="007574D9">
        <w:rPr>
          <w:rFonts w:ascii="Times New Roman" w:hAnsi="Times New Roman"/>
          <w:sz w:val="28"/>
          <w:szCs w:val="28"/>
          <w:lang w:val="uk-UA"/>
        </w:rPr>
        <w:t>поширене</w:t>
      </w:r>
      <w:r w:rsidR="00F06241">
        <w:rPr>
          <w:rFonts w:ascii="Times New Roman" w:hAnsi="Times New Roman"/>
          <w:sz w:val="28"/>
          <w:szCs w:val="28"/>
          <w:lang w:val="uk-UA"/>
        </w:rPr>
        <w:t xml:space="preserve"> в </w:t>
      </w:r>
      <w:r w:rsidR="007574D9">
        <w:rPr>
          <w:rFonts w:ascii="Times New Roman" w:hAnsi="Times New Roman"/>
          <w:sz w:val="28"/>
          <w:szCs w:val="28"/>
          <w:lang w:val="uk-UA"/>
        </w:rPr>
        <w:t>законодавстві</w:t>
      </w:r>
      <w:r w:rsidR="00F06241">
        <w:rPr>
          <w:rFonts w:ascii="Times New Roman" w:hAnsi="Times New Roman"/>
          <w:sz w:val="28"/>
          <w:szCs w:val="28"/>
          <w:lang w:val="uk-UA"/>
        </w:rPr>
        <w:t xml:space="preserve"> </w:t>
      </w:r>
      <w:r w:rsidR="007574D9">
        <w:rPr>
          <w:rFonts w:ascii="Times New Roman" w:hAnsi="Times New Roman"/>
          <w:sz w:val="28"/>
          <w:szCs w:val="28"/>
          <w:lang w:val="uk-UA"/>
        </w:rPr>
        <w:t>України</w:t>
      </w:r>
      <w:r w:rsidR="00F06241">
        <w:rPr>
          <w:rFonts w:ascii="Times New Roman" w:hAnsi="Times New Roman"/>
          <w:sz w:val="28"/>
          <w:szCs w:val="28"/>
          <w:lang w:val="uk-UA"/>
        </w:rPr>
        <w:t>) замість «контактна лінія» (термін не властивий українському законодавству</w:t>
      </w:r>
      <w:r w:rsidR="00EB35ED">
        <w:rPr>
          <w:rFonts w:ascii="Times New Roman" w:hAnsi="Times New Roman"/>
          <w:sz w:val="28"/>
          <w:szCs w:val="28"/>
          <w:lang w:val="uk-UA"/>
        </w:rPr>
        <w:t xml:space="preserve">, </w:t>
      </w:r>
      <w:r w:rsidR="00EE2136">
        <w:rPr>
          <w:rFonts w:ascii="Times New Roman" w:hAnsi="Times New Roman"/>
          <w:sz w:val="28"/>
          <w:szCs w:val="28"/>
          <w:lang w:val="uk-UA"/>
        </w:rPr>
        <w:t xml:space="preserve">«перехідне правосуддя» (так само </w:t>
      </w:r>
      <w:r w:rsidR="007574D9">
        <w:rPr>
          <w:rFonts w:ascii="Times New Roman" w:hAnsi="Times New Roman"/>
          <w:sz w:val="28"/>
          <w:szCs w:val="28"/>
          <w:lang w:val="uk-UA"/>
        </w:rPr>
        <w:t>застосоване</w:t>
      </w:r>
      <w:r w:rsidR="00EE2136">
        <w:rPr>
          <w:rFonts w:ascii="Times New Roman" w:hAnsi="Times New Roman"/>
          <w:sz w:val="28"/>
          <w:szCs w:val="28"/>
          <w:lang w:val="uk-UA"/>
        </w:rPr>
        <w:t xml:space="preserve"> в </w:t>
      </w:r>
      <w:r w:rsidR="007574D9">
        <w:rPr>
          <w:rFonts w:ascii="Times New Roman" w:hAnsi="Times New Roman"/>
          <w:sz w:val="28"/>
          <w:szCs w:val="28"/>
          <w:lang w:val="uk-UA"/>
        </w:rPr>
        <w:t>законодавстві</w:t>
      </w:r>
      <w:r w:rsidR="00EE2136">
        <w:rPr>
          <w:rFonts w:ascii="Times New Roman" w:hAnsi="Times New Roman"/>
          <w:sz w:val="28"/>
          <w:szCs w:val="28"/>
          <w:lang w:val="uk-UA"/>
        </w:rPr>
        <w:t xml:space="preserve"> України) </w:t>
      </w:r>
      <w:r w:rsidR="007574D9">
        <w:rPr>
          <w:rFonts w:ascii="Times New Roman" w:hAnsi="Times New Roman"/>
          <w:sz w:val="28"/>
          <w:szCs w:val="28"/>
          <w:lang w:val="uk-UA"/>
        </w:rPr>
        <w:t>замість</w:t>
      </w:r>
      <w:r w:rsidR="00EE2136">
        <w:rPr>
          <w:rFonts w:ascii="Times New Roman" w:hAnsi="Times New Roman"/>
          <w:sz w:val="28"/>
          <w:szCs w:val="28"/>
          <w:lang w:val="uk-UA"/>
        </w:rPr>
        <w:t xml:space="preserve"> «перехідна юстиція» (зміст якого не властивий </w:t>
      </w:r>
      <w:r w:rsidR="007574D9">
        <w:rPr>
          <w:rFonts w:ascii="Times New Roman" w:hAnsi="Times New Roman"/>
          <w:sz w:val="28"/>
          <w:szCs w:val="28"/>
          <w:lang w:val="uk-UA"/>
        </w:rPr>
        <w:t>законодавству</w:t>
      </w:r>
      <w:r w:rsidR="00EE2136">
        <w:rPr>
          <w:rFonts w:ascii="Times New Roman" w:hAnsi="Times New Roman"/>
          <w:sz w:val="28"/>
          <w:szCs w:val="28"/>
          <w:lang w:val="uk-UA"/>
        </w:rPr>
        <w:t xml:space="preserve"> України)</w:t>
      </w:r>
      <w:r w:rsidR="00EB35ED">
        <w:rPr>
          <w:rFonts w:ascii="Times New Roman" w:hAnsi="Times New Roman"/>
          <w:sz w:val="28"/>
          <w:szCs w:val="28"/>
          <w:lang w:val="uk-UA"/>
        </w:rPr>
        <w:t>.</w:t>
      </w:r>
    </w:p>
    <w:p w14:paraId="35E1497E" w14:textId="6AEDF8A1" w:rsidR="00EE2136" w:rsidRPr="007574D9" w:rsidRDefault="00EE2136" w:rsidP="008374A0">
      <w:pPr>
        <w:spacing w:line="240" w:lineRule="auto"/>
        <w:ind w:firstLine="709"/>
        <w:jc w:val="both"/>
        <w:rPr>
          <w:rFonts w:ascii="Times New Roman" w:hAnsi="Times New Roman" w:cs="Times New Roman"/>
          <w:sz w:val="28"/>
          <w:szCs w:val="28"/>
          <w:lang w:val="uk-UA"/>
        </w:rPr>
      </w:pPr>
      <w:r>
        <w:rPr>
          <w:rFonts w:ascii="Times New Roman" w:hAnsi="Times New Roman"/>
          <w:sz w:val="28"/>
          <w:szCs w:val="28"/>
          <w:lang w:val="uk-UA"/>
        </w:rPr>
        <w:t>Суттєво зменшено кількість оціночних поня</w:t>
      </w:r>
      <w:r w:rsidR="007574D9">
        <w:rPr>
          <w:rFonts w:ascii="Times New Roman" w:hAnsi="Times New Roman"/>
          <w:sz w:val="28"/>
          <w:szCs w:val="28"/>
          <w:lang w:val="uk-UA"/>
        </w:rPr>
        <w:t>т</w:t>
      </w:r>
      <w:r>
        <w:rPr>
          <w:rFonts w:ascii="Times New Roman" w:hAnsi="Times New Roman"/>
          <w:sz w:val="28"/>
          <w:szCs w:val="28"/>
          <w:lang w:val="uk-UA"/>
        </w:rPr>
        <w:t xml:space="preserve">ь, </w:t>
      </w:r>
      <w:r w:rsidR="007574D9">
        <w:rPr>
          <w:rFonts w:ascii="Times New Roman" w:hAnsi="Times New Roman"/>
          <w:sz w:val="28"/>
          <w:szCs w:val="28"/>
          <w:lang w:val="uk-UA"/>
        </w:rPr>
        <w:t>застосовуваних</w:t>
      </w:r>
      <w:r>
        <w:rPr>
          <w:rFonts w:ascii="Times New Roman" w:hAnsi="Times New Roman"/>
          <w:sz w:val="28"/>
          <w:szCs w:val="28"/>
          <w:lang w:val="uk-UA"/>
        </w:rPr>
        <w:t xml:space="preserve"> у проекті, порівняно із урядовим законопроектом (зокрема, відсутні конструкції на </w:t>
      </w:r>
      <w:r w:rsidR="007574D9" w:rsidRPr="007574D9">
        <w:rPr>
          <w:rFonts w:ascii="Times New Roman" w:hAnsi="Times New Roman" w:cs="Times New Roman"/>
          <w:sz w:val="28"/>
          <w:szCs w:val="28"/>
          <w:lang w:val="uk-UA"/>
        </w:rPr>
        <w:t>кшталт</w:t>
      </w:r>
      <w:r w:rsidRPr="007574D9">
        <w:rPr>
          <w:rFonts w:ascii="Times New Roman" w:hAnsi="Times New Roman" w:cs="Times New Roman"/>
          <w:sz w:val="28"/>
          <w:szCs w:val="28"/>
          <w:lang w:val="uk-UA"/>
        </w:rPr>
        <w:t xml:space="preserve"> «сталий мир», </w:t>
      </w:r>
      <w:r w:rsidR="00D4504A" w:rsidRPr="007574D9">
        <w:rPr>
          <w:rFonts w:ascii="Times New Roman" w:hAnsi="Times New Roman" w:cs="Times New Roman"/>
          <w:sz w:val="28"/>
          <w:szCs w:val="28"/>
          <w:lang w:val="uk-UA"/>
        </w:rPr>
        <w:t xml:space="preserve">чітко та послідовно викладені </w:t>
      </w:r>
      <w:r w:rsidR="007574D9">
        <w:rPr>
          <w:rFonts w:ascii="Times New Roman" w:hAnsi="Times New Roman" w:cs="Times New Roman"/>
          <w:sz w:val="28"/>
          <w:szCs w:val="28"/>
          <w:lang w:val="uk-UA"/>
        </w:rPr>
        <w:t>ц</w:t>
      </w:r>
      <w:r w:rsidR="00D4504A" w:rsidRPr="007574D9">
        <w:rPr>
          <w:rFonts w:ascii="Times New Roman" w:hAnsi="Times New Roman" w:cs="Times New Roman"/>
          <w:sz w:val="28"/>
          <w:szCs w:val="28"/>
        </w:rPr>
        <w:t>іл</w:t>
      </w:r>
      <w:r w:rsidR="00D4504A" w:rsidRPr="007574D9">
        <w:rPr>
          <w:rFonts w:ascii="Times New Roman" w:hAnsi="Times New Roman" w:cs="Times New Roman"/>
          <w:sz w:val="28"/>
          <w:szCs w:val="28"/>
          <w:lang w:val="uk-UA"/>
        </w:rPr>
        <w:t>і</w:t>
      </w:r>
      <w:r w:rsidR="00D4504A" w:rsidRPr="007574D9">
        <w:rPr>
          <w:rFonts w:ascii="Times New Roman" w:hAnsi="Times New Roman" w:cs="Times New Roman"/>
          <w:sz w:val="28"/>
          <w:szCs w:val="28"/>
        </w:rPr>
        <w:t xml:space="preserve"> державної політики перехідного періоду</w:t>
      </w:r>
      <w:r w:rsidR="00D4504A" w:rsidRPr="007574D9">
        <w:rPr>
          <w:rFonts w:ascii="Times New Roman" w:hAnsi="Times New Roman" w:cs="Times New Roman"/>
          <w:sz w:val="28"/>
          <w:szCs w:val="28"/>
          <w:lang w:val="uk-UA"/>
        </w:rPr>
        <w:t>.</w:t>
      </w:r>
    </w:p>
    <w:p w14:paraId="34B6CA07" w14:textId="5B467111" w:rsidR="00D4504A" w:rsidRDefault="00D4504A" w:rsidP="008374A0">
      <w:pPr>
        <w:spacing w:line="240" w:lineRule="auto"/>
        <w:ind w:firstLine="709"/>
        <w:jc w:val="both"/>
        <w:rPr>
          <w:rFonts w:ascii="Times New Roman" w:hAnsi="Times New Roman"/>
          <w:sz w:val="28"/>
          <w:szCs w:val="28"/>
          <w:lang w:val="uk-UA"/>
        </w:rPr>
      </w:pPr>
      <w:r w:rsidRPr="007574D9">
        <w:rPr>
          <w:rFonts w:ascii="Times New Roman" w:hAnsi="Times New Roman" w:cs="Times New Roman"/>
          <w:sz w:val="28"/>
          <w:szCs w:val="28"/>
          <w:lang w:val="uk-UA"/>
        </w:rPr>
        <w:t xml:space="preserve">Сам </w:t>
      </w:r>
      <w:r w:rsidR="007574D9" w:rsidRPr="007574D9">
        <w:rPr>
          <w:rFonts w:ascii="Times New Roman" w:hAnsi="Times New Roman" w:cs="Times New Roman"/>
          <w:sz w:val="28"/>
          <w:szCs w:val="28"/>
          <w:lang w:val="uk-UA"/>
        </w:rPr>
        <w:t>перехідний</w:t>
      </w:r>
      <w:r w:rsidRPr="007574D9">
        <w:rPr>
          <w:rFonts w:ascii="Times New Roman" w:hAnsi="Times New Roman" w:cs="Times New Roman"/>
          <w:sz w:val="28"/>
          <w:szCs w:val="28"/>
          <w:lang w:val="uk-UA"/>
        </w:rPr>
        <w:t xml:space="preserve"> період</w:t>
      </w:r>
      <w:r w:rsidR="007574D9">
        <w:rPr>
          <w:rFonts w:ascii="Times New Roman" w:hAnsi="Times New Roman" w:cs="Times New Roman"/>
          <w:sz w:val="28"/>
          <w:szCs w:val="28"/>
          <w:lang w:val="uk-UA"/>
        </w:rPr>
        <w:t>,</w:t>
      </w:r>
      <w:r w:rsidRPr="007574D9">
        <w:rPr>
          <w:rFonts w:ascii="Times New Roman" w:hAnsi="Times New Roman" w:cs="Times New Roman"/>
          <w:sz w:val="28"/>
          <w:szCs w:val="28"/>
          <w:lang w:val="uk-UA"/>
        </w:rPr>
        <w:t xml:space="preserve"> за концепцією законопроекту</w:t>
      </w:r>
      <w:r w:rsidR="007574D9">
        <w:rPr>
          <w:rFonts w:ascii="Times New Roman" w:hAnsi="Times New Roman" w:cs="Times New Roman"/>
          <w:sz w:val="28"/>
          <w:szCs w:val="28"/>
          <w:lang w:val="uk-UA"/>
        </w:rPr>
        <w:t>,</w:t>
      </w:r>
      <w:r w:rsidRPr="007574D9">
        <w:rPr>
          <w:rFonts w:ascii="Times New Roman" w:hAnsi="Times New Roman" w:cs="Times New Roman"/>
          <w:sz w:val="28"/>
          <w:szCs w:val="28"/>
          <w:lang w:val="uk-UA"/>
        </w:rPr>
        <w:t xml:space="preserve"> охоплює часовий </w:t>
      </w:r>
      <w:r w:rsidR="007574D9" w:rsidRPr="007574D9">
        <w:rPr>
          <w:rFonts w:ascii="Times New Roman" w:hAnsi="Times New Roman" w:cs="Times New Roman"/>
          <w:sz w:val="28"/>
          <w:szCs w:val="28"/>
          <w:lang w:val="uk-UA"/>
        </w:rPr>
        <w:t>проміжок</w:t>
      </w:r>
      <w:r w:rsidR="007574D9">
        <w:rPr>
          <w:rFonts w:ascii="Times New Roman" w:hAnsi="Times New Roman" w:cs="Times New Roman"/>
          <w:sz w:val="28"/>
          <w:szCs w:val="28"/>
          <w:lang w:val="uk-UA"/>
        </w:rPr>
        <w:t>,</w:t>
      </w:r>
      <w:r>
        <w:rPr>
          <w:sz w:val="28"/>
          <w:szCs w:val="28"/>
          <w:lang w:val="uk-UA"/>
        </w:rPr>
        <w:t xml:space="preserve"> </w:t>
      </w:r>
      <w:r w:rsidR="00907D9C" w:rsidRPr="000F1F89">
        <w:rPr>
          <w:rFonts w:ascii="Times New Roman" w:hAnsi="Times New Roman"/>
          <w:sz w:val="28"/>
          <w:szCs w:val="28"/>
        </w:rPr>
        <w:t xml:space="preserve">протягом якого реалізується державна політика, спрямована на </w:t>
      </w:r>
      <w:r w:rsidR="00907D9C" w:rsidRPr="000F1F89">
        <w:rPr>
          <w:rFonts w:ascii="Times New Roman" w:hAnsi="Times New Roman"/>
          <w:sz w:val="28"/>
          <w:szCs w:val="28"/>
        </w:rPr>
        <w:lastRenderedPageBreak/>
        <w:t xml:space="preserve">протидію збройній агресії Російської Федерації проти України, відновлення територіальної цілісності України в межах міжнародно визнаного державного кордону </w:t>
      </w:r>
      <w:r w:rsidR="00907D9C">
        <w:rPr>
          <w:rFonts w:ascii="Times New Roman" w:hAnsi="Times New Roman"/>
          <w:sz w:val="28"/>
          <w:szCs w:val="28"/>
        </w:rPr>
        <w:t xml:space="preserve">України </w:t>
      </w:r>
      <w:r w:rsidR="00907D9C" w:rsidRPr="000F1F89">
        <w:rPr>
          <w:rFonts w:ascii="Times New Roman" w:hAnsi="Times New Roman"/>
          <w:sz w:val="28"/>
          <w:szCs w:val="28"/>
        </w:rPr>
        <w:t xml:space="preserve">та забезпечення державного суверенітету України, відновлення діяльності органів державної влади та органів місцевого самоврядування на тимчасово окупованих територіях, подолання наслідків збройної агресії Російської Федерації проти України, реінтеграцію тимчасово окупованих територій та </w:t>
      </w:r>
      <w:r w:rsidR="00907D9C">
        <w:rPr>
          <w:rFonts w:ascii="Times New Roman" w:hAnsi="Times New Roman"/>
          <w:sz w:val="28"/>
          <w:szCs w:val="28"/>
        </w:rPr>
        <w:t>громадян, які на них проживають</w:t>
      </w:r>
      <w:r w:rsidR="00907D9C" w:rsidRPr="000F1F89">
        <w:rPr>
          <w:rFonts w:ascii="Times New Roman" w:hAnsi="Times New Roman"/>
          <w:sz w:val="28"/>
          <w:szCs w:val="28"/>
        </w:rPr>
        <w:t xml:space="preserve">, </w:t>
      </w:r>
      <w:r w:rsidR="00907D9C">
        <w:rPr>
          <w:rFonts w:ascii="Times New Roman" w:hAnsi="Times New Roman"/>
          <w:sz w:val="28"/>
          <w:szCs w:val="28"/>
        </w:rPr>
        <w:t>та</w:t>
      </w:r>
      <w:r w:rsidR="00907D9C" w:rsidRPr="000F1F89">
        <w:rPr>
          <w:rFonts w:ascii="Times New Roman" w:hAnsi="Times New Roman"/>
          <w:sz w:val="28"/>
          <w:szCs w:val="28"/>
        </w:rPr>
        <w:t xml:space="preserve"> неповторення окупації</w:t>
      </w:r>
      <w:r w:rsidR="00907D9C">
        <w:rPr>
          <w:rFonts w:ascii="Times New Roman" w:hAnsi="Times New Roman"/>
          <w:sz w:val="28"/>
          <w:szCs w:val="28"/>
        </w:rPr>
        <w:t xml:space="preserve"> в майбутньому</w:t>
      </w:r>
      <w:r w:rsidR="00907D9C">
        <w:rPr>
          <w:rFonts w:ascii="Times New Roman" w:hAnsi="Times New Roman"/>
          <w:sz w:val="28"/>
          <w:szCs w:val="28"/>
          <w:lang w:val="uk-UA"/>
        </w:rPr>
        <w:t xml:space="preserve">. </w:t>
      </w:r>
      <w:r w:rsidR="008A1B31">
        <w:rPr>
          <w:rFonts w:ascii="Times New Roman" w:hAnsi="Times New Roman"/>
          <w:sz w:val="28"/>
          <w:szCs w:val="28"/>
        </w:rPr>
        <w:t>Дату завершення перехідного періоду встановлює Верховна Рада України шляхом прийняття відповідного закону. З моменту набрання чинності таким законом цей Закон втрачає чинність</w:t>
      </w:r>
      <w:r w:rsidR="008A1B31">
        <w:rPr>
          <w:rFonts w:ascii="Times New Roman" w:hAnsi="Times New Roman"/>
          <w:sz w:val="28"/>
          <w:szCs w:val="28"/>
          <w:lang w:val="uk-UA"/>
        </w:rPr>
        <w:t>.</w:t>
      </w:r>
    </w:p>
    <w:p w14:paraId="25399F03" w14:textId="29FDC236" w:rsidR="00215E52" w:rsidRDefault="007574D9" w:rsidP="008374A0">
      <w:pPr>
        <w:spacing w:line="240" w:lineRule="auto"/>
        <w:ind w:firstLine="709"/>
        <w:jc w:val="both"/>
        <w:rPr>
          <w:rFonts w:ascii="Times New Roman" w:hAnsi="Times New Roman"/>
          <w:sz w:val="28"/>
          <w:szCs w:val="28"/>
          <w:lang w:val="uk-UA"/>
        </w:rPr>
      </w:pPr>
      <w:r>
        <w:rPr>
          <w:rFonts w:ascii="Times New Roman" w:hAnsi="Times New Roman"/>
          <w:sz w:val="28"/>
          <w:szCs w:val="28"/>
          <w:lang w:val="uk-UA"/>
        </w:rPr>
        <w:t>Законопроект</w:t>
      </w:r>
      <w:r w:rsidR="00215E52">
        <w:rPr>
          <w:rFonts w:ascii="Times New Roman" w:hAnsi="Times New Roman"/>
          <w:sz w:val="28"/>
          <w:szCs w:val="28"/>
          <w:lang w:val="uk-UA"/>
        </w:rPr>
        <w:t xml:space="preserve"> </w:t>
      </w:r>
      <w:r>
        <w:rPr>
          <w:rFonts w:ascii="Times New Roman" w:hAnsi="Times New Roman"/>
          <w:sz w:val="28"/>
          <w:szCs w:val="28"/>
          <w:lang w:val="uk-UA"/>
        </w:rPr>
        <w:t>виокремлює</w:t>
      </w:r>
      <w:r w:rsidR="00215E52">
        <w:rPr>
          <w:rFonts w:ascii="Times New Roman" w:hAnsi="Times New Roman"/>
          <w:sz w:val="28"/>
          <w:szCs w:val="28"/>
          <w:lang w:val="uk-UA"/>
        </w:rPr>
        <w:t xml:space="preserve"> у структурі перехі</w:t>
      </w:r>
      <w:r>
        <w:rPr>
          <w:rFonts w:ascii="Times New Roman" w:hAnsi="Times New Roman"/>
          <w:sz w:val="28"/>
          <w:szCs w:val="28"/>
          <w:lang w:val="uk-UA"/>
        </w:rPr>
        <w:t>д</w:t>
      </w:r>
      <w:r w:rsidR="00215E52">
        <w:rPr>
          <w:rFonts w:ascii="Times New Roman" w:hAnsi="Times New Roman"/>
          <w:sz w:val="28"/>
          <w:szCs w:val="28"/>
          <w:lang w:val="uk-UA"/>
        </w:rPr>
        <w:t xml:space="preserve">ного періоду дві фази – </w:t>
      </w:r>
      <w:r>
        <w:rPr>
          <w:rFonts w:ascii="Times New Roman" w:hAnsi="Times New Roman"/>
          <w:sz w:val="28"/>
          <w:szCs w:val="28"/>
          <w:lang w:val="uk-UA"/>
        </w:rPr>
        <w:t>конфліктну</w:t>
      </w:r>
      <w:r w:rsidR="00215E52">
        <w:rPr>
          <w:rFonts w:ascii="Times New Roman" w:hAnsi="Times New Roman"/>
          <w:sz w:val="28"/>
          <w:szCs w:val="28"/>
          <w:lang w:val="uk-UA"/>
        </w:rPr>
        <w:t xml:space="preserve"> та постконф</w:t>
      </w:r>
      <w:r>
        <w:rPr>
          <w:rFonts w:ascii="Times New Roman" w:hAnsi="Times New Roman"/>
          <w:sz w:val="28"/>
          <w:szCs w:val="28"/>
          <w:lang w:val="uk-UA"/>
        </w:rPr>
        <w:t>ліктн</w:t>
      </w:r>
      <w:r w:rsidR="00215E52">
        <w:rPr>
          <w:rFonts w:ascii="Times New Roman" w:hAnsi="Times New Roman"/>
          <w:sz w:val="28"/>
          <w:szCs w:val="28"/>
          <w:lang w:val="uk-UA"/>
        </w:rPr>
        <w:t xml:space="preserve">у, пропонуючи </w:t>
      </w:r>
      <w:r>
        <w:rPr>
          <w:rFonts w:ascii="Times New Roman" w:hAnsi="Times New Roman"/>
          <w:sz w:val="28"/>
          <w:szCs w:val="28"/>
          <w:lang w:val="uk-UA"/>
        </w:rPr>
        <w:t>взаємопов’язане</w:t>
      </w:r>
      <w:r w:rsidR="00215E52">
        <w:rPr>
          <w:rFonts w:ascii="Times New Roman" w:hAnsi="Times New Roman"/>
          <w:sz w:val="28"/>
          <w:szCs w:val="28"/>
          <w:lang w:val="uk-UA"/>
        </w:rPr>
        <w:t xml:space="preserve"> правове регулювання лій державних органів у межах кожної з означених фаз, а також низку заходів, що мають </w:t>
      </w:r>
      <w:r>
        <w:rPr>
          <w:rFonts w:ascii="Times New Roman" w:hAnsi="Times New Roman"/>
          <w:sz w:val="28"/>
          <w:szCs w:val="28"/>
          <w:lang w:val="uk-UA"/>
        </w:rPr>
        <w:t>здійснюватися</w:t>
      </w:r>
      <w:r w:rsidR="00215E52">
        <w:rPr>
          <w:rFonts w:ascii="Times New Roman" w:hAnsi="Times New Roman"/>
          <w:sz w:val="28"/>
          <w:szCs w:val="28"/>
          <w:lang w:val="uk-UA"/>
        </w:rPr>
        <w:t xml:space="preserve"> упродовж обох названих фаз перехідного періоду. </w:t>
      </w:r>
    </w:p>
    <w:p w14:paraId="02E9FD74" w14:textId="60BBDCCD" w:rsidR="00D40FB4" w:rsidRDefault="00533D1F" w:rsidP="00D40FB4">
      <w:pPr>
        <w:spacing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До заходів, що здійснюються в рамках </w:t>
      </w:r>
      <w:r w:rsidR="007574D9">
        <w:rPr>
          <w:rFonts w:ascii="Times New Roman" w:hAnsi="Times New Roman"/>
          <w:sz w:val="28"/>
          <w:szCs w:val="28"/>
          <w:lang w:val="uk-UA"/>
        </w:rPr>
        <w:t>усього</w:t>
      </w:r>
      <w:r>
        <w:rPr>
          <w:rFonts w:ascii="Times New Roman" w:hAnsi="Times New Roman"/>
          <w:sz w:val="28"/>
          <w:szCs w:val="28"/>
          <w:lang w:val="uk-UA"/>
        </w:rPr>
        <w:t xml:space="preserve"> перехідного періоду, належать так звані основні заходи (заходи з непотворнення окупації) та до</w:t>
      </w:r>
      <w:r w:rsidR="007574D9">
        <w:rPr>
          <w:rFonts w:ascii="Times New Roman" w:hAnsi="Times New Roman"/>
          <w:sz w:val="28"/>
          <w:szCs w:val="28"/>
          <w:lang w:val="uk-UA"/>
        </w:rPr>
        <w:t>д</w:t>
      </w:r>
      <w:r>
        <w:rPr>
          <w:rFonts w:ascii="Times New Roman" w:hAnsi="Times New Roman"/>
          <w:sz w:val="28"/>
          <w:szCs w:val="28"/>
          <w:lang w:val="uk-UA"/>
        </w:rPr>
        <w:t>а</w:t>
      </w:r>
      <w:r w:rsidR="007574D9">
        <w:rPr>
          <w:rFonts w:ascii="Times New Roman" w:hAnsi="Times New Roman"/>
          <w:sz w:val="28"/>
          <w:szCs w:val="28"/>
          <w:lang w:val="uk-UA"/>
        </w:rPr>
        <w:t>т</w:t>
      </w:r>
      <w:r>
        <w:rPr>
          <w:rFonts w:ascii="Times New Roman" w:hAnsi="Times New Roman"/>
          <w:sz w:val="28"/>
          <w:szCs w:val="28"/>
          <w:lang w:val="uk-UA"/>
        </w:rPr>
        <w:t xml:space="preserve">кові заходи. </w:t>
      </w:r>
    </w:p>
    <w:p w14:paraId="16D18BC1" w14:textId="3F195FF8" w:rsidR="00533D1F" w:rsidRPr="000F1F89" w:rsidRDefault="00D40FB4" w:rsidP="00D40FB4">
      <w:pPr>
        <w:spacing w:line="240" w:lineRule="auto"/>
        <w:ind w:firstLine="709"/>
        <w:jc w:val="both"/>
        <w:rPr>
          <w:rFonts w:ascii="Times New Roman" w:hAnsi="Times New Roman"/>
          <w:sz w:val="28"/>
          <w:szCs w:val="28"/>
        </w:rPr>
      </w:pPr>
      <w:r>
        <w:rPr>
          <w:rFonts w:ascii="Times New Roman" w:hAnsi="Times New Roman"/>
          <w:sz w:val="28"/>
          <w:szCs w:val="28"/>
          <w:lang w:val="uk-UA"/>
        </w:rPr>
        <w:t>До склад</w:t>
      </w:r>
      <w:r w:rsidR="007574D9">
        <w:rPr>
          <w:rFonts w:ascii="Times New Roman" w:hAnsi="Times New Roman"/>
          <w:sz w:val="28"/>
          <w:szCs w:val="28"/>
          <w:lang w:val="uk-UA"/>
        </w:rPr>
        <w:t>у</w:t>
      </w:r>
      <w:r>
        <w:rPr>
          <w:rFonts w:ascii="Times New Roman" w:hAnsi="Times New Roman"/>
          <w:sz w:val="28"/>
          <w:szCs w:val="28"/>
          <w:lang w:val="uk-UA"/>
        </w:rPr>
        <w:t xml:space="preserve"> перших віднесено: </w:t>
      </w:r>
      <w:r w:rsidR="00533D1F" w:rsidRPr="000F1F89">
        <w:rPr>
          <w:rFonts w:ascii="Times New Roman" w:hAnsi="Times New Roman"/>
          <w:sz w:val="28"/>
          <w:szCs w:val="28"/>
        </w:rPr>
        <w:t>1) здійснення ефективної оборонної політики, підвищення рівня боєздатності Збройних Сил України та інших складових сил</w:t>
      </w:r>
      <w:r w:rsidR="00533D1F">
        <w:rPr>
          <w:rFonts w:ascii="Times New Roman" w:hAnsi="Times New Roman"/>
          <w:sz w:val="28"/>
          <w:szCs w:val="28"/>
        </w:rPr>
        <w:t xml:space="preserve"> сектору безпеки і </w:t>
      </w:r>
      <w:r w:rsidR="00533D1F" w:rsidRPr="000F1F89">
        <w:rPr>
          <w:rFonts w:ascii="Times New Roman" w:hAnsi="Times New Roman"/>
          <w:sz w:val="28"/>
          <w:szCs w:val="28"/>
        </w:rPr>
        <w:t xml:space="preserve"> оборони;</w:t>
      </w:r>
      <w:r>
        <w:rPr>
          <w:rFonts w:ascii="Times New Roman" w:hAnsi="Times New Roman"/>
          <w:sz w:val="28"/>
          <w:szCs w:val="28"/>
          <w:lang w:val="uk-UA"/>
        </w:rPr>
        <w:t xml:space="preserve"> </w:t>
      </w:r>
      <w:r w:rsidR="00533D1F" w:rsidRPr="000F1F89">
        <w:rPr>
          <w:rFonts w:ascii="Times New Roman" w:hAnsi="Times New Roman"/>
          <w:sz w:val="28"/>
          <w:szCs w:val="28"/>
        </w:rPr>
        <w:t>2) здійснення ефективної гуманітарної політики, зокрема, у сфері відновлення та збереження національної пам’яті Українського народу;</w:t>
      </w:r>
      <w:r>
        <w:rPr>
          <w:rFonts w:ascii="Times New Roman" w:hAnsi="Times New Roman"/>
          <w:sz w:val="28"/>
          <w:szCs w:val="28"/>
          <w:lang w:val="uk-UA"/>
        </w:rPr>
        <w:t xml:space="preserve"> </w:t>
      </w:r>
      <w:r w:rsidR="00533D1F" w:rsidRPr="000F1F89">
        <w:rPr>
          <w:rFonts w:ascii="Times New Roman" w:hAnsi="Times New Roman"/>
          <w:sz w:val="28"/>
          <w:szCs w:val="28"/>
        </w:rPr>
        <w:t>3) здійснення ефективної освітньої політики, формування стратегії громадянської освіти на деокупованих територіях, державної підтримки вивчення української мови та історії України</w:t>
      </w:r>
      <w:r w:rsidR="00533D1F">
        <w:rPr>
          <w:rFonts w:ascii="Times New Roman" w:hAnsi="Times New Roman"/>
          <w:sz w:val="28"/>
          <w:szCs w:val="28"/>
        </w:rPr>
        <w:t>, а також історії корінних народів та національних меншин України</w:t>
      </w:r>
      <w:r w:rsidR="00533D1F" w:rsidRPr="000F1F89">
        <w:rPr>
          <w:rFonts w:ascii="Times New Roman" w:hAnsi="Times New Roman"/>
          <w:sz w:val="28"/>
          <w:szCs w:val="28"/>
        </w:rPr>
        <w:t>;</w:t>
      </w:r>
      <w:r>
        <w:rPr>
          <w:rFonts w:ascii="Times New Roman" w:hAnsi="Times New Roman"/>
          <w:sz w:val="28"/>
          <w:szCs w:val="28"/>
          <w:lang w:val="uk-UA"/>
        </w:rPr>
        <w:t xml:space="preserve"> </w:t>
      </w:r>
      <w:r w:rsidR="00533D1F" w:rsidRPr="000F1F89">
        <w:rPr>
          <w:rFonts w:ascii="Times New Roman" w:hAnsi="Times New Roman"/>
          <w:sz w:val="28"/>
          <w:szCs w:val="28"/>
        </w:rPr>
        <w:t>4) здійснення заходів національно-патріотичного виховання, зокрема, спрямованих на формування громадянської свідомості та готовності до захисту України;</w:t>
      </w:r>
      <w:r>
        <w:rPr>
          <w:rFonts w:ascii="Times New Roman" w:hAnsi="Times New Roman"/>
          <w:sz w:val="28"/>
          <w:szCs w:val="28"/>
          <w:lang w:val="uk-UA"/>
        </w:rPr>
        <w:t xml:space="preserve"> </w:t>
      </w:r>
      <w:r w:rsidR="00533D1F" w:rsidRPr="000F1F89">
        <w:rPr>
          <w:rFonts w:ascii="Times New Roman" w:hAnsi="Times New Roman"/>
          <w:sz w:val="28"/>
          <w:szCs w:val="28"/>
        </w:rPr>
        <w:t>5) здійснення ефективної інформаційної політики</w:t>
      </w:r>
      <w:r w:rsidR="00533D1F">
        <w:rPr>
          <w:rFonts w:ascii="Times New Roman" w:hAnsi="Times New Roman"/>
          <w:sz w:val="28"/>
          <w:szCs w:val="28"/>
        </w:rPr>
        <w:t>,</w:t>
      </w:r>
      <w:r w:rsidR="00533D1F" w:rsidRPr="00333770">
        <w:rPr>
          <w:rFonts w:ascii="Georgia" w:hAnsi="Georgia"/>
          <w:color w:val="333333"/>
          <w:sz w:val="27"/>
          <w:szCs w:val="27"/>
          <w:shd w:val="clear" w:color="auto" w:fill="FFFFFF"/>
        </w:rPr>
        <w:t xml:space="preserve"> </w:t>
      </w:r>
      <w:r w:rsidR="00533D1F">
        <w:rPr>
          <w:rFonts w:ascii="Georgia" w:hAnsi="Georgia"/>
          <w:color w:val="333333"/>
          <w:sz w:val="27"/>
          <w:szCs w:val="27"/>
          <w:shd w:val="clear" w:color="auto" w:fill="FFFFFF"/>
        </w:rPr>
        <w:t> </w:t>
      </w:r>
      <w:r w:rsidR="00533D1F" w:rsidRPr="00333770">
        <w:rPr>
          <w:rFonts w:ascii="Times New Roman" w:hAnsi="Times New Roman"/>
          <w:sz w:val="28"/>
          <w:szCs w:val="28"/>
          <w:shd w:val="clear" w:color="auto" w:fill="FFFFFF"/>
        </w:rPr>
        <w:t>спрямованої на об’єктивне і достовірне висвітлення ситуації на тимчасово окупован</w:t>
      </w:r>
      <w:r w:rsidR="00533D1F">
        <w:rPr>
          <w:rFonts w:ascii="Times New Roman" w:hAnsi="Times New Roman"/>
          <w:sz w:val="28"/>
          <w:szCs w:val="28"/>
          <w:shd w:val="clear" w:color="auto" w:fill="FFFFFF"/>
        </w:rPr>
        <w:t>их</w:t>
      </w:r>
      <w:r w:rsidR="00533D1F" w:rsidRPr="00333770">
        <w:rPr>
          <w:rFonts w:ascii="Times New Roman" w:hAnsi="Times New Roman"/>
          <w:sz w:val="28"/>
          <w:szCs w:val="28"/>
          <w:shd w:val="clear" w:color="auto" w:fill="FFFFFF"/>
        </w:rPr>
        <w:t xml:space="preserve"> територі</w:t>
      </w:r>
      <w:r w:rsidR="00533D1F">
        <w:rPr>
          <w:rFonts w:ascii="Times New Roman" w:hAnsi="Times New Roman"/>
          <w:sz w:val="28"/>
          <w:szCs w:val="28"/>
          <w:shd w:val="clear" w:color="auto" w:fill="FFFFFF"/>
        </w:rPr>
        <w:t>ях</w:t>
      </w:r>
      <w:r w:rsidR="00533D1F" w:rsidRPr="00333770">
        <w:rPr>
          <w:rFonts w:ascii="Times New Roman" w:hAnsi="Times New Roman"/>
          <w:sz w:val="28"/>
          <w:szCs w:val="28"/>
          <w:shd w:val="clear" w:color="auto" w:fill="FFFFFF"/>
        </w:rPr>
        <w:t xml:space="preserve"> у засобах масової інформації</w:t>
      </w:r>
      <w:r w:rsidR="00533D1F" w:rsidRPr="00333770">
        <w:rPr>
          <w:rFonts w:ascii="Times New Roman" w:hAnsi="Times New Roman"/>
          <w:sz w:val="28"/>
          <w:szCs w:val="28"/>
        </w:rPr>
        <w:t>;</w:t>
      </w:r>
      <w:r>
        <w:rPr>
          <w:rFonts w:ascii="Times New Roman" w:hAnsi="Times New Roman"/>
          <w:sz w:val="28"/>
          <w:szCs w:val="28"/>
          <w:lang w:val="uk-UA"/>
        </w:rPr>
        <w:t xml:space="preserve"> </w:t>
      </w:r>
      <w:r w:rsidR="00533D1F" w:rsidRPr="00333770">
        <w:rPr>
          <w:rFonts w:ascii="Times New Roman" w:hAnsi="Times New Roman"/>
          <w:sz w:val="28"/>
          <w:szCs w:val="28"/>
        </w:rPr>
        <w:t xml:space="preserve">6) здійснення ефективної зовнішньоекономічної політики, спрямованої </w:t>
      </w:r>
      <w:r w:rsidR="00533D1F" w:rsidRPr="000F1F89">
        <w:rPr>
          <w:rFonts w:ascii="Times New Roman" w:hAnsi="Times New Roman"/>
          <w:sz w:val="28"/>
          <w:szCs w:val="28"/>
        </w:rPr>
        <w:t>на диверсифікацію та уникнення залежностей;</w:t>
      </w:r>
      <w:r>
        <w:rPr>
          <w:rFonts w:ascii="Times New Roman" w:hAnsi="Times New Roman"/>
          <w:sz w:val="28"/>
          <w:szCs w:val="28"/>
          <w:lang w:val="uk-UA"/>
        </w:rPr>
        <w:t xml:space="preserve"> </w:t>
      </w:r>
      <w:r w:rsidR="00533D1F" w:rsidRPr="000F1F89">
        <w:rPr>
          <w:rFonts w:ascii="Times New Roman" w:hAnsi="Times New Roman"/>
          <w:sz w:val="28"/>
          <w:szCs w:val="28"/>
        </w:rPr>
        <w:t>7) здійснення ефективної енергетичної політики, спрямованої на забезпечення енергетичної незалежності;</w:t>
      </w:r>
      <w:r>
        <w:rPr>
          <w:rFonts w:ascii="Times New Roman" w:hAnsi="Times New Roman"/>
          <w:sz w:val="28"/>
          <w:szCs w:val="28"/>
          <w:lang w:val="uk-UA"/>
        </w:rPr>
        <w:t xml:space="preserve"> </w:t>
      </w:r>
      <w:r w:rsidR="00533D1F" w:rsidRPr="000F1F89">
        <w:rPr>
          <w:rFonts w:ascii="Times New Roman" w:hAnsi="Times New Roman"/>
          <w:sz w:val="28"/>
          <w:szCs w:val="28"/>
        </w:rPr>
        <w:t>8) здійснення ефективної державної політики у сфері безпеки державного кордону України;</w:t>
      </w:r>
      <w:r>
        <w:rPr>
          <w:rFonts w:ascii="Times New Roman" w:hAnsi="Times New Roman"/>
          <w:sz w:val="28"/>
          <w:szCs w:val="28"/>
          <w:lang w:val="uk-UA"/>
        </w:rPr>
        <w:t xml:space="preserve"> </w:t>
      </w:r>
      <w:r w:rsidR="00533D1F" w:rsidRPr="000F1F89">
        <w:rPr>
          <w:rFonts w:ascii="Times New Roman" w:hAnsi="Times New Roman"/>
          <w:sz w:val="28"/>
          <w:szCs w:val="28"/>
        </w:rPr>
        <w:t>9) здійснення заходів, спрямованих на набуття повноправного членства в Європейському Союзі та в Організації Північноатлантичного договору.</w:t>
      </w:r>
    </w:p>
    <w:p w14:paraId="44DE55D7" w14:textId="61C37EED" w:rsidR="00533D1F" w:rsidRDefault="00D40FB4" w:rsidP="00533D1F">
      <w:pPr>
        <w:pStyle w:val="a7"/>
        <w:spacing w:before="0"/>
        <w:ind w:firstLine="709"/>
        <w:rPr>
          <w:rFonts w:ascii="Times New Roman" w:hAnsi="Times New Roman"/>
          <w:sz w:val="28"/>
          <w:szCs w:val="28"/>
        </w:rPr>
      </w:pPr>
      <w:r>
        <w:rPr>
          <w:rFonts w:ascii="Times New Roman" w:hAnsi="Times New Roman"/>
          <w:sz w:val="28"/>
          <w:szCs w:val="28"/>
        </w:rPr>
        <w:t xml:space="preserve">До числа другої групи таких заходів віднесені: </w:t>
      </w:r>
      <w:r w:rsidR="00533D1F" w:rsidRPr="000F1F89">
        <w:rPr>
          <w:rFonts w:ascii="Times New Roman" w:hAnsi="Times New Roman"/>
          <w:sz w:val="28"/>
          <w:szCs w:val="28"/>
        </w:rPr>
        <w:t>1) розшук осіб, зниклих безвісти відповідно до Закону України “Про правовий статус осіб, зниклих безвісти”;</w:t>
      </w:r>
      <w:r>
        <w:rPr>
          <w:rFonts w:ascii="Times New Roman" w:hAnsi="Times New Roman"/>
          <w:sz w:val="28"/>
          <w:szCs w:val="28"/>
        </w:rPr>
        <w:t xml:space="preserve"> </w:t>
      </w:r>
      <w:r w:rsidR="00533D1F" w:rsidRPr="000F1F89">
        <w:rPr>
          <w:rFonts w:ascii="Times New Roman" w:hAnsi="Times New Roman"/>
          <w:sz w:val="28"/>
          <w:szCs w:val="28"/>
        </w:rPr>
        <w:t>2) здійснення заходів, передбачених Законом України “Про протимінну діяльність в Україні”, які спрямовані на зменшення соціальних, економічних та екологічних наслідків збройної агресії Російської Федерації проти України;</w:t>
      </w:r>
      <w:r>
        <w:rPr>
          <w:rFonts w:ascii="Times New Roman" w:hAnsi="Times New Roman"/>
          <w:sz w:val="28"/>
          <w:szCs w:val="28"/>
        </w:rPr>
        <w:t xml:space="preserve"> </w:t>
      </w:r>
      <w:r w:rsidR="00533D1F" w:rsidRPr="000F1F89">
        <w:rPr>
          <w:rFonts w:ascii="Times New Roman" w:hAnsi="Times New Roman"/>
          <w:sz w:val="28"/>
          <w:szCs w:val="28"/>
        </w:rPr>
        <w:t>3) роззброєння;</w:t>
      </w:r>
      <w:r>
        <w:rPr>
          <w:rFonts w:ascii="Times New Roman" w:hAnsi="Times New Roman"/>
          <w:sz w:val="28"/>
          <w:szCs w:val="28"/>
        </w:rPr>
        <w:t xml:space="preserve"> </w:t>
      </w:r>
      <w:r w:rsidR="00533D1F" w:rsidRPr="000F1F89">
        <w:rPr>
          <w:rFonts w:ascii="Times New Roman" w:hAnsi="Times New Roman"/>
          <w:sz w:val="28"/>
          <w:szCs w:val="28"/>
        </w:rPr>
        <w:t>4) забезпечення реалізації соціальних прав</w:t>
      </w:r>
      <w:r w:rsidR="00533D1F">
        <w:rPr>
          <w:rFonts w:ascii="Times New Roman" w:hAnsi="Times New Roman"/>
          <w:sz w:val="28"/>
          <w:szCs w:val="28"/>
        </w:rPr>
        <w:t xml:space="preserve"> людини і громадянина</w:t>
      </w:r>
      <w:r w:rsidR="00533D1F" w:rsidRPr="000F1F89">
        <w:rPr>
          <w:rFonts w:ascii="Times New Roman" w:hAnsi="Times New Roman"/>
          <w:sz w:val="28"/>
          <w:szCs w:val="28"/>
        </w:rPr>
        <w:t>;</w:t>
      </w:r>
      <w:r>
        <w:rPr>
          <w:rFonts w:ascii="Times New Roman" w:hAnsi="Times New Roman"/>
          <w:sz w:val="28"/>
          <w:szCs w:val="28"/>
        </w:rPr>
        <w:t xml:space="preserve"> </w:t>
      </w:r>
      <w:r w:rsidR="00533D1F" w:rsidRPr="000F1F89">
        <w:rPr>
          <w:rFonts w:ascii="Times New Roman" w:hAnsi="Times New Roman"/>
          <w:sz w:val="28"/>
          <w:szCs w:val="28"/>
        </w:rPr>
        <w:t>5) вшанування пам’яті жертв збройної агресії Російської Федерації проти України;</w:t>
      </w:r>
      <w:r>
        <w:rPr>
          <w:rFonts w:ascii="Times New Roman" w:hAnsi="Times New Roman"/>
          <w:sz w:val="28"/>
          <w:szCs w:val="28"/>
        </w:rPr>
        <w:t xml:space="preserve"> </w:t>
      </w:r>
      <w:r w:rsidR="00533D1F" w:rsidRPr="000F1F89">
        <w:rPr>
          <w:rFonts w:ascii="Times New Roman" w:hAnsi="Times New Roman"/>
          <w:sz w:val="28"/>
          <w:szCs w:val="28"/>
        </w:rPr>
        <w:t xml:space="preserve">6) забезпечення інформаційної безпеки </w:t>
      </w:r>
      <w:r w:rsidR="00533D1F" w:rsidRPr="000F1F89">
        <w:rPr>
          <w:rFonts w:ascii="Times New Roman" w:hAnsi="Times New Roman"/>
          <w:sz w:val="28"/>
          <w:szCs w:val="28"/>
        </w:rPr>
        <w:lastRenderedPageBreak/>
        <w:t>та подолання наслідків пропаганди</w:t>
      </w:r>
      <w:r w:rsidR="00533D1F">
        <w:rPr>
          <w:rFonts w:ascii="Times New Roman" w:hAnsi="Times New Roman"/>
          <w:sz w:val="28"/>
          <w:szCs w:val="28"/>
        </w:rPr>
        <w:t xml:space="preserve"> держави-агресора</w:t>
      </w:r>
      <w:r w:rsidR="00533D1F" w:rsidRPr="000F1F89">
        <w:rPr>
          <w:rFonts w:ascii="Times New Roman" w:hAnsi="Times New Roman"/>
          <w:sz w:val="28"/>
          <w:szCs w:val="28"/>
        </w:rPr>
        <w:t>;</w:t>
      </w:r>
      <w:r>
        <w:rPr>
          <w:rFonts w:ascii="Times New Roman" w:hAnsi="Times New Roman"/>
          <w:sz w:val="28"/>
          <w:szCs w:val="28"/>
        </w:rPr>
        <w:t xml:space="preserve"> </w:t>
      </w:r>
      <w:r w:rsidR="00533D1F" w:rsidRPr="000F1F89">
        <w:rPr>
          <w:rFonts w:ascii="Times New Roman" w:hAnsi="Times New Roman"/>
          <w:sz w:val="28"/>
          <w:szCs w:val="28"/>
        </w:rPr>
        <w:t>7) активізація національно-патріотичного виховання, насамперед серед дітей та молоді;</w:t>
      </w:r>
      <w:r>
        <w:rPr>
          <w:rFonts w:ascii="Times New Roman" w:hAnsi="Times New Roman"/>
          <w:sz w:val="28"/>
          <w:szCs w:val="28"/>
        </w:rPr>
        <w:t xml:space="preserve"> </w:t>
      </w:r>
      <w:r w:rsidR="00533D1F" w:rsidRPr="000F1F89">
        <w:rPr>
          <w:rFonts w:ascii="Times New Roman" w:hAnsi="Times New Roman"/>
          <w:sz w:val="28"/>
          <w:szCs w:val="28"/>
        </w:rPr>
        <w:t>8) забезпечення захисту культурних цінностей, охорони культурної спадщини та захисту традиційного характеру середовища, вжиття заходів з повернення в Україну культурних цінностей, незаконно вивезених з тимчасово окупованих територій;</w:t>
      </w:r>
      <w:r>
        <w:rPr>
          <w:rFonts w:ascii="Times New Roman" w:hAnsi="Times New Roman"/>
          <w:sz w:val="28"/>
          <w:szCs w:val="28"/>
        </w:rPr>
        <w:t xml:space="preserve"> </w:t>
      </w:r>
      <w:r w:rsidR="00533D1F" w:rsidRPr="000F1F89">
        <w:rPr>
          <w:rFonts w:ascii="Times New Roman" w:hAnsi="Times New Roman"/>
          <w:sz w:val="28"/>
          <w:szCs w:val="28"/>
        </w:rPr>
        <w:t>9) реалізація системних заходів з ресоціалізації осіб, які постраждали внаслідок збройної агресії Російської Федерації проти України;</w:t>
      </w:r>
      <w:r>
        <w:rPr>
          <w:rFonts w:ascii="Times New Roman" w:hAnsi="Times New Roman"/>
          <w:sz w:val="28"/>
          <w:szCs w:val="28"/>
        </w:rPr>
        <w:t xml:space="preserve"> </w:t>
      </w:r>
      <w:r w:rsidR="00533D1F" w:rsidRPr="000F1F89">
        <w:rPr>
          <w:rFonts w:ascii="Times New Roman" w:hAnsi="Times New Roman"/>
          <w:sz w:val="28"/>
          <w:szCs w:val="28"/>
        </w:rPr>
        <w:t>10) подолання екологічних наслідків збройної агресії Російської Федерації проти України;</w:t>
      </w:r>
      <w:r>
        <w:rPr>
          <w:rFonts w:ascii="Times New Roman" w:hAnsi="Times New Roman"/>
          <w:sz w:val="28"/>
          <w:szCs w:val="28"/>
        </w:rPr>
        <w:t xml:space="preserve"> </w:t>
      </w:r>
      <w:r w:rsidR="00533D1F" w:rsidRPr="000F1F89">
        <w:rPr>
          <w:rFonts w:ascii="Times New Roman" w:hAnsi="Times New Roman"/>
          <w:sz w:val="28"/>
          <w:szCs w:val="28"/>
        </w:rPr>
        <w:t>11) проведення дистанційного моніторингу екологічної ситуації;</w:t>
      </w:r>
      <w:r>
        <w:rPr>
          <w:rFonts w:ascii="Times New Roman" w:hAnsi="Times New Roman"/>
          <w:sz w:val="28"/>
          <w:szCs w:val="28"/>
        </w:rPr>
        <w:t xml:space="preserve"> </w:t>
      </w:r>
      <w:r w:rsidR="00533D1F" w:rsidRPr="000F1F89">
        <w:rPr>
          <w:rFonts w:ascii="Times New Roman" w:hAnsi="Times New Roman"/>
          <w:sz w:val="28"/>
          <w:szCs w:val="28"/>
        </w:rPr>
        <w:t xml:space="preserve">12) </w:t>
      </w:r>
      <w:r w:rsidR="00533D1F">
        <w:rPr>
          <w:rFonts w:ascii="Times New Roman" w:hAnsi="Times New Roman"/>
          <w:sz w:val="28"/>
          <w:szCs w:val="28"/>
        </w:rPr>
        <w:t>здійснення політики</w:t>
      </w:r>
      <w:r w:rsidR="00533D1F" w:rsidRPr="000F1F89">
        <w:rPr>
          <w:rFonts w:ascii="Times New Roman" w:hAnsi="Times New Roman"/>
          <w:sz w:val="28"/>
          <w:szCs w:val="28"/>
        </w:rPr>
        <w:t xml:space="preserve"> національн</w:t>
      </w:r>
      <w:r w:rsidR="00533D1F">
        <w:rPr>
          <w:rFonts w:ascii="Times New Roman" w:hAnsi="Times New Roman"/>
          <w:sz w:val="28"/>
          <w:szCs w:val="28"/>
        </w:rPr>
        <w:t>ого</w:t>
      </w:r>
      <w:r w:rsidR="00533D1F" w:rsidRPr="000F1F89">
        <w:rPr>
          <w:rFonts w:ascii="Times New Roman" w:hAnsi="Times New Roman"/>
          <w:sz w:val="28"/>
          <w:szCs w:val="28"/>
        </w:rPr>
        <w:t xml:space="preserve"> діалог</w:t>
      </w:r>
      <w:r w:rsidR="00533D1F">
        <w:rPr>
          <w:rFonts w:ascii="Times New Roman" w:hAnsi="Times New Roman"/>
          <w:sz w:val="28"/>
          <w:szCs w:val="28"/>
        </w:rPr>
        <w:t>у</w:t>
      </w:r>
      <w:r w:rsidR="00533D1F" w:rsidRPr="000F1F89">
        <w:rPr>
          <w:rFonts w:ascii="Times New Roman" w:hAnsi="Times New Roman"/>
          <w:sz w:val="28"/>
          <w:szCs w:val="28"/>
        </w:rPr>
        <w:t xml:space="preserve"> та інш</w:t>
      </w:r>
      <w:r w:rsidR="00533D1F">
        <w:rPr>
          <w:rFonts w:ascii="Times New Roman" w:hAnsi="Times New Roman"/>
          <w:sz w:val="28"/>
          <w:szCs w:val="28"/>
        </w:rPr>
        <w:t>их</w:t>
      </w:r>
      <w:r w:rsidR="00533D1F" w:rsidRPr="000F1F89">
        <w:rPr>
          <w:rFonts w:ascii="Times New Roman" w:hAnsi="Times New Roman"/>
          <w:sz w:val="28"/>
          <w:szCs w:val="28"/>
        </w:rPr>
        <w:t xml:space="preserve"> діалогов</w:t>
      </w:r>
      <w:r w:rsidR="00533D1F">
        <w:rPr>
          <w:rFonts w:ascii="Times New Roman" w:hAnsi="Times New Roman"/>
          <w:sz w:val="28"/>
          <w:szCs w:val="28"/>
        </w:rPr>
        <w:t>их</w:t>
      </w:r>
      <w:r w:rsidR="00533D1F" w:rsidRPr="000F1F89">
        <w:rPr>
          <w:rFonts w:ascii="Times New Roman" w:hAnsi="Times New Roman"/>
          <w:sz w:val="28"/>
          <w:szCs w:val="28"/>
        </w:rPr>
        <w:t xml:space="preserve"> процес</w:t>
      </w:r>
      <w:r w:rsidR="00533D1F">
        <w:rPr>
          <w:rFonts w:ascii="Times New Roman" w:hAnsi="Times New Roman"/>
          <w:sz w:val="28"/>
          <w:szCs w:val="28"/>
        </w:rPr>
        <w:t>ів у суспільстві</w:t>
      </w:r>
      <w:r w:rsidR="00533D1F" w:rsidRPr="000F1F89">
        <w:rPr>
          <w:rFonts w:ascii="Times New Roman" w:hAnsi="Times New Roman"/>
          <w:sz w:val="28"/>
          <w:szCs w:val="28"/>
        </w:rPr>
        <w:t>.</w:t>
      </w:r>
    </w:p>
    <w:p w14:paraId="42F795A5" w14:textId="5C99B71A" w:rsidR="00252E1F" w:rsidRPr="00686861" w:rsidRDefault="007574D9" w:rsidP="00252E1F">
      <w:pPr>
        <w:pStyle w:val="a7"/>
        <w:spacing w:before="0"/>
        <w:ind w:firstLine="709"/>
        <w:rPr>
          <w:rFonts w:ascii="Times New Roman" w:hAnsi="Times New Roman"/>
          <w:sz w:val="28"/>
          <w:szCs w:val="28"/>
        </w:rPr>
      </w:pPr>
      <w:r>
        <w:rPr>
          <w:rFonts w:ascii="Times New Roman" w:hAnsi="Times New Roman"/>
          <w:sz w:val="28"/>
          <w:szCs w:val="28"/>
        </w:rPr>
        <w:t>Законопроектом,</w:t>
      </w:r>
      <w:r w:rsidR="00252E1F">
        <w:rPr>
          <w:rFonts w:ascii="Times New Roman" w:hAnsi="Times New Roman"/>
          <w:sz w:val="28"/>
          <w:szCs w:val="28"/>
        </w:rPr>
        <w:t xml:space="preserve"> </w:t>
      </w:r>
      <w:r w:rsidR="006549EB">
        <w:rPr>
          <w:rFonts w:ascii="Times New Roman" w:hAnsi="Times New Roman"/>
          <w:sz w:val="28"/>
          <w:szCs w:val="28"/>
        </w:rPr>
        <w:t xml:space="preserve">на відміну від урядового </w:t>
      </w:r>
      <w:r w:rsidR="00DB6B44">
        <w:rPr>
          <w:rFonts w:ascii="Times New Roman" w:hAnsi="Times New Roman"/>
          <w:sz w:val="28"/>
          <w:szCs w:val="28"/>
        </w:rPr>
        <w:t>законо</w:t>
      </w:r>
      <w:r w:rsidR="006549EB">
        <w:rPr>
          <w:rFonts w:ascii="Times New Roman" w:hAnsi="Times New Roman"/>
          <w:sz w:val="28"/>
          <w:szCs w:val="28"/>
        </w:rPr>
        <w:t>проекту, чітко визначені о</w:t>
      </w:r>
      <w:r w:rsidR="00252E1F">
        <w:rPr>
          <w:rFonts w:ascii="Times New Roman" w:hAnsi="Times New Roman"/>
          <w:sz w:val="28"/>
          <w:szCs w:val="28"/>
        </w:rPr>
        <w:t>сновні засади п</w:t>
      </w:r>
      <w:r w:rsidR="00252E1F" w:rsidRPr="00686861">
        <w:rPr>
          <w:rFonts w:ascii="Times New Roman" w:hAnsi="Times New Roman"/>
          <w:sz w:val="28"/>
          <w:szCs w:val="28"/>
        </w:rPr>
        <w:t>ланування</w:t>
      </w:r>
      <w:r w:rsidR="00252E1F">
        <w:rPr>
          <w:rFonts w:ascii="Times New Roman" w:hAnsi="Times New Roman"/>
          <w:sz w:val="28"/>
          <w:szCs w:val="28"/>
        </w:rPr>
        <w:t>, реалізації та контролю за здійсненням</w:t>
      </w:r>
      <w:r w:rsidR="00252E1F" w:rsidRPr="00686861">
        <w:rPr>
          <w:rFonts w:ascii="Times New Roman" w:hAnsi="Times New Roman"/>
          <w:sz w:val="28"/>
          <w:szCs w:val="28"/>
        </w:rPr>
        <w:t xml:space="preserve"> державної політики перехідного періоду</w:t>
      </w:r>
      <w:r w:rsidR="006549EB">
        <w:rPr>
          <w:rFonts w:ascii="Times New Roman" w:hAnsi="Times New Roman"/>
          <w:sz w:val="28"/>
          <w:szCs w:val="28"/>
        </w:rPr>
        <w:t xml:space="preserve">. Цей комплекс заходів </w:t>
      </w:r>
      <w:r>
        <w:rPr>
          <w:rFonts w:ascii="Times New Roman" w:hAnsi="Times New Roman"/>
          <w:sz w:val="28"/>
          <w:szCs w:val="28"/>
        </w:rPr>
        <w:t>включає</w:t>
      </w:r>
      <w:r w:rsidR="006549EB">
        <w:rPr>
          <w:rFonts w:ascii="Times New Roman" w:hAnsi="Times New Roman"/>
          <w:sz w:val="28"/>
          <w:szCs w:val="28"/>
        </w:rPr>
        <w:t>, зокрема, такі:</w:t>
      </w:r>
    </w:p>
    <w:p w14:paraId="2F34A1AD" w14:textId="0D77C407" w:rsidR="00252E1F" w:rsidRPr="00686861" w:rsidRDefault="00252E1F" w:rsidP="00252E1F">
      <w:pPr>
        <w:pStyle w:val="a7"/>
        <w:spacing w:before="0"/>
        <w:ind w:firstLine="709"/>
        <w:rPr>
          <w:rFonts w:ascii="Times New Roman" w:hAnsi="Times New Roman"/>
          <w:sz w:val="28"/>
          <w:szCs w:val="28"/>
        </w:rPr>
      </w:pPr>
      <w:r w:rsidRPr="00686861">
        <w:rPr>
          <w:rFonts w:ascii="Times New Roman" w:hAnsi="Times New Roman"/>
          <w:sz w:val="28"/>
          <w:szCs w:val="28"/>
        </w:rPr>
        <w:t>1</w:t>
      </w:r>
      <w:r w:rsidR="006549EB">
        <w:rPr>
          <w:rFonts w:ascii="Times New Roman" w:hAnsi="Times New Roman"/>
          <w:sz w:val="28"/>
          <w:szCs w:val="28"/>
        </w:rPr>
        <w:t>)</w:t>
      </w:r>
      <w:r w:rsidRPr="00686861">
        <w:rPr>
          <w:rFonts w:ascii="Times New Roman" w:hAnsi="Times New Roman"/>
          <w:sz w:val="28"/>
          <w:szCs w:val="28"/>
        </w:rPr>
        <w:t xml:space="preserve"> Верховна Рада України, </w:t>
      </w:r>
      <w:r w:rsidRPr="00686861">
        <w:rPr>
          <w:rFonts w:ascii="Times New Roman" w:hAnsi="Times New Roman"/>
          <w:sz w:val="28"/>
          <w:szCs w:val="28"/>
          <w:shd w:val="clear" w:color="auto" w:fill="FFFFFF"/>
        </w:rPr>
        <w:t xml:space="preserve">визначаючи засади внутрішньої політики, </w:t>
      </w:r>
      <w:r w:rsidRPr="00686861">
        <w:rPr>
          <w:rFonts w:ascii="Times New Roman" w:hAnsi="Times New Roman"/>
          <w:sz w:val="28"/>
          <w:szCs w:val="28"/>
        </w:rPr>
        <w:t>затверджує на строк до завершення перехідного періоду довгострокову стратегію реінтеграції тимчасово окупованих територій та їх мешканців і подолання наслідків збройної агресії Російської Федерації проти України</w:t>
      </w:r>
      <w:r w:rsidR="007574D9">
        <w:rPr>
          <w:rFonts w:ascii="Times New Roman" w:hAnsi="Times New Roman"/>
          <w:sz w:val="28"/>
          <w:szCs w:val="28"/>
        </w:rPr>
        <w:t>;</w:t>
      </w:r>
    </w:p>
    <w:p w14:paraId="112B2F4F" w14:textId="4B4D1EDA" w:rsidR="00252E1F" w:rsidRDefault="00252E1F" w:rsidP="00252E1F">
      <w:pPr>
        <w:pStyle w:val="a7"/>
        <w:spacing w:before="0"/>
        <w:ind w:firstLine="709"/>
        <w:rPr>
          <w:rFonts w:ascii="Times New Roman" w:hAnsi="Times New Roman"/>
          <w:sz w:val="28"/>
          <w:szCs w:val="28"/>
        </w:rPr>
      </w:pPr>
      <w:r w:rsidRPr="00686861">
        <w:rPr>
          <w:rFonts w:ascii="Times New Roman" w:hAnsi="Times New Roman"/>
          <w:sz w:val="28"/>
          <w:szCs w:val="28"/>
        </w:rPr>
        <w:t>2</w:t>
      </w:r>
      <w:r w:rsidR="006549EB">
        <w:rPr>
          <w:rFonts w:ascii="Times New Roman" w:hAnsi="Times New Roman"/>
          <w:sz w:val="28"/>
          <w:szCs w:val="28"/>
        </w:rPr>
        <w:t>)</w:t>
      </w:r>
      <w:r w:rsidRPr="00686861">
        <w:rPr>
          <w:rFonts w:ascii="Times New Roman" w:hAnsi="Times New Roman"/>
          <w:sz w:val="28"/>
          <w:szCs w:val="28"/>
        </w:rPr>
        <w:t xml:space="preserve"> </w:t>
      </w:r>
      <w:r w:rsidR="007574D9">
        <w:rPr>
          <w:rFonts w:ascii="Times New Roman" w:hAnsi="Times New Roman"/>
          <w:sz w:val="28"/>
          <w:szCs w:val="28"/>
        </w:rPr>
        <w:t>р</w:t>
      </w:r>
      <w:r>
        <w:rPr>
          <w:rFonts w:ascii="Times New Roman" w:hAnsi="Times New Roman"/>
          <w:sz w:val="28"/>
          <w:szCs w:val="28"/>
        </w:rPr>
        <w:t>еалізація державної політики перехідного періоду покладається на Кабінет Міністрів України, центральні та місцеві органи виконавчої влади в межах наданих їм повноважень</w:t>
      </w:r>
      <w:r w:rsidR="007574D9">
        <w:rPr>
          <w:rFonts w:ascii="Times New Roman" w:hAnsi="Times New Roman"/>
          <w:sz w:val="28"/>
          <w:szCs w:val="28"/>
        </w:rPr>
        <w:t>;</w:t>
      </w:r>
    </w:p>
    <w:p w14:paraId="4D17C864" w14:textId="2B19A030" w:rsidR="00252E1F" w:rsidRDefault="00252E1F" w:rsidP="00252E1F">
      <w:pPr>
        <w:pStyle w:val="a7"/>
        <w:spacing w:before="0"/>
        <w:ind w:firstLine="709"/>
        <w:rPr>
          <w:rFonts w:ascii="Times New Roman" w:hAnsi="Times New Roman"/>
          <w:sz w:val="28"/>
          <w:szCs w:val="28"/>
        </w:rPr>
      </w:pPr>
      <w:r>
        <w:rPr>
          <w:rFonts w:ascii="Times New Roman" w:hAnsi="Times New Roman"/>
          <w:sz w:val="28"/>
          <w:szCs w:val="28"/>
        </w:rPr>
        <w:t>3</w:t>
      </w:r>
      <w:r w:rsidR="006549EB">
        <w:rPr>
          <w:rFonts w:ascii="Times New Roman" w:hAnsi="Times New Roman"/>
          <w:sz w:val="28"/>
          <w:szCs w:val="28"/>
        </w:rPr>
        <w:t>)</w:t>
      </w:r>
      <w:r w:rsidRPr="00686861">
        <w:rPr>
          <w:rFonts w:ascii="Times New Roman" w:hAnsi="Times New Roman"/>
          <w:sz w:val="28"/>
          <w:szCs w:val="28"/>
        </w:rPr>
        <w:t xml:space="preserve"> Кабінет Міністрів України, забезпечуючи </w:t>
      </w:r>
      <w:r w:rsidRPr="00686861">
        <w:rPr>
          <w:rFonts w:ascii="Times New Roman" w:hAnsi="Times New Roman"/>
          <w:sz w:val="28"/>
          <w:szCs w:val="28"/>
          <w:shd w:val="clear" w:color="auto" w:fill="FFFFFF"/>
        </w:rPr>
        <w:t>здійснення внутрішньої політики</w:t>
      </w:r>
      <w:r w:rsidRPr="00686861">
        <w:rPr>
          <w:rFonts w:ascii="Times New Roman" w:hAnsi="Times New Roman"/>
          <w:sz w:val="28"/>
          <w:szCs w:val="28"/>
        </w:rPr>
        <w:t xml:space="preserve"> держави, розробляє та </w:t>
      </w:r>
      <w:r>
        <w:rPr>
          <w:rFonts w:ascii="Times New Roman" w:hAnsi="Times New Roman"/>
          <w:sz w:val="28"/>
          <w:szCs w:val="28"/>
        </w:rPr>
        <w:t>затверджує:</w:t>
      </w:r>
      <w:r w:rsidR="006549EB">
        <w:rPr>
          <w:rFonts w:ascii="Times New Roman" w:hAnsi="Times New Roman"/>
          <w:sz w:val="28"/>
          <w:szCs w:val="28"/>
        </w:rPr>
        <w:t xml:space="preserve"> </w:t>
      </w:r>
      <w:r w:rsidRPr="00607765">
        <w:rPr>
          <w:rFonts w:ascii="Times New Roman" w:hAnsi="Times New Roman"/>
          <w:sz w:val="28"/>
          <w:szCs w:val="28"/>
          <w:shd w:val="clear" w:color="auto" w:fill="FFFFFF"/>
        </w:rPr>
        <w:t>план заходів з реалізації стратегії деокупації та реінтеграції тимчасово окупованих територій, на основі якого відповідні державні органи розробляють і реалізують плани заходів щодо забезпечення деокупації тимчасово окупованих територій;</w:t>
      </w:r>
      <w:r w:rsidR="006549EB">
        <w:rPr>
          <w:rFonts w:ascii="Times New Roman" w:hAnsi="Times New Roman"/>
          <w:sz w:val="28"/>
          <w:szCs w:val="28"/>
          <w:shd w:val="clear" w:color="auto" w:fill="FFFFFF"/>
        </w:rPr>
        <w:t xml:space="preserve"> </w:t>
      </w:r>
      <w:r w:rsidRPr="000F1F89">
        <w:rPr>
          <w:rFonts w:ascii="Times New Roman" w:hAnsi="Times New Roman"/>
          <w:sz w:val="28"/>
          <w:szCs w:val="28"/>
        </w:rPr>
        <w:t xml:space="preserve">державні цільові програми реінтеграції тимчасово окупованих територій та </w:t>
      </w:r>
      <w:r>
        <w:rPr>
          <w:rFonts w:ascii="Times New Roman" w:hAnsi="Times New Roman"/>
          <w:sz w:val="28"/>
          <w:szCs w:val="28"/>
        </w:rPr>
        <w:t>громадян, які проживають на них,</w:t>
      </w:r>
      <w:r w:rsidRPr="000F1F89">
        <w:rPr>
          <w:rFonts w:ascii="Times New Roman" w:hAnsi="Times New Roman"/>
          <w:sz w:val="28"/>
          <w:szCs w:val="28"/>
        </w:rPr>
        <w:t xml:space="preserve"> і подолання наслідків збройної агресії Російської Федерації проти України;</w:t>
      </w:r>
      <w:r w:rsidR="006549EB">
        <w:rPr>
          <w:rFonts w:ascii="Times New Roman" w:hAnsi="Times New Roman"/>
          <w:sz w:val="28"/>
          <w:szCs w:val="28"/>
        </w:rPr>
        <w:t xml:space="preserve"> </w:t>
      </w:r>
      <w:r w:rsidRPr="000F1F89">
        <w:rPr>
          <w:rFonts w:ascii="Times New Roman" w:hAnsi="Times New Roman"/>
          <w:sz w:val="28"/>
          <w:szCs w:val="28"/>
        </w:rPr>
        <w:t>державну цільову програму демілітаризації тимчасово окупованих територій</w:t>
      </w:r>
      <w:r>
        <w:rPr>
          <w:rFonts w:ascii="Times New Roman" w:hAnsi="Times New Roman"/>
          <w:sz w:val="28"/>
          <w:szCs w:val="28"/>
        </w:rPr>
        <w:t>;</w:t>
      </w:r>
      <w:r w:rsidR="006549EB">
        <w:rPr>
          <w:rFonts w:ascii="Times New Roman" w:hAnsi="Times New Roman"/>
          <w:sz w:val="28"/>
          <w:szCs w:val="28"/>
        </w:rPr>
        <w:t xml:space="preserve"> </w:t>
      </w:r>
      <w:r w:rsidRPr="000F1F89">
        <w:rPr>
          <w:rFonts w:ascii="Times New Roman" w:hAnsi="Times New Roman"/>
          <w:sz w:val="28"/>
          <w:szCs w:val="28"/>
        </w:rPr>
        <w:t xml:space="preserve">державну цільову програму ресоціалізації </w:t>
      </w:r>
      <w:r>
        <w:rPr>
          <w:rFonts w:ascii="Times New Roman" w:hAnsi="Times New Roman"/>
          <w:sz w:val="28"/>
          <w:szCs w:val="28"/>
        </w:rPr>
        <w:t xml:space="preserve">громадян, які проживають на </w:t>
      </w:r>
      <w:r w:rsidRPr="000F1F89">
        <w:rPr>
          <w:rFonts w:ascii="Times New Roman" w:hAnsi="Times New Roman"/>
          <w:sz w:val="28"/>
          <w:szCs w:val="28"/>
        </w:rPr>
        <w:t>тимчасово окупованих територі</w:t>
      </w:r>
      <w:r>
        <w:rPr>
          <w:rFonts w:ascii="Times New Roman" w:hAnsi="Times New Roman"/>
          <w:sz w:val="28"/>
          <w:szCs w:val="28"/>
        </w:rPr>
        <w:t>ях</w:t>
      </w:r>
      <w:r w:rsidR="007574D9">
        <w:rPr>
          <w:rFonts w:ascii="Times New Roman" w:hAnsi="Times New Roman"/>
          <w:sz w:val="28"/>
          <w:szCs w:val="28"/>
        </w:rPr>
        <w:t>;</w:t>
      </w:r>
    </w:p>
    <w:p w14:paraId="246F916D" w14:textId="40392A6F" w:rsidR="00252E1F" w:rsidRPr="00A022AA" w:rsidRDefault="00252E1F" w:rsidP="00252E1F">
      <w:pPr>
        <w:pStyle w:val="a7"/>
        <w:spacing w:before="0"/>
        <w:ind w:firstLine="709"/>
        <w:rPr>
          <w:rFonts w:ascii="Times New Roman" w:hAnsi="Times New Roman"/>
          <w:sz w:val="28"/>
          <w:szCs w:val="28"/>
        </w:rPr>
      </w:pPr>
      <w:r>
        <w:rPr>
          <w:rFonts w:ascii="Times New Roman" w:hAnsi="Times New Roman"/>
          <w:sz w:val="28"/>
          <w:szCs w:val="28"/>
        </w:rPr>
        <w:t>4</w:t>
      </w:r>
      <w:r w:rsidR="009E24E6">
        <w:rPr>
          <w:rFonts w:ascii="Times New Roman" w:hAnsi="Times New Roman"/>
          <w:sz w:val="28"/>
          <w:szCs w:val="28"/>
        </w:rPr>
        <w:t>)</w:t>
      </w:r>
      <w:r>
        <w:rPr>
          <w:rFonts w:ascii="Times New Roman" w:hAnsi="Times New Roman"/>
          <w:sz w:val="28"/>
          <w:szCs w:val="28"/>
        </w:rPr>
        <w:t xml:space="preserve"> </w:t>
      </w:r>
      <w:r w:rsidRPr="00A022AA">
        <w:rPr>
          <w:rFonts w:ascii="Times New Roman" w:hAnsi="Times New Roman"/>
          <w:sz w:val="28"/>
          <w:szCs w:val="28"/>
        </w:rPr>
        <w:t>Кабінет Міністрів України</w:t>
      </w:r>
      <w:r w:rsidR="009E24E6">
        <w:rPr>
          <w:rFonts w:ascii="Times New Roman" w:hAnsi="Times New Roman"/>
          <w:sz w:val="28"/>
          <w:szCs w:val="28"/>
        </w:rPr>
        <w:t xml:space="preserve"> здійснює такі повноваження</w:t>
      </w:r>
      <w:r w:rsidRPr="00A022AA">
        <w:rPr>
          <w:rFonts w:ascii="Times New Roman" w:hAnsi="Times New Roman"/>
          <w:sz w:val="28"/>
          <w:szCs w:val="28"/>
        </w:rPr>
        <w:t>:</w:t>
      </w:r>
    </w:p>
    <w:p w14:paraId="672AC80E" w14:textId="7DA25CC7" w:rsidR="00252E1F" w:rsidRPr="00A022AA" w:rsidRDefault="009E24E6" w:rsidP="00252E1F">
      <w:pPr>
        <w:pStyle w:val="a7"/>
        <w:spacing w:before="0"/>
        <w:ind w:firstLine="709"/>
        <w:rPr>
          <w:rFonts w:ascii="Times New Roman" w:hAnsi="Times New Roman"/>
          <w:sz w:val="28"/>
          <w:szCs w:val="28"/>
        </w:rPr>
      </w:pPr>
      <w:r>
        <w:rPr>
          <w:rFonts w:ascii="Times New Roman" w:hAnsi="Times New Roman"/>
          <w:sz w:val="28"/>
          <w:szCs w:val="28"/>
        </w:rPr>
        <w:t>-</w:t>
      </w:r>
      <w:r w:rsidR="00252E1F" w:rsidRPr="00A022AA">
        <w:rPr>
          <w:rFonts w:ascii="Times New Roman" w:hAnsi="Times New Roman"/>
          <w:sz w:val="28"/>
          <w:szCs w:val="28"/>
        </w:rPr>
        <w:t xml:space="preserve"> відповідає за захист основоположних політичних і громадянських прав і свобод людини, зокрема встановлює порядок моніторингу стану дотримання прав і свобод людини і громадянина, документування фактів порушення таких прав і свобод та міжнародного гуманітарного права на тимчасово окупованих територіях, оприлюднення та надання відповідної інформації міжнародним організаціям у сфері захисту прав і свобод людини; </w:t>
      </w:r>
    </w:p>
    <w:p w14:paraId="6F49A989" w14:textId="5208FEAB" w:rsidR="00252E1F" w:rsidRPr="001F2696" w:rsidRDefault="009E24E6" w:rsidP="00252E1F">
      <w:pPr>
        <w:pStyle w:val="rvps2"/>
        <w:shd w:val="clear" w:color="auto" w:fill="FFFFFF"/>
        <w:spacing w:before="0" w:beforeAutospacing="0" w:after="0" w:afterAutospacing="0"/>
        <w:ind w:firstLine="709"/>
        <w:jc w:val="both"/>
        <w:rPr>
          <w:sz w:val="28"/>
          <w:szCs w:val="28"/>
        </w:rPr>
      </w:pPr>
      <w:bookmarkStart w:id="1" w:name="n50"/>
      <w:bookmarkEnd w:id="1"/>
      <w:r>
        <w:rPr>
          <w:sz w:val="28"/>
          <w:szCs w:val="28"/>
          <w:lang w:val="uk-UA"/>
        </w:rPr>
        <w:t>-</w:t>
      </w:r>
      <w:r w:rsidR="00252E1F" w:rsidRPr="001F2696">
        <w:rPr>
          <w:sz w:val="28"/>
          <w:szCs w:val="28"/>
        </w:rPr>
        <w:t xml:space="preserve"> </w:t>
      </w:r>
      <w:r w:rsidR="00252E1F" w:rsidRPr="001F2696">
        <w:rPr>
          <w:sz w:val="28"/>
          <w:szCs w:val="28"/>
          <w:lang w:val="uk-UA"/>
        </w:rPr>
        <w:t xml:space="preserve">вживає заходів </w:t>
      </w:r>
      <w:r w:rsidR="00252E1F" w:rsidRPr="001F2696">
        <w:rPr>
          <w:sz w:val="28"/>
          <w:szCs w:val="28"/>
        </w:rPr>
        <w:t>для звільнення Російською Федерацією, окупаційною адміністрацією Російської Федерації всіх незаконно затриманих, утримуваних громадян України;</w:t>
      </w:r>
    </w:p>
    <w:p w14:paraId="77F9CE8C" w14:textId="5A09AB26" w:rsidR="00252E1F" w:rsidRPr="001F2696" w:rsidRDefault="009E24E6" w:rsidP="00252E1F">
      <w:pPr>
        <w:pStyle w:val="rvps2"/>
        <w:shd w:val="clear" w:color="auto" w:fill="FFFFFF"/>
        <w:spacing w:before="0" w:beforeAutospacing="0" w:after="0" w:afterAutospacing="0"/>
        <w:ind w:firstLine="709"/>
        <w:jc w:val="both"/>
        <w:rPr>
          <w:sz w:val="28"/>
          <w:szCs w:val="28"/>
        </w:rPr>
      </w:pPr>
      <w:bookmarkStart w:id="2" w:name="n51"/>
      <w:bookmarkEnd w:id="2"/>
      <w:r>
        <w:rPr>
          <w:sz w:val="28"/>
          <w:szCs w:val="28"/>
          <w:lang w:val="uk-UA"/>
        </w:rPr>
        <w:t>-</w:t>
      </w:r>
      <w:r w:rsidR="00252E1F" w:rsidRPr="001F2696">
        <w:rPr>
          <w:sz w:val="28"/>
          <w:szCs w:val="28"/>
        </w:rPr>
        <w:t xml:space="preserve"> </w:t>
      </w:r>
      <w:r w:rsidR="00252E1F" w:rsidRPr="001F2696">
        <w:rPr>
          <w:sz w:val="28"/>
          <w:szCs w:val="28"/>
          <w:lang w:val="uk-UA"/>
        </w:rPr>
        <w:t xml:space="preserve">вживає заходів </w:t>
      </w:r>
      <w:r w:rsidR="00252E1F" w:rsidRPr="001F2696">
        <w:rPr>
          <w:sz w:val="28"/>
          <w:szCs w:val="28"/>
        </w:rPr>
        <w:t>для сприяння забезпеченню відновлення порушених матеріальних прав</w:t>
      </w:r>
      <w:r w:rsidR="00252E1F">
        <w:rPr>
          <w:sz w:val="28"/>
          <w:szCs w:val="28"/>
          <w:lang w:val="uk-UA"/>
        </w:rPr>
        <w:t xml:space="preserve"> держави, фізичних та юридичних осіб у межах тимчасово окупованих територій</w:t>
      </w:r>
      <w:r w:rsidR="00252E1F" w:rsidRPr="001F2696">
        <w:rPr>
          <w:sz w:val="28"/>
          <w:szCs w:val="28"/>
        </w:rPr>
        <w:t>;</w:t>
      </w:r>
    </w:p>
    <w:p w14:paraId="4575D2B6" w14:textId="40C32503" w:rsidR="00252E1F" w:rsidRPr="001F2696" w:rsidRDefault="009E24E6" w:rsidP="00252E1F">
      <w:pPr>
        <w:pStyle w:val="rvps2"/>
        <w:shd w:val="clear" w:color="auto" w:fill="FFFFFF"/>
        <w:spacing w:before="0" w:beforeAutospacing="0" w:after="0" w:afterAutospacing="0"/>
        <w:ind w:firstLine="709"/>
        <w:jc w:val="both"/>
        <w:rPr>
          <w:sz w:val="28"/>
          <w:szCs w:val="28"/>
        </w:rPr>
      </w:pPr>
      <w:bookmarkStart w:id="3" w:name="n52"/>
      <w:bookmarkEnd w:id="3"/>
      <w:r>
        <w:rPr>
          <w:sz w:val="28"/>
          <w:szCs w:val="28"/>
          <w:lang w:val="uk-UA"/>
        </w:rPr>
        <w:lastRenderedPageBreak/>
        <w:t>-</w:t>
      </w:r>
      <w:r w:rsidR="00252E1F" w:rsidRPr="001F2696">
        <w:rPr>
          <w:sz w:val="28"/>
          <w:szCs w:val="28"/>
        </w:rPr>
        <w:t xml:space="preserve"> </w:t>
      </w:r>
      <w:r w:rsidR="00252E1F" w:rsidRPr="001F2696">
        <w:rPr>
          <w:sz w:val="28"/>
          <w:szCs w:val="28"/>
          <w:lang w:val="uk-UA"/>
        </w:rPr>
        <w:t xml:space="preserve">вживає заходів </w:t>
      </w:r>
      <w:r w:rsidR="00252E1F" w:rsidRPr="001F2696">
        <w:rPr>
          <w:sz w:val="28"/>
          <w:szCs w:val="28"/>
        </w:rPr>
        <w:t>для забезпеченн</w:t>
      </w:r>
      <w:r w:rsidR="00252E1F" w:rsidRPr="001F2696">
        <w:rPr>
          <w:sz w:val="28"/>
          <w:szCs w:val="28"/>
          <w:lang w:val="uk-UA"/>
        </w:rPr>
        <w:t>я</w:t>
      </w:r>
      <w:r w:rsidR="00252E1F" w:rsidRPr="001F2696">
        <w:rPr>
          <w:sz w:val="28"/>
          <w:szCs w:val="28"/>
        </w:rPr>
        <w:t xml:space="preserve"> соціально-економічних, екологічних та культурних потреб</w:t>
      </w:r>
      <w:r w:rsidR="00252E1F">
        <w:rPr>
          <w:sz w:val="28"/>
          <w:szCs w:val="28"/>
          <w:lang w:val="uk-UA"/>
        </w:rPr>
        <w:t xml:space="preserve"> населення, яке проживає у межах тимчасово окупованих територій</w:t>
      </w:r>
      <w:r w:rsidR="00252E1F" w:rsidRPr="001F2696">
        <w:rPr>
          <w:sz w:val="28"/>
          <w:szCs w:val="28"/>
        </w:rPr>
        <w:t>;</w:t>
      </w:r>
    </w:p>
    <w:p w14:paraId="542161B7" w14:textId="51FFAF94" w:rsidR="00252E1F" w:rsidRPr="001F2696" w:rsidRDefault="009E24E6" w:rsidP="00252E1F">
      <w:pPr>
        <w:pStyle w:val="rvps2"/>
        <w:shd w:val="clear" w:color="auto" w:fill="FFFFFF"/>
        <w:spacing w:before="0" w:beforeAutospacing="0" w:after="0" w:afterAutospacing="0"/>
        <w:ind w:firstLine="709"/>
        <w:jc w:val="both"/>
        <w:rPr>
          <w:sz w:val="28"/>
          <w:szCs w:val="28"/>
        </w:rPr>
      </w:pPr>
      <w:bookmarkStart w:id="4" w:name="n53"/>
      <w:bookmarkEnd w:id="4"/>
      <w:r>
        <w:rPr>
          <w:sz w:val="28"/>
          <w:szCs w:val="28"/>
          <w:lang w:val="uk-UA"/>
        </w:rPr>
        <w:t>-</w:t>
      </w:r>
      <w:r w:rsidR="00252E1F" w:rsidRPr="001F2696">
        <w:rPr>
          <w:sz w:val="28"/>
          <w:szCs w:val="28"/>
        </w:rPr>
        <w:t xml:space="preserve"> </w:t>
      </w:r>
      <w:r w:rsidR="00252E1F" w:rsidRPr="001F2696">
        <w:rPr>
          <w:sz w:val="28"/>
          <w:szCs w:val="28"/>
          <w:lang w:val="uk-UA"/>
        </w:rPr>
        <w:t xml:space="preserve">здійснює </w:t>
      </w:r>
      <w:r w:rsidR="00252E1F" w:rsidRPr="001F2696">
        <w:rPr>
          <w:sz w:val="28"/>
          <w:szCs w:val="28"/>
        </w:rPr>
        <w:t>надання правової та гуманітарної допомоги, у тому числі із залученням міжнародної допомоги, зокрема надання медичних та соціальних послуг на контрольованих Україною територіях;</w:t>
      </w:r>
    </w:p>
    <w:p w14:paraId="1FAE7BE7" w14:textId="5FCFBCA3" w:rsidR="00252E1F" w:rsidRPr="001F2696" w:rsidRDefault="009E24E6" w:rsidP="00252E1F">
      <w:pPr>
        <w:pStyle w:val="rvps2"/>
        <w:shd w:val="clear" w:color="auto" w:fill="FFFFFF"/>
        <w:spacing w:before="0" w:beforeAutospacing="0" w:after="0" w:afterAutospacing="0"/>
        <w:ind w:firstLine="709"/>
        <w:jc w:val="both"/>
        <w:rPr>
          <w:sz w:val="28"/>
          <w:szCs w:val="28"/>
        </w:rPr>
      </w:pPr>
      <w:bookmarkStart w:id="5" w:name="n54"/>
      <w:bookmarkEnd w:id="5"/>
      <w:r>
        <w:rPr>
          <w:sz w:val="28"/>
          <w:szCs w:val="28"/>
          <w:lang w:val="uk-UA"/>
        </w:rPr>
        <w:t>-</w:t>
      </w:r>
      <w:r w:rsidR="00252E1F" w:rsidRPr="001F2696">
        <w:rPr>
          <w:sz w:val="28"/>
          <w:szCs w:val="28"/>
        </w:rPr>
        <w:t xml:space="preserve"> </w:t>
      </w:r>
      <w:r w:rsidR="00252E1F" w:rsidRPr="001F2696">
        <w:rPr>
          <w:sz w:val="28"/>
          <w:szCs w:val="28"/>
          <w:lang w:val="uk-UA"/>
        </w:rPr>
        <w:t xml:space="preserve">вживає заходів </w:t>
      </w:r>
      <w:r w:rsidR="00252E1F" w:rsidRPr="001F2696">
        <w:rPr>
          <w:sz w:val="28"/>
          <w:szCs w:val="28"/>
        </w:rPr>
        <w:t>для сприяння підтриманню культурних зв’язків</w:t>
      </w:r>
      <w:r w:rsidR="00252E1F" w:rsidRPr="001F2696">
        <w:rPr>
          <w:sz w:val="28"/>
          <w:szCs w:val="28"/>
          <w:lang w:val="uk-UA"/>
        </w:rPr>
        <w:t xml:space="preserve"> з </w:t>
      </w:r>
      <w:r w:rsidR="00252E1F">
        <w:rPr>
          <w:sz w:val="28"/>
          <w:szCs w:val="28"/>
          <w:lang w:val="uk-UA"/>
        </w:rPr>
        <w:t>населенням, яке проживає у межах тимчасово окупованих територій</w:t>
      </w:r>
      <w:r w:rsidR="00252E1F" w:rsidRPr="001F2696">
        <w:rPr>
          <w:sz w:val="28"/>
          <w:szCs w:val="28"/>
        </w:rPr>
        <w:t>;</w:t>
      </w:r>
    </w:p>
    <w:p w14:paraId="03D41F45" w14:textId="06EDA61A" w:rsidR="00252E1F" w:rsidRDefault="009E24E6" w:rsidP="00252E1F">
      <w:pPr>
        <w:pStyle w:val="rvps2"/>
        <w:shd w:val="clear" w:color="auto" w:fill="FFFFFF"/>
        <w:spacing w:before="0" w:beforeAutospacing="0" w:after="0" w:afterAutospacing="0"/>
        <w:ind w:firstLine="709"/>
        <w:jc w:val="both"/>
        <w:rPr>
          <w:sz w:val="28"/>
          <w:szCs w:val="28"/>
          <w:lang w:val="uk-UA"/>
        </w:rPr>
      </w:pPr>
      <w:bookmarkStart w:id="6" w:name="n55"/>
      <w:bookmarkEnd w:id="6"/>
      <w:r>
        <w:rPr>
          <w:sz w:val="28"/>
          <w:szCs w:val="28"/>
          <w:lang w:val="uk-UA"/>
        </w:rPr>
        <w:t>-</w:t>
      </w:r>
      <w:r w:rsidR="00252E1F" w:rsidRPr="001F2696">
        <w:rPr>
          <w:sz w:val="28"/>
          <w:szCs w:val="28"/>
        </w:rPr>
        <w:t xml:space="preserve"> </w:t>
      </w:r>
      <w:r w:rsidR="00252E1F" w:rsidRPr="001F2696">
        <w:rPr>
          <w:sz w:val="28"/>
          <w:szCs w:val="28"/>
          <w:lang w:val="uk-UA"/>
        </w:rPr>
        <w:t xml:space="preserve">вживає заходів </w:t>
      </w:r>
      <w:r w:rsidR="00252E1F" w:rsidRPr="001F2696">
        <w:rPr>
          <w:sz w:val="28"/>
          <w:szCs w:val="28"/>
        </w:rPr>
        <w:t xml:space="preserve">для забезпечення доступу до закладів </w:t>
      </w:r>
      <w:r>
        <w:rPr>
          <w:sz w:val="28"/>
          <w:szCs w:val="28"/>
          <w:lang w:val="uk-UA"/>
        </w:rPr>
        <w:t xml:space="preserve">освіти </w:t>
      </w:r>
      <w:r w:rsidR="00252E1F" w:rsidRPr="001F2696">
        <w:rPr>
          <w:sz w:val="28"/>
          <w:szCs w:val="28"/>
        </w:rPr>
        <w:t>та засобів масової інформації України</w:t>
      </w:r>
      <w:r w:rsidR="00252E1F" w:rsidRPr="001F2696">
        <w:rPr>
          <w:sz w:val="28"/>
          <w:szCs w:val="28"/>
          <w:lang w:val="uk-UA"/>
        </w:rPr>
        <w:t xml:space="preserve"> громадян, які проживають на тимчасово окупованих територіях</w:t>
      </w:r>
      <w:r w:rsidR="00252E1F">
        <w:rPr>
          <w:sz w:val="28"/>
          <w:szCs w:val="28"/>
          <w:lang w:val="uk-UA"/>
        </w:rPr>
        <w:t>;</w:t>
      </w:r>
    </w:p>
    <w:p w14:paraId="7BC03F14" w14:textId="7B23CC9E" w:rsidR="00252E1F" w:rsidRDefault="009E24E6" w:rsidP="00252E1F">
      <w:pPr>
        <w:pStyle w:val="rvps2"/>
        <w:shd w:val="clear" w:color="auto" w:fill="FFFFFF"/>
        <w:spacing w:before="0" w:beforeAutospacing="0" w:after="0" w:afterAutospacing="0"/>
        <w:ind w:firstLine="709"/>
        <w:jc w:val="both"/>
        <w:rPr>
          <w:sz w:val="28"/>
          <w:szCs w:val="28"/>
          <w:shd w:val="clear" w:color="auto" w:fill="FFFFFF"/>
          <w:lang w:val="uk-UA"/>
        </w:rPr>
      </w:pPr>
      <w:r>
        <w:rPr>
          <w:sz w:val="28"/>
          <w:szCs w:val="28"/>
          <w:lang w:val="uk-UA"/>
        </w:rPr>
        <w:t xml:space="preserve">- </w:t>
      </w:r>
      <w:r w:rsidR="00252E1F">
        <w:rPr>
          <w:sz w:val="28"/>
          <w:szCs w:val="28"/>
          <w:lang w:val="uk-UA"/>
        </w:rPr>
        <w:t xml:space="preserve">координує і </w:t>
      </w:r>
      <w:r w:rsidR="00252E1F" w:rsidRPr="003140F4">
        <w:rPr>
          <w:sz w:val="28"/>
          <w:szCs w:val="28"/>
        </w:rPr>
        <w:t xml:space="preserve">спрямовує діяльність </w:t>
      </w:r>
      <w:r w:rsidR="00252E1F" w:rsidRPr="003140F4">
        <w:rPr>
          <w:sz w:val="28"/>
          <w:szCs w:val="28"/>
          <w:shd w:val="clear" w:color="auto" w:fill="FFFFFF"/>
        </w:rPr>
        <w:t>Міжвідомчої комісії з питань</w:t>
      </w:r>
      <w:r w:rsidR="00252E1F" w:rsidRPr="003140F4">
        <w:rPr>
          <w:b/>
          <w:bCs/>
          <w:sz w:val="32"/>
          <w:szCs w:val="32"/>
          <w:shd w:val="clear" w:color="auto" w:fill="FFFFFF"/>
        </w:rPr>
        <w:t xml:space="preserve"> </w:t>
      </w:r>
      <w:r w:rsidR="00252E1F" w:rsidRPr="003140F4">
        <w:rPr>
          <w:sz w:val="28"/>
          <w:szCs w:val="28"/>
          <w:shd w:val="clear" w:color="auto" w:fill="FFFFFF"/>
        </w:rPr>
        <w:t xml:space="preserve">узагальнення правової </w:t>
      </w:r>
      <w:r w:rsidR="00252E1F" w:rsidRPr="00DB0EB9">
        <w:rPr>
          <w:sz w:val="28"/>
          <w:szCs w:val="28"/>
          <w:shd w:val="clear" w:color="auto" w:fill="FFFFFF"/>
        </w:rPr>
        <w:t>позиції держави у питанні відсічі і стримування збройної агресії Російської Федерації та підготовки консолідованої претензії України до Російської Федерації щодо реалізації її міжнародно-правової відповідальності за збройну агресію проти України</w:t>
      </w:r>
      <w:r w:rsidR="00252E1F">
        <w:rPr>
          <w:sz w:val="28"/>
          <w:szCs w:val="28"/>
          <w:shd w:val="clear" w:color="auto" w:fill="FFFFFF"/>
          <w:lang w:val="uk-UA"/>
        </w:rPr>
        <w:t>;</w:t>
      </w:r>
    </w:p>
    <w:p w14:paraId="1940D821" w14:textId="0C4C3281" w:rsidR="00252E1F" w:rsidRPr="003657C1" w:rsidRDefault="009E24E6" w:rsidP="00252E1F">
      <w:pPr>
        <w:pStyle w:val="rvps2"/>
        <w:shd w:val="clear" w:color="auto" w:fill="FFFFFF"/>
        <w:spacing w:before="0" w:beforeAutospacing="0" w:after="0" w:afterAutospacing="0"/>
        <w:ind w:firstLine="709"/>
        <w:jc w:val="both"/>
        <w:rPr>
          <w:sz w:val="28"/>
          <w:szCs w:val="28"/>
          <w:shd w:val="clear" w:color="auto" w:fill="FFFFFF"/>
          <w:lang w:val="uk-UA"/>
        </w:rPr>
      </w:pPr>
      <w:r>
        <w:rPr>
          <w:sz w:val="28"/>
          <w:szCs w:val="28"/>
          <w:shd w:val="clear" w:color="auto" w:fill="FFFFFF"/>
          <w:lang w:val="uk-UA"/>
        </w:rPr>
        <w:t>-</w:t>
      </w:r>
      <w:r w:rsidR="00252E1F">
        <w:rPr>
          <w:sz w:val="28"/>
          <w:szCs w:val="28"/>
          <w:shd w:val="clear" w:color="auto" w:fill="FFFFFF"/>
          <w:lang w:val="uk-UA"/>
        </w:rPr>
        <w:t xml:space="preserve"> відповідно до цього Закону, інших законів України </w:t>
      </w:r>
      <w:r w:rsidR="00252E1F" w:rsidRPr="000F1F89">
        <w:rPr>
          <w:sz w:val="28"/>
          <w:szCs w:val="28"/>
        </w:rPr>
        <w:t xml:space="preserve">визначає порядок відновлення роботи територіальних органів центральних органів виконавчої влади, </w:t>
      </w:r>
      <w:r w:rsidR="00252E1F">
        <w:rPr>
          <w:sz w:val="28"/>
          <w:szCs w:val="28"/>
          <w:lang w:val="uk-UA"/>
        </w:rPr>
        <w:t xml:space="preserve">а також </w:t>
      </w:r>
      <w:r w:rsidR="00252E1F" w:rsidRPr="000F1F89">
        <w:rPr>
          <w:sz w:val="28"/>
          <w:szCs w:val="28"/>
        </w:rPr>
        <w:t>місцевих органів виконавчої влади, органів влади Автономної Республіки Крим, робочих органів виконавчих дирекцій фондів загальнообов’язкового державного соціального страхування та інших державних органів і установ на деокупованих територіях</w:t>
      </w:r>
      <w:r w:rsidR="00252E1F">
        <w:rPr>
          <w:sz w:val="28"/>
          <w:szCs w:val="28"/>
          <w:lang w:val="uk-UA"/>
        </w:rPr>
        <w:t>;</w:t>
      </w:r>
    </w:p>
    <w:p w14:paraId="67B0392F" w14:textId="3F1947DC" w:rsidR="00252E1F" w:rsidRPr="000F1F89" w:rsidRDefault="009E24E6" w:rsidP="00252E1F">
      <w:pPr>
        <w:pStyle w:val="rvps2"/>
        <w:shd w:val="clear" w:color="auto" w:fill="FFFFFF"/>
        <w:spacing w:before="0" w:beforeAutospacing="0" w:after="0" w:afterAutospacing="0"/>
        <w:ind w:firstLine="709"/>
        <w:jc w:val="both"/>
        <w:rPr>
          <w:sz w:val="28"/>
          <w:szCs w:val="28"/>
        </w:rPr>
      </w:pPr>
      <w:r>
        <w:rPr>
          <w:sz w:val="28"/>
          <w:szCs w:val="28"/>
          <w:shd w:val="clear" w:color="auto" w:fill="FFFFFF"/>
          <w:lang w:val="uk-UA"/>
        </w:rPr>
        <w:t xml:space="preserve">- </w:t>
      </w:r>
      <w:r w:rsidR="00252E1F">
        <w:rPr>
          <w:sz w:val="28"/>
          <w:szCs w:val="28"/>
          <w:shd w:val="clear" w:color="auto" w:fill="FFFFFF"/>
          <w:lang w:val="uk-UA"/>
        </w:rPr>
        <w:t>здійснює інші повноваження у сфері державної політики перехідного періоду, передбачені цим та іншими законами України</w:t>
      </w:r>
      <w:r w:rsidR="008360AC">
        <w:rPr>
          <w:sz w:val="28"/>
          <w:szCs w:val="28"/>
          <w:shd w:val="clear" w:color="auto" w:fill="FFFFFF"/>
          <w:lang w:val="uk-UA"/>
        </w:rPr>
        <w:t>;</w:t>
      </w:r>
    </w:p>
    <w:p w14:paraId="6E8EC00D" w14:textId="72EE0679" w:rsidR="00252E1F" w:rsidRDefault="00252E1F" w:rsidP="00252E1F">
      <w:pPr>
        <w:pStyle w:val="a7"/>
        <w:spacing w:before="0"/>
        <w:ind w:firstLine="709"/>
        <w:rPr>
          <w:rFonts w:ascii="Times New Roman" w:hAnsi="Times New Roman"/>
          <w:sz w:val="28"/>
          <w:szCs w:val="28"/>
        </w:rPr>
      </w:pPr>
      <w:r>
        <w:rPr>
          <w:rFonts w:ascii="Times New Roman" w:hAnsi="Times New Roman"/>
          <w:sz w:val="28"/>
          <w:szCs w:val="28"/>
        </w:rPr>
        <w:t>5</w:t>
      </w:r>
      <w:r w:rsidR="009E24E6">
        <w:rPr>
          <w:rFonts w:ascii="Times New Roman" w:hAnsi="Times New Roman"/>
          <w:sz w:val="28"/>
          <w:szCs w:val="28"/>
        </w:rPr>
        <w:t>)</w:t>
      </w:r>
      <w:r>
        <w:rPr>
          <w:rFonts w:ascii="Times New Roman" w:hAnsi="Times New Roman"/>
          <w:sz w:val="28"/>
          <w:szCs w:val="28"/>
        </w:rPr>
        <w:t xml:space="preserve"> </w:t>
      </w:r>
      <w:r w:rsidRPr="000F1F89">
        <w:rPr>
          <w:rFonts w:ascii="Times New Roman" w:hAnsi="Times New Roman"/>
          <w:sz w:val="28"/>
          <w:szCs w:val="28"/>
        </w:rPr>
        <w:t>Кабінет Міністрів України включає інформацію щодо здійснення державної політики перехідного періоду до звіту про хід і результати виконання Програми діяльності Кабінету Міністрів України</w:t>
      </w:r>
      <w:r w:rsidR="008360AC">
        <w:rPr>
          <w:rFonts w:ascii="Times New Roman" w:hAnsi="Times New Roman"/>
          <w:sz w:val="28"/>
          <w:szCs w:val="28"/>
        </w:rPr>
        <w:t>;</w:t>
      </w:r>
    </w:p>
    <w:p w14:paraId="49D16453" w14:textId="116CBA3D" w:rsidR="00252E1F" w:rsidRDefault="00252E1F" w:rsidP="00252E1F">
      <w:pPr>
        <w:pStyle w:val="a7"/>
        <w:spacing w:before="0"/>
        <w:ind w:firstLine="709"/>
        <w:rPr>
          <w:rFonts w:ascii="Times New Roman" w:hAnsi="Times New Roman"/>
          <w:sz w:val="28"/>
          <w:szCs w:val="28"/>
        </w:rPr>
      </w:pPr>
      <w:r>
        <w:rPr>
          <w:rFonts w:ascii="Times New Roman" w:hAnsi="Times New Roman"/>
          <w:sz w:val="28"/>
          <w:szCs w:val="28"/>
        </w:rPr>
        <w:t>6</w:t>
      </w:r>
      <w:r w:rsidR="009E24E6">
        <w:rPr>
          <w:rFonts w:ascii="Times New Roman" w:hAnsi="Times New Roman"/>
          <w:sz w:val="28"/>
          <w:szCs w:val="28"/>
        </w:rPr>
        <w:t>)</w:t>
      </w:r>
      <w:r>
        <w:rPr>
          <w:rFonts w:ascii="Times New Roman" w:hAnsi="Times New Roman"/>
          <w:sz w:val="28"/>
          <w:szCs w:val="28"/>
        </w:rPr>
        <w:t xml:space="preserve"> Контроль за здійсненням</w:t>
      </w:r>
      <w:r w:rsidRPr="00686861">
        <w:rPr>
          <w:rFonts w:ascii="Times New Roman" w:hAnsi="Times New Roman"/>
          <w:sz w:val="28"/>
          <w:szCs w:val="28"/>
        </w:rPr>
        <w:t xml:space="preserve"> державної політики перехідного періоду</w:t>
      </w:r>
      <w:r>
        <w:rPr>
          <w:rFonts w:ascii="Times New Roman" w:hAnsi="Times New Roman"/>
          <w:sz w:val="28"/>
          <w:szCs w:val="28"/>
        </w:rPr>
        <w:t xml:space="preserve"> здійснюють:</w:t>
      </w:r>
      <w:r w:rsidR="009E24E6">
        <w:rPr>
          <w:rFonts w:ascii="Times New Roman" w:hAnsi="Times New Roman"/>
          <w:sz w:val="28"/>
          <w:szCs w:val="28"/>
        </w:rPr>
        <w:t xml:space="preserve"> </w:t>
      </w:r>
      <w:r w:rsidRPr="00A235AA">
        <w:rPr>
          <w:rFonts w:ascii="Times New Roman" w:hAnsi="Times New Roman"/>
          <w:sz w:val="28"/>
          <w:szCs w:val="28"/>
        </w:rPr>
        <w:t xml:space="preserve">Верховна Рада України – в межах парламентського контролю за діяльністю Кабінету Міністрів України, інших </w:t>
      </w:r>
      <w:r w:rsidRPr="00A235AA">
        <w:rPr>
          <w:rFonts w:ascii="Times New Roman" w:hAnsi="Times New Roman"/>
          <w:sz w:val="28"/>
          <w:szCs w:val="28"/>
          <w:shd w:val="clear" w:color="auto" w:fill="FFFFFF"/>
        </w:rPr>
        <w:t>державних органів та посадових осіб, відповідно до Регламенту Верховної Ради України;</w:t>
      </w:r>
      <w:r w:rsidR="009E24E6">
        <w:rPr>
          <w:rFonts w:ascii="Times New Roman" w:hAnsi="Times New Roman"/>
          <w:sz w:val="28"/>
          <w:szCs w:val="28"/>
          <w:shd w:val="clear" w:color="auto" w:fill="FFFFFF"/>
        </w:rPr>
        <w:t xml:space="preserve"> </w:t>
      </w:r>
      <w:r w:rsidRPr="00A235AA">
        <w:rPr>
          <w:rFonts w:ascii="Times New Roman" w:hAnsi="Times New Roman"/>
          <w:sz w:val="28"/>
          <w:szCs w:val="28"/>
        </w:rPr>
        <w:t xml:space="preserve">Кабінет Міністрів України – в межах контролю за діяльністю підпорядкованих йому органів виконавчої влади.    </w:t>
      </w:r>
    </w:p>
    <w:p w14:paraId="1FF0C908" w14:textId="53D16ECD" w:rsidR="003E5350" w:rsidRDefault="008374A0" w:rsidP="008374A0">
      <w:pPr>
        <w:spacing w:line="240" w:lineRule="auto"/>
        <w:ind w:firstLine="709"/>
        <w:jc w:val="both"/>
        <w:rPr>
          <w:rFonts w:ascii="Times New Roman" w:eastAsia="Times New Roman" w:hAnsi="Times New Roman" w:cs="Times New Roman"/>
          <w:sz w:val="28"/>
          <w:szCs w:val="28"/>
          <w:lang w:val="uk-UA"/>
        </w:rPr>
      </w:pPr>
      <w:r w:rsidRPr="008374A0">
        <w:rPr>
          <w:rFonts w:ascii="Times New Roman" w:eastAsia="Times New Roman" w:hAnsi="Times New Roman" w:cs="Times New Roman"/>
          <w:sz w:val="28"/>
          <w:szCs w:val="28"/>
        </w:rPr>
        <w:t>Окрім цього</w:t>
      </w:r>
      <w:r w:rsidR="008360AC">
        <w:rPr>
          <w:rFonts w:ascii="Times New Roman" w:eastAsia="Times New Roman" w:hAnsi="Times New Roman" w:cs="Times New Roman"/>
          <w:sz w:val="28"/>
          <w:szCs w:val="28"/>
          <w:lang w:val="uk-UA"/>
        </w:rPr>
        <w:t>,</w:t>
      </w:r>
      <w:r w:rsidRPr="008374A0">
        <w:rPr>
          <w:rFonts w:ascii="Times New Roman" w:eastAsia="Times New Roman" w:hAnsi="Times New Roman" w:cs="Times New Roman"/>
          <w:sz w:val="28"/>
          <w:szCs w:val="28"/>
        </w:rPr>
        <w:t xml:space="preserve"> </w:t>
      </w:r>
      <w:r w:rsidR="008360AC" w:rsidRPr="008374A0">
        <w:rPr>
          <w:rFonts w:ascii="Times New Roman" w:eastAsia="Times New Roman" w:hAnsi="Times New Roman" w:cs="Times New Roman"/>
          <w:sz w:val="28"/>
          <w:szCs w:val="28"/>
        </w:rPr>
        <w:t>законопроект</w:t>
      </w:r>
      <w:r w:rsidRPr="008374A0">
        <w:rPr>
          <w:rFonts w:ascii="Times New Roman" w:eastAsia="Times New Roman" w:hAnsi="Times New Roman" w:cs="Times New Roman"/>
          <w:sz w:val="28"/>
          <w:szCs w:val="28"/>
        </w:rPr>
        <w:t xml:space="preserve"> пропонує</w:t>
      </w:r>
      <w:r w:rsidR="009354AB">
        <w:rPr>
          <w:rFonts w:ascii="Times New Roman" w:eastAsia="Times New Roman" w:hAnsi="Times New Roman" w:cs="Times New Roman"/>
          <w:sz w:val="28"/>
          <w:szCs w:val="28"/>
          <w:lang w:val="uk-UA"/>
        </w:rPr>
        <w:t xml:space="preserve"> </w:t>
      </w:r>
      <w:r w:rsidRPr="008374A0">
        <w:rPr>
          <w:rFonts w:ascii="Times New Roman" w:eastAsia="Times New Roman" w:hAnsi="Times New Roman" w:cs="Times New Roman"/>
          <w:sz w:val="28"/>
          <w:szCs w:val="28"/>
        </w:rPr>
        <w:t>запровадити елементи перехідно</w:t>
      </w:r>
      <w:r w:rsidR="009354AB">
        <w:rPr>
          <w:rFonts w:ascii="Times New Roman" w:eastAsia="Times New Roman" w:hAnsi="Times New Roman" w:cs="Times New Roman"/>
          <w:sz w:val="28"/>
          <w:szCs w:val="28"/>
          <w:lang w:val="uk-UA"/>
        </w:rPr>
        <w:t>го</w:t>
      </w:r>
      <w:r w:rsidRPr="008374A0">
        <w:rPr>
          <w:rFonts w:ascii="Times New Roman" w:eastAsia="Times New Roman" w:hAnsi="Times New Roman" w:cs="Times New Roman"/>
          <w:sz w:val="28"/>
          <w:szCs w:val="28"/>
        </w:rPr>
        <w:t xml:space="preserve"> </w:t>
      </w:r>
      <w:r w:rsidR="009354AB">
        <w:rPr>
          <w:rFonts w:ascii="Times New Roman" w:eastAsia="Times New Roman" w:hAnsi="Times New Roman" w:cs="Times New Roman"/>
          <w:sz w:val="28"/>
          <w:szCs w:val="28"/>
          <w:lang w:val="uk-UA"/>
        </w:rPr>
        <w:t>правосуддя</w:t>
      </w:r>
      <w:r w:rsidRPr="008374A0">
        <w:rPr>
          <w:rFonts w:ascii="Times New Roman" w:eastAsia="Times New Roman" w:hAnsi="Times New Roman" w:cs="Times New Roman"/>
          <w:sz w:val="28"/>
          <w:szCs w:val="28"/>
        </w:rPr>
        <w:t>, зокрема відповідальність за правопорушення, пов’язані з тимчасовою окупацією, обмеження щодо обрання та призначення на посади громадян України, які були долучені до діяльності окупаційних сил та окупаційних адміністрацій Російської Федерації, заходи з розбудови сталого миру та заходи неповторення окупації</w:t>
      </w:r>
      <w:r w:rsidR="003E5350">
        <w:rPr>
          <w:rFonts w:ascii="Times New Roman" w:eastAsia="Times New Roman" w:hAnsi="Times New Roman" w:cs="Times New Roman"/>
          <w:sz w:val="28"/>
          <w:szCs w:val="28"/>
          <w:lang w:val="uk-UA"/>
        </w:rPr>
        <w:t>.</w:t>
      </w:r>
    </w:p>
    <w:p w14:paraId="37D0CC31" w14:textId="03BD42F7" w:rsidR="00787128" w:rsidRPr="000F1F89" w:rsidRDefault="00787128" w:rsidP="00787128">
      <w:pPr>
        <w:spacing w:line="240" w:lineRule="auto"/>
        <w:ind w:firstLine="709"/>
        <w:jc w:val="both"/>
        <w:rPr>
          <w:rFonts w:ascii="Times New Roman" w:hAnsi="Times New Roman"/>
          <w:sz w:val="28"/>
          <w:szCs w:val="28"/>
        </w:rPr>
      </w:pPr>
      <w:r>
        <w:rPr>
          <w:rFonts w:ascii="Times New Roman" w:eastAsia="Times New Roman" w:hAnsi="Times New Roman" w:cs="Times New Roman"/>
          <w:sz w:val="28"/>
          <w:szCs w:val="28"/>
          <w:lang w:val="uk-UA"/>
        </w:rPr>
        <w:t xml:space="preserve">Зокрема, на відміну від урядового проекту, цей проект </w:t>
      </w:r>
      <w:r w:rsidR="008360AC">
        <w:rPr>
          <w:rFonts w:ascii="Times New Roman" w:eastAsia="Times New Roman" w:hAnsi="Times New Roman" w:cs="Times New Roman"/>
          <w:sz w:val="28"/>
          <w:szCs w:val="28"/>
          <w:lang w:val="uk-UA"/>
        </w:rPr>
        <w:t>чітко</w:t>
      </w:r>
      <w:r>
        <w:rPr>
          <w:rFonts w:ascii="Times New Roman" w:eastAsia="Times New Roman" w:hAnsi="Times New Roman" w:cs="Times New Roman"/>
          <w:sz w:val="28"/>
          <w:szCs w:val="28"/>
          <w:lang w:val="uk-UA"/>
        </w:rPr>
        <w:t xml:space="preserve"> </w:t>
      </w:r>
      <w:r w:rsidR="008360AC">
        <w:rPr>
          <w:rFonts w:ascii="Times New Roman" w:eastAsia="Times New Roman" w:hAnsi="Times New Roman" w:cs="Times New Roman"/>
          <w:sz w:val="28"/>
          <w:szCs w:val="28"/>
          <w:lang w:val="uk-UA"/>
        </w:rPr>
        <w:t>визначає</w:t>
      </w:r>
      <w:r>
        <w:rPr>
          <w:rFonts w:ascii="Times New Roman" w:eastAsia="Times New Roman" w:hAnsi="Times New Roman" w:cs="Times New Roman"/>
          <w:sz w:val="28"/>
          <w:szCs w:val="28"/>
          <w:lang w:val="uk-UA"/>
        </w:rPr>
        <w:t>, що: 1) н</w:t>
      </w:r>
      <w:r w:rsidRPr="000F1F89">
        <w:rPr>
          <w:rFonts w:ascii="Times New Roman" w:hAnsi="Times New Roman"/>
          <w:sz w:val="28"/>
          <w:szCs w:val="28"/>
        </w:rPr>
        <w:t>е допускається переслідування та покарання осіб, які не вчиняли правопорушень на тимчасово окупованих територіях</w:t>
      </w:r>
      <w:r>
        <w:rPr>
          <w:rFonts w:ascii="Times New Roman" w:hAnsi="Times New Roman"/>
          <w:sz w:val="28"/>
          <w:szCs w:val="28"/>
          <w:lang w:val="uk-UA"/>
        </w:rPr>
        <w:t>; 2) о</w:t>
      </w:r>
      <w:r w:rsidRPr="000F1F89">
        <w:rPr>
          <w:rFonts w:ascii="Times New Roman" w:hAnsi="Times New Roman"/>
          <w:sz w:val="28"/>
          <w:szCs w:val="28"/>
        </w:rPr>
        <w:t xml:space="preserve">соба, яка, перебуваючи у складі окупаційних сил чи окупаційних адміністрацій Російської Федерації, вчинила кримінальне правопорушення у зв’язку з тимчасовою окупацією, може бути звільнена від кримінальної </w:t>
      </w:r>
      <w:r w:rsidRPr="000F1F89">
        <w:rPr>
          <w:rFonts w:ascii="Times New Roman" w:hAnsi="Times New Roman"/>
          <w:sz w:val="28"/>
          <w:szCs w:val="28"/>
        </w:rPr>
        <w:lastRenderedPageBreak/>
        <w:t xml:space="preserve">відповідальності (крім випадків, передбачених Кримінальним кодексом України) і до неї може бути застосована амністія, </w:t>
      </w:r>
      <w:r>
        <w:rPr>
          <w:rFonts w:ascii="Times New Roman" w:hAnsi="Times New Roman"/>
          <w:sz w:val="28"/>
          <w:szCs w:val="28"/>
        </w:rPr>
        <w:t xml:space="preserve">окрім вчинення нею </w:t>
      </w:r>
      <w:r w:rsidRPr="000F1F89">
        <w:rPr>
          <w:rFonts w:ascii="Times New Roman" w:hAnsi="Times New Roman"/>
          <w:sz w:val="28"/>
          <w:szCs w:val="28"/>
        </w:rPr>
        <w:t>злочин</w:t>
      </w:r>
      <w:r>
        <w:rPr>
          <w:rFonts w:ascii="Times New Roman" w:hAnsi="Times New Roman"/>
          <w:sz w:val="28"/>
          <w:szCs w:val="28"/>
        </w:rPr>
        <w:t>у</w:t>
      </w:r>
      <w:r w:rsidRPr="000F1F89">
        <w:rPr>
          <w:rFonts w:ascii="Times New Roman" w:hAnsi="Times New Roman"/>
          <w:sz w:val="28"/>
          <w:szCs w:val="28"/>
        </w:rPr>
        <w:t>:</w:t>
      </w:r>
    </w:p>
    <w:p w14:paraId="60364579" w14:textId="77072BE3" w:rsidR="00787128" w:rsidRPr="000F1F89" w:rsidRDefault="00787128" w:rsidP="00787128">
      <w:pPr>
        <w:pStyle w:val="a7"/>
        <w:spacing w:before="0"/>
        <w:ind w:firstLine="709"/>
        <w:rPr>
          <w:rFonts w:ascii="Times New Roman" w:hAnsi="Times New Roman"/>
          <w:sz w:val="28"/>
          <w:szCs w:val="28"/>
        </w:rPr>
      </w:pPr>
      <w:r>
        <w:rPr>
          <w:rFonts w:ascii="Times New Roman" w:hAnsi="Times New Roman"/>
          <w:sz w:val="28"/>
          <w:szCs w:val="28"/>
        </w:rPr>
        <w:t>-</w:t>
      </w:r>
      <w:r w:rsidRPr="000F1F89">
        <w:rPr>
          <w:rFonts w:ascii="Times New Roman" w:hAnsi="Times New Roman"/>
          <w:sz w:val="28"/>
          <w:szCs w:val="28"/>
        </w:rPr>
        <w:t xml:space="preserve"> який підпадає під юрисдикцію Міжнародного кримінального суду в межах, визнаних Україною;</w:t>
      </w:r>
    </w:p>
    <w:p w14:paraId="1D140C59" w14:textId="55B6D940" w:rsidR="00787128" w:rsidRPr="000F1F89" w:rsidRDefault="00787128" w:rsidP="00787128">
      <w:pPr>
        <w:pStyle w:val="a7"/>
        <w:spacing w:before="0"/>
        <w:ind w:firstLine="709"/>
        <w:rPr>
          <w:rFonts w:ascii="Times New Roman" w:hAnsi="Times New Roman"/>
          <w:sz w:val="28"/>
          <w:szCs w:val="28"/>
        </w:rPr>
      </w:pPr>
      <w:r>
        <w:rPr>
          <w:rFonts w:ascii="Times New Roman" w:hAnsi="Times New Roman"/>
          <w:sz w:val="28"/>
          <w:szCs w:val="28"/>
        </w:rPr>
        <w:t>-</w:t>
      </w:r>
      <w:r w:rsidRPr="000F1F89">
        <w:rPr>
          <w:rFonts w:ascii="Times New Roman" w:hAnsi="Times New Roman"/>
          <w:sz w:val="28"/>
          <w:szCs w:val="28"/>
        </w:rPr>
        <w:t xml:space="preserve"> визначен</w:t>
      </w:r>
      <w:r>
        <w:rPr>
          <w:rFonts w:ascii="Times New Roman" w:hAnsi="Times New Roman"/>
          <w:sz w:val="28"/>
          <w:szCs w:val="28"/>
        </w:rPr>
        <w:t>ого</w:t>
      </w:r>
      <w:r w:rsidRPr="000F1F89">
        <w:rPr>
          <w:rFonts w:ascii="Times New Roman" w:hAnsi="Times New Roman"/>
          <w:sz w:val="28"/>
          <w:szCs w:val="28"/>
        </w:rPr>
        <w:t xml:space="preserve"> статтею I Конвенції про незастосування строку давності до воєнних злочинів і злочинів проти людства або статтею 1 Європейської конвенції про незастосування строків давності до злочинів проти людяності та воєнних злочинів;</w:t>
      </w:r>
    </w:p>
    <w:p w14:paraId="252A808F" w14:textId="4A11A029" w:rsidR="00787128" w:rsidRPr="000F1F89" w:rsidRDefault="00787128" w:rsidP="00787128">
      <w:pPr>
        <w:pStyle w:val="a7"/>
        <w:spacing w:before="0"/>
        <w:ind w:firstLine="709"/>
        <w:rPr>
          <w:rFonts w:ascii="Times New Roman" w:hAnsi="Times New Roman"/>
          <w:sz w:val="28"/>
          <w:szCs w:val="28"/>
        </w:rPr>
      </w:pPr>
      <w:r>
        <w:rPr>
          <w:rFonts w:ascii="Times New Roman" w:hAnsi="Times New Roman"/>
          <w:sz w:val="28"/>
          <w:szCs w:val="28"/>
        </w:rPr>
        <w:t>-</w:t>
      </w:r>
      <w:r w:rsidRPr="000F1F89">
        <w:rPr>
          <w:rFonts w:ascii="Times New Roman" w:hAnsi="Times New Roman"/>
          <w:sz w:val="28"/>
          <w:szCs w:val="28"/>
        </w:rPr>
        <w:t xml:space="preserve"> склад якого включає діяння, визначене частиною першою статті 1 Конвенції проти катувань та інших жорстоких, нелюдських або таких, що принижують гідність, видів поводження і покарання;</w:t>
      </w:r>
    </w:p>
    <w:p w14:paraId="6A92B9B3" w14:textId="10B9886D" w:rsidR="00787128" w:rsidRPr="000F1F89" w:rsidRDefault="00787128" w:rsidP="00787128">
      <w:pPr>
        <w:pStyle w:val="a7"/>
        <w:spacing w:before="0"/>
        <w:ind w:firstLine="709"/>
        <w:rPr>
          <w:rFonts w:ascii="Times New Roman" w:hAnsi="Times New Roman"/>
          <w:sz w:val="28"/>
          <w:szCs w:val="28"/>
        </w:rPr>
      </w:pPr>
      <w:r>
        <w:rPr>
          <w:rFonts w:ascii="Times New Roman" w:hAnsi="Times New Roman"/>
          <w:sz w:val="28"/>
          <w:szCs w:val="28"/>
        </w:rPr>
        <w:t>-</w:t>
      </w:r>
      <w:r w:rsidRPr="000F1F89">
        <w:rPr>
          <w:rFonts w:ascii="Times New Roman" w:hAnsi="Times New Roman"/>
          <w:sz w:val="28"/>
          <w:szCs w:val="28"/>
        </w:rPr>
        <w:t xml:space="preserve"> що спричинив смерть людини або заподіяння тяжких тілесних ушкоджень;</w:t>
      </w:r>
    </w:p>
    <w:p w14:paraId="19EAFA5F" w14:textId="73448471" w:rsidR="00787128" w:rsidRPr="000F1F89" w:rsidRDefault="00787128" w:rsidP="00787128">
      <w:pPr>
        <w:pStyle w:val="a7"/>
        <w:spacing w:before="0"/>
        <w:ind w:firstLine="709"/>
        <w:rPr>
          <w:rFonts w:ascii="Times New Roman" w:hAnsi="Times New Roman"/>
          <w:sz w:val="28"/>
          <w:szCs w:val="28"/>
        </w:rPr>
      </w:pPr>
      <w:r>
        <w:rPr>
          <w:rFonts w:ascii="Times New Roman" w:hAnsi="Times New Roman"/>
          <w:sz w:val="28"/>
          <w:szCs w:val="28"/>
        </w:rPr>
        <w:t>-</w:t>
      </w:r>
      <w:r w:rsidRPr="000F1F89">
        <w:rPr>
          <w:rFonts w:ascii="Times New Roman" w:hAnsi="Times New Roman"/>
          <w:sz w:val="28"/>
          <w:szCs w:val="28"/>
        </w:rPr>
        <w:t xml:space="preserve"> який є тяжким або особливо тяжким злочином</w:t>
      </w:r>
      <w:r>
        <w:rPr>
          <w:rFonts w:ascii="Times New Roman" w:hAnsi="Times New Roman"/>
          <w:sz w:val="28"/>
          <w:szCs w:val="28"/>
        </w:rPr>
        <w:t xml:space="preserve">, передбаченим статтею 12 </w:t>
      </w:r>
      <w:r w:rsidRPr="000F1F89">
        <w:rPr>
          <w:rFonts w:ascii="Times New Roman" w:hAnsi="Times New Roman"/>
          <w:sz w:val="28"/>
          <w:szCs w:val="28"/>
        </w:rPr>
        <w:t>Кримінального кодексу України;</w:t>
      </w:r>
    </w:p>
    <w:p w14:paraId="6693C907" w14:textId="08AE0D55" w:rsidR="00787128" w:rsidRPr="000F1F89" w:rsidRDefault="00787128" w:rsidP="00787128">
      <w:pPr>
        <w:pStyle w:val="a7"/>
        <w:spacing w:before="0"/>
        <w:ind w:firstLine="709"/>
        <w:rPr>
          <w:rFonts w:ascii="Times New Roman" w:hAnsi="Times New Roman"/>
          <w:sz w:val="28"/>
          <w:szCs w:val="28"/>
        </w:rPr>
      </w:pPr>
      <w:r>
        <w:rPr>
          <w:rFonts w:ascii="Times New Roman" w:hAnsi="Times New Roman"/>
          <w:sz w:val="28"/>
          <w:szCs w:val="28"/>
        </w:rPr>
        <w:t>-</w:t>
      </w:r>
      <w:r w:rsidRPr="000F1F89">
        <w:rPr>
          <w:rFonts w:ascii="Times New Roman" w:hAnsi="Times New Roman"/>
          <w:sz w:val="28"/>
          <w:szCs w:val="28"/>
        </w:rPr>
        <w:t xml:space="preserve"> передбачен</w:t>
      </w:r>
      <w:r>
        <w:rPr>
          <w:rFonts w:ascii="Times New Roman" w:hAnsi="Times New Roman"/>
          <w:sz w:val="28"/>
          <w:szCs w:val="28"/>
        </w:rPr>
        <w:t>ого</w:t>
      </w:r>
      <w:r w:rsidRPr="000F1F89">
        <w:rPr>
          <w:rFonts w:ascii="Times New Roman" w:hAnsi="Times New Roman"/>
          <w:sz w:val="28"/>
          <w:szCs w:val="28"/>
        </w:rPr>
        <w:t xml:space="preserve"> розділом I Особливої частини Кримінального кодексу України, будучи</w:t>
      </w:r>
      <w:r w:rsidR="001316D7" w:rsidRPr="000F1F89">
        <w:rPr>
          <w:rFonts w:ascii="Times New Roman" w:hAnsi="Times New Roman"/>
          <w:sz w:val="28"/>
          <w:szCs w:val="28"/>
        </w:rPr>
        <w:t xml:space="preserve"> </w:t>
      </w:r>
      <w:r w:rsidR="001316D7">
        <w:rPr>
          <w:rFonts w:ascii="Times New Roman" w:hAnsi="Times New Roman"/>
          <w:sz w:val="28"/>
          <w:szCs w:val="28"/>
        </w:rPr>
        <w:t>особою, уповноваженою на виконання функцій держави або місцевого самоврядування чи</w:t>
      </w:r>
      <w:r w:rsidR="001316D7" w:rsidRPr="000F1F89">
        <w:rPr>
          <w:rFonts w:ascii="Times New Roman" w:hAnsi="Times New Roman"/>
          <w:sz w:val="28"/>
          <w:szCs w:val="28"/>
        </w:rPr>
        <w:t xml:space="preserve"> військовослужбовцем</w:t>
      </w:r>
      <w:r w:rsidRPr="000F1F89">
        <w:rPr>
          <w:rFonts w:ascii="Times New Roman" w:hAnsi="Times New Roman"/>
          <w:sz w:val="28"/>
          <w:szCs w:val="28"/>
        </w:rPr>
        <w:t>.</w:t>
      </w:r>
    </w:p>
    <w:p w14:paraId="4E940C6D" w14:textId="59C45BE8" w:rsidR="00787128" w:rsidRPr="000F1F89" w:rsidRDefault="00A8755D" w:rsidP="00787128">
      <w:pPr>
        <w:pStyle w:val="a7"/>
        <w:spacing w:before="0"/>
        <w:ind w:firstLine="709"/>
        <w:rPr>
          <w:rFonts w:ascii="Times New Roman" w:hAnsi="Times New Roman"/>
          <w:sz w:val="28"/>
          <w:szCs w:val="28"/>
        </w:rPr>
      </w:pPr>
      <w:r>
        <w:rPr>
          <w:rFonts w:ascii="Times New Roman" w:hAnsi="Times New Roman"/>
          <w:sz w:val="28"/>
          <w:szCs w:val="28"/>
        </w:rPr>
        <w:t>Пропонується зафіксувати, що конкретний п</w:t>
      </w:r>
      <w:r w:rsidR="00787128">
        <w:rPr>
          <w:rFonts w:ascii="Times New Roman" w:hAnsi="Times New Roman"/>
          <w:sz w:val="28"/>
          <w:szCs w:val="28"/>
        </w:rPr>
        <w:t xml:space="preserve">орядок застосування амністії до осіб, </w:t>
      </w:r>
      <w:r w:rsidRPr="000F1F89">
        <w:rPr>
          <w:rFonts w:ascii="Times New Roman" w:hAnsi="Times New Roman"/>
          <w:sz w:val="28"/>
          <w:szCs w:val="28"/>
        </w:rPr>
        <w:t>як</w:t>
      </w:r>
      <w:r>
        <w:rPr>
          <w:rFonts w:ascii="Times New Roman" w:hAnsi="Times New Roman"/>
          <w:sz w:val="28"/>
          <w:szCs w:val="28"/>
        </w:rPr>
        <w:t>і</w:t>
      </w:r>
      <w:r w:rsidRPr="000F1F89">
        <w:rPr>
          <w:rFonts w:ascii="Times New Roman" w:hAnsi="Times New Roman"/>
          <w:sz w:val="28"/>
          <w:szCs w:val="28"/>
        </w:rPr>
        <w:t>, перебуваючи у складі окупаційних сил чи окупаційних адміністрацій Російської Федерації, вчинил</w:t>
      </w:r>
      <w:r>
        <w:rPr>
          <w:rFonts w:ascii="Times New Roman" w:hAnsi="Times New Roman"/>
          <w:sz w:val="28"/>
          <w:szCs w:val="28"/>
        </w:rPr>
        <w:t>и</w:t>
      </w:r>
      <w:r w:rsidRPr="000F1F89">
        <w:rPr>
          <w:rFonts w:ascii="Times New Roman" w:hAnsi="Times New Roman"/>
          <w:sz w:val="28"/>
          <w:szCs w:val="28"/>
        </w:rPr>
        <w:t xml:space="preserve"> кримінальне правопорушення у зв’язку з тимчасовою окупацією, </w:t>
      </w:r>
      <w:r w:rsidR="00787128">
        <w:rPr>
          <w:rFonts w:ascii="Times New Roman" w:hAnsi="Times New Roman"/>
          <w:sz w:val="28"/>
          <w:szCs w:val="28"/>
        </w:rPr>
        <w:t>визначається законом про амністію</w:t>
      </w:r>
      <w:r w:rsidR="00CC6700">
        <w:rPr>
          <w:rFonts w:ascii="Times New Roman" w:hAnsi="Times New Roman"/>
          <w:sz w:val="28"/>
          <w:szCs w:val="28"/>
        </w:rPr>
        <w:t>, з урахуванням вищенаведених обмежень</w:t>
      </w:r>
      <w:r w:rsidR="00787128" w:rsidRPr="000F1F89">
        <w:rPr>
          <w:rFonts w:ascii="Times New Roman" w:hAnsi="Times New Roman"/>
          <w:sz w:val="28"/>
          <w:szCs w:val="28"/>
        </w:rPr>
        <w:t>.</w:t>
      </w:r>
      <w:r w:rsidR="00CC6700">
        <w:rPr>
          <w:rFonts w:ascii="Times New Roman" w:hAnsi="Times New Roman"/>
          <w:sz w:val="28"/>
          <w:szCs w:val="28"/>
        </w:rPr>
        <w:t xml:space="preserve"> Це дозволить уникнути амністування як осіб, які вчинили тяжкі </w:t>
      </w:r>
      <w:r w:rsidR="00DC46F4">
        <w:rPr>
          <w:rFonts w:ascii="Times New Roman" w:hAnsi="Times New Roman"/>
          <w:sz w:val="28"/>
          <w:szCs w:val="28"/>
        </w:rPr>
        <w:t>злочини</w:t>
      </w:r>
      <w:r w:rsidR="00CC6700">
        <w:rPr>
          <w:rFonts w:ascii="Times New Roman" w:hAnsi="Times New Roman"/>
          <w:sz w:val="28"/>
          <w:szCs w:val="28"/>
        </w:rPr>
        <w:t xml:space="preserve"> на </w:t>
      </w:r>
      <w:r w:rsidR="00DC46F4">
        <w:rPr>
          <w:rFonts w:ascii="Times New Roman" w:hAnsi="Times New Roman"/>
          <w:sz w:val="28"/>
          <w:szCs w:val="28"/>
        </w:rPr>
        <w:t>тимчасово</w:t>
      </w:r>
      <w:r w:rsidR="00CC6700">
        <w:rPr>
          <w:rFonts w:ascii="Times New Roman" w:hAnsi="Times New Roman"/>
          <w:sz w:val="28"/>
          <w:szCs w:val="28"/>
        </w:rPr>
        <w:t xml:space="preserve"> окупованих територіях, так і </w:t>
      </w:r>
      <w:r w:rsidR="0055601D">
        <w:rPr>
          <w:rFonts w:ascii="Times New Roman" w:hAnsi="Times New Roman"/>
          <w:sz w:val="28"/>
          <w:szCs w:val="28"/>
        </w:rPr>
        <w:t xml:space="preserve">амністії осіб, які будучи колаборантами, вчинили </w:t>
      </w:r>
      <w:r w:rsidR="00DC46F4" w:rsidRPr="00DC46F4">
        <w:rPr>
          <w:rFonts w:ascii="Times New Roman" w:hAnsi="Times New Roman"/>
          <w:sz w:val="28"/>
          <w:szCs w:val="28"/>
          <w:shd w:val="clear" w:color="auto" w:fill="FFFFFF"/>
        </w:rPr>
        <w:t>злочини проти основ національної безпеки України.</w:t>
      </w:r>
    </w:p>
    <w:p w14:paraId="5EF5CBF2" w14:textId="7C5CC98E" w:rsidR="008374A0" w:rsidRDefault="00870E44" w:rsidP="008374A0">
      <w:pPr>
        <w:spacing w:line="24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Чітко виписані </w:t>
      </w:r>
      <w:r w:rsidR="008360AC">
        <w:rPr>
          <w:rFonts w:ascii="Times New Roman" w:eastAsia="Times New Roman" w:hAnsi="Times New Roman" w:cs="Times New Roman"/>
          <w:sz w:val="28"/>
          <w:szCs w:val="28"/>
          <w:lang w:val="uk-UA"/>
        </w:rPr>
        <w:t>умови</w:t>
      </w:r>
      <w:r>
        <w:rPr>
          <w:rFonts w:ascii="Times New Roman" w:eastAsia="Times New Roman" w:hAnsi="Times New Roman" w:cs="Times New Roman"/>
          <w:sz w:val="28"/>
          <w:szCs w:val="28"/>
          <w:lang w:val="uk-UA"/>
        </w:rPr>
        <w:t xml:space="preserve"> люстрації на </w:t>
      </w:r>
      <w:r w:rsidR="008360AC">
        <w:rPr>
          <w:rFonts w:ascii="Times New Roman" w:eastAsia="Times New Roman" w:hAnsi="Times New Roman" w:cs="Times New Roman"/>
          <w:sz w:val="28"/>
          <w:szCs w:val="28"/>
          <w:lang w:val="uk-UA"/>
        </w:rPr>
        <w:t>тимчасово</w:t>
      </w:r>
      <w:r>
        <w:rPr>
          <w:rFonts w:ascii="Times New Roman" w:eastAsia="Times New Roman" w:hAnsi="Times New Roman" w:cs="Times New Roman"/>
          <w:sz w:val="28"/>
          <w:szCs w:val="28"/>
          <w:lang w:val="uk-UA"/>
        </w:rPr>
        <w:t xml:space="preserve"> окупованих </w:t>
      </w:r>
      <w:r w:rsidR="008360AC">
        <w:rPr>
          <w:rFonts w:ascii="Times New Roman" w:eastAsia="Times New Roman" w:hAnsi="Times New Roman" w:cs="Times New Roman"/>
          <w:sz w:val="28"/>
          <w:szCs w:val="28"/>
          <w:lang w:val="uk-UA"/>
        </w:rPr>
        <w:t>територіях</w:t>
      </w:r>
      <w:r>
        <w:rPr>
          <w:rFonts w:ascii="Times New Roman" w:eastAsia="Times New Roman" w:hAnsi="Times New Roman" w:cs="Times New Roman"/>
          <w:sz w:val="28"/>
          <w:szCs w:val="28"/>
          <w:lang w:val="uk-UA"/>
        </w:rPr>
        <w:t xml:space="preserve">: </w:t>
      </w:r>
    </w:p>
    <w:p w14:paraId="21005D19" w14:textId="5FF13A9B" w:rsidR="00870E44" w:rsidRPr="000F1F89" w:rsidRDefault="00870E44" w:rsidP="00870E44">
      <w:pPr>
        <w:pStyle w:val="a7"/>
        <w:spacing w:before="0"/>
        <w:ind w:firstLine="709"/>
        <w:rPr>
          <w:rFonts w:ascii="Times New Roman" w:hAnsi="Times New Roman"/>
          <w:sz w:val="28"/>
          <w:szCs w:val="28"/>
        </w:rPr>
      </w:pPr>
      <w:r>
        <w:rPr>
          <w:rFonts w:ascii="Times New Roman" w:hAnsi="Times New Roman"/>
          <w:sz w:val="28"/>
          <w:szCs w:val="28"/>
        </w:rPr>
        <w:t>1) з</w:t>
      </w:r>
      <w:r w:rsidRPr="000F1F89">
        <w:rPr>
          <w:rFonts w:ascii="Times New Roman" w:hAnsi="Times New Roman"/>
          <w:sz w:val="28"/>
          <w:szCs w:val="28"/>
        </w:rPr>
        <w:t xml:space="preserve"> метою недопущення до виконання функцій держави або місцевого самоврядування осіб, які своїми рішеннями, діями чи бездіяльністю здійснювали заходи (та/або сприяли їх здійсненню), спрямовані на підрив основ національної безпеки і оборони України або порушення прав і свобод людини, до них застосовуються обмеження права бути обраним на місцевих виборах та на зайняття посад</w:t>
      </w:r>
      <w:r>
        <w:rPr>
          <w:rFonts w:ascii="Times New Roman" w:hAnsi="Times New Roman"/>
          <w:sz w:val="28"/>
          <w:szCs w:val="28"/>
        </w:rPr>
        <w:t>;</w:t>
      </w:r>
    </w:p>
    <w:p w14:paraId="260045AD" w14:textId="6BB0D633" w:rsidR="00870E44" w:rsidRPr="000F1F89" w:rsidRDefault="00870E44" w:rsidP="00870E44">
      <w:pPr>
        <w:pStyle w:val="a7"/>
        <w:spacing w:before="0"/>
        <w:ind w:firstLine="709"/>
        <w:rPr>
          <w:rFonts w:ascii="Times New Roman" w:hAnsi="Times New Roman"/>
          <w:sz w:val="28"/>
          <w:szCs w:val="28"/>
        </w:rPr>
      </w:pPr>
      <w:r>
        <w:rPr>
          <w:rFonts w:ascii="Times New Roman" w:hAnsi="Times New Roman"/>
          <w:sz w:val="28"/>
          <w:szCs w:val="28"/>
        </w:rPr>
        <w:t>2)</w:t>
      </w:r>
      <w:r w:rsidRPr="000F1F89">
        <w:rPr>
          <w:rFonts w:ascii="Times New Roman" w:hAnsi="Times New Roman"/>
          <w:sz w:val="28"/>
          <w:szCs w:val="28"/>
        </w:rPr>
        <w:t xml:space="preserve"> </w:t>
      </w:r>
      <w:r>
        <w:rPr>
          <w:rFonts w:ascii="Times New Roman" w:hAnsi="Times New Roman"/>
          <w:sz w:val="28"/>
          <w:szCs w:val="28"/>
        </w:rPr>
        <w:t>п</w:t>
      </w:r>
      <w:r w:rsidRPr="000F1F89">
        <w:rPr>
          <w:rFonts w:ascii="Times New Roman" w:hAnsi="Times New Roman"/>
          <w:sz w:val="28"/>
          <w:szCs w:val="28"/>
        </w:rPr>
        <w:t>ідстави</w:t>
      </w:r>
      <w:r>
        <w:rPr>
          <w:rFonts w:ascii="Times New Roman" w:hAnsi="Times New Roman"/>
          <w:sz w:val="28"/>
          <w:szCs w:val="28"/>
        </w:rPr>
        <w:t>, строки</w:t>
      </w:r>
      <w:r w:rsidRPr="000F1F89">
        <w:rPr>
          <w:rFonts w:ascii="Times New Roman" w:hAnsi="Times New Roman"/>
          <w:sz w:val="28"/>
          <w:szCs w:val="28"/>
        </w:rPr>
        <w:t xml:space="preserve"> та порядок застосування обмежень права бути обраним на місцевих виборах та на зайняття посад визначаються </w:t>
      </w:r>
      <w:r>
        <w:rPr>
          <w:rFonts w:ascii="Times New Roman" w:hAnsi="Times New Roman"/>
          <w:sz w:val="28"/>
          <w:szCs w:val="28"/>
        </w:rPr>
        <w:t>Виборчим кодексом України</w:t>
      </w:r>
      <w:r w:rsidRPr="000F1F89">
        <w:rPr>
          <w:rFonts w:ascii="Times New Roman" w:hAnsi="Times New Roman"/>
          <w:sz w:val="28"/>
          <w:szCs w:val="28"/>
        </w:rPr>
        <w:t>.</w:t>
      </w:r>
    </w:p>
    <w:p w14:paraId="737DBD29" w14:textId="31415363" w:rsidR="00870E44" w:rsidRPr="000F1F89" w:rsidRDefault="00870E44" w:rsidP="00870E44">
      <w:pPr>
        <w:pStyle w:val="a7"/>
        <w:spacing w:before="0"/>
        <w:ind w:firstLine="709"/>
        <w:rPr>
          <w:rFonts w:ascii="Times New Roman" w:hAnsi="Times New Roman"/>
          <w:sz w:val="28"/>
          <w:szCs w:val="28"/>
        </w:rPr>
      </w:pPr>
      <w:r w:rsidRPr="000F1F89">
        <w:rPr>
          <w:rFonts w:ascii="Times New Roman" w:hAnsi="Times New Roman"/>
          <w:sz w:val="28"/>
          <w:szCs w:val="28"/>
        </w:rPr>
        <w:t>3</w:t>
      </w:r>
      <w:r>
        <w:rPr>
          <w:rFonts w:ascii="Times New Roman" w:hAnsi="Times New Roman"/>
          <w:sz w:val="28"/>
          <w:szCs w:val="28"/>
        </w:rPr>
        <w:t>)</w:t>
      </w:r>
      <w:r w:rsidRPr="000F1F89">
        <w:rPr>
          <w:rFonts w:ascii="Times New Roman" w:hAnsi="Times New Roman"/>
          <w:sz w:val="28"/>
          <w:szCs w:val="28"/>
        </w:rPr>
        <w:t xml:space="preserve"> </w:t>
      </w:r>
      <w:r>
        <w:rPr>
          <w:rFonts w:ascii="Times New Roman" w:hAnsi="Times New Roman"/>
          <w:sz w:val="28"/>
          <w:szCs w:val="28"/>
        </w:rPr>
        <w:t>о</w:t>
      </w:r>
      <w:r w:rsidRPr="000F1F89">
        <w:rPr>
          <w:rFonts w:ascii="Times New Roman" w:hAnsi="Times New Roman"/>
          <w:sz w:val="28"/>
          <w:szCs w:val="28"/>
        </w:rPr>
        <w:t xml:space="preserve">бмеженню права бути обраним на місцевих виборах та на зайняття посад підлягають </w:t>
      </w:r>
      <w:r>
        <w:rPr>
          <w:rFonts w:ascii="Times New Roman" w:hAnsi="Times New Roman"/>
          <w:sz w:val="28"/>
          <w:szCs w:val="28"/>
        </w:rPr>
        <w:t>громадяни України</w:t>
      </w:r>
      <w:r w:rsidRPr="000F1F89">
        <w:rPr>
          <w:rFonts w:ascii="Times New Roman" w:hAnsi="Times New Roman"/>
          <w:sz w:val="28"/>
          <w:szCs w:val="28"/>
        </w:rPr>
        <w:t>, які</w:t>
      </w:r>
      <w:r>
        <w:rPr>
          <w:rFonts w:ascii="Times New Roman" w:hAnsi="Times New Roman"/>
          <w:sz w:val="28"/>
          <w:szCs w:val="28"/>
        </w:rPr>
        <w:t xml:space="preserve">, перебували </w:t>
      </w:r>
      <w:r w:rsidRPr="000F1F89">
        <w:rPr>
          <w:rFonts w:ascii="Times New Roman" w:hAnsi="Times New Roman"/>
          <w:sz w:val="28"/>
          <w:szCs w:val="28"/>
        </w:rPr>
        <w:t>у складі</w:t>
      </w:r>
      <w:r>
        <w:rPr>
          <w:rFonts w:ascii="Times New Roman" w:hAnsi="Times New Roman"/>
          <w:sz w:val="28"/>
          <w:szCs w:val="28"/>
        </w:rPr>
        <w:t xml:space="preserve"> </w:t>
      </w:r>
      <w:r w:rsidRPr="000F1F89">
        <w:rPr>
          <w:rFonts w:ascii="Times New Roman" w:hAnsi="Times New Roman"/>
          <w:sz w:val="28"/>
          <w:szCs w:val="28"/>
        </w:rPr>
        <w:t xml:space="preserve">окупаційних сил </w:t>
      </w:r>
      <w:r>
        <w:rPr>
          <w:rFonts w:ascii="Times New Roman" w:hAnsi="Times New Roman"/>
          <w:sz w:val="28"/>
          <w:szCs w:val="28"/>
        </w:rPr>
        <w:t xml:space="preserve">або </w:t>
      </w:r>
      <w:r w:rsidRPr="000F1F89">
        <w:rPr>
          <w:rFonts w:ascii="Times New Roman" w:hAnsi="Times New Roman"/>
          <w:sz w:val="28"/>
          <w:szCs w:val="28"/>
        </w:rPr>
        <w:t>окупаційних адміністрацій Російської Федерації</w:t>
      </w:r>
      <w:r>
        <w:rPr>
          <w:rFonts w:ascii="Times New Roman" w:hAnsi="Times New Roman"/>
          <w:sz w:val="28"/>
          <w:szCs w:val="28"/>
        </w:rPr>
        <w:t>,</w:t>
      </w:r>
      <w:r w:rsidRPr="000F1F89">
        <w:rPr>
          <w:rFonts w:ascii="Times New Roman" w:hAnsi="Times New Roman"/>
          <w:sz w:val="28"/>
          <w:szCs w:val="28"/>
        </w:rPr>
        <w:t xml:space="preserve"> </w:t>
      </w:r>
      <w:r>
        <w:rPr>
          <w:rFonts w:ascii="Times New Roman" w:hAnsi="Times New Roman"/>
          <w:sz w:val="28"/>
          <w:szCs w:val="28"/>
        </w:rPr>
        <w:t>незалежно від посади та строку перебування на ній, а також незалежно від обсягу завданої шкоди правам і свободам людини і</w:t>
      </w:r>
      <w:r w:rsidRPr="000F1F89">
        <w:rPr>
          <w:rFonts w:ascii="Times New Roman" w:hAnsi="Times New Roman"/>
          <w:sz w:val="28"/>
          <w:szCs w:val="28"/>
        </w:rPr>
        <w:t xml:space="preserve"> громадян</w:t>
      </w:r>
      <w:r>
        <w:rPr>
          <w:rFonts w:ascii="Times New Roman" w:hAnsi="Times New Roman"/>
          <w:sz w:val="28"/>
          <w:szCs w:val="28"/>
        </w:rPr>
        <w:t>ина, державному суверенітету та територіальній цілісності України. Зазначені обмеження застосовуються виключно в судовому порядку;</w:t>
      </w:r>
    </w:p>
    <w:p w14:paraId="39CEBA64" w14:textId="5B9A92F3" w:rsidR="00870E44" w:rsidRPr="000F1F89" w:rsidRDefault="00870E44" w:rsidP="00870E44">
      <w:pPr>
        <w:pStyle w:val="a7"/>
        <w:spacing w:before="0"/>
        <w:ind w:firstLine="709"/>
        <w:rPr>
          <w:rFonts w:ascii="Times New Roman" w:hAnsi="Times New Roman"/>
          <w:sz w:val="28"/>
          <w:szCs w:val="28"/>
        </w:rPr>
      </w:pPr>
      <w:r>
        <w:rPr>
          <w:rFonts w:ascii="Times New Roman" w:hAnsi="Times New Roman"/>
          <w:sz w:val="28"/>
          <w:szCs w:val="28"/>
        </w:rPr>
        <w:t>4) н</w:t>
      </w:r>
      <w:r w:rsidRPr="000F1F89">
        <w:rPr>
          <w:rFonts w:ascii="Times New Roman" w:hAnsi="Times New Roman"/>
          <w:sz w:val="28"/>
          <w:szCs w:val="28"/>
        </w:rPr>
        <w:t xml:space="preserve">е підлягають </w:t>
      </w:r>
      <w:r>
        <w:rPr>
          <w:rFonts w:ascii="Times New Roman" w:hAnsi="Times New Roman"/>
          <w:sz w:val="28"/>
          <w:szCs w:val="28"/>
        </w:rPr>
        <w:t>люстрації</w:t>
      </w:r>
      <w:r w:rsidRPr="000F1F89">
        <w:rPr>
          <w:rFonts w:ascii="Times New Roman" w:hAnsi="Times New Roman"/>
          <w:sz w:val="28"/>
          <w:szCs w:val="28"/>
        </w:rPr>
        <w:t xml:space="preserve"> особи, які:</w:t>
      </w:r>
    </w:p>
    <w:p w14:paraId="4AD168C4" w14:textId="4B8E1715" w:rsidR="00870E44" w:rsidRPr="000F1F89" w:rsidRDefault="00870E44" w:rsidP="00870E44">
      <w:pPr>
        <w:pStyle w:val="a7"/>
        <w:spacing w:before="0"/>
        <w:ind w:firstLine="709"/>
        <w:rPr>
          <w:rFonts w:ascii="Times New Roman" w:hAnsi="Times New Roman"/>
          <w:sz w:val="28"/>
          <w:szCs w:val="28"/>
        </w:rPr>
      </w:pPr>
      <w:r>
        <w:rPr>
          <w:rFonts w:ascii="Times New Roman" w:hAnsi="Times New Roman"/>
          <w:sz w:val="28"/>
          <w:szCs w:val="28"/>
        </w:rPr>
        <w:lastRenderedPageBreak/>
        <w:t>-</w:t>
      </w:r>
      <w:r w:rsidRPr="000F1F89">
        <w:rPr>
          <w:rFonts w:ascii="Times New Roman" w:hAnsi="Times New Roman"/>
          <w:sz w:val="28"/>
          <w:szCs w:val="28"/>
        </w:rPr>
        <w:t xml:space="preserve"> у складі окупаційних адміністрацій Російської Федерації забезпечували життєдіяльність тимчасово окупованих територій та внаслідок своєї діяльності в них не завдали шкоди </w:t>
      </w:r>
      <w:r>
        <w:rPr>
          <w:rFonts w:ascii="Times New Roman" w:hAnsi="Times New Roman"/>
          <w:sz w:val="28"/>
          <w:szCs w:val="28"/>
        </w:rPr>
        <w:t>правам і свободам людини і</w:t>
      </w:r>
      <w:r w:rsidRPr="000F1F89">
        <w:rPr>
          <w:rFonts w:ascii="Times New Roman" w:hAnsi="Times New Roman"/>
          <w:sz w:val="28"/>
          <w:szCs w:val="28"/>
        </w:rPr>
        <w:t xml:space="preserve"> громадян</w:t>
      </w:r>
      <w:r>
        <w:rPr>
          <w:rFonts w:ascii="Times New Roman" w:hAnsi="Times New Roman"/>
          <w:sz w:val="28"/>
          <w:szCs w:val="28"/>
        </w:rPr>
        <w:t>ина, державному суверенітету та територіальній цілісності України</w:t>
      </w:r>
      <w:r w:rsidRPr="000F1F89">
        <w:rPr>
          <w:rFonts w:ascii="Times New Roman" w:hAnsi="Times New Roman"/>
          <w:sz w:val="28"/>
          <w:szCs w:val="28"/>
        </w:rPr>
        <w:t>;</w:t>
      </w:r>
    </w:p>
    <w:p w14:paraId="5EAD0A42" w14:textId="00D88FE7" w:rsidR="00870E44" w:rsidRPr="000F1F89" w:rsidRDefault="00870E44" w:rsidP="00870E44">
      <w:pPr>
        <w:pStyle w:val="a7"/>
        <w:spacing w:before="0"/>
        <w:ind w:firstLine="709"/>
        <w:rPr>
          <w:rFonts w:ascii="Times New Roman" w:hAnsi="Times New Roman"/>
          <w:sz w:val="28"/>
          <w:szCs w:val="28"/>
        </w:rPr>
      </w:pPr>
      <w:r>
        <w:rPr>
          <w:rFonts w:ascii="Times New Roman" w:hAnsi="Times New Roman"/>
          <w:sz w:val="28"/>
          <w:szCs w:val="28"/>
        </w:rPr>
        <w:t>-</w:t>
      </w:r>
      <w:r w:rsidRPr="000F1F89">
        <w:rPr>
          <w:rFonts w:ascii="Times New Roman" w:hAnsi="Times New Roman"/>
          <w:sz w:val="28"/>
          <w:szCs w:val="28"/>
        </w:rPr>
        <w:t xml:space="preserve"> перебували у складі окупаційних сил Російської Федерації з примусу або проти своєї волі та внаслідок своєї діяльності в них не завдали шкоди </w:t>
      </w:r>
      <w:r>
        <w:rPr>
          <w:rFonts w:ascii="Times New Roman" w:hAnsi="Times New Roman"/>
          <w:sz w:val="28"/>
          <w:szCs w:val="28"/>
        </w:rPr>
        <w:t>правам і свободам людини і</w:t>
      </w:r>
      <w:r w:rsidRPr="000F1F89">
        <w:rPr>
          <w:rFonts w:ascii="Times New Roman" w:hAnsi="Times New Roman"/>
          <w:sz w:val="28"/>
          <w:szCs w:val="28"/>
        </w:rPr>
        <w:t xml:space="preserve"> громадян</w:t>
      </w:r>
      <w:r>
        <w:rPr>
          <w:rFonts w:ascii="Times New Roman" w:hAnsi="Times New Roman"/>
          <w:sz w:val="28"/>
          <w:szCs w:val="28"/>
        </w:rPr>
        <w:t>ина, державному суверенітету та територіальній цілісності України;</w:t>
      </w:r>
    </w:p>
    <w:p w14:paraId="2F6F64C3" w14:textId="3FB993AC" w:rsidR="00870E44" w:rsidRPr="000F1F89" w:rsidRDefault="00870E44" w:rsidP="00870E44">
      <w:pPr>
        <w:pStyle w:val="a7"/>
        <w:spacing w:before="0"/>
        <w:ind w:firstLine="709"/>
        <w:rPr>
          <w:rFonts w:ascii="Times New Roman" w:hAnsi="Times New Roman"/>
          <w:sz w:val="28"/>
          <w:szCs w:val="28"/>
        </w:rPr>
      </w:pPr>
      <w:r>
        <w:rPr>
          <w:rFonts w:ascii="Times New Roman" w:hAnsi="Times New Roman"/>
          <w:sz w:val="28"/>
          <w:szCs w:val="28"/>
        </w:rPr>
        <w:t>5)</w:t>
      </w:r>
      <w:r w:rsidRPr="000F1F89">
        <w:rPr>
          <w:rFonts w:ascii="Times New Roman" w:hAnsi="Times New Roman"/>
          <w:sz w:val="28"/>
          <w:szCs w:val="28"/>
        </w:rPr>
        <w:t xml:space="preserve"> </w:t>
      </w:r>
      <w:r>
        <w:rPr>
          <w:rFonts w:ascii="Times New Roman" w:hAnsi="Times New Roman"/>
          <w:sz w:val="28"/>
          <w:szCs w:val="28"/>
        </w:rPr>
        <w:t>о</w:t>
      </w:r>
      <w:r w:rsidRPr="000F1F89">
        <w:rPr>
          <w:rFonts w:ascii="Times New Roman" w:hAnsi="Times New Roman"/>
          <w:sz w:val="28"/>
          <w:szCs w:val="28"/>
        </w:rPr>
        <w:t>собам, щодо яких застосован</w:t>
      </w:r>
      <w:r>
        <w:rPr>
          <w:rFonts w:ascii="Times New Roman" w:hAnsi="Times New Roman"/>
          <w:sz w:val="28"/>
          <w:szCs w:val="28"/>
        </w:rPr>
        <w:t>а</w:t>
      </w:r>
      <w:r w:rsidRPr="000F1F89">
        <w:rPr>
          <w:rFonts w:ascii="Times New Roman" w:hAnsi="Times New Roman"/>
          <w:sz w:val="28"/>
          <w:szCs w:val="28"/>
        </w:rPr>
        <w:t xml:space="preserve"> </w:t>
      </w:r>
      <w:r>
        <w:rPr>
          <w:rFonts w:ascii="Times New Roman" w:hAnsi="Times New Roman"/>
          <w:sz w:val="28"/>
          <w:szCs w:val="28"/>
        </w:rPr>
        <w:t>люстрація,</w:t>
      </w:r>
      <w:r w:rsidRPr="000F1F89">
        <w:rPr>
          <w:rFonts w:ascii="Times New Roman" w:hAnsi="Times New Roman"/>
          <w:sz w:val="28"/>
          <w:szCs w:val="28"/>
        </w:rPr>
        <w:t xml:space="preserve"> гарантується право на захист та оскарження рішень, у тому числі до суду.</w:t>
      </w:r>
    </w:p>
    <w:p w14:paraId="5BD37D9D" w14:textId="2CC49AC1" w:rsidR="00B60EB9" w:rsidRDefault="00B60EB9" w:rsidP="00B60EB9">
      <w:pPr>
        <w:spacing w:line="240" w:lineRule="auto"/>
        <w:ind w:firstLine="709"/>
        <w:jc w:val="both"/>
        <w:rPr>
          <w:rFonts w:ascii="Times New Roman" w:hAnsi="Times New Roman"/>
          <w:sz w:val="28"/>
          <w:szCs w:val="28"/>
        </w:rPr>
      </w:pPr>
      <w:r>
        <w:rPr>
          <w:rFonts w:ascii="Times New Roman" w:eastAsia="Times New Roman" w:hAnsi="Times New Roman" w:cs="Times New Roman"/>
          <w:sz w:val="28"/>
          <w:szCs w:val="28"/>
          <w:lang w:val="uk-UA"/>
        </w:rPr>
        <w:t xml:space="preserve">Суттєво розширено формат гендерного виміру </w:t>
      </w:r>
      <w:r>
        <w:rPr>
          <w:rFonts w:ascii="Times New Roman" w:hAnsi="Times New Roman"/>
          <w:sz w:val="28"/>
          <w:szCs w:val="28"/>
        </w:rPr>
        <w:t>державної політики перехідного періоду</w:t>
      </w:r>
      <w:r>
        <w:rPr>
          <w:rFonts w:ascii="Times New Roman" w:hAnsi="Times New Roman"/>
          <w:sz w:val="28"/>
          <w:szCs w:val="28"/>
          <w:lang w:val="uk-UA"/>
        </w:rPr>
        <w:t>, зокрема за рахунок формули про те, що д</w:t>
      </w:r>
      <w:r>
        <w:rPr>
          <w:rFonts w:ascii="Times New Roman" w:hAnsi="Times New Roman"/>
          <w:sz w:val="28"/>
          <w:szCs w:val="28"/>
        </w:rPr>
        <w:t xml:space="preserve">ержава забезпечує в порядку, визначеному Кабінетом Міністрів України, ведення реєстру проявів </w:t>
      </w:r>
      <w:r w:rsidRPr="000F1F89">
        <w:rPr>
          <w:rFonts w:ascii="Times New Roman" w:hAnsi="Times New Roman"/>
          <w:sz w:val="28"/>
          <w:szCs w:val="28"/>
        </w:rPr>
        <w:t>сексуальн</w:t>
      </w:r>
      <w:r>
        <w:rPr>
          <w:rFonts w:ascii="Times New Roman" w:hAnsi="Times New Roman"/>
          <w:sz w:val="28"/>
          <w:szCs w:val="28"/>
        </w:rPr>
        <w:t>ого</w:t>
      </w:r>
      <w:r w:rsidRPr="000F1F89">
        <w:rPr>
          <w:rFonts w:ascii="Times New Roman" w:hAnsi="Times New Roman"/>
          <w:sz w:val="28"/>
          <w:szCs w:val="28"/>
        </w:rPr>
        <w:t xml:space="preserve"> насильств</w:t>
      </w:r>
      <w:r>
        <w:rPr>
          <w:rFonts w:ascii="Times New Roman" w:hAnsi="Times New Roman"/>
          <w:sz w:val="28"/>
          <w:szCs w:val="28"/>
        </w:rPr>
        <w:t>а</w:t>
      </w:r>
      <w:r w:rsidRPr="000F1F89">
        <w:rPr>
          <w:rFonts w:ascii="Times New Roman" w:hAnsi="Times New Roman"/>
          <w:sz w:val="28"/>
          <w:szCs w:val="28"/>
        </w:rPr>
        <w:t>, пов’язан</w:t>
      </w:r>
      <w:r>
        <w:rPr>
          <w:rFonts w:ascii="Times New Roman" w:hAnsi="Times New Roman"/>
          <w:sz w:val="28"/>
          <w:szCs w:val="28"/>
        </w:rPr>
        <w:t>ого</w:t>
      </w:r>
      <w:r w:rsidRPr="000F1F89">
        <w:rPr>
          <w:rFonts w:ascii="Times New Roman" w:hAnsi="Times New Roman"/>
          <w:sz w:val="28"/>
          <w:szCs w:val="28"/>
        </w:rPr>
        <w:t xml:space="preserve"> із збройною агресією Російської Федерації проти України</w:t>
      </w:r>
      <w:r>
        <w:rPr>
          <w:rFonts w:ascii="Times New Roman" w:hAnsi="Times New Roman"/>
          <w:sz w:val="28"/>
          <w:szCs w:val="28"/>
        </w:rPr>
        <w:t>.</w:t>
      </w:r>
    </w:p>
    <w:p w14:paraId="21B60488" w14:textId="37015C64" w:rsidR="00787128" w:rsidRDefault="0096217D" w:rsidP="008374A0">
      <w:pPr>
        <w:spacing w:line="24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Концептуально змінено зміст з</w:t>
      </w:r>
      <w:r w:rsidRPr="000F1F89">
        <w:rPr>
          <w:rFonts w:ascii="Times New Roman" w:hAnsi="Times New Roman"/>
          <w:sz w:val="28"/>
          <w:szCs w:val="28"/>
        </w:rPr>
        <w:t>абезпечення</w:t>
      </w:r>
      <w:r>
        <w:rPr>
          <w:rFonts w:ascii="Times New Roman" w:eastAsia="Times New Roman" w:hAnsi="Times New Roman" w:cs="Times New Roman"/>
          <w:sz w:val="28"/>
          <w:szCs w:val="28"/>
          <w:lang w:val="uk-UA"/>
        </w:rPr>
        <w:t xml:space="preserve"> права на правду, що </w:t>
      </w:r>
      <w:r w:rsidR="00AF52D5">
        <w:rPr>
          <w:rFonts w:ascii="Times New Roman" w:eastAsia="Times New Roman" w:hAnsi="Times New Roman" w:cs="Times New Roman"/>
          <w:sz w:val="28"/>
          <w:szCs w:val="28"/>
          <w:lang w:val="uk-UA"/>
        </w:rPr>
        <w:t>включає</w:t>
      </w:r>
      <w:r>
        <w:rPr>
          <w:rFonts w:ascii="Times New Roman" w:eastAsia="Times New Roman" w:hAnsi="Times New Roman" w:cs="Times New Roman"/>
          <w:sz w:val="28"/>
          <w:szCs w:val="28"/>
          <w:lang w:val="uk-UA"/>
        </w:rPr>
        <w:t xml:space="preserve"> такі заходи:</w:t>
      </w:r>
    </w:p>
    <w:p w14:paraId="198005AA" w14:textId="6FA933FF" w:rsidR="0096217D" w:rsidRPr="003A11B1" w:rsidRDefault="0096217D" w:rsidP="003A11B1">
      <w:pPr>
        <w:pStyle w:val="a7"/>
        <w:numPr>
          <w:ilvl w:val="0"/>
          <w:numId w:val="2"/>
        </w:numPr>
        <w:tabs>
          <w:tab w:val="left" w:pos="709"/>
        </w:tabs>
        <w:spacing w:before="0"/>
        <w:ind w:left="0" w:firstLine="709"/>
        <w:rPr>
          <w:rFonts w:ascii="Times New Roman" w:hAnsi="Times New Roman"/>
          <w:sz w:val="28"/>
          <w:szCs w:val="28"/>
        </w:rPr>
      </w:pPr>
      <w:r>
        <w:rPr>
          <w:rFonts w:ascii="Times New Roman" w:hAnsi="Times New Roman"/>
          <w:sz w:val="28"/>
          <w:szCs w:val="28"/>
        </w:rPr>
        <w:t>з</w:t>
      </w:r>
      <w:r w:rsidRPr="00DA4D55">
        <w:rPr>
          <w:rFonts w:ascii="Times New Roman" w:hAnsi="Times New Roman"/>
          <w:sz w:val="28"/>
          <w:szCs w:val="28"/>
        </w:rPr>
        <w:t xml:space="preserve"> метою забезпечення права на правду держава оперативно надає суспільству достовірну, точну та повну інформацію про причини, перебіг та наслідки збройної агресії Російської Федерації проти України, крім випадків, </w:t>
      </w:r>
      <w:r w:rsidRPr="003A11B1">
        <w:rPr>
          <w:rFonts w:ascii="Times New Roman" w:hAnsi="Times New Roman"/>
          <w:sz w:val="28"/>
          <w:szCs w:val="28"/>
        </w:rPr>
        <w:t>передбачених </w:t>
      </w:r>
      <w:hyperlink r:id="rId18" w:tgtFrame="_blank" w:history="1">
        <w:r w:rsidRPr="003A11B1">
          <w:rPr>
            <w:rStyle w:val="a5"/>
            <w:rFonts w:ascii="Times New Roman" w:hAnsi="Times New Roman"/>
            <w:color w:val="auto"/>
            <w:sz w:val="28"/>
            <w:szCs w:val="28"/>
            <w:u w:val="none"/>
          </w:rPr>
          <w:t>Законом України</w:t>
        </w:r>
      </w:hyperlink>
      <w:r w:rsidRPr="003A11B1">
        <w:rPr>
          <w:rFonts w:ascii="Times New Roman" w:hAnsi="Times New Roman"/>
          <w:sz w:val="28"/>
          <w:szCs w:val="28"/>
        </w:rPr>
        <w:t> "Про державну таємницю";</w:t>
      </w:r>
    </w:p>
    <w:p w14:paraId="5F661D2D" w14:textId="16702A1A" w:rsidR="0096217D" w:rsidRPr="00DA4D55" w:rsidRDefault="0096217D" w:rsidP="0096217D">
      <w:pPr>
        <w:pStyle w:val="a7"/>
        <w:numPr>
          <w:ilvl w:val="0"/>
          <w:numId w:val="2"/>
        </w:numPr>
        <w:shd w:val="clear" w:color="auto" w:fill="FFFFFF"/>
        <w:tabs>
          <w:tab w:val="left" w:pos="1134"/>
        </w:tabs>
        <w:spacing w:before="0"/>
        <w:ind w:left="0" w:firstLine="709"/>
        <w:rPr>
          <w:rFonts w:ascii="Times New Roman" w:hAnsi="Times New Roman"/>
          <w:sz w:val="28"/>
          <w:szCs w:val="28"/>
          <w:lang/>
        </w:rPr>
      </w:pPr>
      <w:r>
        <w:rPr>
          <w:rFonts w:ascii="Times New Roman" w:hAnsi="Times New Roman"/>
          <w:sz w:val="28"/>
          <w:szCs w:val="28"/>
        </w:rPr>
        <w:t>о</w:t>
      </w:r>
      <w:r w:rsidRPr="00DA4D55">
        <w:rPr>
          <w:rFonts w:ascii="Times New Roman" w:hAnsi="Times New Roman"/>
          <w:sz w:val="28"/>
          <w:szCs w:val="28"/>
        </w:rPr>
        <w:t>ргани державної влади та органи місцевого самоврядування зобов'язані надавати засобам масової інформації достовірну, точну та повну інформацію про причини, перебіг та наслідки збройної агресії Російської Федерації проти України, через відповідні інформаційні служби органів державної влади та органів місцевого самоврядування, забезпечувати журналістам вільний доступ до неї, не чинити на них будь-якого тиску і не втручатися в їх виробничий процес</w:t>
      </w:r>
      <w:r>
        <w:rPr>
          <w:rFonts w:ascii="Times New Roman" w:hAnsi="Times New Roman"/>
          <w:sz w:val="28"/>
          <w:szCs w:val="28"/>
        </w:rPr>
        <w:t>;</w:t>
      </w:r>
      <w:r w:rsidRPr="00DA4D55">
        <w:rPr>
          <w:rFonts w:ascii="Times New Roman" w:hAnsi="Times New Roman"/>
          <w:sz w:val="28"/>
          <w:szCs w:val="28"/>
        </w:rPr>
        <w:t xml:space="preserve"> </w:t>
      </w:r>
    </w:p>
    <w:p w14:paraId="6B7A400E" w14:textId="2CC2DFEA" w:rsidR="0096217D" w:rsidRPr="00DA4D55" w:rsidRDefault="0096217D" w:rsidP="0096217D">
      <w:pPr>
        <w:pStyle w:val="a7"/>
        <w:numPr>
          <w:ilvl w:val="0"/>
          <w:numId w:val="2"/>
        </w:numPr>
        <w:shd w:val="clear" w:color="auto" w:fill="FFFFFF"/>
        <w:tabs>
          <w:tab w:val="left" w:pos="1134"/>
        </w:tabs>
        <w:spacing w:before="0"/>
        <w:ind w:left="0" w:firstLine="709"/>
        <w:rPr>
          <w:rFonts w:ascii="Times New Roman" w:hAnsi="Times New Roman"/>
          <w:sz w:val="28"/>
          <w:szCs w:val="28"/>
          <w:lang/>
        </w:rPr>
      </w:pPr>
      <w:r>
        <w:rPr>
          <w:rFonts w:ascii="Times New Roman" w:hAnsi="Times New Roman"/>
          <w:sz w:val="28"/>
          <w:szCs w:val="28"/>
        </w:rPr>
        <w:t>д</w:t>
      </w:r>
      <w:r w:rsidRPr="00DA4D55">
        <w:rPr>
          <w:rFonts w:ascii="Times New Roman" w:hAnsi="Times New Roman"/>
          <w:sz w:val="28"/>
          <w:szCs w:val="28"/>
        </w:rPr>
        <w:t>ержава зобов’язана:</w:t>
      </w:r>
    </w:p>
    <w:p w14:paraId="4BF84AD4" w14:textId="7F50E1F0" w:rsidR="0096217D" w:rsidRPr="00DA4D55" w:rsidRDefault="0096217D" w:rsidP="0096217D">
      <w:pPr>
        <w:pStyle w:val="a7"/>
        <w:numPr>
          <w:ilvl w:val="0"/>
          <w:numId w:val="1"/>
        </w:numPr>
        <w:shd w:val="clear" w:color="auto" w:fill="FFFFFF"/>
        <w:tabs>
          <w:tab w:val="left" w:pos="1134"/>
        </w:tabs>
        <w:spacing w:before="0"/>
        <w:ind w:left="0" w:firstLine="709"/>
        <w:rPr>
          <w:rFonts w:ascii="Times New Roman" w:hAnsi="Times New Roman"/>
          <w:sz w:val="28"/>
          <w:szCs w:val="28"/>
        </w:rPr>
      </w:pPr>
      <w:r w:rsidRPr="00DA4D55">
        <w:rPr>
          <w:rFonts w:ascii="Times New Roman" w:hAnsi="Times New Roman"/>
          <w:sz w:val="28"/>
          <w:szCs w:val="28"/>
        </w:rPr>
        <w:t>повно та своєчасно інформувати суспільство про прийняті рішення у сфері деокупації тимчасово окупованих територій України, реінтеграції таких територій та громадян, які  на них проживають, а також сприяння подоланню наслідків збройної агресії Російської Федерації проти України та врегулювання відносин у межах постконфліктного періоду;</w:t>
      </w:r>
    </w:p>
    <w:p w14:paraId="0F5B76AB" w14:textId="1AE39D81" w:rsidR="0096217D" w:rsidRPr="00DA4D55" w:rsidRDefault="0096217D" w:rsidP="0096217D">
      <w:pPr>
        <w:pStyle w:val="a7"/>
        <w:numPr>
          <w:ilvl w:val="0"/>
          <w:numId w:val="1"/>
        </w:numPr>
        <w:shd w:val="clear" w:color="auto" w:fill="FFFFFF"/>
        <w:tabs>
          <w:tab w:val="left" w:pos="1134"/>
        </w:tabs>
        <w:spacing w:before="0"/>
        <w:ind w:left="0" w:firstLine="709"/>
        <w:rPr>
          <w:rFonts w:ascii="Times New Roman" w:hAnsi="Times New Roman"/>
          <w:sz w:val="28"/>
          <w:szCs w:val="28"/>
          <w:lang/>
        </w:rPr>
      </w:pPr>
      <w:r w:rsidRPr="00DA4D55">
        <w:rPr>
          <w:rFonts w:ascii="Times New Roman" w:hAnsi="Times New Roman"/>
          <w:sz w:val="28"/>
          <w:szCs w:val="28"/>
          <w:shd w:val="clear" w:color="auto" w:fill="FFFFFF"/>
        </w:rPr>
        <w:t xml:space="preserve">сприяти формуванню національних механізмів констатації правди про факти щодо збройної агресії Російської Федерації та тимчасової окупації Автономної Республіки Крим та міста Севастополя, окремих районів Донецької і Луганської областей; </w:t>
      </w:r>
    </w:p>
    <w:p w14:paraId="42E434D2" w14:textId="3ACE8368" w:rsidR="0096217D" w:rsidRPr="00DA4D55" w:rsidRDefault="0096217D" w:rsidP="0096217D">
      <w:pPr>
        <w:pStyle w:val="a7"/>
        <w:numPr>
          <w:ilvl w:val="0"/>
          <w:numId w:val="1"/>
        </w:numPr>
        <w:shd w:val="clear" w:color="auto" w:fill="FFFFFF"/>
        <w:tabs>
          <w:tab w:val="left" w:pos="1134"/>
        </w:tabs>
        <w:spacing w:before="0"/>
        <w:ind w:left="0" w:firstLine="709"/>
        <w:rPr>
          <w:rFonts w:ascii="Times New Roman" w:hAnsi="Times New Roman"/>
          <w:sz w:val="28"/>
          <w:szCs w:val="28"/>
          <w:lang/>
        </w:rPr>
      </w:pPr>
      <w:r w:rsidRPr="00DA4D55">
        <w:rPr>
          <w:rFonts w:ascii="Times New Roman" w:hAnsi="Times New Roman"/>
          <w:sz w:val="28"/>
          <w:szCs w:val="28"/>
          <w:shd w:val="clear" w:color="auto" w:fill="FFFFFF"/>
        </w:rPr>
        <w:t>вживати заходів для забезпечення об’єктивної та достовірної документальної реконструкції відповідних подій, оприлюднення встановлених випадків щодо найбільш резонансних фактів або грубих порушень прав і основоположних свобод людини, норм міжнародного гуманітарного та кримінального права задля запобігання маніпуляціям історією в політичних, освітніх та інших інтересах;</w:t>
      </w:r>
    </w:p>
    <w:p w14:paraId="47CB26B1" w14:textId="680729DF" w:rsidR="0096217D" w:rsidRPr="00DA4D55" w:rsidRDefault="0096217D" w:rsidP="0096217D">
      <w:pPr>
        <w:pStyle w:val="a7"/>
        <w:numPr>
          <w:ilvl w:val="0"/>
          <w:numId w:val="1"/>
        </w:numPr>
        <w:shd w:val="clear" w:color="auto" w:fill="FFFFFF"/>
        <w:tabs>
          <w:tab w:val="left" w:pos="1134"/>
        </w:tabs>
        <w:spacing w:before="0"/>
        <w:ind w:left="0" w:firstLine="709"/>
        <w:rPr>
          <w:rFonts w:ascii="Times New Roman" w:hAnsi="Times New Roman"/>
          <w:sz w:val="28"/>
          <w:szCs w:val="28"/>
          <w:lang/>
        </w:rPr>
      </w:pPr>
      <w:r w:rsidRPr="00DA4D55">
        <w:rPr>
          <w:rFonts w:ascii="Times New Roman" w:hAnsi="Times New Roman"/>
          <w:sz w:val="28"/>
          <w:szCs w:val="28"/>
        </w:rPr>
        <w:lastRenderedPageBreak/>
        <w:t>сприяти розвитку діалогу в суспільстві з питань здійснення державної політики перехідного періоду</w:t>
      </w:r>
      <w:r>
        <w:rPr>
          <w:rFonts w:ascii="Times New Roman" w:hAnsi="Times New Roman"/>
          <w:sz w:val="28"/>
          <w:szCs w:val="28"/>
        </w:rPr>
        <w:t>;</w:t>
      </w:r>
    </w:p>
    <w:p w14:paraId="57983C4D" w14:textId="77777777" w:rsidR="0096217D" w:rsidRPr="00960D7D" w:rsidRDefault="0096217D" w:rsidP="0096217D">
      <w:pPr>
        <w:pStyle w:val="a7"/>
        <w:numPr>
          <w:ilvl w:val="0"/>
          <w:numId w:val="2"/>
        </w:numPr>
        <w:tabs>
          <w:tab w:val="left" w:pos="993"/>
        </w:tabs>
        <w:spacing w:before="0"/>
        <w:ind w:left="0" w:firstLine="709"/>
        <w:rPr>
          <w:rFonts w:ascii="Times New Roman" w:hAnsi="Times New Roman"/>
          <w:sz w:val="28"/>
          <w:szCs w:val="28"/>
        </w:rPr>
      </w:pPr>
      <w:bookmarkStart w:id="7" w:name="n23"/>
      <w:bookmarkEnd w:id="7"/>
      <w:r w:rsidRPr="00960D7D">
        <w:rPr>
          <w:rFonts w:ascii="Times New Roman" w:hAnsi="Times New Roman"/>
          <w:sz w:val="28"/>
          <w:szCs w:val="28"/>
          <w:shd w:val="clear" w:color="auto" w:fill="FFFFFF"/>
        </w:rPr>
        <w:t>Кабінет Міністрів України забезпечує щорічне оприлюднення результатів постійного моніторингу стану дотримання прав і свобод людини і громадянина на тимчасово окупованих (деокупованих) територіях, а також надання відповідної інформації міжнародним організаціям у сфері захисту прав і свобод людини і громадянина.</w:t>
      </w:r>
    </w:p>
    <w:p w14:paraId="2FB14157" w14:textId="0F55BE37" w:rsidR="0096217D" w:rsidRDefault="00D13C05" w:rsidP="008374A0">
      <w:pPr>
        <w:spacing w:line="24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Запропоновано </w:t>
      </w:r>
      <w:r w:rsidR="00822AED">
        <w:rPr>
          <w:rFonts w:ascii="Times New Roman" w:eastAsia="Times New Roman" w:hAnsi="Times New Roman" w:cs="Times New Roman"/>
          <w:sz w:val="28"/>
          <w:szCs w:val="28"/>
          <w:lang w:val="uk-UA"/>
        </w:rPr>
        <w:t>концептуально</w:t>
      </w:r>
      <w:r>
        <w:rPr>
          <w:rFonts w:ascii="Times New Roman" w:eastAsia="Times New Roman" w:hAnsi="Times New Roman" w:cs="Times New Roman"/>
          <w:sz w:val="28"/>
          <w:szCs w:val="28"/>
          <w:lang w:val="uk-UA"/>
        </w:rPr>
        <w:t xml:space="preserve"> інше</w:t>
      </w:r>
      <w:r w:rsidR="00822AED">
        <w:rPr>
          <w:rFonts w:ascii="Times New Roman" w:eastAsia="Times New Roman" w:hAnsi="Times New Roman" w:cs="Times New Roman"/>
          <w:sz w:val="28"/>
          <w:szCs w:val="28"/>
          <w:lang w:val="uk-UA"/>
        </w:rPr>
        <w:t>, порівняно з урядовим підходом,</w:t>
      </w:r>
      <w:r>
        <w:rPr>
          <w:rFonts w:ascii="Times New Roman" w:eastAsia="Times New Roman" w:hAnsi="Times New Roman" w:cs="Times New Roman"/>
          <w:sz w:val="28"/>
          <w:szCs w:val="28"/>
          <w:lang w:val="uk-UA"/>
        </w:rPr>
        <w:t xml:space="preserve"> вирішення проблеми конвалідації правочинів та </w:t>
      </w:r>
      <w:r w:rsidR="00822AED">
        <w:rPr>
          <w:rFonts w:ascii="Times New Roman" w:eastAsia="Times New Roman" w:hAnsi="Times New Roman" w:cs="Times New Roman"/>
          <w:sz w:val="28"/>
          <w:szCs w:val="28"/>
          <w:lang w:val="uk-UA"/>
        </w:rPr>
        <w:t>визнання</w:t>
      </w:r>
      <w:r>
        <w:rPr>
          <w:rFonts w:ascii="Times New Roman" w:eastAsia="Times New Roman" w:hAnsi="Times New Roman" w:cs="Times New Roman"/>
          <w:sz w:val="28"/>
          <w:szCs w:val="28"/>
          <w:lang w:val="uk-UA"/>
        </w:rPr>
        <w:t xml:space="preserve"> </w:t>
      </w:r>
      <w:r w:rsidR="00822AED">
        <w:rPr>
          <w:rFonts w:ascii="Times New Roman" w:eastAsia="Times New Roman" w:hAnsi="Times New Roman" w:cs="Times New Roman"/>
          <w:sz w:val="28"/>
          <w:szCs w:val="28"/>
          <w:lang w:val="uk-UA"/>
        </w:rPr>
        <w:t>компетентностей</w:t>
      </w:r>
      <w:r>
        <w:rPr>
          <w:rFonts w:ascii="Times New Roman" w:eastAsia="Times New Roman" w:hAnsi="Times New Roman" w:cs="Times New Roman"/>
          <w:sz w:val="28"/>
          <w:szCs w:val="28"/>
          <w:lang w:val="uk-UA"/>
        </w:rPr>
        <w:t>, зокрема:</w:t>
      </w:r>
    </w:p>
    <w:p w14:paraId="38D29BEA" w14:textId="099D132C" w:rsidR="00D13C05" w:rsidRPr="000F1F89" w:rsidRDefault="00822AED" w:rsidP="00D13C05">
      <w:pPr>
        <w:pStyle w:val="a7"/>
        <w:spacing w:before="0"/>
        <w:ind w:firstLine="709"/>
        <w:rPr>
          <w:rFonts w:ascii="Times New Roman" w:hAnsi="Times New Roman"/>
          <w:sz w:val="28"/>
          <w:szCs w:val="28"/>
        </w:rPr>
      </w:pPr>
      <w:r>
        <w:rPr>
          <w:rFonts w:ascii="Times New Roman" w:hAnsi="Times New Roman"/>
          <w:sz w:val="28"/>
          <w:szCs w:val="28"/>
        </w:rPr>
        <w:t>1) п</w:t>
      </w:r>
      <w:r w:rsidR="00D13C05" w:rsidRPr="000F1F89">
        <w:rPr>
          <w:rFonts w:ascii="Times New Roman" w:hAnsi="Times New Roman"/>
          <w:sz w:val="28"/>
          <w:szCs w:val="28"/>
        </w:rPr>
        <w:t xml:space="preserve">равочини, вчинені на тимчасово окупованих територіях, </w:t>
      </w:r>
      <w:r w:rsidR="00D13C05">
        <w:rPr>
          <w:rFonts w:ascii="Times New Roman" w:hAnsi="Times New Roman"/>
          <w:sz w:val="28"/>
          <w:szCs w:val="28"/>
        </w:rPr>
        <w:t>визнаються конвалідованими</w:t>
      </w:r>
      <w:r w:rsidR="00D13C05" w:rsidRPr="000F1F89">
        <w:rPr>
          <w:rFonts w:ascii="Times New Roman" w:hAnsi="Times New Roman"/>
          <w:sz w:val="28"/>
          <w:szCs w:val="28"/>
        </w:rPr>
        <w:t xml:space="preserve"> в порядку, визначеному законом, </w:t>
      </w:r>
      <w:r w:rsidR="00D13C05">
        <w:rPr>
          <w:rFonts w:ascii="Times New Roman" w:hAnsi="Times New Roman"/>
          <w:sz w:val="28"/>
          <w:szCs w:val="28"/>
        </w:rPr>
        <w:t>о</w:t>
      </w:r>
      <w:r w:rsidR="00D13C05" w:rsidRPr="000F1F89">
        <w:rPr>
          <w:rFonts w:ascii="Times New Roman" w:hAnsi="Times New Roman"/>
          <w:sz w:val="28"/>
          <w:szCs w:val="28"/>
        </w:rPr>
        <w:t xml:space="preserve">крім випадків, передбачених частиною </w:t>
      </w:r>
      <w:r w:rsidR="00D13C05">
        <w:rPr>
          <w:rFonts w:ascii="Times New Roman" w:hAnsi="Times New Roman"/>
          <w:sz w:val="28"/>
          <w:szCs w:val="28"/>
        </w:rPr>
        <w:t>одинадцято</w:t>
      </w:r>
      <w:r w:rsidR="00D13C05" w:rsidRPr="000F1F89">
        <w:rPr>
          <w:rFonts w:ascii="Times New Roman" w:hAnsi="Times New Roman"/>
          <w:sz w:val="28"/>
          <w:szCs w:val="28"/>
        </w:rPr>
        <w:t xml:space="preserve">ю статті </w:t>
      </w:r>
      <w:r w:rsidR="00D13C05">
        <w:rPr>
          <w:rFonts w:ascii="Times New Roman" w:hAnsi="Times New Roman"/>
          <w:sz w:val="28"/>
          <w:szCs w:val="28"/>
        </w:rPr>
        <w:t>6</w:t>
      </w:r>
      <w:r w:rsidR="00D13C05" w:rsidRPr="000F1F89">
        <w:rPr>
          <w:rFonts w:ascii="Times New Roman" w:hAnsi="Times New Roman"/>
          <w:sz w:val="28"/>
          <w:szCs w:val="28"/>
        </w:rPr>
        <w:t xml:space="preserve"> цього Закону</w:t>
      </w:r>
      <w:r w:rsidR="00D13C05">
        <w:rPr>
          <w:rFonts w:ascii="Times New Roman" w:hAnsi="Times New Roman"/>
          <w:sz w:val="28"/>
          <w:szCs w:val="28"/>
        </w:rPr>
        <w:t>, а також крім правочинів, вчинених з об’єктами права державної або комунальної власності</w:t>
      </w:r>
      <w:r>
        <w:rPr>
          <w:rFonts w:ascii="Times New Roman" w:hAnsi="Times New Roman"/>
          <w:sz w:val="28"/>
          <w:szCs w:val="28"/>
        </w:rPr>
        <w:t>;</w:t>
      </w:r>
    </w:p>
    <w:p w14:paraId="02B4241F" w14:textId="55D4C9FD" w:rsidR="00D13C05" w:rsidRPr="000F1F89" w:rsidRDefault="00822AED" w:rsidP="00D13C05">
      <w:pPr>
        <w:pStyle w:val="a7"/>
        <w:spacing w:before="0"/>
        <w:ind w:firstLine="709"/>
        <w:rPr>
          <w:rFonts w:ascii="Times New Roman" w:hAnsi="Times New Roman"/>
          <w:sz w:val="28"/>
          <w:szCs w:val="28"/>
        </w:rPr>
      </w:pPr>
      <w:r>
        <w:rPr>
          <w:rFonts w:ascii="Times New Roman" w:hAnsi="Times New Roman"/>
          <w:sz w:val="28"/>
          <w:szCs w:val="28"/>
        </w:rPr>
        <w:t>2) д</w:t>
      </w:r>
      <w:r w:rsidR="00D13C05" w:rsidRPr="000F1F89">
        <w:rPr>
          <w:rFonts w:ascii="Times New Roman" w:hAnsi="Times New Roman"/>
          <w:sz w:val="28"/>
          <w:szCs w:val="28"/>
        </w:rPr>
        <w:t xml:space="preserve">ержава </w:t>
      </w:r>
      <w:r w:rsidR="00D13C05">
        <w:rPr>
          <w:rFonts w:ascii="Times New Roman" w:hAnsi="Times New Roman"/>
          <w:sz w:val="28"/>
          <w:szCs w:val="28"/>
        </w:rPr>
        <w:t xml:space="preserve">визнає чинною на території України </w:t>
      </w:r>
      <w:r w:rsidR="00D13C05" w:rsidRPr="000F1F89">
        <w:rPr>
          <w:rFonts w:ascii="Times New Roman" w:hAnsi="Times New Roman"/>
          <w:sz w:val="28"/>
          <w:szCs w:val="28"/>
        </w:rPr>
        <w:t>реєстраці</w:t>
      </w:r>
      <w:r w:rsidR="00D13C05">
        <w:rPr>
          <w:rFonts w:ascii="Times New Roman" w:hAnsi="Times New Roman"/>
          <w:sz w:val="28"/>
          <w:szCs w:val="28"/>
        </w:rPr>
        <w:t>ю</w:t>
      </w:r>
      <w:r w:rsidR="00D13C05" w:rsidRPr="000F1F89">
        <w:rPr>
          <w:rFonts w:ascii="Times New Roman" w:hAnsi="Times New Roman"/>
          <w:sz w:val="28"/>
          <w:szCs w:val="28"/>
        </w:rPr>
        <w:t xml:space="preserve"> актів цивільного стану, що відбулись на тимчасово окупованих територіях</w:t>
      </w:r>
      <w:r w:rsidR="00D13C05">
        <w:rPr>
          <w:rFonts w:ascii="Times New Roman" w:hAnsi="Times New Roman"/>
          <w:sz w:val="28"/>
          <w:szCs w:val="28"/>
        </w:rPr>
        <w:t xml:space="preserve"> протягом періоду їх тимчасової окупації</w:t>
      </w:r>
      <w:r w:rsidR="00D13C05" w:rsidRPr="000F1F89">
        <w:rPr>
          <w:rFonts w:ascii="Times New Roman" w:hAnsi="Times New Roman"/>
          <w:sz w:val="28"/>
          <w:szCs w:val="28"/>
        </w:rPr>
        <w:t>.</w:t>
      </w:r>
      <w:r w:rsidR="00D13C05">
        <w:rPr>
          <w:rFonts w:ascii="Times New Roman" w:hAnsi="Times New Roman"/>
          <w:sz w:val="28"/>
          <w:szCs w:val="28"/>
        </w:rPr>
        <w:t xml:space="preserve"> Повторна державна реєстрація таких актів не вимагається</w:t>
      </w:r>
      <w:r>
        <w:rPr>
          <w:rFonts w:ascii="Times New Roman" w:hAnsi="Times New Roman"/>
          <w:sz w:val="28"/>
          <w:szCs w:val="28"/>
        </w:rPr>
        <w:t>;</w:t>
      </w:r>
      <w:r w:rsidR="00D13C05">
        <w:rPr>
          <w:rFonts w:ascii="Times New Roman" w:hAnsi="Times New Roman"/>
          <w:sz w:val="28"/>
          <w:szCs w:val="28"/>
        </w:rPr>
        <w:t xml:space="preserve"> </w:t>
      </w:r>
    </w:p>
    <w:p w14:paraId="53DA7102" w14:textId="58A2B222" w:rsidR="00D13C05" w:rsidRPr="000F1F89" w:rsidRDefault="00D13C05" w:rsidP="00D13C05">
      <w:pPr>
        <w:pStyle w:val="a7"/>
        <w:spacing w:before="0"/>
        <w:ind w:firstLine="709"/>
        <w:rPr>
          <w:rFonts w:ascii="Times New Roman" w:hAnsi="Times New Roman"/>
          <w:sz w:val="28"/>
          <w:szCs w:val="28"/>
        </w:rPr>
      </w:pPr>
      <w:r w:rsidRPr="000F1F89">
        <w:rPr>
          <w:rFonts w:ascii="Times New Roman" w:hAnsi="Times New Roman"/>
          <w:sz w:val="28"/>
          <w:szCs w:val="28"/>
        </w:rPr>
        <w:t>3</w:t>
      </w:r>
      <w:r w:rsidR="00822AED">
        <w:rPr>
          <w:rFonts w:ascii="Times New Roman" w:hAnsi="Times New Roman"/>
          <w:sz w:val="28"/>
          <w:szCs w:val="28"/>
        </w:rPr>
        <w:t>) д</w:t>
      </w:r>
      <w:r>
        <w:rPr>
          <w:rFonts w:ascii="Times New Roman" w:hAnsi="Times New Roman"/>
          <w:sz w:val="28"/>
          <w:szCs w:val="28"/>
        </w:rPr>
        <w:t xml:space="preserve">ержава визнає чинними на території України </w:t>
      </w:r>
      <w:r w:rsidRPr="000F1F89">
        <w:rPr>
          <w:rFonts w:ascii="Times New Roman" w:hAnsi="Times New Roman"/>
          <w:sz w:val="28"/>
          <w:szCs w:val="28"/>
        </w:rPr>
        <w:t>документ</w:t>
      </w:r>
      <w:r>
        <w:rPr>
          <w:rFonts w:ascii="Times New Roman" w:hAnsi="Times New Roman"/>
          <w:sz w:val="28"/>
          <w:szCs w:val="28"/>
        </w:rPr>
        <w:t>и</w:t>
      </w:r>
      <w:r w:rsidRPr="000F1F89">
        <w:rPr>
          <w:rFonts w:ascii="Times New Roman" w:hAnsi="Times New Roman"/>
          <w:sz w:val="28"/>
          <w:szCs w:val="28"/>
        </w:rPr>
        <w:t xml:space="preserve"> про базову середню та повну загальну середню освіту, видані на тимчасово окупованих територіях</w:t>
      </w:r>
      <w:r>
        <w:rPr>
          <w:rFonts w:ascii="Times New Roman" w:hAnsi="Times New Roman"/>
          <w:sz w:val="28"/>
          <w:szCs w:val="28"/>
        </w:rPr>
        <w:t xml:space="preserve"> окупаційними адміністраціями</w:t>
      </w:r>
      <w:r w:rsidRPr="000F1F89">
        <w:rPr>
          <w:rFonts w:ascii="Times New Roman" w:hAnsi="Times New Roman"/>
          <w:sz w:val="28"/>
          <w:szCs w:val="28"/>
        </w:rPr>
        <w:t xml:space="preserve">. </w:t>
      </w:r>
      <w:r>
        <w:rPr>
          <w:rFonts w:ascii="Times New Roman" w:hAnsi="Times New Roman"/>
          <w:sz w:val="28"/>
          <w:szCs w:val="28"/>
        </w:rPr>
        <w:t>Державна</w:t>
      </w:r>
      <w:r w:rsidRPr="000F1F89">
        <w:rPr>
          <w:rFonts w:ascii="Times New Roman" w:hAnsi="Times New Roman"/>
          <w:sz w:val="28"/>
          <w:szCs w:val="28"/>
        </w:rPr>
        <w:t xml:space="preserve"> атестація визнання результатів навчання </w:t>
      </w:r>
      <w:r>
        <w:rPr>
          <w:rFonts w:ascii="Times New Roman" w:hAnsi="Times New Roman"/>
          <w:sz w:val="28"/>
          <w:szCs w:val="28"/>
        </w:rPr>
        <w:t xml:space="preserve">при здобутті базової середньої та повної загальної середньої освіти не проводиться. </w:t>
      </w:r>
      <w:r w:rsidRPr="000F1F89">
        <w:rPr>
          <w:rFonts w:ascii="Times New Roman" w:hAnsi="Times New Roman"/>
          <w:sz w:val="28"/>
          <w:szCs w:val="28"/>
        </w:rPr>
        <w:t>Наукові ступені та вчені звання, присвоєні на тимчасово окупованих територіях, не визнаються та не можуть бути предметом атестації.</w:t>
      </w:r>
    </w:p>
    <w:p w14:paraId="58132CE9" w14:textId="460D7BEC" w:rsidR="00D13C05" w:rsidRDefault="001B3B4A" w:rsidP="008374A0">
      <w:pPr>
        <w:spacing w:line="24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Більш чітко та </w:t>
      </w:r>
      <w:r w:rsidR="00185F38">
        <w:rPr>
          <w:rFonts w:ascii="Times New Roman" w:eastAsia="Times New Roman" w:hAnsi="Times New Roman" w:cs="Times New Roman"/>
          <w:sz w:val="28"/>
          <w:szCs w:val="28"/>
          <w:lang w:val="uk-UA"/>
        </w:rPr>
        <w:t>послідовно</w:t>
      </w:r>
      <w:r>
        <w:rPr>
          <w:rFonts w:ascii="Times New Roman" w:eastAsia="Times New Roman" w:hAnsi="Times New Roman" w:cs="Times New Roman"/>
          <w:sz w:val="28"/>
          <w:szCs w:val="28"/>
          <w:lang w:val="uk-UA"/>
        </w:rPr>
        <w:t xml:space="preserve"> </w:t>
      </w:r>
      <w:r w:rsidR="00185F38">
        <w:rPr>
          <w:rFonts w:ascii="Times New Roman" w:eastAsia="Times New Roman" w:hAnsi="Times New Roman" w:cs="Times New Roman"/>
          <w:sz w:val="28"/>
          <w:szCs w:val="28"/>
          <w:lang w:val="uk-UA"/>
        </w:rPr>
        <w:t>проводиться</w:t>
      </w:r>
      <w:r>
        <w:rPr>
          <w:rFonts w:ascii="Times New Roman" w:eastAsia="Times New Roman" w:hAnsi="Times New Roman" w:cs="Times New Roman"/>
          <w:sz w:val="28"/>
          <w:szCs w:val="28"/>
          <w:lang w:val="uk-UA"/>
        </w:rPr>
        <w:t xml:space="preserve"> регулювання форм безпосередньої </w:t>
      </w:r>
      <w:r w:rsidR="00185F38">
        <w:rPr>
          <w:rFonts w:ascii="Times New Roman" w:eastAsia="Times New Roman" w:hAnsi="Times New Roman" w:cs="Times New Roman"/>
          <w:sz w:val="28"/>
          <w:szCs w:val="28"/>
          <w:lang w:val="uk-UA"/>
        </w:rPr>
        <w:t>демократії</w:t>
      </w:r>
      <w:r>
        <w:rPr>
          <w:rFonts w:ascii="Times New Roman" w:eastAsia="Times New Roman" w:hAnsi="Times New Roman" w:cs="Times New Roman"/>
          <w:sz w:val="28"/>
          <w:szCs w:val="28"/>
          <w:lang w:val="uk-UA"/>
        </w:rPr>
        <w:t xml:space="preserve"> </w:t>
      </w:r>
      <w:r w:rsidR="00543C17">
        <w:rPr>
          <w:rFonts w:ascii="Times New Roman" w:eastAsia="Times New Roman" w:hAnsi="Times New Roman" w:cs="Times New Roman"/>
          <w:sz w:val="28"/>
          <w:szCs w:val="28"/>
          <w:lang w:val="uk-UA"/>
        </w:rPr>
        <w:t xml:space="preserve">на тимчасово </w:t>
      </w:r>
      <w:r w:rsidR="00185F38">
        <w:rPr>
          <w:rFonts w:ascii="Times New Roman" w:eastAsia="Times New Roman" w:hAnsi="Times New Roman" w:cs="Times New Roman"/>
          <w:sz w:val="28"/>
          <w:szCs w:val="28"/>
          <w:lang w:val="uk-UA"/>
        </w:rPr>
        <w:t>окупованих</w:t>
      </w:r>
      <w:r w:rsidR="00543C17">
        <w:rPr>
          <w:rFonts w:ascii="Times New Roman" w:eastAsia="Times New Roman" w:hAnsi="Times New Roman" w:cs="Times New Roman"/>
          <w:sz w:val="28"/>
          <w:szCs w:val="28"/>
          <w:lang w:val="uk-UA"/>
        </w:rPr>
        <w:t xml:space="preserve"> територіях, найперше питання </w:t>
      </w:r>
      <w:r w:rsidR="00185F38">
        <w:rPr>
          <w:rFonts w:ascii="Times New Roman" w:eastAsia="Times New Roman" w:hAnsi="Times New Roman" w:cs="Times New Roman"/>
          <w:sz w:val="28"/>
          <w:szCs w:val="28"/>
          <w:lang w:val="uk-UA"/>
        </w:rPr>
        <w:t>виборів</w:t>
      </w:r>
      <w:r w:rsidR="00543C17">
        <w:rPr>
          <w:rFonts w:ascii="Times New Roman" w:eastAsia="Times New Roman" w:hAnsi="Times New Roman" w:cs="Times New Roman"/>
          <w:sz w:val="28"/>
          <w:szCs w:val="28"/>
          <w:lang w:val="uk-UA"/>
        </w:rPr>
        <w:t xml:space="preserve"> та референдумів.</w:t>
      </w:r>
    </w:p>
    <w:p w14:paraId="7F2BD598" w14:textId="52B34E3D" w:rsidR="00543C17" w:rsidRPr="000F1F89" w:rsidRDefault="00185F38" w:rsidP="00543C17">
      <w:pPr>
        <w:pStyle w:val="a7"/>
        <w:spacing w:before="0"/>
        <w:ind w:firstLine="709"/>
        <w:rPr>
          <w:rFonts w:ascii="Times New Roman" w:hAnsi="Times New Roman"/>
          <w:sz w:val="28"/>
          <w:szCs w:val="28"/>
        </w:rPr>
      </w:pPr>
      <w:r>
        <w:rPr>
          <w:rFonts w:ascii="Times New Roman" w:hAnsi="Times New Roman"/>
          <w:sz w:val="28"/>
          <w:szCs w:val="28"/>
          <w:shd w:val="clear" w:color="auto" w:fill="FFFFFF"/>
        </w:rPr>
        <w:t>Проектом</w:t>
      </w:r>
      <w:r w:rsidR="00543C17">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чі</w:t>
      </w:r>
      <w:r w:rsidR="00543C17">
        <w:rPr>
          <w:rFonts w:ascii="Times New Roman" w:hAnsi="Times New Roman"/>
          <w:sz w:val="28"/>
          <w:szCs w:val="28"/>
          <w:shd w:val="clear" w:color="auto" w:fill="FFFFFF"/>
        </w:rPr>
        <w:t>тко визначається, що:</w:t>
      </w:r>
    </w:p>
    <w:p w14:paraId="4FAE33CF" w14:textId="77777777" w:rsidR="00543C17" w:rsidRPr="000F1F89" w:rsidRDefault="00543C17" w:rsidP="00543C17">
      <w:pPr>
        <w:pStyle w:val="a7"/>
        <w:spacing w:before="0"/>
        <w:ind w:firstLine="709"/>
        <w:rPr>
          <w:rFonts w:ascii="Times New Roman" w:hAnsi="Times New Roman"/>
          <w:sz w:val="28"/>
          <w:szCs w:val="28"/>
        </w:rPr>
      </w:pPr>
      <w:r w:rsidRPr="000F1F89">
        <w:rPr>
          <w:rFonts w:ascii="Times New Roman" w:hAnsi="Times New Roman"/>
          <w:sz w:val="28"/>
          <w:szCs w:val="28"/>
        </w:rPr>
        <w:t xml:space="preserve">1. На тимчасово окупованих територіях </w:t>
      </w:r>
      <w:r w:rsidRPr="00A345F5">
        <w:rPr>
          <w:rFonts w:ascii="Times New Roman" w:hAnsi="Times New Roman"/>
          <w:sz w:val="28"/>
          <w:szCs w:val="28"/>
        </w:rPr>
        <w:t>н</w:t>
      </w:r>
      <w:r w:rsidRPr="00A345F5">
        <w:rPr>
          <w:rFonts w:ascii="Times New Roman" w:hAnsi="Times New Roman"/>
          <w:sz w:val="28"/>
          <w:szCs w:val="28"/>
          <w:shd w:val="clear" w:color="auto" w:fill="FFFFFF"/>
        </w:rPr>
        <w:t>ародне волевиявлення через вибори, референдум та інші форми безпосередньої демократії не здійснюється</w:t>
      </w:r>
      <w:r w:rsidRPr="00A345F5">
        <w:rPr>
          <w:rFonts w:ascii="Times New Roman" w:hAnsi="Times New Roman"/>
          <w:sz w:val="28"/>
          <w:szCs w:val="28"/>
        </w:rPr>
        <w:t>.</w:t>
      </w:r>
    </w:p>
    <w:p w14:paraId="69067552" w14:textId="77777777" w:rsidR="00543C17" w:rsidRPr="00EB250F" w:rsidRDefault="00543C17" w:rsidP="00543C17">
      <w:pPr>
        <w:pStyle w:val="a7"/>
        <w:spacing w:before="0"/>
        <w:ind w:firstLine="709"/>
        <w:rPr>
          <w:rFonts w:ascii="Times New Roman" w:hAnsi="Times New Roman"/>
          <w:sz w:val="28"/>
          <w:szCs w:val="28"/>
        </w:rPr>
      </w:pPr>
      <w:r w:rsidRPr="00EB250F">
        <w:rPr>
          <w:rFonts w:ascii="Times New Roman" w:hAnsi="Times New Roman"/>
          <w:sz w:val="28"/>
          <w:szCs w:val="28"/>
        </w:rPr>
        <w:t xml:space="preserve">2. </w:t>
      </w:r>
      <w:r w:rsidRPr="00EB250F">
        <w:rPr>
          <w:rFonts w:ascii="Times New Roman" w:hAnsi="Times New Roman"/>
          <w:sz w:val="28"/>
          <w:szCs w:val="28"/>
          <w:shd w:val="clear" w:color="auto" w:fill="FFFFFF"/>
        </w:rPr>
        <w:t>Україна не визнає результатів так званих «референдумів і виборів», проведених на тимчасово окупованих територіях з порушенням законодавства України та міжнародного права.</w:t>
      </w:r>
    </w:p>
    <w:p w14:paraId="37CFC4EC" w14:textId="77777777" w:rsidR="00543C17" w:rsidRPr="000F1F89" w:rsidRDefault="00543C17" w:rsidP="00543C17">
      <w:pPr>
        <w:pStyle w:val="a7"/>
        <w:spacing w:before="0"/>
        <w:ind w:firstLine="709"/>
        <w:rPr>
          <w:rFonts w:ascii="Times New Roman" w:hAnsi="Times New Roman"/>
          <w:sz w:val="28"/>
          <w:szCs w:val="28"/>
        </w:rPr>
      </w:pPr>
      <w:r>
        <w:rPr>
          <w:rFonts w:ascii="Times New Roman" w:hAnsi="Times New Roman"/>
          <w:sz w:val="28"/>
          <w:szCs w:val="28"/>
        </w:rPr>
        <w:t xml:space="preserve">3. </w:t>
      </w:r>
      <w:r w:rsidRPr="000F1F89">
        <w:rPr>
          <w:rFonts w:ascii="Times New Roman" w:hAnsi="Times New Roman"/>
          <w:sz w:val="28"/>
          <w:szCs w:val="28"/>
        </w:rPr>
        <w:t>Громадянам України, які проживають на тимчасово окупованих територіях, створюються умови для вільного волевиявлення під час виборів Президента України, народних депутатів України та всеукраїнського референдуму на території України, яка не є тимчасово окупованою</w:t>
      </w:r>
      <w:r>
        <w:rPr>
          <w:rFonts w:ascii="Times New Roman" w:hAnsi="Times New Roman"/>
          <w:sz w:val="28"/>
          <w:szCs w:val="28"/>
        </w:rPr>
        <w:t>, в порядку, визначеному Виборчим кодексом України та Законом України «Про всеукраїнський референдум»</w:t>
      </w:r>
      <w:r w:rsidRPr="000F1F89">
        <w:rPr>
          <w:rFonts w:ascii="Times New Roman" w:hAnsi="Times New Roman"/>
          <w:sz w:val="28"/>
          <w:szCs w:val="28"/>
        </w:rPr>
        <w:t>.</w:t>
      </w:r>
    </w:p>
    <w:p w14:paraId="6181152D" w14:textId="719FA013" w:rsidR="00543C17" w:rsidRPr="000F1F89" w:rsidRDefault="00543C17" w:rsidP="00543C17">
      <w:pPr>
        <w:pStyle w:val="a7"/>
        <w:spacing w:before="0"/>
        <w:ind w:firstLine="709"/>
        <w:rPr>
          <w:rFonts w:ascii="Times New Roman" w:hAnsi="Times New Roman"/>
          <w:sz w:val="28"/>
          <w:szCs w:val="28"/>
        </w:rPr>
      </w:pPr>
      <w:r>
        <w:rPr>
          <w:rFonts w:ascii="Times New Roman" w:hAnsi="Times New Roman"/>
          <w:sz w:val="28"/>
          <w:szCs w:val="28"/>
        </w:rPr>
        <w:t>4</w:t>
      </w:r>
      <w:r w:rsidRPr="000F1F89">
        <w:rPr>
          <w:rFonts w:ascii="Times New Roman" w:hAnsi="Times New Roman"/>
          <w:sz w:val="28"/>
          <w:szCs w:val="28"/>
        </w:rPr>
        <w:t xml:space="preserve">. На деокупованих територіях загальнодержавні вибори та всеукраїнські референдуми </w:t>
      </w:r>
      <w:r>
        <w:rPr>
          <w:rFonts w:ascii="Times New Roman" w:hAnsi="Times New Roman"/>
          <w:sz w:val="28"/>
          <w:szCs w:val="28"/>
        </w:rPr>
        <w:t>проводяться у строки, передбачені Конституцією та законами України,</w:t>
      </w:r>
      <w:r w:rsidRPr="000F1F89">
        <w:rPr>
          <w:rFonts w:ascii="Times New Roman" w:hAnsi="Times New Roman"/>
          <w:sz w:val="28"/>
          <w:szCs w:val="28"/>
        </w:rPr>
        <w:t xml:space="preserve"> за умови дотримання вимог Конституції України, Виборчого кодексу України, цього та інших законів.</w:t>
      </w:r>
    </w:p>
    <w:p w14:paraId="30163EE2" w14:textId="38E2198A" w:rsidR="00543C17" w:rsidRPr="000F1F89" w:rsidRDefault="00915EF6" w:rsidP="00543C17">
      <w:pPr>
        <w:pStyle w:val="a7"/>
        <w:spacing w:before="0"/>
        <w:ind w:firstLine="709"/>
        <w:rPr>
          <w:rFonts w:ascii="Times New Roman" w:hAnsi="Times New Roman"/>
          <w:sz w:val="28"/>
          <w:szCs w:val="28"/>
        </w:rPr>
      </w:pPr>
      <w:r>
        <w:rPr>
          <w:rFonts w:ascii="Times New Roman" w:hAnsi="Times New Roman"/>
          <w:sz w:val="28"/>
          <w:szCs w:val="28"/>
        </w:rPr>
        <w:lastRenderedPageBreak/>
        <w:t>5</w:t>
      </w:r>
      <w:r w:rsidR="00543C17" w:rsidRPr="000F1F89">
        <w:rPr>
          <w:rFonts w:ascii="Times New Roman" w:hAnsi="Times New Roman"/>
          <w:sz w:val="28"/>
          <w:szCs w:val="28"/>
        </w:rPr>
        <w:t>. Вперше після деокупації місцеві вибори на деокупованих територіях можуть бути призначені і проведені лише за умови дотриманням вимог Конституції України, Виборчого кодексу України, цього та інших законів одночасно з черговими виборами</w:t>
      </w:r>
      <w:r w:rsidR="00543C17">
        <w:rPr>
          <w:rFonts w:ascii="Times New Roman" w:hAnsi="Times New Roman"/>
          <w:sz w:val="28"/>
          <w:szCs w:val="28"/>
        </w:rPr>
        <w:t xml:space="preserve"> народних депутатів України</w:t>
      </w:r>
      <w:r w:rsidR="00543C17" w:rsidRPr="000F1F89">
        <w:rPr>
          <w:rFonts w:ascii="Times New Roman" w:hAnsi="Times New Roman"/>
          <w:sz w:val="28"/>
          <w:szCs w:val="28"/>
        </w:rPr>
        <w:t>.</w:t>
      </w:r>
    </w:p>
    <w:p w14:paraId="60772E47" w14:textId="2D39B012" w:rsidR="00543C17" w:rsidRPr="000F1F89" w:rsidRDefault="00915EF6" w:rsidP="00543C17">
      <w:pPr>
        <w:pStyle w:val="a7"/>
        <w:spacing w:before="0"/>
        <w:ind w:firstLine="709"/>
        <w:rPr>
          <w:rFonts w:ascii="Times New Roman" w:hAnsi="Times New Roman"/>
          <w:sz w:val="28"/>
          <w:szCs w:val="28"/>
        </w:rPr>
      </w:pPr>
      <w:r>
        <w:rPr>
          <w:rFonts w:ascii="Times New Roman" w:hAnsi="Times New Roman"/>
          <w:sz w:val="28"/>
          <w:szCs w:val="28"/>
        </w:rPr>
        <w:t>6</w:t>
      </w:r>
      <w:r w:rsidR="00543C17" w:rsidRPr="000F1F89">
        <w:rPr>
          <w:rFonts w:ascii="Times New Roman" w:hAnsi="Times New Roman"/>
          <w:sz w:val="28"/>
          <w:szCs w:val="28"/>
        </w:rPr>
        <w:t>. Місцеві референдуми</w:t>
      </w:r>
      <w:r w:rsidR="00543C17">
        <w:rPr>
          <w:rFonts w:ascii="Times New Roman" w:hAnsi="Times New Roman"/>
          <w:sz w:val="28"/>
          <w:szCs w:val="28"/>
        </w:rPr>
        <w:t>, інші форми безпосередньої демократії</w:t>
      </w:r>
      <w:r w:rsidR="00543C17" w:rsidRPr="000F1F89">
        <w:rPr>
          <w:rFonts w:ascii="Times New Roman" w:hAnsi="Times New Roman"/>
          <w:sz w:val="28"/>
          <w:szCs w:val="28"/>
        </w:rPr>
        <w:t xml:space="preserve"> на деокупованих територіях можуть бути призначені </w:t>
      </w:r>
      <w:r w:rsidR="00543C17">
        <w:rPr>
          <w:rFonts w:ascii="Times New Roman" w:hAnsi="Times New Roman"/>
          <w:sz w:val="28"/>
          <w:szCs w:val="28"/>
        </w:rPr>
        <w:t xml:space="preserve">(здійснені) </w:t>
      </w:r>
      <w:r w:rsidR="00543C17" w:rsidRPr="000F1F89">
        <w:rPr>
          <w:rFonts w:ascii="Times New Roman" w:hAnsi="Times New Roman"/>
          <w:sz w:val="28"/>
          <w:szCs w:val="28"/>
        </w:rPr>
        <w:t xml:space="preserve">не раніше, ніж </w:t>
      </w:r>
      <w:r w:rsidR="00543C17">
        <w:rPr>
          <w:rFonts w:ascii="Times New Roman" w:hAnsi="Times New Roman"/>
          <w:sz w:val="28"/>
          <w:szCs w:val="28"/>
        </w:rPr>
        <w:t xml:space="preserve">через рік з дня </w:t>
      </w:r>
      <w:r w:rsidR="00543C17" w:rsidRPr="000F1F89">
        <w:rPr>
          <w:rFonts w:ascii="Times New Roman" w:hAnsi="Times New Roman"/>
          <w:sz w:val="28"/>
          <w:szCs w:val="28"/>
        </w:rPr>
        <w:t>проведення місцевих виборів відповідно до цього Закону на відповідній території.</w:t>
      </w:r>
    </w:p>
    <w:p w14:paraId="57375340" w14:textId="2577216D" w:rsidR="00543C17" w:rsidRPr="000F1F89" w:rsidRDefault="00915EF6" w:rsidP="00543C17">
      <w:pPr>
        <w:pStyle w:val="a7"/>
        <w:spacing w:before="0"/>
        <w:ind w:firstLine="709"/>
        <w:rPr>
          <w:rFonts w:ascii="Times New Roman" w:hAnsi="Times New Roman"/>
          <w:sz w:val="28"/>
          <w:szCs w:val="28"/>
        </w:rPr>
      </w:pPr>
      <w:r>
        <w:rPr>
          <w:rFonts w:ascii="Times New Roman" w:hAnsi="Times New Roman"/>
          <w:sz w:val="28"/>
          <w:szCs w:val="28"/>
        </w:rPr>
        <w:t>7</w:t>
      </w:r>
      <w:r w:rsidR="00543C17" w:rsidRPr="000F1F89">
        <w:rPr>
          <w:rFonts w:ascii="Times New Roman" w:hAnsi="Times New Roman"/>
          <w:sz w:val="28"/>
          <w:szCs w:val="28"/>
        </w:rPr>
        <w:t xml:space="preserve">. </w:t>
      </w:r>
      <w:r w:rsidR="00543C17">
        <w:rPr>
          <w:rFonts w:ascii="Times New Roman" w:hAnsi="Times New Roman"/>
          <w:sz w:val="28"/>
          <w:szCs w:val="28"/>
        </w:rPr>
        <w:t xml:space="preserve">Форми </w:t>
      </w:r>
      <w:r w:rsidR="00543C17" w:rsidRPr="00A345F5">
        <w:rPr>
          <w:rFonts w:ascii="Times New Roman" w:hAnsi="Times New Roman"/>
          <w:sz w:val="28"/>
          <w:szCs w:val="28"/>
          <w:shd w:val="clear" w:color="auto" w:fill="FFFFFF"/>
        </w:rPr>
        <w:t xml:space="preserve">безпосередньої демократії </w:t>
      </w:r>
      <w:r w:rsidR="00543C17" w:rsidRPr="000F1F89">
        <w:rPr>
          <w:rFonts w:ascii="Times New Roman" w:hAnsi="Times New Roman"/>
          <w:sz w:val="28"/>
          <w:szCs w:val="28"/>
        </w:rPr>
        <w:t xml:space="preserve">на деокупованих територіях </w:t>
      </w:r>
      <w:r w:rsidR="00543C17">
        <w:rPr>
          <w:rFonts w:ascii="Times New Roman" w:hAnsi="Times New Roman"/>
          <w:sz w:val="28"/>
          <w:szCs w:val="28"/>
        </w:rPr>
        <w:t xml:space="preserve">здійснюються </w:t>
      </w:r>
      <w:r w:rsidR="00543C17" w:rsidRPr="000F1F89">
        <w:rPr>
          <w:rFonts w:ascii="Times New Roman" w:hAnsi="Times New Roman"/>
          <w:sz w:val="28"/>
          <w:szCs w:val="28"/>
        </w:rPr>
        <w:t>з обов’язковим додержанням стандартів Організації з безпеки і співробітництва в Європі та Ради Європи щодо виборів, референдумів</w:t>
      </w:r>
      <w:r w:rsidR="00543C17">
        <w:rPr>
          <w:rFonts w:ascii="Times New Roman" w:hAnsi="Times New Roman"/>
          <w:sz w:val="28"/>
          <w:szCs w:val="28"/>
        </w:rPr>
        <w:t xml:space="preserve">, інших форм </w:t>
      </w:r>
      <w:r w:rsidR="00543C17" w:rsidRPr="00A345F5">
        <w:rPr>
          <w:rFonts w:ascii="Times New Roman" w:hAnsi="Times New Roman"/>
          <w:sz w:val="28"/>
          <w:szCs w:val="28"/>
          <w:shd w:val="clear" w:color="auto" w:fill="FFFFFF"/>
        </w:rPr>
        <w:t>безпосередньої демократії</w:t>
      </w:r>
      <w:r w:rsidR="00543C17" w:rsidRPr="000F1F89">
        <w:rPr>
          <w:rFonts w:ascii="Times New Roman" w:hAnsi="Times New Roman"/>
          <w:sz w:val="28"/>
          <w:szCs w:val="28"/>
        </w:rPr>
        <w:t>.</w:t>
      </w:r>
    </w:p>
    <w:p w14:paraId="73181D60" w14:textId="50CCDA0A" w:rsidR="00543C17" w:rsidRDefault="00915EF6" w:rsidP="008374A0">
      <w:pPr>
        <w:spacing w:line="24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Таким чином, усуваються </w:t>
      </w:r>
      <w:r w:rsidR="00770F81">
        <w:rPr>
          <w:rFonts w:ascii="Times New Roman" w:eastAsia="Times New Roman" w:hAnsi="Times New Roman" w:cs="Times New Roman"/>
          <w:sz w:val="28"/>
          <w:szCs w:val="28"/>
          <w:lang w:val="uk-UA"/>
        </w:rPr>
        <w:t>будь</w:t>
      </w:r>
      <w:r>
        <w:rPr>
          <w:rFonts w:ascii="Times New Roman" w:eastAsia="Times New Roman" w:hAnsi="Times New Roman" w:cs="Times New Roman"/>
          <w:sz w:val="28"/>
          <w:szCs w:val="28"/>
          <w:lang w:val="uk-UA"/>
        </w:rPr>
        <w:t xml:space="preserve">-які </w:t>
      </w:r>
      <w:r w:rsidR="00770F81">
        <w:rPr>
          <w:rFonts w:ascii="Times New Roman" w:eastAsia="Times New Roman" w:hAnsi="Times New Roman" w:cs="Times New Roman"/>
          <w:sz w:val="28"/>
          <w:szCs w:val="28"/>
          <w:lang w:val="uk-UA"/>
        </w:rPr>
        <w:t>спроби</w:t>
      </w:r>
      <w:r>
        <w:rPr>
          <w:rFonts w:ascii="Times New Roman" w:eastAsia="Times New Roman" w:hAnsi="Times New Roman" w:cs="Times New Roman"/>
          <w:sz w:val="28"/>
          <w:szCs w:val="28"/>
          <w:lang w:val="uk-UA"/>
        </w:rPr>
        <w:t xml:space="preserve"> легалізації </w:t>
      </w:r>
      <w:r w:rsidR="00770F81">
        <w:rPr>
          <w:rFonts w:ascii="Times New Roman" w:eastAsia="Times New Roman" w:hAnsi="Times New Roman" w:cs="Times New Roman"/>
          <w:sz w:val="28"/>
          <w:szCs w:val="28"/>
          <w:lang w:val="uk-UA"/>
        </w:rPr>
        <w:t>проведених</w:t>
      </w:r>
      <w:r>
        <w:rPr>
          <w:rFonts w:ascii="Times New Roman" w:eastAsia="Times New Roman" w:hAnsi="Times New Roman" w:cs="Times New Roman"/>
          <w:sz w:val="28"/>
          <w:szCs w:val="28"/>
          <w:lang w:val="uk-UA"/>
        </w:rPr>
        <w:t xml:space="preserve"> окупаційною </w:t>
      </w:r>
      <w:r w:rsidR="00770F81">
        <w:rPr>
          <w:rFonts w:ascii="Times New Roman" w:eastAsia="Times New Roman" w:hAnsi="Times New Roman" w:cs="Times New Roman"/>
          <w:sz w:val="28"/>
          <w:szCs w:val="28"/>
          <w:lang w:val="uk-UA"/>
        </w:rPr>
        <w:t>владою</w:t>
      </w:r>
      <w:r>
        <w:rPr>
          <w:rFonts w:ascii="Times New Roman" w:eastAsia="Times New Roman" w:hAnsi="Times New Roman" w:cs="Times New Roman"/>
          <w:sz w:val="28"/>
          <w:szCs w:val="28"/>
          <w:lang w:val="uk-UA"/>
        </w:rPr>
        <w:t xml:space="preserve"> </w:t>
      </w:r>
      <w:r w:rsidR="00770F81">
        <w:rPr>
          <w:rFonts w:ascii="Times New Roman" w:eastAsia="Times New Roman" w:hAnsi="Times New Roman" w:cs="Times New Roman"/>
          <w:sz w:val="28"/>
          <w:szCs w:val="28"/>
          <w:lang w:val="uk-UA"/>
        </w:rPr>
        <w:t xml:space="preserve">у попередні роки </w:t>
      </w:r>
      <w:r>
        <w:rPr>
          <w:rFonts w:ascii="Times New Roman" w:eastAsia="Times New Roman" w:hAnsi="Times New Roman" w:cs="Times New Roman"/>
          <w:sz w:val="28"/>
          <w:szCs w:val="28"/>
          <w:lang w:val="uk-UA"/>
        </w:rPr>
        <w:t xml:space="preserve">«виборів та </w:t>
      </w:r>
      <w:r w:rsidR="00770F81">
        <w:rPr>
          <w:rFonts w:ascii="Times New Roman" w:eastAsia="Times New Roman" w:hAnsi="Times New Roman" w:cs="Times New Roman"/>
          <w:sz w:val="28"/>
          <w:szCs w:val="28"/>
          <w:lang w:val="uk-UA"/>
        </w:rPr>
        <w:t>референдумів</w:t>
      </w:r>
      <w:r>
        <w:rPr>
          <w:rFonts w:ascii="Times New Roman" w:eastAsia="Times New Roman" w:hAnsi="Times New Roman" w:cs="Times New Roman"/>
          <w:sz w:val="28"/>
          <w:szCs w:val="28"/>
          <w:lang w:val="uk-UA"/>
        </w:rPr>
        <w:t xml:space="preserve">» на </w:t>
      </w:r>
      <w:r w:rsidR="00770F81">
        <w:rPr>
          <w:rFonts w:ascii="Times New Roman" w:eastAsia="Times New Roman" w:hAnsi="Times New Roman" w:cs="Times New Roman"/>
          <w:sz w:val="28"/>
          <w:szCs w:val="28"/>
          <w:lang w:val="uk-UA"/>
        </w:rPr>
        <w:t>тимчасово</w:t>
      </w:r>
      <w:r>
        <w:rPr>
          <w:rFonts w:ascii="Times New Roman" w:eastAsia="Times New Roman" w:hAnsi="Times New Roman" w:cs="Times New Roman"/>
          <w:sz w:val="28"/>
          <w:szCs w:val="28"/>
          <w:lang w:val="uk-UA"/>
        </w:rPr>
        <w:t xml:space="preserve"> окупованих </w:t>
      </w:r>
      <w:r w:rsidR="00770F81">
        <w:rPr>
          <w:rFonts w:ascii="Times New Roman" w:eastAsia="Times New Roman" w:hAnsi="Times New Roman" w:cs="Times New Roman"/>
          <w:sz w:val="28"/>
          <w:szCs w:val="28"/>
          <w:lang w:val="uk-UA"/>
        </w:rPr>
        <w:t>територіях</w:t>
      </w:r>
      <w:r>
        <w:rPr>
          <w:rFonts w:ascii="Times New Roman" w:eastAsia="Times New Roman" w:hAnsi="Times New Roman" w:cs="Times New Roman"/>
          <w:sz w:val="28"/>
          <w:szCs w:val="28"/>
          <w:lang w:val="uk-UA"/>
        </w:rPr>
        <w:t xml:space="preserve">, а також у повній відповідності з </w:t>
      </w:r>
      <w:r w:rsidR="00770F81">
        <w:rPr>
          <w:rFonts w:ascii="Times New Roman" w:eastAsia="Times New Roman" w:hAnsi="Times New Roman" w:cs="Times New Roman"/>
          <w:sz w:val="28"/>
          <w:szCs w:val="28"/>
          <w:lang w:val="uk-UA"/>
        </w:rPr>
        <w:t>Конституцією</w:t>
      </w:r>
      <w:r>
        <w:rPr>
          <w:rFonts w:ascii="Times New Roman" w:eastAsia="Times New Roman" w:hAnsi="Times New Roman" w:cs="Times New Roman"/>
          <w:sz w:val="28"/>
          <w:szCs w:val="28"/>
          <w:lang w:val="uk-UA"/>
        </w:rPr>
        <w:t xml:space="preserve"> та законами </w:t>
      </w:r>
      <w:r w:rsidR="00770F81">
        <w:rPr>
          <w:rFonts w:ascii="Times New Roman" w:eastAsia="Times New Roman" w:hAnsi="Times New Roman" w:cs="Times New Roman"/>
          <w:sz w:val="28"/>
          <w:szCs w:val="28"/>
          <w:lang w:val="uk-UA"/>
        </w:rPr>
        <w:t>України</w:t>
      </w:r>
      <w:r>
        <w:rPr>
          <w:rFonts w:ascii="Times New Roman" w:eastAsia="Times New Roman" w:hAnsi="Times New Roman" w:cs="Times New Roman"/>
          <w:sz w:val="28"/>
          <w:szCs w:val="28"/>
          <w:lang w:val="uk-UA"/>
        </w:rPr>
        <w:t xml:space="preserve"> регулюються питання </w:t>
      </w:r>
      <w:r w:rsidR="00770F81">
        <w:rPr>
          <w:rFonts w:ascii="Times New Roman" w:eastAsia="Times New Roman" w:hAnsi="Times New Roman" w:cs="Times New Roman"/>
          <w:sz w:val="28"/>
          <w:szCs w:val="28"/>
          <w:lang w:val="uk-UA"/>
        </w:rPr>
        <w:t>правових підстав для проведення виборів</w:t>
      </w:r>
      <w:r>
        <w:rPr>
          <w:rFonts w:ascii="Times New Roman" w:eastAsia="Times New Roman" w:hAnsi="Times New Roman" w:cs="Times New Roman"/>
          <w:sz w:val="28"/>
          <w:szCs w:val="28"/>
          <w:lang w:val="uk-UA"/>
        </w:rPr>
        <w:t xml:space="preserve"> та референдумів на деокупованих </w:t>
      </w:r>
      <w:r w:rsidR="00770F81">
        <w:rPr>
          <w:rFonts w:ascii="Times New Roman" w:eastAsia="Times New Roman" w:hAnsi="Times New Roman" w:cs="Times New Roman"/>
          <w:sz w:val="28"/>
          <w:szCs w:val="28"/>
          <w:lang w:val="uk-UA"/>
        </w:rPr>
        <w:t>територіях у конституційно встановлений спосіб та строки</w:t>
      </w:r>
      <w:r>
        <w:rPr>
          <w:rFonts w:ascii="Times New Roman" w:eastAsia="Times New Roman" w:hAnsi="Times New Roman" w:cs="Times New Roman"/>
          <w:sz w:val="28"/>
          <w:szCs w:val="28"/>
          <w:lang w:val="uk-UA"/>
        </w:rPr>
        <w:t xml:space="preserve">. </w:t>
      </w:r>
    </w:p>
    <w:p w14:paraId="73AB0FED" w14:textId="2E7BD3BB" w:rsidR="00915EF6" w:rsidRDefault="00851248" w:rsidP="008374A0">
      <w:pPr>
        <w:spacing w:line="24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До </w:t>
      </w:r>
      <w:r w:rsidR="00770F81">
        <w:rPr>
          <w:rFonts w:ascii="Times New Roman" w:eastAsia="Times New Roman" w:hAnsi="Times New Roman" w:cs="Times New Roman"/>
          <w:sz w:val="28"/>
          <w:szCs w:val="28"/>
          <w:lang w:val="uk-UA"/>
        </w:rPr>
        <w:t>важливих</w:t>
      </w:r>
      <w:r>
        <w:rPr>
          <w:rFonts w:ascii="Times New Roman" w:eastAsia="Times New Roman" w:hAnsi="Times New Roman" w:cs="Times New Roman"/>
          <w:sz w:val="28"/>
          <w:szCs w:val="28"/>
          <w:lang w:val="uk-UA"/>
        </w:rPr>
        <w:t xml:space="preserve"> новел </w:t>
      </w:r>
      <w:r w:rsidR="00770F81">
        <w:rPr>
          <w:rFonts w:ascii="Times New Roman" w:eastAsia="Times New Roman" w:hAnsi="Times New Roman" w:cs="Times New Roman"/>
          <w:sz w:val="28"/>
          <w:szCs w:val="28"/>
          <w:lang w:val="uk-UA"/>
        </w:rPr>
        <w:t>законопроекту</w:t>
      </w:r>
      <w:r>
        <w:rPr>
          <w:rFonts w:ascii="Times New Roman" w:eastAsia="Times New Roman" w:hAnsi="Times New Roman" w:cs="Times New Roman"/>
          <w:sz w:val="28"/>
          <w:szCs w:val="28"/>
          <w:lang w:val="uk-UA"/>
        </w:rPr>
        <w:t xml:space="preserve">, що </w:t>
      </w:r>
      <w:r w:rsidR="00770F81">
        <w:rPr>
          <w:rFonts w:ascii="Times New Roman" w:eastAsia="Times New Roman" w:hAnsi="Times New Roman" w:cs="Times New Roman"/>
          <w:sz w:val="28"/>
          <w:szCs w:val="28"/>
          <w:lang w:val="uk-UA"/>
        </w:rPr>
        <w:t>принципово</w:t>
      </w:r>
      <w:r>
        <w:rPr>
          <w:rFonts w:ascii="Times New Roman" w:eastAsia="Times New Roman" w:hAnsi="Times New Roman" w:cs="Times New Roman"/>
          <w:sz w:val="28"/>
          <w:szCs w:val="28"/>
          <w:lang w:val="uk-UA"/>
        </w:rPr>
        <w:t xml:space="preserve"> відрізняє його від змісту проекту, внесеного </w:t>
      </w:r>
      <w:r w:rsidR="00770F81">
        <w:rPr>
          <w:rFonts w:ascii="Times New Roman" w:eastAsia="Times New Roman" w:hAnsi="Times New Roman" w:cs="Times New Roman"/>
          <w:sz w:val="28"/>
          <w:szCs w:val="28"/>
          <w:lang w:val="uk-UA"/>
        </w:rPr>
        <w:t>Кабінетом</w:t>
      </w:r>
      <w:r>
        <w:rPr>
          <w:rFonts w:ascii="Times New Roman" w:eastAsia="Times New Roman" w:hAnsi="Times New Roman" w:cs="Times New Roman"/>
          <w:sz w:val="28"/>
          <w:szCs w:val="28"/>
          <w:lang w:val="uk-UA"/>
        </w:rPr>
        <w:t xml:space="preserve"> </w:t>
      </w:r>
      <w:r w:rsidR="00770F81">
        <w:rPr>
          <w:rFonts w:ascii="Times New Roman" w:eastAsia="Times New Roman" w:hAnsi="Times New Roman" w:cs="Times New Roman"/>
          <w:sz w:val="28"/>
          <w:szCs w:val="28"/>
          <w:lang w:val="uk-UA"/>
        </w:rPr>
        <w:t>Міністрів</w:t>
      </w:r>
      <w:r>
        <w:rPr>
          <w:rFonts w:ascii="Times New Roman" w:eastAsia="Times New Roman" w:hAnsi="Times New Roman" w:cs="Times New Roman"/>
          <w:sz w:val="28"/>
          <w:szCs w:val="28"/>
          <w:lang w:val="uk-UA"/>
        </w:rPr>
        <w:t xml:space="preserve"> України, слід також віднести:</w:t>
      </w:r>
    </w:p>
    <w:p w14:paraId="364913DE" w14:textId="7019C14F" w:rsidR="000F3334" w:rsidRDefault="00770F81" w:rsidP="008155AB">
      <w:pPr>
        <w:pStyle w:val="a6"/>
        <w:numPr>
          <w:ilvl w:val="0"/>
          <w:numId w:val="1"/>
        </w:numPr>
        <w:tabs>
          <w:tab w:val="left" w:pos="993"/>
        </w:tabs>
        <w:spacing w:line="240" w:lineRule="auto"/>
        <w:ind w:left="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п</w:t>
      </w:r>
      <w:r w:rsidR="000F3334">
        <w:rPr>
          <w:rFonts w:ascii="Times New Roman" w:eastAsia="Times New Roman" w:hAnsi="Times New Roman" w:cs="Times New Roman"/>
          <w:sz w:val="28"/>
          <w:szCs w:val="28"/>
          <w:lang w:val="uk-UA"/>
        </w:rPr>
        <w:t xml:space="preserve">озбавлення Президента України невластивих йому згідно з </w:t>
      </w:r>
      <w:r>
        <w:rPr>
          <w:rFonts w:ascii="Times New Roman" w:eastAsia="Times New Roman" w:hAnsi="Times New Roman" w:cs="Times New Roman"/>
          <w:sz w:val="28"/>
          <w:szCs w:val="28"/>
          <w:lang w:val="uk-UA"/>
        </w:rPr>
        <w:t>Конституцією</w:t>
      </w:r>
      <w:r w:rsidR="000F3334">
        <w:rPr>
          <w:rFonts w:ascii="Times New Roman" w:eastAsia="Times New Roman" w:hAnsi="Times New Roman" w:cs="Times New Roman"/>
          <w:sz w:val="28"/>
          <w:szCs w:val="28"/>
          <w:lang w:val="uk-UA"/>
        </w:rPr>
        <w:t xml:space="preserve"> України </w:t>
      </w:r>
      <w:r>
        <w:rPr>
          <w:rFonts w:ascii="Times New Roman" w:eastAsia="Times New Roman" w:hAnsi="Times New Roman" w:cs="Times New Roman"/>
          <w:sz w:val="28"/>
          <w:szCs w:val="28"/>
          <w:lang w:val="uk-UA"/>
        </w:rPr>
        <w:t>повноважень</w:t>
      </w:r>
      <w:r w:rsidR="000F3334">
        <w:rPr>
          <w:rFonts w:ascii="Times New Roman" w:eastAsia="Times New Roman" w:hAnsi="Times New Roman" w:cs="Times New Roman"/>
          <w:sz w:val="28"/>
          <w:szCs w:val="28"/>
          <w:lang w:val="uk-UA"/>
        </w:rPr>
        <w:t xml:space="preserve"> із одночасним наголосом на </w:t>
      </w:r>
      <w:r>
        <w:rPr>
          <w:rFonts w:ascii="Times New Roman" w:eastAsia="Times New Roman" w:hAnsi="Times New Roman" w:cs="Times New Roman"/>
          <w:sz w:val="28"/>
          <w:szCs w:val="28"/>
          <w:lang w:val="uk-UA"/>
        </w:rPr>
        <w:t>повноваженнях</w:t>
      </w:r>
      <w:r w:rsidR="000F3334">
        <w:rPr>
          <w:rFonts w:ascii="Times New Roman" w:eastAsia="Times New Roman" w:hAnsi="Times New Roman" w:cs="Times New Roman"/>
          <w:sz w:val="28"/>
          <w:szCs w:val="28"/>
          <w:lang w:val="uk-UA"/>
        </w:rPr>
        <w:t xml:space="preserve"> парламенту та </w:t>
      </w:r>
      <w:r w:rsidR="00DC5F07">
        <w:rPr>
          <w:rFonts w:ascii="Times New Roman" w:eastAsia="Times New Roman" w:hAnsi="Times New Roman" w:cs="Times New Roman"/>
          <w:sz w:val="28"/>
          <w:szCs w:val="28"/>
          <w:lang w:val="uk-UA"/>
        </w:rPr>
        <w:t xml:space="preserve">органів </w:t>
      </w:r>
      <w:r>
        <w:rPr>
          <w:rFonts w:ascii="Times New Roman" w:eastAsia="Times New Roman" w:hAnsi="Times New Roman" w:cs="Times New Roman"/>
          <w:sz w:val="28"/>
          <w:szCs w:val="28"/>
          <w:lang w:val="uk-UA"/>
        </w:rPr>
        <w:t>виконавчої</w:t>
      </w:r>
      <w:r w:rsidR="00DC5F07">
        <w:rPr>
          <w:rFonts w:ascii="Times New Roman" w:eastAsia="Times New Roman" w:hAnsi="Times New Roman" w:cs="Times New Roman"/>
          <w:sz w:val="28"/>
          <w:szCs w:val="28"/>
          <w:lang w:val="uk-UA"/>
        </w:rPr>
        <w:t xml:space="preserve"> влади (</w:t>
      </w:r>
      <w:r>
        <w:rPr>
          <w:rFonts w:ascii="Times New Roman" w:eastAsia="Times New Roman" w:hAnsi="Times New Roman" w:cs="Times New Roman"/>
          <w:sz w:val="28"/>
          <w:szCs w:val="28"/>
          <w:lang w:val="uk-UA"/>
        </w:rPr>
        <w:t>насамперед</w:t>
      </w:r>
      <w:r w:rsidR="00DC5F07">
        <w:rPr>
          <w:rFonts w:ascii="Times New Roman" w:eastAsia="Times New Roman" w:hAnsi="Times New Roman" w:cs="Times New Roman"/>
          <w:sz w:val="28"/>
          <w:szCs w:val="28"/>
          <w:lang w:val="uk-UA"/>
        </w:rPr>
        <w:t xml:space="preserve"> Кабінету</w:t>
      </w:r>
      <w:r>
        <w:rPr>
          <w:rFonts w:ascii="Times New Roman" w:eastAsia="Times New Roman" w:hAnsi="Times New Roman" w:cs="Times New Roman"/>
          <w:sz w:val="28"/>
          <w:szCs w:val="28"/>
          <w:lang w:val="uk-UA"/>
        </w:rPr>
        <w:t xml:space="preserve"> Міністрів</w:t>
      </w:r>
      <w:r w:rsidR="00DC5F07">
        <w:rPr>
          <w:rFonts w:ascii="Times New Roman" w:eastAsia="Times New Roman" w:hAnsi="Times New Roman" w:cs="Times New Roman"/>
          <w:sz w:val="28"/>
          <w:szCs w:val="28"/>
          <w:lang w:val="uk-UA"/>
        </w:rPr>
        <w:t xml:space="preserve"> України, МЗС та МінТОТ);</w:t>
      </w:r>
    </w:p>
    <w:p w14:paraId="1C576504" w14:textId="2BA9B732" w:rsidR="00851248" w:rsidRDefault="00770F81" w:rsidP="008155AB">
      <w:pPr>
        <w:pStyle w:val="a6"/>
        <w:numPr>
          <w:ilvl w:val="0"/>
          <w:numId w:val="1"/>
        </w:numPr>
        <w:tabs>
          <w:tab w:val="left" w:pos="993"/>
        </w:tabs>
        <w:spacing w:line="240" w:lineRule="auto"/>
        <w:ind w:left="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р</w:t>
      </w:r>
      <w:r w:rsidR="009127FB">
        <w:rPr>
          <w:rFonts w:ascii="Times New Roman" w:eastAsia="Times New Roman" w:hAnsi="Times New Roman" w:cs="Times New Roman"/>
          <w:sz w:val="28"/>
          <w:szCs w:val="28"/>
          <w:lang w:val="uk-UA"/>
        </w:rPr>
        <w:t xml:space="preserve">егулювання питань </w:t>
      </w:r>
      <w:r>
        <w:rPr>
          <w:rFonts w:ascii="Times New Roman" w:eastAsia="Times New Roman" w:hAnsi="Times New Roman" w:cs="Times New Roman"/>
          <w:sz w:val="28"/>
          <w:szCs w:val="28"/>
          <w:lang w:val="uk-UA"/>
        </w:rPr>
        <w:t>роззброєння</w:t>
      </w:r>
      <w:r w:rsidR="009127FB">
        <w:rPr>
          <w:rFonts w:ascii="Times New Roman" w:eastAsia="Times New Roman" w:hAnsi="Times New Roman" w:cs="Times New Roman"/>
          <w:sz w:val="28"/>
          <w:szCs w:val="28"/>
          <w:lang w:val="uk-UA"/>
        </w:rPr>
        <w:t xml:space="preserve"> (без </w:t>
      </w:r>
      <w:r>
        <w:rPr>
          <w:rFonts w:ascii="Times New Roman" w:eastAsia="Times New Roman" w:hAnsi="Times New Roman" w:cs="Times New Roman"/>
          <w:sz w:val="28"/>
          <w:szCs w:val="28"/>
          <w:lang w:val="uk-UA"/>
        </w:rPr>
        <w:t>виплати</w:t>
      </w:r>
      <w:r w:rsidR="009127FB">
        <w:rPr>
          <w:rFonts w:ascii="Times New Roman" w:eastAsia="Times New Roman" w:hAnsi="Times New Roman" w:cs="Times New Roman"/>
          <w:sz w:val="28"/>
          <w:szCs w:val="28"/>
          <w:lang w:val="uk-UA"/>
        </w:rPr>
        <w:t xml:space="preserve"> винагороди, що є </w:t>
      </w:r>
      <w:r>
        <w:rPr>
          <w:rFonts w:ascii="Times New Roman" w:eastAsia="Times New Roman" w:hAnsi="Times New Roman" w:cs="Times New Roman"/>
          <w:sz w:val="28"/>
          <w:szCs w:val="28"/>
          <w:lang w:val="uk-UA"/>
        </w:rPr>
        <w:t>надмірним</w:t>
      </w:r>
      <w:r w:rsidR="009127FB">
        <w:rPr>
          <w:rFonts w:ascii="Times New Roman" w:eastAsia="Times New Roman" w:hAnsi="Times New Roman" w:cs="Times New Roman"/>
          <w:sz w:val="28"/>
          <w:szCs w:val="28"/>
          <w:lang w:val="uk-UA"/>
        </w:rPr>
        <w:t xml:space="preserve"> тягарем для Державного бюджету</w:t>
      </w:r>
      <w:r>
        <w:rPr>
          <w:rFonts w:ascii="Times New Roman" w:eastAsia="Times New Roman" w:hAnsi="Times New Roman" w:cs="Times New Roman"/>
          <w:sz w:val="28"/>
          <w:szCs w:val="28"/>
          <w:lang w:val="uk-UA"/>
        </w:rPr>
        <w:t xml:space="preserve"> </w:t>
      </w:r>
      <w:r w:rsidR="004A4F0F">
        <w:rPr>
          <w:rFonts w:ascii="Times New Roman" w:eastAsia="Times New Roman" w:hAnsi="Times New Roman" w:cs="Times New Roman"/>
          <w:sz w:val="28"/>
          <w:szCs w:val="28"/>
          <w:lang w:val="uk-UA"/>
        </w:rPr>
        <w:t>та не обумовлюєть</w:t>
      </w:r>
      <w:r>
        <w:rPr>
          <w:rFonts w:ascii="Times New Roman" w:eastAsia="Times New Roman" w:hAnsi="Times New Roman" w:cs="Times New Roman"/>
          <w:sz w:val="28"/>
          <w:szCs w:val="28"/>
          <w:lang w:val="uk-UA"/>
        </w:rPr>
        <w:t>ся</w:t>
      </w:r>
      <w:r w:rsidR="004A4F0F">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правовими</w:t>
      </w:r>
      <w:r w:rsidR="004A4F0F">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підставами</w:t>
      </w:r>
      <w:r w:rsidR="004A4F0F">
        <w:rPr>
          <w:rFonts w:ascii="Times New Roman" w:eastAsia="Times New Roman" w:hAnsi="Times New Roman" w:cs="Times New Roman"/>
          <w:sz w:val="28"/>
          <w:szCs w:val="28"/>
          <w:lang w:val="uk-UA"/>
        </w:rPr>
        <w:t>);</w:t>
      </w:r>
    </w:p>
    <w:p w14:paraId="01D52BF5" w14:textId="1892D884" w:rsidR="004A4F0F" w:rsidRPr="00AD4A88" w:rsidRDefault="00770F81" w:rsidP="008155AB">
      <w:pPr>
        <w:pStyle w:val="a6"/>
        <w:numPr>
          <w:ilvl w:val="0"/>
          <w:numId w:val="1"/>
        </w:numPr>
        <w:tabs>
          <w:tab w:val="left" w:pos="993"/>
        </w:tabs>
        <w:spacing w:line="240" w:lineRule="auto"/>
        <w:ind w:left="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з</w:t>
      </w:r>
      <w:r w:rsidR="004C48EC">
        <w:rPr>
          <w:rFonts w:ascii="Times New Roman" w:eastAsia="Times New Roman" w:hAnsi="Times New Roman" w:cs="Times New Roman"/>
          <w:sz w:val="28"/>
          <w:szCs w:val="28"/>
          <w:lang w:val="uk-UA"/>
        </w:rPr>
        <w:t xml:space="preserve">акріплення </w:t>
      </w:r>
      <w:r w:rsidR="00AD4A88">
        <w:rPr>
          <w:rFonts w:ascii="Times New Roman" w:eastAsia="Times New Roman" w:hAnsi="Times New Roman" w:cs="Times New Roman"/>
          <w:sz w:val="28"/>
          <w:szCs w:val="28"/>
          <w:lang w:val="uk-UA"/>
        </w:rPr>
        <w:t>формули про те, що в</w:t>
      </w:r>
      <w:r w:rsidR="004C48EC" w:rsidRPr="000F1F89">
        <w:rPr>
          <w:rFonts w:ascii="Times New Roman" w:hAnsi="Times New Roman"/>
          <w:sz w:val="28"/>
          <w:szCs w:val="28"/>
        </w:rPr>
        <w:t xml:space="preserve">иплата пенсій та інших державних виплат, страхових виплат, витрат за надання медичних послуг, виплат матеріального забезпечення за соціальним страхуванням громадянам України, які проживають на тимчасово окупованих територіях і не отримують пенсій та інших виплат від уповноважених органів іноземних держав, здійснюється в порядку, визначеному </w:t>
      </w:r>
      <w:r w:rsidR="004C48EC">
        <w:rPr>
          <w:rFonts w:ascii="Times New Roman" w:hAnsi="Times New Roman"/>
          <w:sz w:val="28"/>
          <w:szCs w:val="28"/>
        </w:rPr>
        <w:t>законом</w:t>
      </w:r>
      <w:r w:rsidR="00AD4A88">
        <w:rPr>
          <w:rFonts w:ascii="Times New Roman" w:hAnsi="Times New Roman"/>
          <w:sz w:val="28"/>
          <w:szCs w:val="28"/>
          <w:lang w:val="uk-UA"/>
        </w:rPr>
        <w:t xml:space="preserve"> (а не </w:t>
      </w:r>
      <w:r>
        <w:rPr>
          <w:rFonts w:ascii="Times New Roman" w:hAnsi="Times New Roman"/>
          <w:sz w:val="28"/>
          <w:szCs w:val="28"/>
          <w:lang w:val="uk-UA"/>
        </w:rPr>
        <w:t xml:space="preserve">Кабінетом Міністрів </w:t>
      </w:r>
      <w:r w:rsidR="00AD4A88">
        <w:rPr>
          <w:rFonts w:ascii="Times New Roman" w:hAnsi="Times New Roman"/>
          <w:sz w:val="28"/>
          <w:szCs w:val="28"/>
          <w:lang w:val="uk-UA"/>
        </w:rPr>
        <w:t>України, як в урядовому проекті);</w:t>
      </w:r>
    </w:p>
    <w:p w14:paraId="32D55905" w14:textId="61B4A647" w:rsidR="00AD4A88" w:rsidRPr="00B43A7E" w:rsidRDefault="00770F81" w:rsidP="008155AB">
      <w:pPr>
        <w:pStyle w:val="a6"/>
        <w:numPr>
          <w:ilvl w:val="0"/>
          <w:numId w:val="1"/>
        </w:numPr>
        <w:tabs>
          <w:tab w:val="left" w:pos="993"/>
        </w:tabs>
        <w:spacing w:line="240" w:lineRule="auto"/>
        <w:ind w:left="0" w:firstLine="709"/>
        <w:jc w:val="both"/>
        <w:rPr>
          <w:rFonts w:ascii="Times New Roman" w:eastAsia="Times New Roman" w:hAnsi="Times New Roman" w:cs="Times New Roman"/>
          <w:sz w:val="28"/>
          <w:szCs w:val="28"/>
          <w:lang w:val="uk-UA"/>
        </w:rPr>
      </w:pPr>
      <w:r>
        <w:rPr>
          <w:rFonts w:ascii="Times New Roman" w:hAnsi="Times New Roman"/>
          <w:sz w:val="28"/>
          <w:szCs w:val="28"/>
          <w:lang w:val="uk-UA"/>
        </w:rPr>
        <w:t>з</w:t>
      </w:r>
      <w:r w:rsidR="00B43A7E">
        <w:rPr>
          <w:rFonts w:ascii="Times New Roman" w:hAnsi="Times New Roman"/>
          <w:sz w:val="28"/>
          <w:szCs w:val="28"/>
        </w:rPr>
        <w:t>абезпечення в</w:t>
      </w:r>
      <w:r w:rsidR="00B43A7E">
        <w:rPr>
          <w:rFonts w:ascii="Times New Roman" w:hAnsi="Times New Roman"/>
          <w:color w:val="000000"/>
          <w:sz w:val="28"/>
          <w:szCs w:val="28"/>
        </w:rPr>
        <w:t>ідшкодування шкоди особам, які були незаконно позбавлені особистої свободи окупаційною адміністрацією на тимчасово окупованих територіях</w:t>
      </w:r>
      <w:r w:rsidR="00B43A7E">
        <w:rPr>
          <w:rFonts w:ascii="Times New Roman" w:hAnsi="Times New Roman"/>
          <w:color w:val="000000"/>
          <w:sz w:val="28"/>
          <w:szCs w:val="28"/>
          <w:lang w:val="uk-UA"/>
        </w:rPr>
        <w:t xml:space="preserve"> (в урядовому </w:t>
      </w:r>
      <w:r>
        <w:rPr>
          <w:rFonts w:ascii="Times New Roman" w:hAnsi="Times New Roman"/>
          <w:color w:val="000000"/>
          <w:sz w:val="28"/>
          <w:szCs w:val="28"/>
          <w:lang w:val="uk-UA"/>
        </w:rPr>
        <w:t>проекті</w:t>
      </w:r>
      <w:r w:rsidR="00B43A7E">
        <w:rPr>
          <w:rFonts w:ascii="Times New Roman" w:hAnsi="Times New Roman"/>
          <w:color w:val="000000"/>
          <w:sz w:val="28"/>
          <w:szCs w:val="28"/>
          <w:lang w:val="uk-UA"/>
        </w:rPr>
        <w:t xml:space="preserve"> відсутні відповідні приписи);</w:t>
      </w:r>
    </w:p>
    <w:p w14:paraId="2B49E36C" w14:textId="60746271" w:rsidR="00B43A7E" w:rsidRPr="00662E2C" w:rsidRDefault="00770F81" w:rsidP="008155AB">
      <w:pPr>
        <w:pStyle w:val="a6"/>
        <w:numPr>
          <w:ilvl w:val="0"/>
          <w:numId w:val="1"/>
        </w:numPr>
        <w:tabs>
          <w:tab w:val="left" w:pos="993"/>
        </w:tabs>
        <w:spacing w:line="240" w:lineRule="auto"/>
        <w:ind w:left="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у</w:t>
      </w:r>
      <w:r w:rsidR="00662E2C">
        <w:rPr>
          <w:rFonts w:ascii="Times New Roman" w:eastAsia="Times New Roman" w:hAnsi="Times New Roman" w:cs="Times New Roman"/>
          <w:sz w:val="28"/>
          <w:szCs w:val="28"/>
          <w:lang w:val="uk-UA"/>
        </w:rPr>
        <w:t xml:space="preserve">нормування вжиття заходів </w:t>
      </w:r>
      <w:r w:rsidR="00662E2C" w:rsidRPr="000F1F89">
        <w:rPr>
          <w:rFonts w:ascii="Times New Roman" w:hAnsi="Times New Roman"/>
          <w:sz w:val="28"/>
          <w:szCs w:val="28"/>
        </w:rPr>
        <w:t>із забезпечення національної безпеки і оборони, відсічі і стримування збройної агресії Російської Федерації проти України</w:t>
      </w:r>
      <w:r w:rsidR="00662E2C">
        <w:rPr>
          <w:rFonts w:ascii="Times New Roman" w:hAnsi="Times New Roman"/>
          <w:sz w:val="28"/>
          <w:szCs w:val="28"/>
          <w:lang w:val="uk-UA"/>
        </w:rPr>
        <w:t xml:space="preserve"> (в урядовому проекті відсутнє);</w:t>
      </w:r>
    </w:p>
    <w:p w14:paraId="24688010" w14:textId="38AFADB9" w:rsidR="00662E2C" w:rsidRPr="00DB56B6" w:rsidRDefault="00770F81" w:rsidP="008155AB">
      <w:pPr>
        <w:pStyle w:val="a6"/>
        <w:numPr>
          <w:ilvl w:val="0"/>
          <w:numId w:val="1"/>
        </w:numPr>
        <w:tabs>
          <w:tab w:val="left" w:pos="993"/>
        </w:tabs>
        <w:spacing w:line="240" w:lineRule="auto"/>
        <w:ind w:left="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деталізація</w:t>
      </w:r>
      <w:r w:rsidR="00862AD0">
        <w:rPr>
          <w:rFonts w:ascii="Times New Roman" w:eastAsia="Times New Roman" w:hAnsi="Times New Roman" w:cs="Times New Roman"/>
          <w:sz w:val="28"/>
          <w:szCs w:val="28"/>
          <w:lang w:val="uk-UA"/>
        </w:rPr>
        <w:t xml:space="preserve"> порядку ф</w:t>
      </w:r>
      <w:r w:rsidR="00862AD0" w:rsidRPr="00BA1213">
        <w:rPr>
          <w:rFonts w:ascii="Times New Roman" w:hAnsi="Times New Roman"/>
          <w:sz w:val="28"/>
          <w:szCs w:val="28"/>
        </w:rPr>
        <w:t>ормування кадрового резерву для роботи на деокупованих територіях</w:t>
      </w:r>
      <w:r w:rsidR="004335F1">
        <w:rPr>
          <w:rFonts w:ascii="Times New Roman" w:hAnsi="Times New Roman"/>
          <w:sz w:val="28"/>
          <w:szCs w:val="28"/>
          <w:lang w:val="uk-UA"/>
        </w:rPr>
        <w:t xml:space="preserve"> (</w:t>
      </w:r>
      <w:r w:rsidR="00DB56B6">
        <w:rPr>
          <w:rFonts w:ascii="Times New Roman" w:hAnsi="Times New Roman"/>
          <w:sz w:val="28"/>
          <w:szCs w:val="28"/>
          <w:lang w:val="uk-UA"/>
        </w:rPr>
        <w:t xml:space="preserve">вт </w:t>
      </w:r>
      <w:r>
        <w:rPr>
          <w:rFonts w:ascii="Times New Roman" w:hAnsi="Times New Roman"/>
          <w:sz w:val="28"/>
          <w:szCs w:val="28"/>
          <w:lang w:val="uk-UA"/>
        </w:rPr>
        <w:t>урядовому</w:t>
      </w:r>
      <w:r w:rsidR="00DB56B6">
        <w:rPr>
          <w:rFonts w:ascii="Times New Roman" w:hAnsi="Times New Roman"/>
          <w:sz w:val="28"/>
          <w:szCs w:val="28"/>
          <w:lang w:val="uk-UA"/>
        </w:rPr>
        <w:t xml:space="preserve"> проекті порядок такого формування не прописаний);</w:t>
      </w:r>
    </w:p>
    <w:p w14:paraId="60741D00" w14:textId="497049E6" w:rsidR="00E44B74" w:rsidRPr="00770F81" w:rsidRDefault="00770F81" w:rsidP="008155AB">
      <w:pPr>
        <w:pStyle w:val="a6"/>
        <w:numPr>
          <w:ilvl w:val="0"/>
          <w:numId w:val="1"/>
        </w:numPr>
        <w:tabs>
          <w:tab w:val="left" w:pos="993"/>
        </w:tabs>
        <w:spacing w:line="240" w:lineRule="auto"/>
        <w:ind w:left="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с</w:t>
      </w:r>
      <w:r w:rsidR="00E44B74">
        <w:rPr>
          <w:rFonts w:ascii="Times New Roman" w:eastAsia="Times New Roman" w:hAnsi="Times New Roman" w:cs="Times New Roman"/>
          <w:sz w:val="28"/>
          <w:szCs w:val="28"/>
          <w:lang w:val="uk-UA"/>
        </w:rPr>
        <w:t>уттєва детілазація переліку та змісту п</w:t>
      </w:r>
      <w:r w:rsidR="00E44B74" w:rsidRPr="000F1F89">
        <w:rPr>
          <w:rFonts w:ascii="Times New Roman" w:hAnsi="Times New Roman"/>
          <w:sz w:val="28"/>
          <w:szCs w:val="28"/>
        </w:rPr>
        <w:t>олітико-дипломатичн</w:t>
      </w:r>
      <w:r w:rsidR="00E44B74">
        <w:rPr>
          <w:rFonts w:ascii="Times New Roman" w:hAnsi="Times New Roman"/>
          <w:sz w:val="28"/>
          <w:szCs w:val="28"/>
          <w:lang w:val="uk-UA"/>
        </w:rPr>
        <w:t>их</w:t>
      </w:r>
      <w:r w:rsidR="00E44B74" w:rsidRPr="000F1F89">
        <w:rPr>
          <w:rFonts w:ascii="Times New Roman" w:hAnsi="Times New Roman"/>
          <w:sz w:val="28"/>
          <w:szCs w:val="28"/>
        </w:rPr>
        <w:t xml:space="preserve"> та санкційн</w:t>
      </w:r>
      <w:r w:rsidR="00E44B74">
        <w:rPr>
          <w:rFonts w:ascii="Times New Roman" w:hAnsi="Times New Roman"/>
          <w:sz w:val="28"/>
          <w:szCs w:val="28"/>
          <w:lang w:val="uk-UA"/>
        </w:rPr>
        <w:t>их</w:t>
      </w:r>
      <w:r w:rsidR="00E44B74" w:rsidRPr="000F1F89">
        <w:rPr>
          <w:rFonts w:ascii="Times New Roman" w:hAnsi="Times New Roman"/>
          <w:sz w:val="28"/>
          <w:szCs w:val="28"/>
        </w:rPr>
        <w:t xml:space="preserve"> заход</w:t>
      </w:r>
      <w:r w:rsidR="00E44B74">
        <w:rPr>
          <w:rFonts w:ascii="Times New Roman" w:hAnsi="Times New Roman"/>
          <w:sz w:val="28"/>
          <w:szCs w:val="28"/>
          <w:lang w:val="uk-UA"/>
        </w:rPr>
        <w:t xml:space="preserve">ів (що </w:t>
      </w:r>
      <w:r>
        <w:rPr>
          <w:rFonts w:ascii="Times New Roman" w:hAnsi="Times New Roman"/>
          <w:sz w:val="28"/>
          <w:szCs w:val="28"/>
          <w:lang w:val="uk-UA"/>
        </w:rPr>
        <w:t>узгоджується</w:t>
      </w:r>
      <w:r w:rsidR="00E44B74">
        <w:rPr>
          <w:rFonts w:ascii="Times New Roman" w:hAnsi="Times New Roman"/>
          <w:sz w:val="28"/>
          <w:szCs w:val="28"/>
          <w:lang w:val="uk-UA"/>
        </w:rPr>
        <w:t xml:space="preserve"> із прийнятими у цій сфері останнім часом актами);</w:t>
      </w:r>
    </w:p>
    <w:p w14:paraId="73CFD066" w14:textId="3E202A9F" w:rsidR="00770F81" w:rsidRPr="00E44B74" w:rsidRDefault="00770F81" w:rsidP="008155AB">
      <w:pPr>
        <w:pStyle w:val="a6"/>
        <w:numPr>
          <w:ilvl w:val="0"/>
          <w:numId w:val="1"/>
        </w:numPr>
        <w:tabs>
          <w:tab w:val="left" w:pos="993"/>
        </w:tabs>
        <w:spacing w:line="240" w:lineRule="auto"/>
        <w:ind w:left="0" w:firstLine="709"/>
        <w:jc w:val="both"/>
        <w:rPr>
          <w:rFonts w:ascii="Times New Roman" w:eastAsia="Times New Roman" w:hAnsi="Times New Roman" w:cs="Times New Roman"/>
          <w:sz w:val="28"/>
          <w:szCs w:val="28"/>
          <w:lang w:val="uk-UA"/>
        </w:rPr>
      </w:pPr>
      <w:r>
        <w:rPr>
          <w:rFonts w:ascii="Times New Roman" w:hAnsi="Times New Roman"/>
          <w:sz w:val="28"/>
          <w:szCs w:val="28"/>
          <w:lang w:val="uk-UA"/>
        </w:rPr>
        <w:t>відмова від запровадження, окрім військово-цивільних адміністрацій (що були запроваджені як виняток</w:t>
      </w:r>
      <w:r w:rsidR="008E13DD">
        <w:rPr>
          <w:rFonts w:ascii="Times New Roman" w:hAnsi="Times New Roman"/>
          <w:sz w:val="28"/>
          <w:szCs w:val="28"/>
          <w:lang w:val="uk-UA"/>
        </w:rPr>
        <w:t>, починаючи з 2015 року</w:t>
      </w:r>
      <w:r>
        <w:rPr>
          <w:rFonts w:ascii="Times New Roman" w:hAnsi="Times New Roman"/>
          <w:sz w:val="28"/>
          <w:szCs w:val="28"/>
          <w:lang w:val="uk-UA"/>
        </w:rPr>
        <w:t xml:space="preserve">), також додатково – перехідних </w:t>
      </w:r>
      <w:r w:rsidR="008C5711">
        <w:rPr>
          <w:rFonts w:ascii="Times New Roman" w:hAnsi="Times New Roman"/>
          <w:sz w:val="28"/>
          <w:szCs w:val="28"/>
          <w:lang w:val="uk-UA"/>
        </w:rPr>
        <w:t>(«п</w:t>
      </w:r>
      <w:r w:rsidR="008C5711">
        <w:rPr>
          <w:rFonts w:ascii="Times New Roman" w:hAnsi="Times New Roman"/>
          <w:sz w:val="28"/>
          <w:szCs w:val="28"/>
        </w:rPr>
        <w:t>ерехідні державні, міжнародні перехідні</w:t>
      </w:r>
      <w:r w:rsidR="008C5711">
        <w:rPr>
          <w:rFonts w:ascii="Times New Roman" w:hAnsi="Times New Roman"/>
          <w:sz w:val="28"/>
          <w:szCs w:val="28"/>
          <w:lang w:val="uk-UA"/>
        </w:rPr>
        <w:t xml:space="preserve">») </w:t>
      </w:r>
      <w:r>
        <w:rPr>
          <w:rFonts w:ascii="Times New Roman" w:hAnsi="Times New Roman"/>
          <w:sz w:val="28"/>
          <w:szCs w:val="28"/>
          <w:lang w:val="uk-UA"/>
        </w:rPr>
        <w:t xml:space="preserve">– адміністрацій, як органів, не передбачених </w:t>
      </w:r>
      <w:r w:rsidR="008E13DD">
        <w:rPr>
          <w:rFonts w:ascii="Times New Roman" w:hAnsi="Times New Roman"/>
          <w:sz w:val="28"/>
          <w:szCs w:val="28"/>
          <w:lang w:val="uk-UA"/>
        </w:rPr>
        <w:t>Конституцією</w:t>
      </w:r>
      <w:r>
        <w:rPr>
          <w:rFonts w:ascii="Times New Roman" w:hAnsi="Times New Roman"/>
          <w:sz w:val="28"/>
          <w:szCs w:val="28"/>
          <w:lang w:val="uk-UA"/>
        </w:rPr>
        <w:t xml:space="preserve"> України</w:t>
      </w:r>
      <w:r w:rsidR="008C5711">
        <w:rPr>
          <w:rFonts w:ascii="Times New Roman" w:hAnsi="Times New Roman"/>
          <w:sz w:val="28"/>
          <w:szCs w:val="28"/>
          <w:lang w:val="uk-UA"/>
        </w:rPr>
        <w:t xml:space="preserve"> (із невизначеним правовим статусом)</w:t>
      </w:r>
      <w:r w:rsidR="00F32423">
        <w:rPr>
          <w:rFonts w:ascii="Times New Roman" w:hAnsi="Times New Roman"/>
          <w:sz w:val="28"/>
          <w:szCs w:val="28"/>
          <w:lang w:val="uk-UA"/>
        </w:rPr>
        <w:t>, та таких, існування яких порушуватиме конституційні засади державного суверенітету України</w:t>
      </w:r>
      <w:r>
        <w:rPr>
          <w:rFonts w:ascii="Times New Roman" w:hAnsi="Times New Roman"/>
          <w:sz w:val="28"/>
          <w:szCs w:val="28"/>
          <w:lang w:val="uk-UA"/>
        </w:rPr>
        <w:t>;</w:t>
      </w:r>
    </w:p>
    <w:p w14:paraId="0D30D671" w14:textId="67A7D8FA" w:rsidR="00DB56B6" w:rsidRPr="00851248" w:rsidRDefault="00770F81" w:rsidP="008155AB">
      <w:pPr>
        <w:pStyle w:val="a6"/>
        <w:numPr>
          <w:ilvl w:val="0"/>
          <w:numId w:val="1"/>
        </w:numPr>
        <w:tabs>
          <w:tab w:val="left" w:pos="993"/>
        </w:tabs>
        <w:spacing w:line="240" w:lineRule="auto"/>
        <w:ind w:left="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з</w:t>
      </w:r>
      <w:r w:rsidR="00DC5F07">
        <w:rPr>
          <w:rFonts w:ascii="Times New Roman" w:eastAsia="Times New Roman" w:hAnsi="Times New Roman" w:cs="Times New Roman"/>
          <w:sz w:val="28"/>
          <w:szCs w:val="28"/>
          <w:lang w:val="uk-UA"/>
        </w:rPr>
        <w:t xml:space="preserve">береження наступності розвитку законодавства (закони, прийняті в попередні роки щодо деокупації </w:t>
      </w:r>
      <w:r>
        <w:rPr>
          <w:rFonts w:ascii="Times New Roman" w:eastAsia="Times New Roman" w:hAnsi="Times New Roman" w:cs="Times New Roman"/>
          <w:sz w:val="28"/>
          <w:szCs w:val="28"/>
          <w:lang w:val="uk-UA"/>
        </w:rPr>
        <w:t>тимчасово</w:t>
      </w:r>
      <w:r w:rsidR="00DC5F07">
        <w:rPr>
          <w:rFonts w:ascii="Times New Roman" w:eastAsia="Times New Roman" w:hAnsi="Times New Roman" w:cs="Times New Roman"/>
          <w:sz w:val="28"/>
          <w:szCs w:val="28"/>
          <w:lang w:val="uk-UA"/>
        </w:rPr>
        <w:t xml:space="preserve"> окупованих територій, не припиняють чинність, а </w:t>
      </w:r>
      <w:r>
        <w:rPr>
          <w:rFonts w:ascii="Times New Roman" w:eastAsia="Times New Roman" w:hAnsi="Times New Roman" w:cs="Times New Roman"/>
          <w:sz w:val="28"/>
          <w:szCs w:val="28"/>
          <w:lang w:val="uk-UA"/>
        </w:rPr>
        <w:t>продовжують</w:t>
      </w:r>
      <w:r w:rsidR="00DC5F07">
        <w:rPr>
          <w:rFonts w:ascii="Times New Roman" w:eastAsia="Times New Roman" w:hAnsi="Times New Roman" w:cs="Times New Roman"/>
          <w:sz w:val="28"/>
          <w:szCs w:val="28"/>
          <w:lang w:val="uk-UA"/>
        </w:rPr>
        <w:t xml:space="preserve"> діяти в </w:t>
      </w:r>
      <w:r>
        <w:rPr>
          <w:rFonts w:ascii="Times New Roman" w:eastAsia="Times New Roman" w:hAnsi="Times New Roman" w:cs="Times New Roman"/>
          <w:sz w:val="28"/>
          <w:szCs w:val="28"/>
          <w:lang w:val="uk-UA"/>
        </w:rPr>
        <w:t>частині</w:t>
      </w:r>
      <w:r w:rsidR="00DC5F07">
        <w:rPr>
          <w:rFonts w:ascii="Times New Roman" w:eastAsia="Times New Roman" w:hAnsi="Times New Roman" w:cs="Times New Roman"/>
          <w:sz w:val="28"/>
          <w:szCs w:val="28"/>
          <w:lang w:val="uk-UA"/>
        </w:rPr>
        <w:t xml:space="preserve">, що не </w:t>
      </w:r>
      <w:r>
        <w:rPr>
          <w:rFonts w:ascii="Times New Roman" w:eastAsia="Times New Roman" w:hAnsi="Times New Roman" w:cs="Times New Roman"/>
          <w:sz w:val="28"/>
          <w:szCs w:val="28"/>
          <w:lang w:val="uk-UA"/>
        </w:rPr>
        <w:t>суперечить</w:t>
      </w:r>
      <w:r w:rsidR="00DC5F07">
        <w:rPr>
          <w:rFonts w:ascii="Times New Roman" w:eastAsia="Times New Roman" w:hAnsi="Times New Roman" w:cs="Times New Roman"/>
          <w:sz w:val="28"/>
          <w:szCs w:val="28"/>
          <w:lang w:val="uk-UA"/>
        </w:rPr>
        <w:t xml:space="preserve"> цьому законові</w:t>
      </w:r>
      <w:r w:rsidR="009940D6">
        <w:rPr>
          <w:rFonts w:ascii="Times New Roman" w:eastAsia="Times New Roman" w:hAnsi="Times New Roman" w:cs="Times New Roman"/>
          <w:sz w:val="28"/>
          <w:szCs w:val="28"/>
          <w:lang w:val="uk-UA"/>
        </w:rPr>
        <w:t xml:space="preserve">, водночас </w:t>
      </w:r>
      <w:r>
        <w:rPr>
          <w:rFonts w:ascii="Times New Roman" w:eastAsia="Times New Roman" w:hAnsi="Times New Roman" w:cs="Times New Roman"/>
          <w:sz w:val="28"/>
          <w:szCs w:val="28"/>
          <w:lang w:val="uk-UA"/>
        </w:rPr>
        <w:t>Урядові</w:t>
      </w:r>
      <w:r w:rsidR="009940D6">
        <w:rPr>
          <w:rFonts w:ascii="Times New Roman" w:eastAsia="Times New Roman" w:hAnsi="Times New Roman" w:cs="Times New Roman"/>
          <w:sz w:val="28"/>
          <w:szCs w:val="28"/>
          <w:lang w:val="uk-UA"/>
        </w:rPr>
        <w:t xml:space="preserve"> надається доручення у стислі строки </w:t>
      </w:r>
      <w:r>
        <w:rPr>
          <w:rFonts w:ascii="Times New Roman" w:eastAsia="Times New Roman" w:hAnsi="Times New Roman" w:cs="Times New Roman"/>
          <w:sz w:val="28"/>
          <w:szCs w:val="28"/>
          <w:lang w:val="uk-UA"/>
        </w:rPr>
        <w:t>підготувати</w:t>
      </w:r>
      <w:r w:rsidR="009940D6">
        <w:rPr>
          <w:rFonts w:ascii="Times New Roman" w:eastAsia="Times New Roman" w:hAnsi="Times New Roman" w:cs="Times New Roman"/>
          <w:sz w:val="28"/>
          <w:szCs w:val="28"/>
          <w:lang w:val="uk-UA"/>
        </w:rPr>
        <w:t xml:space="preserve"> необхідні </w:t>
      </w:r>
      <w:r>
        <w:rPr>
          <w:rFonts w:ascii="Times New Roman" w:eastAsia="Times New Roman" w:hAnsi="Times New Roman" w:cs="Times New Roman"/>
          <w:sz w:val="28"/>
          <w:szCs w:val="28"/>
          <w:lang w:val="uk-UA"/>
        </w:rPr>
        <w:t>законопроекти</w:t>
      </w:r>
      <w:r w:rsidR="009940D6">
        <w:rPr>
          <w:rFonts w:ascii="Times New Roman" w:eastAsia="Times New Roman" w:hAnsi="Times New Roman" w:cs="Times New Roman"/>
          <w:sz w:val="28"/>
          <w:szCs w:val="28"/>
          <w:lang w:val="uk-UA"/>
        </w:rPr>
        <w:t xml:space="preserve">, що випливають з </w:t>
      </w:r>
      <w:r>
        <w:rPr>
          <w:rFonts w:ascii="Times New Roman" w:eastAsia="Times New Roman" w:hAnsi="Times New Roman" w:cs="Times New Roman"/>
          <w:sz w:val="28"/>
          <w:szCs w:val="28"/>
          <w:lang w:val="uk-UA"/>
        </w:rPr>
        <w:t>необхідності</w:t>
      </w:r>
      <w:r w:rsidR="009940D6">
        <w:rPr>
          <w:rFonts w:ascii="Times New Roman" w:eastAsia="Times New Roman" w:hAnsi="Times New Roman" w:cs="Times New Roman"/>
          <w:sz w:val="28"/>
          <w:szCs w:val="28"/>
          <w:lang w:val="uk-UA"/>
        </w:rPr>
        <w:t xml:space="preserve"> новелізації </w:t>
      </w:r>
      <w:r>
        <w:rPr>
          <w:rFonts w:ascii="Times New Roman" w:eastAsia="Times New Roman" w:hAnsi="Times New Roman" w:cs="Times New Roman"/>
          <w:sz w:val="28"/>
          <w:szCs w:val="28"/>
          <w:lang w:val="uk-UA"/>
        </w:rPr>
        <w:t>правового</w:t>
      </w:r>
      <w:r w:rsidR="009940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регулювання</w:t>
      </w:r>
      <w:r w:rsidR="009940D6">
        <w:rPr>
          <w:rFonts w:ascii="Times New Roman" w:eastAsia="Times New Roman" w:hAnsi="Times New Roman" w:cs="Times New Roman"/>
          <w:sz w:val="28"/>
          <w:szCs w:val="28"/>
          <w:lang w:val="uk-UA"/>
        </w:rPr>
        <w:t xml:space="preserve"> у сфері </w:t>
      </w:r>
      <w:r>
        <w:rPr>
          <w:rFonts w:ascii="Times New Roman" w:eastAsia="Times New Roman" w:hAnsi="Times New Roman" w:cs="Times New Roman"/>
          <w:sz w:val="28"/>
          <w:szCs w:val="28"/>
          <w:lang w:val="uk-UA"/>
        </w:rPr>
        <w:t>виборів</w:t>
      </w:r>
      <w:r w:rsidR="009940D6">
        <w:rPr>
          <w:rFonts w:ascii="Times New Roman" w:eastAsia="Times New Roman" w:hAnsi="Times New Roman" w:cs="Times New Roman"/>
          <w:sz w:val="28"/>
          <w:szCs w:val="28"/>
          <w:lang w:val="uk-UA"/>
        </w:rPr>
        <w:t>, пенсійного забезпечення, уніфікації оподаткування тощо).</w:t>
      </w:r>
    </w:p>
    <w:p w14:paraId="3B04B2AD" w14:textId="77777777" w:rsidR="008374A0" w:rsidRPr="008374A0" w:rsidRDefault="008374A0" w:rsidP="008374A0">
      <w:pPr>
        <w:spacing w:line="240" w:lineRule="auto"/>
        <w:ind w:firstLine="709"/>
        <w:jc w:val="both"/>
        <w:rPr>
          <w:rFonts w:ascii="Times New Roman" w:eastAsia="Times New Roman" w:hAnsi="Times New Roman" w:cs="Times New Roman"/>
          <w:sz w:val="28"/>
          <w:szCs w:val="28"/>
        </w:rPr>
      </w:pPr>
    </w:p>
    <w:p w14:paraId="33A30E2C" w14:textId="557D3112" w:rsidR="00C277F2" w:rsidRPr="006615FA" w:rsidRDefault="00C277F2" w:rsidP="00C277F2">
      <w:pPr>
        <w:pStyle w:val="a6"/>
        <w:numPr>
          <w:ilvl w:val="0"/>
          <w:numId w:val="4"/>
        </w:numPr>
        <w:tabs>
          <w:tab w:val="left" w:pos="993"/>
        </w:tabs>
        <w:spacing w:line="240" w:lineRule="auto"/>
        <w:ind w:left="0" w:firstLine="709"/>
        <w:jc w:val="both"/>
        <w:rPr>
          <w:rFonts w:ascii="Times New Roman" w:hAnsi="Times New Roman" w:cs="Times New Roman"/>
          <w:b/>
          <w:bCs/>
          <w:sz w:val="28"/>
          <w:szCs w:val="28"/>
          <w:lang w:val="uk-UA"/>
        </w:rPr>
      </w:pPr>
      <w:r w:rsidRPr="006615FA">
        <w:rPr>
          <w:rFonts w:ascii="Times New Roman" w:hAnsi="Times New Roman" w:cs="Times New Roman"/>
          <w:b/>
          <w:bCs/>
          <w:sz w:val="28"/>
          <w:szCs w:val="28"/>
          <w:shd w:val="clear" w:color="auto" w:fill="FFFFFF"/>
          <w:lang w:val="uk-UA"/>
        </w:rPr>
        <w:t>Стан норма</w:t>
      </w:r>
      <w:r>
        <w:rPr>
          <w:rFonts w:ascii="Times New Roman" w:hAnsi="Times New Roman" w:cs="Times New Roman"/>
          <w:b/>
          <w:bCs/>
          <w:sz w:val="28"/>
          <w:szCs w:val="28"/>
          <w:shd w:val="clear" w:color="auto" w:fill="FFFFFF"/>
          <w:lang w:val="uk-UA"/>
        </w:rPr>
        <w:t>тив</w:t>
      </w:r>
      <w:r w:rsidRPr="006615FA">
        <w:rPr>
          <w:rFonts w:ascii="Times New Roman" w:hAnsi="Times New Roman" w:cs="Times New Roman"/>
          <w:b/>
          <w:bCs/>
          <w:sz w:val="28"/>
          <w:szCs w:val="28"/>
          <w:shd w:val="clear" w:color="auto" w:fill="FFFFFF"/>
          <w:lang w:val="uk-UA"/>
        </w:rPr>
        <w:t>но-правової бази у даній сфері правового регулювання</w:t>
      </w:r>
    </w:p>
    <w:p w14:paraId="538D3AB3" w14:textId="0333152A" w:rsidR="008374A0" w:rsidRPr="008374A0" w:rsidRDefault="008374A0" w:rsidP="008374A0">
      <w:pPr>
        <w:spacing w:line="240" w:lineRule="auto"/>
        <w:ind w:firstLine="709"/>
        <w:jc w:val="both"/>
        <w:rPr>
          <w:rFonts w:ascii="Times New Roman" w:eastAsia="Times New Roman" w:hAnsi="Times New Roman" w:cs="Times New Roman"/>
          <w:sz w:val="28"/>
          <w:szCs w:val="28"/>
        </w:rPr>
      </w:pPr>
      <w:r w:rsidRPr="008374A0">
        <w:rPr>
          <w:rFonts w:ascii="Times New Roman" w:eastAsia="Times New Roman" w:hAnsi="Times New Roman" w:cs="Times New Roman"/>
          <w:sz w:val="28"/>
          <w:szCs w:val="28"/>
        </w:rPr>
        <w:t xml:space="preserve">Правовідносини, які є предметом регулювання цього </w:t>
      </w:r>
      <w:r w:rsidR="00770F81" w:rsidRPr="008374A0">
        <w:rPr>
          <w:rFonts w:ascii="Times New Roman" w:eastAsia="Times New Roman" w:hAnsi="Times New Roman" w:cs="Times New Roman"/>
          <w:sz w:val="28"/>
          <w:szCs w:val="28"/>
        </w:rPr>
        <w:t>законопроекту</w:t>
      </w:r>
      <w:r w:rsidRPr="008374A0">
        <w:rPr>
          <w:rFonts w:ascii="Times New Roman" w:eastAsia="Times New Roman" w:hAnsi="Times New Roman" w:cs="Times New Roman"/>
          <w:sz w:val="28"/>
          <w:szCs w:val="28"/>
        </w:rPr>
        <w:t>, регулюються Конституцією України, законами України, зокрема «Про забезпечення прав і свобод громадян та правовий режим на тимчасово окупованій території України», «Про здійснення правосуддя та кримінального провадження у зв’язку з проведенням антитерористичної операції», «Про тимчасові заходи на період проведення антитерористичної операції», «Про забезпечення прав і свобод внутрішньо переміщених осіб», «Про військово-цивільні адміністрації»,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тощо, міжнародними договорами, згода на обов’язковість яких надана Верховною Радою України.</w:t>
      </w:r>
    </w:p>
    <w:p w14:paraId="6C11B845" w14:textId="77777777" w:rsidR="008374A0" w:rsidRPr="008374A0" w:rsidRDefault="008374A0" w:rsidP="008374A0">
      <w:pPr>
        <w:spacing w:line="240" w:lineRule="auto"/>
        <w:ind w:firstLine="709"/>
        <w:jc w:val="both"/>
        <w:rPr>
          <w:rFonts w:ascii="Times New Roman" w:eastAsia="Times New Roman" w:hAnsi="Times New Roman" w:cs="Times New Roman"/>
          <w:sz w:val="28"/>
          <w:szCs w:val="28"/>
        </w:rPr>
      </w:pPr>
    </w:p>
    <w:p w14:paraId="7ED727B3" w14:textId="48FBC5F9" w:rsidR="008374A0" w:rsidRPr="008374A0" w:rsidRDefault="008374A0" w:rsidP="008374A0">
      <w:pPr>
        <w:spacing w:line="240" w:lineRule="auto"/>
        <w:ind w:firstLine="709"/>
        <w:jc w:val="both"/>
        <w:rPr>
          <w:rFonts w:ascii="Times New Roman" w:eastAsia="Times New Roman" w:hAnsi="Times New Roman" w:cs="Times New Roman"/>
          <w:b/>
          <w:sz w:val="28"/>
          <w:szCs w:val="28"/>
        </w:rPr>
      </w:pPr>
      <w:r w:rsidRPr="008374A0">
        <w:rPr>
          <w:rFonts w:ascii="Times New Roman" w:eastAsia="Times New Roman" w:hAnsi="Times New Roman" w:cs="Times New Roman"/>
          <w:b/>
          <w:sz w:val="28"/>
          <w:szCs w:val="28"/>
        </w:rPr>
        <w:t>5. Фінансово-економічне обґрунтування</w:t>
      </w:r>
      <w:r w:rsidR="000525CE" w:rsidRPr="000525CE">
        <w:rPr>
          <w:rFonts w:ascii="Times New Roman" w:hAnsi="Times New Roman" w:cs="Times New Roman"/>
          <w:b/>
          <w:bCs/>
          <w:sz w:val="28"/>
          <w:szCs w:val="28"/>
          <w:lang w:val="uk-UA"/>
        </w:rPr>
        <w:t xml:space="preserve"> </w:t>
      </w:r>
      <w:r w:rsidR="000525CE" w:rsidRPr="006615FA">
        <w:rPr>
          <w:rFonts w:ascii="Times New Roman" w:hAnsi="Times New Roman" w:cs="Times New Roman"/>
          <w:b/>
          <w:bCs/>
          <w:sz w:val="28"/>
          <w:szCs w:val="28"/>
          <w:lang w:val="uk-UA"/>
        </w:rPr>
        <w:t xml:space="preserve">проекту </w:t>
      </w:r>
      <w:r w:rsidR="000525CE">
        <w:rPr>
          <w:rFonts w:ascii="Times New Roman" w:hAnsi="Times New Roman" w:cs="Times New Roman"/>
          <w:b/>
          <w:bCs/>
          <w:sz w:val="28"/>
          <w:szCs w:val="28"/>
          <w:lang w:val="uk-UA"/>
        </w:rPr>
        <w:t>З</w:t>
      </w:r>
      <w:r w:rsidR="000525CE" w:rsidRPr="006615FA">
        <w:rPr>
          <w:rFonts w:ascii="Times New Roman" w:hAnsi="Times New Roman" w:cs="Times New Roman"/>
          <w:b/>
          <w:bCs/>
          <w:sz w:val="28"/>
          <w:szCs w:val="28"/>
          <w:lang w:val="uk-UA"/>
        </w:rPr>
        <w:t>акону</w:t>
      </w:r>
    </w:p>
    <w:p w14:paraId="1783E618" w14:textId="705BC5E3" w:rsidR="000525CE" w:rsidRPr="000525CE" w:rsidRDefault="000525CE" w:rsidP="008374A0">
      <w:pPr>
        <w:widowControl w:val="0"/>
        <w:spacing w:line="240" w:lineRule="auto"/>
        <w:ind w:right="-18"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На момент внесення проект </w:t>
      </w:r>
      <w:r w:rsidR="00FA4D70">
        <w:rPr>
          <w:rFonts w:ascii="Times New Roman" w:eastAsia="Times New Roman" w:hAnsi="Times New Roman" w:cs="Times New Roman"/>
          <w:sz w:val="28"/>
          <w:szCs w:val="28"/>
          <w:lang w:val="uk-UA"/>
        </w:rPr>
        <w:t>Закону</w:t>
      </w:r>
      <w:r>
        <w:rPr>
          <w:rFonts w:ascii="Times New Roman" w:eastAsia="Times New Roman" w:hAnsi="Times New Roman" w:cs="Times New Roman"/>
          <w:sz w:val="28"/>
          <w:szCs w:val="28"/>
          <w:lang w:val="uk-UA"/>
        </w:rPr>
        <w:t xml:space="preserve"> не передбачає додаткови</w:t>
      </w:r>
      <w:r w:rsidR="00FA4D70">
        <w:rPr>
          <w:rFonts w:ascii="Times New Roman" w:eastAsia="Times New Roman" w:hAnsi="Times New Roman" w:cs="Times New Roman"/>
          <w:sz w:val="28"/>
          <w:szCs w:val="28"/>
          <w:lang w:val="uk-UA"/>
        </w:rPr>
        <w:t>х видатків з Державного бюджету України.</w:t>
      </w:r>
    </w:p>
    <w:p w14:paraId="1F1AE8F4" w14:textId="361E9648" w:rsidR="008374A0" w:rsidRPr="008374A0" w:rsidRDefault="008374A0" w:rsidP="008374A0">
      <w:pPr>
        <w:widowControl w:val="0"/>
        <w:spacing w:line="240" w:lineRule="auto"/>
        <w:ind w:right="-18" w:firstLine="709"/>
        <w:jc w:val="both"/>
        <w:rPr>
          <w:rFonts w:ascii="Times New Roman" w:eastAsia="Times New Roman" w:hAnsi="Times New Roman" w:cs="Times New Roman"/>
          <w:sz w:val="28"/>
          <w:szCs w:val="28"/>
        </w:rPr>
      </w:pPr>
      <w:r w:rsidRPr="008374A0">
        <w:rPr>
          <w:rFonts w:ascii="Times New Roman" w:eastAsia="Times New Roman" w:hAnsi="Times New Roman" w:cs="Times New Roman"/>
          <w:sz w:val="28"/>
          <w:szCs w:val="28"/>
        </w:rPr>
        <w:t>Реалізація положень Закону планується в межах передбачених асигнувань Державного бюджету України</w:t>
      </w:r>
      <w:r w:rsidR="00700964">
        <w:rPr>
          <w:rFonts w:ascii="Times New Roman" w:eastAsia="Times New Roman" w:hAnsi="Times New Roman" w:cs="Times New Roman"/>
          <w:sz w:val="28"/>
          <w:szCs w:val="28"/>
          <w:lang w:val="uk-UA"/>
        </w:rPr>
        <w:t xml:space="preserve">, для чого запропоновано ввести </w:t>
      </w:r>
      <w:r w:rsidR="00FA4D70">
        <w:rPr>
          <w:rFonts w:ascii="Times New Roman" w:eastAsia="Times New Roman" w:hAnsi="Times New Roman" w:cs="Times New Roman"/>
          <w:sz w:val="28"/>
          <w:szCs w:val="28"/>
          <w:lang w:val="uk-UA"/>
        </w:rPr>
        <w:t>З</w:t>
      </w:r>
      <w:r w:rsidR="00700964">
        <w:rPr>
          <w:rFonts w:ascii="Times New Roman" w:eastAsia="Times New Roman" w:hAnsi="Times New Roman" w:cs="Times New Roman"/>
          <w:sz w:val="28"/>
          <w:szCs w:val="28"/>
          <w:lang w:val="uk-UA"/>
        </w:rPr>
        <w:t xml:space="preserve">акон </w:t>
      </w:r>
      <w:r w:rsidR="00FA4D70">
        <w:rPr>
          <w:rFonts w:ascii="Times New Roman" w:eastAsia="Times New Roman" w:hAnsi="Times New Roman" w:cs="Times New Roman"/>
          <w:sz w:val="28"/>
          <w:szCs w:val="28"/>
          <w:lang w:val="uk-UA"/>
        </w:rPr>
        <w:t xml:space="preserve">– </w:t>
      </w:r>
      <w:r w:rsidR="00700964">
        <w:rPr>
          <w:rFonts w:ascii="Times New Roman" w:eastAsia="Times New Roman" w:hAnsi="Times New Roman" w:cs="Times New Roman"/>
          <w:sz w:val="28"/>
          <w:szCs w:val="28"/>
          <w:lang w:val="uk-UA"/>
        </w:rPr>
        <w:t>у</w:t>
      </w:r>
      <w:r w:rsidR="00FA4D70">
        <w:rPr>
          <w:rFonts w:ascii="Times New Roman" w:eastAsia="Times New Roman" w:hAnsi="Times New Roman" w:cs="Times New Roman"/>
          <w:sz w:val="28"/>
          <w:szCs w:val="28"/>
          <w:lang w:val="uk-UA"/>
        </w:rPr>
        <w:t xml:space="preserve"> </w:t>
      </w:r>
      <w:r w:rsidR="00700964">
        <w:rPr>
          <w:rFonts w:ascii="Times New Roman" w:eastAsia="Times New Roman" w:hAnsi="Times New Roman" w:cs="Times New Roman"/>
          <w:sz w:val="28"/>
          <w:szCs w:val="28"/>
          <w:lang w:val="uk-UA"/>
        </w:rPr>
        <w:t xml:space="preserve">разі його прийняття </w:t>
      </w:r>
      <w:r w:rsidR="00FA4D70">
        <w:rPr>
          <w:rFonts w:ascii="Times New Roman" w:eastAsia="Times New Roman" w:hAnsi="Times New Roman" w:cs="Times New Roman"/>
          <w:sz w:val="28"/>
          <w:szCs w:val="28"/>
          <w:lang w:val="uk-UA"/>
        </w:rPr>
        <w:t xml:space="preserve">– </w:t>
      </w:r>
      <w:r w:rsidR="00700964">
        <w:rPr>
          <w:rFonts w:ascii="Times New Roman" w:eastAsia="Times New Roman" w:hAnsi="Times New Roman" w:cs="Times New Roman"/>
          <w:sz w:val="28"/>
          <w:szCs w:val="28"/>
          <w:lang w:val="uk-UA"/>
        </w:rPr>
        <w:t>в дію з нового бюджетного року</w:t>
      </w:r>
      <w:r w:rsidRPr="008374A0">
        <w:rPr>
          <w:rFonts w:ascii="Times New Roman" w:eastAsia="Times New Roman" w:hAnsi="Times New Roman" w:cs="Times New Roman"/>
          <w:sz w:val="28"/>
          <w:szCs w:val="28"/>
        </w:rPr>
        <w:t xml:space="preserve">. </w:t>
      </w:r>
    </w:p>
    <w:p w14:paraId="2EA21F1F" w14:textId="77777777" w:rsidR="008374A0" w:rsidRPr="008374A0" w:rsidRDefault="008374A0" w:rsidP="008374A0">
      <w:pPr>
        <w:spacing w:line="240" w:lineRule="auto"/>
        <w:ind w:firstLine="709"/>
        <w:jc w:val="both"/>
        <w:rPr>
          <w:rFonts w:ascii="Times New Roman" w:eastAsia="Times New Roman" w:hAnsi="Times New Roman" w:cs="Times New Roman"/>
          <w:sz w:val="28"/>
          <w:szCs w:val="28"/>
        </w:rPr>
      </w:pPr>
    </w:p>
    <w:p w14:paraId="0C3ADAE4" w14:textId="77C46AF2" w:rsidR="000525CE" w:rsidRPr="006615FA" w:rsidRDefault="000525CE" w:rsidP="004E153C">
      <w:pPr>
        <w:pStyle w:val="a6"/>
        <w:numPr>
          <w:ilvl w:val="0"/>
          <w:numId w:val="5"/>
        </w:numPr>
        <w:tabs>
          <w:tab w:val="left" w:pos="1134"/>
        </w:tabs>
        <w:spacing w:line="240" w:lineRule="auto"/>
        <w:jc w:val="both"/>
        <w:rPr>
          <w:rFonts w:ascii="Times New Roman" w:hAnsi="Times New Roman" w:cs="Times New Roman"/>
          <w:b/>
          <w:bCs/>
          <w:sz w:val="28"/>
          <w:szCs w:val="28"/>
          <w:lang w:val="uk-UA"/>
        </w:rPr>
      </w:pPr>
      <w:r w:rsidRPr="006615FA">
        <w:rPr>
          <w:rFonts w:ascii="Times New Roman" w:hAnsi="Times New Roman" w:cs="Times New Roman"/>
          <w:b/>
          <w:bCs/>
          <w:sz w:val="28"/>
          <w:szCs w:val="28"/>
          <w:lang w:val="uk-UA"/>
        </w:rPr>
        <w:t xml:space="preserve">Прогноз наслідків прийняття проекту </w:t>
      </w:r>
      <w:r>
        <w:rPr>
          <w:rFonts w:ascii="Times New Roman" w:hAnsi="Times New Roman" w:cs="Times New Roman"/>
          <w:b/>
          <w:bCs/>
          <w:sz w:val="28"/>
          <w:szCs w:val="28"/>
          <w:lang w:val="uk-UA"/>
        </w:rPr>
        <w:t>З</w:t>
      </w:r>
      <w:r w:rsidRPr="006615FA">
        <w:rPr>
          <w:rFonts w:ascii="Times New Roman" w:hAnsi="Times New Roman" w:cs="Times New Roman"/>
          <w:b/>
          <w:bCs/>
          <w:sz w:val="28"/>
          <w:szCs w:val="28"/>
          <w:lang w:val="uk-UA"/>
        </w:rPr>
        <w:t>акону</w:t>
      </w:r>
    </w:p>
    <w:p w14:paraId="18021D3D" w14:textId="4AA76F32" w:rsidR="008374A0" w:rsidRPr="008374A0" w:rsidRDefault="008374A0" w:rsidP="008374A0">
      <w:pPr>
        <w:spacing w:line="240" w:lineRule="auto"/>
        <w:ind w:firstLine="709"/>
        <w:jc w:val="both"/>
        <w:rPr>
          <w:rFonts w:ascii="Times New Roman" w:eastAsia="Times New Roman" w:hAnsi="Times New Roman" w:cs="Times New Roman"/>
          <w:sz w:val="28"/>
          <w:szCs w:val="28"/>
        </w:rPr>
      </w:pPr>
      <w:r w:rsidRPr="008374A0">
        <w:rPr>
          <w:rFonts w:ascii="Times New Roman" w:eastAsia="Times New Roman" w:hAnsi="Times New Roman" w:cs="Times New Roman"/>
          <w:sz w:val="28"/>
          <w:szCs w:val="28"/>
        </w:rPr>
        <w:t xml:space="preserve">Прийняття </w:t>
      </w:r>
      <w:r w:rsidR="00FA4D70" w:rsidRPr="008374A0">
        <w:rPr>
          <w:rFonts w:ascii="Times New Roman" w:eastAsia="Times New Roman" w:hAnsi="Times New Roman" w:cs="Times New Roman"/>
          <w:sz w:val="28"/>
          <w:szCs w:val="28"/>
        </w:rPr>
        <w:t>законопроекту</w:t>
      </w:r>
      <w:r w:rsidRPr="008374A0">
        <w:rPr>
          <w:rFonts w:ascii="Times New Roman" w:eastAsia="Times New Roman" w:hAnsi="Times New Roman" w:cs="Times New Roman"/>
          <w:sz w:val="28"/>
          <w:szCs w:val="28"/>
        </w:rPr>
        <w:t xml:space="preserve"> створить цілісне законодавче підґрунтя для реалізації державної політики перехідного періоду. Визначення основних аспектів постконфліктного регулювання дозволить мешканцям тимчасово окупованих територій прогнозувати правові наслідки своїх дій та мати правомірні очікування щодо дій держави як протягом тимчасової окупації, так і після деокупації.</w:t>
      </w:r>
    </w:p>
    <w:p w14:paraId="24287BB0" w14:textId="71F60F37" w:rsidR="008374A0" w:rsidRPr="008374A0" w:rsidRDefault="008374A0" w:rsidP="008374A0">
      <w:pPr>
        <w:spacing w:line="240" w:lineRule="auto"/>
        <w:ind w:firstLine="709"/>
        <w:jc w:val="both"/>
        <w:rPr>
          <w:rFonts w:ascii="Times New Roman" w:eastAsia="Times New Roman" w:hAnsi="Times New Roman" w:cs="Times New Roman"/>
          <w:sz w:val="28"/>
          <w:szCs w:val="28"/>
        </w:rPr>
      </w:pPr>
      <w:r w:rsidRPr="008374A0">
        <w:rPr>
          <w:rFonts w:ascii="Times New Roman" w:eastAsia="Times New Roman" w:hAnsi="Times New Roman" w:cs="Times New Roman"/>
          <w:sz w:val="28"/>
          <w:szCs w:val="28"/>
        </w:rPr>
        <w:lastRenderedPageBreak/>
        <w:t xml:space="preserve">Уніфікація </w:t>
      </w:r>
      <w:r w:rsidR="00682E79">
        <w:rPr>
          <w:rFonts w:ascii="Times New Roman" w:eastAsia="Times New Roman" w:hAnsi="Times New Roman" w:cs="Times New Roman"/>
          <w:sz w:val="28"/>
          <w:szCs w:val="28"/>
          <w:lang w:val="uk-UA"/>
        </w:rPr>
        <w:t xml:space="preserve">законодавчих </w:t>
      </w:r>
      <w:r w:rsidRPr="008374A0">
        <w:rPr>
          <w:rFonts w:ascii="Times New Roman" w:eastAsia="Times New Roman" w:hAnsi="Times New Roman" w:cs="Times New Roman"/>
          <w:sz w:val="28"/>
          <w:szCs w:val="28"/>
        </w:rPr>
        <w:t xml:space="preserve">підходів до регулювання </w:t>
      </w:r>
      <w:r w:rsidR="00682E79">
        <w:rPr>
          <w:rFonts w:ascii="Times New Roman" w:eastAsia="Times New Roman" w:hAnsi="Times New Roman" w:cs="Times New Roman"/>
          <w:sz w:val="28"/>
          <w:szCs w:val="28"/>
          <w:lang w:val="uk-UA"/>
        </w:rPr>
        <w:t xml:space="preserve">особливостей </w:t>
      </w:r>
      <w:r w:rsidRPr="008374A0">
        <w:rPr>
          <w:rFonts w:ascii="Times New Roman" w:eastAsia="Times New Roman" w:hAnsi="Times New Roman" w:cs="Times New Roman"/>
          <w:sz w:val="28"/>
          <w:szCs w:val="28"/>
        </w:rPr>
        <w:t xml:space="preserve"> державної політики, пов’язаної з </w:t>
      </w:r>
      <w:r w:rsidR="00682E79">
        <w:rPr>
          <w:rFonts w:ascii="Times New Roman" w:eastAsia="Times New Roman" w:hAnsi="Times New Roman" w:cs="Times New Roman"/>
          <w:sz w:val="28"/>
          <w:szCs w:val="28"/>
          <w:lang w:val="uk-UA"/>
        </w:rPr>
        <w:t xml:space="preserve">реінтеграцією </w:t>
      </w:r>
      <w:r w:rsidRPr="008374A0">
        <w:rPr>
          <w:rFonts w:ascii="Times New Roman" w:eastAsia="Times New Roman" w:hAnsi="Times New Roman" w:cs="Times New Roman"/>
          <w:sz w:val="28"/>
          <w:szCs w:val="28"/>
        </w:rPr>
        <w:t>тимчасово окуповани</w:t>
      </w:r>
      <w:r w:rsidR="00682E79">
        <w:rPr>
          <w:rFonts w:ascii="Times New Roman" w:eastAsia="Times New Roman" w:hAnsi="Times New Roman" w:cs="Times New Roman"/>
          <w:sz w:val="28"/>
          <w:szCs w:val="28"/>
          <w:lang w:val="uk-UA"/>
        </w:rPr>
        <w:t>х</w:t>
      </w:r>
      <w:r w:rsidRPr="008374A0">
        <w:rPr>
          <w:rFonts w:ascii="Times New Roman" w:eastAsia="Times New Roman" w:hAnsi="Times New Roman" w:cs="Times New Roman"/>
          <w:sz w:val="28"/>
          <w:szCs w:val="28"/>
        </w:rPr>
        <w:t xml:space="preserve"> територі</w:t>
      </w:r>
      <w:r w:rsidR="00682E79">
        <w:rPr>
          <w:rFonts w:ascii="Times New Roman" w:eastAsia="Times New Roman" w:hAnsi="Times New Roman" w:cs="Times New Roman"/>
          <w:sz w:val="28"/>
          <w:szCs w:val="28"/>
          <w:lang w:val="uk-UA"/>
        </w:rPr>
        <w:t>й</w:t>
      </w:r>
      <w:r w:rsidRPr="008374A0">
        <w:rPr>
          <w:rFonts w:ascii="Times New Roman" w:eastAsia="Times New Roman" w:hAnsi="Times New Roman" w:cs="Times New Roman"/>
          <w:sz w:val="28"/>
          <w:szCs w:val="28"/>
        </w:rPr>
        <w:t xml:space="preserve"> на Сході України та в Криму, </w:t>
      </w:r>
      <w:r w:rsidR="00682E79">
        <w:rPr>
          <w:rFonts w:ascii="Times New Roman" w:eastAsia="Times New Roman" w:hAnsi="Times New Roman" w:cs="Times New Roman"/>
          <w:sz w:val="28"/>
          <w:szCs w:val="28"/>
          <w:lang w:val="uk-UA"/>
        </w:rPr>
        <w:t xml:space="preserve">системно корелює </w:t>
      </w:r>
      <w:r w:rsidRPr="008374A0">
        <w:rPr>
          <w:rFonts w:ascii="Times New Roman" w:eastAsia="Times New Roman" w:hAnsi="Times New Roman" w:cs="Times New Roman"/>
          <w:sz w:val="28"/>
          <w:szCs w:val="28"/>
        </w:rPr>
        <w:t xml:space="preserve">з </w:t>
      </w:r>
      <w:r w:rsidR="004E153C">
        <w:rPr>
          <w:rFonts w:ascii="Times New Roman" w:eastAsia="Times New Roman" w:hAnsi="Times New Roman" w:cs="Times New Roman"/>
          <w:sz w:val="28"/>
          <w:szCs w:val="28"/>
          <w:lang w:val="uk-UA"/>
        </w:rPr>
        <w:t xml:space="preserve">європейським та євроатлантичним </w:t>
      </w:r>
      <w:r w:rsidRPr="008374A0">
        <w:rPr>
          <w:rFonts w:ascii="Times New Roman" w:eastAsia="Times New Roman" w:hAnsi="Times New Roman" w:cs="Times New Roman"/>
          <w:sz w:val="28"/>
          <w:szCs w:val="28"/>
        </w:rPr>
        <w:t>вектором зовнішньої політики України.</w:t>
      </w:r>
    </w:p>
    <w:p w14:paraId="401DD033" w14:textId="7A610B5E" w:rsidR="008374A0" w:rsidRPr="008374A0" w:rsidRDefault="008374A0" w:rsidP="008374A0">
      <w:pPr>
        <w:spacing w:line="240" w:lineRule="auto"/>
        <w:ind w:firstLine="709"/>
        <w:jc w:val="both"/>
        <w:rPr>
          <w:rFonts w:ascii="Times New Roman" w:eastAsia="Times New Roman" w:hAnsi="Times New Roman" w:cs="Times New Roman"/>
          <w:sz w:val="28"/>
          <w:szCs w:val="28"/>
        </w:rPr>
      </w:pPr>
      <w:r w:rsidRPr="008374A0">
        <w:rPr>
          <w:rFonts w:ascii="Times New Roman" w:eastAsia="Times New Roman" w:hAnsi="Times New Roman" w:cs="Times New Roman"/>
          <w:sz w:val="28"/>
          <w:szCs w:val="28"/>
        </w:rPr>
        <w:t xml:space="preserve">Прийняття </w:t>
      </w:r>
      <w:r w:rsidR="004E153C">
        <w:rPr>
          <w:rFonts w:ascii="Times New Roman" w:eastAsia="Times New Roman" w:hAnsi="Times New Roman" w:cs="Times New Roman"/>
          <w:sz w:val="28"/>
          <w:szCs w:val="28"/>
          <w:lang w:val="uk-UA"/>
        </w:rPr>
        <w:t>З</w:t>
      </w:r>
      <w:r w:rsidRPr="008374A0">
        <w:rPr>
          <w:rFonts w:ascii="Times New Roman" w:eastAsia="Times New Roman" w:hAnsi="Times New Roman" w:cs="Times New Roman"/>
          <w:sz w:val="28"/>
          <w:szCs w:val="28"/>
        </w:rPr>
        <w:t xml:space="preserve">акону </w:t>
      </w:r>
      <w:r w:rsidR="00E40360">
        <w:rPr>
          <w:rFonts w:ascii="Times New Roman" w:eastAsia="Times New Roman" w:hAnsi="Times New Roman" w:cs="Times New Roman"/>
          <w:sz w:val="28"/>
          <w:szCs w:val="28"/>
          <w:lang w:val="uk-UA"/>
        </w:rPr>
        <w:t xml:space="preserve">України </w:t>
      </w:r>
      <w:r w:rsidR="00E40360" w:rsidRPr="00E40360">
        <w:rPr>
          <w:rFonts w:ascii="Times New Roman" w:eastAsia="Times New Roman" w:hAnsi="Times New Roman" w:cs="Times New Roman"/>
          <w:bCs/>
          <w:sz w:val="28"/>
          <w:szCs w:val="28"/>
        </w:rPr>
        <w:t xml:space="preserve">«Про </w:t>
      </w:r>
      <w:r w:rsidR="00E40360" w:rsidRPr="00E40360">
        <w:rPr>
          <w:rFonts w:ascii="Times New Roman" w:eastAsia="Times New Roman" w:hAnsi="Times New Roman" w:cs="Times New Roman"/>
          <w:bCs/>
          <w:sz w:val="28"/>
          <w:szCs w:val="28"/>
          <w:lang w:val="uk-UA"/>
        </w:rPr>
        <w:t xml:space="preserve">особливості </w:t>
      </w:r>
      <w:r w:rsidR="00E40360" w:rsidRPr="00E40360">
        <w:rPr>
          <w:rFonts w:ascii="Times New Roman" w:eastAsia="Times New Roman" w:hAnsi="Times New Roman" w:cs="Times New Roman"/>
          <w:bCs/>
          <w:sz w:val="28"/>
          <w:szCs w:val="28"/>
        </w:rPr>
        <w:t>державної політики перехідного періоду»</w:t>
      </w:r>
      <w:r w:rsidR="00E40360">
        <w:rPr>
          <w:rFonts w:ascii="Times New Roman" w:eastAsia="Times New Roman" w:hAnsi="Times New Roman" w:cs="Times New Roman"/>
          <w:b/>
          <w:sz w:val="28"/>
          <w:szCs w:val="28"/>
          <w:lang w:val="uk-UA"/>
        </w:rPr>
        <w:t xml:space="preserve"> </w:t>
      </w:r>
      <w:r w:rsidRPr="008374A0">
        <w:rPr>
          <w:rFonts w:ascii="Times New Roman" w:eastAsia="Times New Roman" w:hAnsi="Times New Roman" w:cs="Times New Roman"/>
          <w:sz w:val="28"/>
          <w:szCs w:val="28"/>
        </w:rPr>
        <w:t xml:space="preserve">сприятиме реінтеграції тимчасово окупованих територій та їхніх мешканців, а також створить передумови для відновлення порушених прав </w:t>
      </w:r>
      <w:r w:rsidR="004E153C">
        <w:rPr>
          <w:rFonts w:ascii="Times New Roman" w:eastAsia="Times New Roman" w:hAnsi="Times New Roman" w:cs="Times New Roman"/>
          <w:sz w:val="28"/>
          <w:szCs w:val="28"/>
          <w:lang w:val="uk-UA"/>
        </w:rPr>
        <w:t xml:space="preserve">і свобод </w:t>
      </w:r>
      <w:r w:rsidRPr="008374A0">
        <w:rPr>
          <w:rFonts w:ascii="Times New Roman" w:eastAsia="Times New Roman" w:hAnsi="Times New Roman" w:cs="Times New Roman"/>
          <w:sz w:val="28"/>
          <w:szCs w:val="28"/>
        </w:rPr>
        <w:t>людини</w:t>
      </w:r>
      <w:r w:rsidR="004E153C">
        <w:rPr>
          <w:rFonts w:ascii="Times New Roman" w:eastAsia="Times New Roman" w:hAnsi="Times New Roman" w:cs="Times New Roman"/>
          <w:sz w:val="28"/>
          <w:szCs w:val="28"/>
          <w:lang w:val="uk-UA"/>
        </w:rPr>
        <w:t xml:space="preserve"> і громадянина</w:t>
      </w:r>
      <w:r w:rsidR="00321CC8">
        <w:rPr>
          <w:rFonts w:ascii="Times New Roman" w:eastAsia="Times New Roman" w:hAnsi="Times New Roman" w:cs="Times New Roman"/>
          <w:sz w:val="28"/>
          <w:szCs w:val="28"/>
          <w:lang w:val="uk-UA"/>
        </w:rPr>
        <w:t xml:space="preserve">, зміцнення державного суверенітету та територіальної цілісності України, матиме суттєвий гуманітарний, безпековий, </w:t>
      </w:r>
      <w:r w:rsidR="00F85B18">
        <w:rPr>
          <w:rFonts w:ascii="Times New Roman" w:eastAsia="Times New Roman" w:hAnsi="Times New Roman" w:cs="Times New Roman"/>
          <w:sz w:val="28"/>
          <w:szCs w:val="28"/>
          <w:lang w:val="uk-UA"/>
        </w:rPr>
        <w:t>соціально-економічний та загальнополітичний позитивний ефект</w:t>
      </w:r>
      <w:r w:rsidRPr="008374A0">
        <w:rPr>
          <w:rFonts w:ascii="Times New Roman" w:eastAsia="Times New Roman" w:hAnsi="Times New Roman" w:cs="Times New Roman"/>
          <w:sz w:val="28"/>
          <w:szCs w:val="28"/>
        </w:rPr>
        <w:t>.</w:t>
      </w:r>
    </w:p>
    <w:p w14:paraId="52C91662" w14:textId="77FE0E9B" w:rsidR="008374A0" w:rsidRDefault="008374A0" w:rsidP="008374A0">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right" w:pos="9339"/>
        </w:tabs>
        <w:spacing w:line="240" w:lineRule="auto"/>
        <w:ind w:right="5"/>
        <w:jc w:val="both"/>
        <w:rPr>
          <w:rFonts w:ascii="Times New Roman" w:eastAsia="Times New Roman" w:hAnsi="Times New Roman" w:cs="Times New Roman"/>
          <w:b/>
          <w:color w:val="333333"/>
          <w:sz w:val="28"/>
          <w:szCs w:val="28"/>
        </w:rPr>
      </w:pPr>
    </w:p>
    <w:p w14:paraId="68833B14" w14:textId="77777777" w:rsidR="00F85B18" w:rsidRDefault="00F85B18" w:rsidP="008374A0">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right" w:pos="9339"/>
        </w:tabs>
        <w:spacing w:line="240" w:lineRule="auto"/>
        <w:ind w:right="5"/>
        <w:jc w:val="both"/>
        <w:rPr>
          <w:rFonts w:ascii="Times New Roman" w:eastAsia="Times New Roman" w:hAnsi="Times New Roman" w:cs="Times New Roman"/>
          <w:b/>
          <w:color w:val="333333"/>
          <w:sz w:val="28"/>
          <w:szCs w:val="28"/>
        </w:rPr>
      </w:pPr>
    </w:p>
    <w:p w14:paraId="71059EC7" w14:textId="690F4AEB" w:rsidR="001F647B" w:rsidRPr="004E153C" w:rsidRDefault="008374A0" w:rsidP="00F40115">
      <w:pPr>
        <w:spacing w:line="240" w:lineRule="auto"/>
        <w:ind w:firstLine="709"/>
        <w:rPr>
          <w:lang w:val="uk-UA"/>
        </w:rPr>
      </w:pPr>
      <w:r w:rsidRPr="004E153C">
        <w:rPr>
          <w:rFonts w:ascii="Times New Roman" w:eastAsia="Times New Roman" w:hAnsi="Times New Roman" w:cs="Times New Roman"/>
          <w:b/>
          <w:sz w:val="28"/>
          <w:szCs w:val="28"/>
          <w:lang w:val="uk-UA"/>
        </w:rPr>
        <w:t>Народні депутати України</w:t>
      </w:r>
    </w:p>
    <w:sectPr w:rsidR="001F647B" w:rsidRPr="004E153C">
      <w:headerReference w:type="default" r:id="rId19"/>
      <w:headerReference w:type="first" r:id="rId20"/>
      <w:footerReference w:type="first" r:id="rId21"/>
      <w:pgSz w:w="11906" w:h="16838"/>
      <w:pgMar w:top="1133" w:right="850" w:bottom="850" w:left="170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7CB2BD" w14:textId="77777777" w:rsidR="00160E24" w:rsidRDefault="00160E24">
      <w:pPr>
        <w:spacing w:line="240" w:lineRule="auto"/>
      </w:pPr>
      <w:r>
        <w:separator/>
      </w:r>
    </w:p>
  </w:endnote>
  <w:endnote w:type="continuationSeparator" w:id="0">
    <w:p w14:paraId="4F9624B6" w14:textId="77777777" w:rsidR="00160E24" w:rsidRDefault="00160E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entury Gothic"/>
    <w:charset w:val="00"/>
    <w:family w:val="swiss"/>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F0147" w14:textId="77777777" w:rsidR="00CE6F66" w:rsidRDefault="00160E24"/>
  <w:p w14:paraId="12A0E25A" w14:textId="77777777" w:rsidR="00CE6F66" w:rsidRDefault="00160E24"/>
  <w:p w14:paraId="41185D34" w14:textId="77777777" w:rsidR="00CE6F66" w:rsidRDefault="00160E24"/>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C7147F" w14:textId="77777777" w:rsidR="00160E24" w:rsidRDefault="00160E24">
      <w:pPr>
        <w:spacing w:line="240" w:lineRule="auto"/>
      </w:pPr>
      <w:r>
        <w:separator/>
      </w:r>
    </w:p>
  </w:footnote>
  <w:footnote w:type="continuationSeparator" w:id="0">
    <w:p w14:paraId="4E379C69" w14:textId="77777777" w:rsidR="00160E24" w:rsidRDefault="00160E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3AE000" w14:textId="2CAAA75A" w:rsidR="00CE6F66" w:rsidRDefault="008155AB">
    <w:pPr>
      <w:spacing w:after="200"/>
      <w:jc w:val="center"/>
    </w:pPr>
    <w:r>
      <w:rPr>
        <w:rFonts w:ascii="Times New Roman" w:eastAsia="Times New Roman" w:hAnsi="Times New Roman" w:cs="Times New Roman"/>
        <w:sz w:val="28"/>
        <w:szCs w:val="28"/>
      </w:rPr>
      <w:fldChar w:fldCharType="begin"/>
    </w:r>
    <w:r>
      <w:rPr>
        <w:rFonts w:ascii="Times New Roman" w:eastAsia="Times New Roman" w:hAnsi="Times New Roman" w:cs="Times New Roman"/>
        <w:sz w:val="28"/>
        <w:szCs w:val="28"/>
      </w:rPr>
      <w:instrText>PAGE</w:instrText>
    </w:r>
    <w:r>
      <w:rPr>
        <w:rFonts w:ascii="Times New Roman" w:eastAsia="Times New Roman" w:hAnsi="Times New Roman" w:cs="Times New Roman"/>
        <w:sz w:val="28"/>
        <w:szCs w:val="28"/>
      </w:rPr>
      <w:fldChar w:fldCharType="separate"/>
    </w:r>
    <w:r w:rsidR="00CB7C5D">
      <w:rPr>
        <w:rFonts w:ascii="Times New Roman" w:eastAsia="Times New Roman" w:hAnsi="Times New Roman" w:cs="Times New Roman"/>
        <w:noProof/>
        <w:sz w:val="28"/>
        <w:szCs w:val="28"/>
      </w:rPr>
      <w:t>2</w:t>
    </w:r>
    <w:r>
      <w:rPr>
        <w:rFonts w:ascii="Times New Roman" w:eastAsia="Times New Roman" w:hAnsi="Times New Roman" w:cs="Times New Roman"/>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A89D7" w14:textId="77777777" w:rsidR="00CE6F66" w:rsidRDefault="00160E2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F37F9"/>
    <w:multiLevelType w:val="hybridMultilevel"/>
    <w:tmpl w:val="DA58E2C4"/>
    <w:lvl w:ilvl="0" w:tplc="3B9A0CB6">
      <w:start w:val="1"/>
      <w:numFmt w:val="decimal"/>
      <w:lvlText w:val="%1)"/>
      <w:lvlJc w:val="left"/>
      <w:pPr>
        <w:ind w:left="1069" w:hanging="360"/>
      </w:pPr>
      <w:rPr>
        <w:rFonts w:ascii="Times New Roman" w:eastAsia="Times New Roman" w:hAnsi="Times New Roman" w:cs="Times New Roman"/>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1" w15:restartNumberingAfterBreak="0">
    <w:nsid w:val="1CCC78BA"/>
    <w:multiLevelType w:val="hybridMultilevel"/>
    <w:tmpl w:val="82A8E69A"/>
    <w:lvl w:ilvl="0" w:tplc="2000000F">
      <w:start w:val="3"/>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45476EEB"/>
    <w:multiLevelType w:val="hybridMultilevel"/>
    <w:tmpl w:val="06EA98E6"/>
    <w:lvl w:ilvl="0" w:tplc="D938E2CA">
      <w:start w:val="6"/>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3" w15:restartNumberingAfterBreak="0">
    <w:nsid w:val="4C6D2566"/>
    <w:multiLevelType w:val="hybridMultilevel"/>
    <w:tmpl w:val="591CDE1E"/>
    <w:lvl w:ilvl="0" w:tplc="84FADCA6">
      <w:start w:val="1"/>
      <w:numFmt w:val="decimal"/>
      <w:lvlText w:val="%1)"/>
      <w:lvlJc w:val="left"/>
      <w:pPr>
        <w:ind w:left="1879" w:hanging="360"/>
      </w:pPr>
      <w:rPr>
        <w:rFonts w:ascii="Antiqua" w:hAnsi="Antiqua" w:hint="default"/>
        <w:color w:val="333333"/>
        <w:sz w:val="26"/>
      </w:rPr>
    </w:lvl>
    <w:lvl w:ilvl="1" w:tplc="20000019" w:tentative="1">
      <w:start w:val="1"/>
      <w:numFmt w:val="lowerLetter"/>
      <w:lvlText w:val="%2."/>
      <w:lvlJc w:val="left"/>
      <w:pPr>
        <w:ind w:left="2599" w:hanging="360"/>
      </w:pPr>
    </w:lvl>
    <w:lvl w:ilvl="2" w:tplc="2000001B" w:tentative="1">
      <w:start w:val="1"/>
      <w:numFmt w:val="lowerRoman"/>
      <w:lvlText w:val="%3."/>
      <w:lvlJc w:val="right"/>
      <w:pPr>
        <w:ind w:left="3319" w:hanging="180"/>
      </w:pPr>
    </w:lvl>
    <w:lvl w:ilvl="3" w:tplc="2000000F" w:tentative="1">
      <w:start w:val="1"/>
      <w:numFmt w:val="decimal"/>
      <w:lvlText w:val="%4."/>
      <w:lvlJc w:val="left"/>
      <w:pPr>
        <w:ind w:left="4039" w:hanging="360"/>
      </w:pPr>
    </w:lvl>
    <w:lvl w:ilvl="4" w:tplc="20000019" w:tentative="1">
      <w:start w:val="1"/>
      <w:numFmt w:val="lowerLetter"/>
      <w:lvlText w:val="%5."/>
      <w:lvlJc w:val="left"/>
      <w:pPr>
        <w:ind w:left="4759" w:hanging="360"/>
      </w:pPr>
    </w:lvl>
    <w:lvl w:ilvl="5" w:tplc="2000001B" w:tentative="1">
      <w:start w:val="1"/>
      <w:numFmt w:val="lowerRoman"/>
      <w:lvlText w:val="%6."/>
      <w:lvlJc w:val="right"/>
      <w:pPr>
        <w:ind w:left="5479" w:hanging="180"/>
      </w:pPr>
    </w:lvl>
    <w:lvl w:ilvl="6" w:tplc="2000000F" w:tentative="1">
      <w:start w:val="1"/>
      <w:numFmt w:val="decimal"/>
      <w:lvlText w:val="%7."/>
      <w:lvlJc w:val="left"/>
      <w:pPr>
        <w:ind w:left="6199" w:hanging="360"/>
      </w:pPr>
    </w:lvl>
    <w:lvl w:ilvl="7" w:tplc="20000019" w:tentative="1">
      <w:start w:val="1"/>
      <w:numFmt w:val="lowerLetter"/>
      <w:lvlText w:val="%8."/>
      <w:lvlJc w:val="left"/>
      <w:pPr>
        <w:ind w:left="6919" w:hanging="360"/>
      </w:pPr>
    </w:lvl>
    <w:lvl w:ilvl="8" w:tplc="2000001B" w:tentative="1">
      <w:start w:val="1"/>
      <w:numFmt w:val="lowerRoman"/>
      <w:lvlText w:val="%9."/>
      <w:lvlJc w:val="right"/>
      <w:pPr>
        <w:ind w:left="7639" w:hanging="180"/>
      </w:pPr>
    </w:lvl>
  </w:abstractNum>
  <w:abstractNum w:abstractNumId="4" w15:restartNumberingAfterBreak="0">
    <w:nsid w:val="6CB80E19"/>
    <w:multiLevelType w:val="hybridMultilevel"/>
    <w:tmpl w:val="51B64090"/>
    <w:lvl w:ilvl="0" w:tplc="1B8C2184">
      <w:start w:val="3"/>
      <w:numFmt w:val="bullet"/>
      <w:lvlText w:val="-"/>
      <w:lvlJc w:val="left"/>
      <w:pPr>
        <w:ind w:left="1069" w:hanging="360"/>
      </w:pPr>
      <w:rPr>
        <w:rFonts w:ascii="Times New Roman" w:eastAsia="Times New Roman" w:hAnsi="Times New Roman" w:cs="Times New Roman" w:hint="default"/>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4A0"/>
    <w:rsid w:val="000525CE"/>
    <w:rsid w:val="000C7555"/>
    <w:rsid w:val="000F3334"/>
    <w:rsid w:val="001316D7"/>
    <w:rsid w:val="00160E24"/>
    <w:rsid w:val="00185F38"/>
    <w:rsid w:val="001B3B4A"/>
    <w:rsid w:val="001F647B"/>
    <w:rsid w:val="00215E52"/>
    <w:rsid w:val="00252E1F"/>
    <w:rsid w:val="00321CC8"/>
    <w:rsid w:val="003A11B1"/>
    <w:rsid w:val="003A36A7"/>
    <w:rsid w:val="003E5350"/>
    <w:rsid w:val="004335F1"/>
    <w:rsid w:val="004A4F0F"/>
    <w:rsid w:val="004C48EC"/>
    <w:rsid w:val="004E153C"/>
    <w:rsid w:val="00533D1F"/>
    <w:rsid w:val="00543C17"/>
    <w:rsid w:val="0055601D"/>
    <w:rsid w:val="006549EB"/>
    <w:rsid w:val="00662E2C"/>
    <w:rsid w:val="00682E79"/>
    <w:rsid w:val="00700964"/>
    <w:rsid w:val="007574D9"/>
    <w:rsid w:val="00770F81"/>
    <w:rsid w:val="00787128"/>
    <w:rsid w:val="007D579F"/>
    <w:rsid w:val="00814D2C"/>
    <w:rsid w:val="008155AB"/>
    <w:rsid w:val="00822AED"/>
    <w:rsid w:val="008360AC"/>
    <w:rsid w:val="008374A0"/>
    <w:rsid w:val="00851248"/>
    <w:rsid w:val="00862AD0"/>
    <w:rsid w:val="00870E44"/>
    <w:rsid w:val="008A1B31"/>
    <w:rsid w:val="008C5711"/>
    <w:rsid w:val="008E13DD"/>
    <w:rsid w:val="00907D9C"/>
    <w:rsid w:val="009127FB"/>
    <w:rsid w:val="00915EF6"/>
    <w:rsid w:val="009354AB"/>
    <w:rsid w:val="0096217D"/>
    <w:rsid w:val="009940D6"/>
    <w:rsid w:val="009E24E6"/>
    <w:rsid w:val="00A4036B"/>
    <w:rsid w:val="00A8755D"/>
    <w:rsid w:val="00AD4A88"/>
    <w:rsid w:val="00AF52D5"/>
    <w:rsid w:val="00B43A7E"/>
    <w:rsid w:val="00B60EB9"/>
    <w:rsid w:val="00B946F4"/>
    <w:rsid w:val="00BE3230"/>
    <w:rsid w:val="00C11AD8"/>
    <w:rsid w:val="00C277F2"/>
    <w:rsid w:val="00CB7C5D"/>
    <w:rsid w:val="00CC6700"/>
    <w:rsid w:val="00D13C05"/>
    <w:rsid w:val="00D40FB4"/>
    <w:rsid w:val="00D4504A"/>
    <w:rsid w:val="00D55506"/>
    <w:rsid w:val="00DB56B6"/>
    <w:rsid w:val="00DB6B44"/>
    <w:rsid w:val="00DC46F4"/>
    <w:rsid w:val="00DC5F07"/>
    <w:rsid w:val="00E40360"/>
    <w:rsid w:val="00E44B74"/>
    <w:rsid w:val="00EB35ED"/>
    <w:rsid w:val="00EE2136"/>
    <w:rsid w:val="00EE60E9"/>
    <w:rsid w:val="00F06241"/>
    <w:rsid w:val="00F32423"/>
    <w:rsid w:val="00F40115"/>
    <w:rsid w:val="00F85B18"/>
    <w:rsid w:val="00FA4D70"/>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EB13D"/>
  <w15:chartTrackingRefBased/>
  <w15:docId w15:val="{1CDCB609-D5C2-4575-BDAB-F2CD72550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8374A0"/>
    <w:pPr>
      <w:spacing w:after="0" w:line="276" w:lineRule="auto"/>
    </w:pPr>
    <w:rPr>
      <w:rFonts w:ascii="Arial" w:eastAsia="Arial" w:hAnsi="Arial" w:cs="Arial"/>
      <w:lang w:val="uk"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55506"/>
    <w:pPr>
      <w:spacing w:before="100" w:beforeAutospacing="1" w:after="100" w:afterAutospacing="1" w:line="240" w:lineRule="auto"/>
    </w:pPr>
    <w:rPr>
      <w:rFonts w:ascii="Times New Roman" w:eastAsia="Times New Roman" w:hAnsi="Times New Roman" w:cs="Times New Roman"/>
      <w:sz w:val="24"/>
      <w:szCs w:val="24"/>
      <w:lang/>
    </w:rPr>
  </w:style>
  <w:style w:type="character" w:styleId="a4">
    <w:name w:val="Strong"/>
    <w:basedOn w:val="a0"/>
    <w:uiPriority w:val="22"/>
    <w:qFormat/>
    <w:rsid w:val="00D55506"/>
    <w:rPr>
      <w:b/>
      <w:bCs/>
    </w:rPr>
  </w:style>
  <w:style w:type="character" w:styleId="a5">
    <w:name w:val="Hyperlink"/>
    <w:basedOn w:val="a0"/>
    <w:uiPriority w:val="99"/>
    <w:unhideWhenUsed/>
    <w:rsid w:val="00D55506"/>
    <w:rPr>
      <w:color w:val="0563C1" w:themeColor="hyperlink"/>
      <w:u w:val="single"/>
    </w:rPr>
  </w:style>
  <w:style w:type="paragraph" w:styleId="a6">
    <w:name w:val="List Paragraph"/>
    <w:basedOn w:val="a"/>
    <w:uiPriority w:val="34"/>
    <w:qFormat/>
    <w:rsid w:val="00A4036B"/>
    <w:pPr>
      <w:ind w:left="720"/>
      <w:contextualSpacing/>
    </w:pPr>
  </w:style>
  <w:style w:type="paragraph" w:customStyle="1" w:styleId="a7">
    <w:name w:val="Нормальний текст"/>
    <w:basedOn w:val="a"/>
    <w:rsid w:val="00533D1F"/>
    <w:pPr>
      <w:spacing w:before="120" w:line="240" w:lineRule="auto"/>
      <w:ind w:firstLine="567"/>
      <w:jc w:val="both"/>
    </w:pPr>
    <w:rPr>
      <w:rFonts w:ascii="Antiqua" w:eastAsia="Times New Roman" w:hAnsi="Antiqua" w:cs="Times New Roman"/>
      <w:sz w:val="26"/>
      <w:szCs w:val="20"/>
      <w:lang w:val="uk-UA"/>
    </w:rPr>
  </w:style>
  <w:style w:type="paragraph" w:customStyle="1" w:styleId="rvps2">
    <w:name w:val="rvps2"/>
    <w:basedOn w:val="a"/>
    <w:rsid w:val="00252E1F"/>
    <w:pPr>
      <w:spacing w:before="100" w:beforeAutospacing="1" w:after="100" w:afterAutospacing="1" w:line="240" w:lineRule="auto"/>
    </w:pPr>
    <w:rPr>
      <w:rFonts w:ascii="Times New Roman" w:eastAsia="Times New Roman" w:hAnsi="Times New Roman" w:cs="Times New Roman"/>
      <w:sz w:val="24"/>
      <w:szCs w:val="24"/>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7243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vostok-sos.org/" TargetMode="External"/><Relationship Id="rId18" Type="http://schemas.openxmlformats.org/officeDocument/2006/relationships/hyperlink" Target="https://zakon.rada.gov.ua/laws/show/3855-12"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r2p.org.ua/" TargetMode="External"/><Relationship Id="rId17" Type="http://schemas.openxmlformats.org/officeDocument/2006/relationships/hyperlink" Target="https://crimeahrg.org/uk/" TargetMode="External"/><Relationship Id="rId2" Type="http://schemas.openxmlformats.org/officeDocument/2006/relationships/customXml" Target="../customXml/item2.xml"/><Relationship Id="rId16" Type="http://schemas.openxmlformats.org/officeDocument/2006/relationships/hyperlink" Target="https://zmina.ua/"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krymsos.com/" TargetMode="External"/><Relationship Id="rId5" Type="http://schemas.openxmlformats.org/officeDocument/2006/relationships/styles" Target="styles.xml"/><Relationship Id="rId15" Type="http://schemas.openxmlformats.org/officeDocument/2006/relationships/hyperlink" Target="https://sss-ua.org/" TargetMode="External"/><Relationship Id="rId23" Type="http://schemas.openxmlformats.org/officeDocument/2006/relationships/theme" Target="theme/theme1.xml"/><Relationship Id="rId10" Type="http://schemas.openxmlformats.org/officeDocument/2006/relationships/hyperlink" Target="http://www.donbasssos.org/" TargetMode="Externa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vplyv.org.ua/"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39BDF1-C7E6-4201-B4B8-FAC19836933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6673B0A-15F8-4105-BB4C-E542E5B40664}">
  <ds:schemaRefs>
    <ds:schemaRef ds:uri="http://schemas.microsoft.com/sharepoint/v3/contenttype/forms"/>
  </ds:schemaRefs>
</ds:datastoreItem>
</file>

<file path=customXml/itemProps3.xml><?xml version="1.0" encoding="utf-8"?>
<ds:datastoreItem xmlns:ds="http://schemas.openxmlformats.org/officeDocument/2006/customXml" ds:itemID="{09081D33-B0F0-45F2-985F-E1C1142131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19850</Words>
  <Characters>11316</Characters>
  <Application>Microsoft Office Word</Application>
  <DocSecurity>0</DocSecurity>
  <Lines>94</Lines>
  <Paragraphs>62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2021-08-31T07:59:00Z</dcterms:created>
  <dcterms:modified xsi:type="dcterms:W3CDTF">2021-08-31T07:59:00Z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