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B76" w:rsidRDefault="00D47B76" w:rsidP="004145CF">
      <w:pPr>
        <w:pStyle w:val="a6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D47B76" w:rsidRPr="00D47E0C" w:rsidRDefault="00D47B76" w:rsidP="004145CF">
      <w:pPr>
        <w:pStyle w:val="a6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D47E0C">
        <w:rPr>
          <w:rFonts w:ascii="Times New Roman" w:hAnsi="Times New Roman"/>
          <w:bCs/>
          <w:color w:val="000000"/>
          <w:sz w:val="28"/>
          <w:szCs w:val="28"/>
        </w:rPr>
        <w:t>Проект</w:t>
      </w:r>
    </w:p>
    <w:p w:rsidR="00D47B76" w:rsidRPr="00D47E0C" w:rsidRDefault="00D47B76" w:rsidP="004D66CF">
      <w:pPr>
        <w:pStyle w:val="StyleZakonu"/>
        <w:spacing w:after="0" w:line="240" w:lineRule="auto"/>
        <w:ind w:left="4248" w:firstLine="0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вноситься народним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47E0C">
        <w:rPr>
          <w:rFonts w:ascii="Times New Roman" w:hAnsi="Times New Roman"/>
          <w:color w:val="000000"/>
          <w:sz w:val="28"/>
          <w:szCs w:val="28"/>
        </w:rPr>
        <w:t>депутат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ом </w:t>
      </w:r>
      <w:r w:rsidRPr="00D47E0C">
        <w:rPr>
          <w:rFonts w:ascii="Times New Roman" w:hAnsi="Times New Roman"/>
          <w:color w:val="000000"/>
          <w:sz w:val="28"/>
          <w:szCs w:val="28"/>
        </w:rPr>
        <w:t>України</w:t>
      </w:r>
    </w:p>
    <w:p w:rsidR="00D47B76" w:rsidRPr="00D47E0C" w:rsidRDefault="00D47B76" w:rsidP="004145CF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 w:rsidRPr="00D47E0C">
        <w:rPr>
          <w:b/>
          <w:bCs/>
          <w:color w:val="000000"/>
          <w:sz w:val="28"/>
          <w:szCs w:val="28"/>
        </w:rPr>
        <w:t>Гривко</w:t>
      </w:r>
      <w:r>
        <w:rPr>
          <w:b/>
          <w:bCs/>
          <w:color w:val="000000"/>
          <w:sz w:val="28"/>
          <w:szCs w:val="28"/>
          <w:lang w:val="uk-UA"/>
        </w:rPr>
        <w:t>м</w:t>
      </w:r>
      <w:r w:rsidRPr="00D47E0C">
        <w:rPr>
          <w:b/>
          <w:bCs/>
          <w:color w:val="000000"/>
          <w:sz w:val="28"/>
          <w:szCs w:val="28"/>
        </w:rPr>
        <w:t xml:space="preserve"> С.Д.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D47B76" w:rsidRPr="00D47E0C" w:rsidRDefault="00D47B76" w:rsidP="004145CF">
      <w:pPr>
        <w:tabs>
          <w:tab w:val="left" w:pos="14760"/>
        </w:tabs>
        <w:ind w:left="5812"/>
        <w:rPr>
          <w:b/>
          <w:bCs/>
          <w:color w:val="000000"/>
          <w:sz w:val="28"/>
          <w:szCs w:val="28"/>
        </w:rPr>
      </w:pPr>
    </w:p>
    <w:p w:rsidR="00D47B76" w:rsidRDefault="00D47B76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D47B76" w:rsidRDefault="00D47B76" w:rsidP="00003234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uk-UA"/>
        </w:rPr>
      </w:pPr>
    </w:p>
    <w:p w:rsidR="00D47B76" w:rsidRPr="004255D3" w:rsidRDefault="00D47B76" w:rsidP="00003234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uk-UA"/>
        </w:rPr>
      </w:pPr>
    </w:p>
    <w:p w:rsidR="00D47B76" w:rsidRPr="00D47E0C" w:rsidRDefault="00D47B76" w:rsidP="00003234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D47E0C">
        <w:rPr>
          <w:rStyle w:val="rvts78"/>
          <w:b/>
          <w:bCs/>
          <w:iCs/>
          <w:color w:val="000000"/>
          <w:spacing w:val="60"/>
          <w:sz w:val="28"/>
          <w:szCs w:val="28"/>
        </w:rPr>
        <w:t>ЗАКОН УКРАЇНИ</w:t>
      </w:r>
    </w:p>
    <w:p w:rsidR="00D47B76" w:rsidRDefault="00D47B76" w:rsidP="0000323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color w:val="000000"/>
          <w:sz w:val="28"/>
          <w:szCs w:val="28"/>
          <w:lang w:val="uk-UA"/>
        </w:rPr>
      </w:pPr>
    </w:p>
    <w:p w:rsidR="00D47B76" w:rsidRPr="0007692E" w:rsidRDefault="00C61427" w:rsidP="00B82EE7">
      <w:pPr>
        <w:pStyle w:val="a8"/>
        <w:keepNext w:val="0"/>
        <w:keepLines w:val="0"/>
        <w:widowControl w:val="0"/>
        <w:spacing w:before="0" w:after="0"/>
        <w:ind w:firstLine="709"/>
        <w:rPr>
          <w:rFonts w:ascii="Times New Roman" w:hAnsi="Times New Roman"/>
          <w:b w:val="0"/>
          <w:color w:val="000000"/>
          <w:sz w:val="28"/>
          <w:szCs w:val="28"/>
        </w:rPr>
      </w:pPr>
      <w:r w:rsidRPr="00C61427">
        <w:rPr>
          <w:rStyle w:val="rvts23"/>
          <w:rFonts w:ascii="Times New Roman" w:hAnsi="Times New Roman"/>
          <w:bCs/>
          <w:sz w:val="28"/>
          <w:szCs w:val="28"/>
        </w:rPr>
        <w:t>Про внесення змін до Закону України «</w:t>
      </w:r>
      <w:r w:rsidRPr="00C61427">
        <w:rPr>
          <w:rFonts w:ascii="Times New Roman" w:hAnsi="Times New Roman"/>
          <w:bCs/>
          <w:sz w:val="28"/>
          <w:szCs w:val="28"/>
          <w:shd w:val="clear" w:color="auto" w:fill="FFFFFF"/>
        </w:rPr>
        <w:t>Про передачу об'єктів права державної та комунальної власності</w:t>
      </w:r>
      <w:r w:rsidRPr="00C61427">
        <w:rPr>
          <w:rFonts w:ascii="Times New Roman" w:hAnsi="Times New Roman"/>
          <w:sz w:val="28"/>
          <w:szCs w:val="28"/>
        </w:rPr>
        <w:t xml:space="preserve">» щодо вдосконалення процедури передачі </w:t>
      </w:r>
      <w:r w:rsidRPr="00C61427">
        <w:rPr>
          <w:rFonts w:ascii="Times New Roman" w:hAnsi="Times New Roman"/>
          <w:bCs/>
          <w:sz w:val="28"/>
          <w:szCs w:val="28"/>
          <w:shd w:val="clear" w:color="auto" w:fill="FFFFFF"/>
        </w:rPr>
        <w:t>об'єктів права державної власності у комунальну власність, а також розширення переліку об’єктів передачі</w:t>
      </w:r>
      <w:r w:rsidR="00D47B76" w:rsidRPr="008B0F77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D47B76" w:rsidRPr="0007692E">
        <w:rPr>
          <w:rFonts w:ascii="Times New Roman" w:hAnsi="Times New Roman"/>
          <w:b w:val="0"/>
          <w:color w:val="000000"/>
          <w:sz w:val="28"/>
          <w:szCs w:val="28"/>
        </w:rPr>
        <w:t>______________________________________</w:t>
      </w:r>
    </w:p>
    <w:p w:rsidR="00D47B76" w:rsidRDefault="00D47B76" w:rsidP="006E7EA5">
      <w:pPr>
        <w:pStyle w:val="a8"/>
        <w:spacing w:before="0" w:after="0" w:line="288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D47B76" w:rsidRPr="0010144F" w:rsidRDefault="00D47B76" w:rsidP="007E1F5B">
      <w:pPr>
        <w:pStyle w:val="a8"/>
        <w:spacing w:before="0" w:after="0" w:line="288" w:lineRule="auto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10144F">
        <w:rPr>
          <w:rFonts w:ascii="Times New Roman" w:hAnsi="Times New Roman"/>
          <w:b w:val="0"/>
          <w:sz w:val="28"/>
          <w:szCs w:val="28"/>
        </w:rPr>
        <w:t xml:space="preserve">Верховна Рада України </w:t>
      </w:r>
      <w:r w:rsidRPr="0010144F">
        <w:rPr>
          <w:rFonts w:ascii="Times New Roman" w:hAnsi="Times New Roman"/>
          <w:sz w:val="28"/>
          <w:szCs w:val="28"/>
        </w:rPr>
        <w:t>п о с т а н о в л я є</w:t>
      </w:r>
      <w:r w:rsidRPr="0010144F">
        <w:rPr>
          <w:rFonts w:ascii="Times New Roman" w:hAnsi="Times New Roman"/>
          <w:b w:val="0"/>
          <w:sz w:val="28"/>
          <w:szCs w:val="28"/>
        </w:rPr>
        <w:t>:</w:t>
      </w:r>
    </w:p>
    <w:p w:rsidR="00D47B76" w:rsidRPr="0010144F" w:rsidRDefault="00D47B76" w:rsidP="00A51F67">
      <w:pPr>
        <w:ind w:firstLine="540"/>
        <w:rPr>
          <w:sz w:val="28"/>
          <w:szCs w:val="28"/>
          <w:lang w:val="uk-UA"/>
        </w:rPr>
      </w:pPr>
    </w:p>
    <w:p w:rsidR="00D47B76" w:rsidRPr="00065184" w:rsidRDefault="00D47B76" w:rsidP="00065184">
      <w:pPr>
        <w:pStyle w:val="rvps7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bookmarkStart w:id="1" w:name="n213"/>
      <w:bookmarkStart w:id="2" w:name="n4"/>
      <w:bookmarkEnd w:id="1"/>
      <w:bookmarkEnd w:id="2"/>
      <w:r w:rsidRPr="00065184">
        <w:rPr>
          <w:sz w:val="28"/>
          <w:szCs w:val="28"/>
          <w:lang w:val="uk-UA"/>
        </w:rPr>
        <w:t xml:space="preserve">I. </w:t>
      </w:r>
      <w:proofErr w:type="spellStart"/>
      <w:r w:rsidR="0010144F" w:rsidRPr="00065184">
        <w:rPr>
          <w:sz w:val="28"/>
          <w:szCs w:val="28"/>
          <w:lang w:val="uk-UA"/>
        </w:rPr>
        <w:t>В</w:t>
      </w:r>
      <w:r w:rsidR="000A3190" w:rsidRPr="00065184">
        <w:rPr>
          <w:sz w:val="28"/>
          <w:szCs w:val="28"/>
          <w:lang w:val="uk-UA"/>
        </w:rPr>
        <w:t>нести</w:t>
      </w:r>
      <w:proofErr w:type="spellEnd"/>
      <w:r w:rsidR="000A3190" w:rsidRPr="00065184">
        <w:rPr>
          <w:sz w:val="28"/>
          <w:szCs w:val="28"/>
          <w:lang w:val="uk-UA"/>
        </w:rPr>
        <w:t xml:space="preserve"> в Закон Укра</w:t>
      </w:r>
      <w:r w:rsidR="00561FA6" w:rsidRPr="00065184">
        <w:rPr>
          <w:rStyle w:val="rvts23"/>
          <w:bCs/>
          <w:sz w:val="28"/>
          <w:szCs w:val="28"/>
          <w:lang w:val="uk-UA"/>
        </w:rPr>
        <w:t xml:space="preserve">їни </w:t>
      </w:r>
      <w:r w:rsidR="000A3190" w:rsidRPr="00065184">
        <w:rPr>
          <w:rStyle w:val="rvts23"/>
          <w:bCs/>
          <w:sz w:val="28"/>
          <w:szCs w:val="28"/>
          <w:lang w:val="uk-UA"/>
        </w:rPr>
        <w:t>«</w:t>
      </w:r>
      <w:r w:rsidR="000A3190" w:rsidRPr="00065184">
        <w:rPr>
          <w:bCs/>
          <w:sz w:val="28"/>
          <w:szCs w:val="28"/>
          <w:shd w:val="clear" w:color="auto" w:fill="FFFFFF"/>
        </w:rPr>
        <w:t xml:space="preserve">Про передачу </w:t>
      </w:r>
      <w:proofErr w:type="spellStart"/>
      <w:r w:rsidR="000A3190" w:rsidRPr="00065184">
        <w:rPr>
          <w:bCs/>
          <w:sz w:val="28"/>
          <w:szCs w:val="28"/>
          <w:shd w:val="clear" w:color="auto" w:fill="FFFFFF"/>
        </w:rPr>
        <w:t>об'єктів</w:t>
      </w:r>
      <w:proofErr w:type="spellEnd"/>
      <w:r w:rsidR="000A3190" w:rsidRPr="00065184">
        <w:rPr>
          <w:bCs/>
          <w:sz w:val="28"/>
          <w:szCs w:val="28"/>
          <w:shd w:val="clear" w:color="auto" w:fill="FFFFFF"/>
        </w:rPr>
        <w:t xml:space="preserve"> права </w:t>
      </w:r>
      <w:proofErr w:type="spellStart"/>
      <w:r w:rsidR="000A3190" w:rsidRPr="00065184">
        <w:rPr>
          <w:bCs/>
          <w:sz w:val="28"/>
          <w:szCs w:val="28"/>
          <w:shd w:val="clear" w:color="auto" w:fill="FFFFFF"/>
        </w:rPr>
        <w:t>державної</w:t>
      </w:r>
      <w:proofErr w:type="spellEnd"/>
      <w:r w:rsidR="000A3190" w:rsidRPr="00065184">
        <w:rPr>
          <w:bCs/>
          <w:sz w:val="28"/>
          <w:szCs w:val="28"/>
          <w:shd w:val="clear" w:color="auto" w:fill="FFFFFF"/>
        </w:rPr>
        <w:t xml:space="preserve"> та </w:t>
      </w:r>
      <w:proofErr w:type="spellStart"/>
      <w:r w:rsidR="000A3190" w:rsidRPr="00065184">
        <w:rPr>
          <w:bCs/>
          <w:sz w:val="28"/>
          <w:szCs w:val="28"/>
          <w:shd w:val="clear" w:color="auto" w:fill="FFFFFF"/>
        </w:rPr>
        <w:t>комунальної</w:t>
      </w:r>
      <w:proofErr w:type="spellEnd"/>
      <w:r w:rsidR="000A3190" w:rsidRPr="00065184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A3190" w:rsidRPr="00065184">
        <w:rPr>
          <w:bCs/>
          <w:sz w:val="28"/>
          <w:szCs w:val="28"/>
          <w:shd w:val="clear" w:color="auto" w:fill="FFFFFF"/>
        </w:rPr>
        <w:t>власності</w:t>
      </w:r>
      <w:proofErr w:type="spellEnd"/>
      <w:r w:rsidR="000A3190" w:rsidRPr="00065184">
        <w:rPr>
          <w:sz w:val="28"/>
          <w:szCs w:val="28"/>
          <w:lang w:val="uk-UA"/>
        </w:rPr>
        <w:t>»</w:t>
      </w:r>
      <w:r w:rsidRPr="00065184">
        <w:rPr>
          <w:sz w:val="28"/>
          <w:szCs w:val="28"/>
          <w:lang w:val="uk-UA"/>
        </w:rPr>
        <w:t xml:space="preserve"> (</w:t>
      </w:r>
      <w:proofErr w:type="spellStart"/>
      <w:r w:rsidR="00296822" w:rsidRPr="00065184">
        <w:rPr>
          <w:bCs/>
          <w:sz w:val="28"/>
          <w:szCs w:val="28"/>
          <w:shd w:val="clear" w:color="auto" w:fill="FFFFFF"/>
        </w:rPr>
        <w:t>Відомості</w:t>
      </w:r>
      <w:proofErr w:type="spellEnd"/>
      <w:r w:rsidR="00296822" w:rsidRPr="00065184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296822" w:rsidRPr="00065184">
        <w:rPr>
          <w:bCs/>
          <w:sz w:val="28"/>
          <w:szCs w:val="28"/>
          <w:shd w:val="clear" w:color="auto" w:fill="FFFFFF"/>
        </w:rPr>
        <w:t>Верховної</w:t>
      </w:r>
      <w:proofErr w:type="spellEnd"/>
      <w:r w:rsidR="00296822" w:rsidRPr="00065184">
        <w:rPr>
          <w:bCs/>
          <w:sz w:val="28"/>
          <w:szCs w:val="28"/>
          <w:shd w:val="clear" w:color="auto" w:fill="FFFFFF"/>
        </w:rPr>
        <w:t xml:space="preserve"> Ради </w:t>
      </w:r>
      <w:proofErr w:type="spellStart"/>
      <w:r w:rsidR="00296822" w:rsidRPr="00065184">
        <w:rPr>
          <w:bCs/>
          <w:sz w:val="28"/>
          <w:szCs w:val="28"/>
          <w:shd w:val="clear" w:color="auto" w:fill="FFFFFF"/>
        </w:rPr>
        <w:t>України</w:t>
      </w:r>
      <w:proofErr w:type="spellEnd"/>
      <w:r w:rsidR="00296822" w:rsidRPr="00065184">
        <w:rPr>
          <w:bCs/>
          <w:sz w:val="28"/>
          <w:szCs w:val="28"/>
          <w:shd w:val="clear" w:color="auto" w:fill="FFFFFF"/>
        </w:rPr>
        <w:t xml:space="preserve"> (ВВР), 1998, № 34, ст.228</w:t>
      </w:r>
      <w:r w:rsidRPr="00065184">
        <w:rPr>
          <w:sz w:val="28"/>
          <w:szCs w:val="28"/>
          <w:lang w:val="uk-UA"/>
        </w:rPr>
        <w:t xml:space="preserve">) </w:t>
      </w:r>
      <w:r w:rsidR="000A3190" w:rsidRPr="00065184">
        <w:rPr>
          <w:sz w:val="28"/>
          <w:szCs w:val="28"/>
          <w:lang w:val="uk-UA"/>
        </w:rPr>
        <w:t>такі зміни</w:t>
      </w:r>
      <w:r w:rsidRPr="00065184">
        <w:rPr>
          <w:sz w:val="28"/>
          <w:szCs w:val="28"/>
          <w:lang w:val="uk-UA"/>
        </w:rPr>
        <w:t>:</w:t>
      </w:r>
    </w:p>
    <w:p w:rsidR="00065184" w:rsidRPr="00065184" w:rsidRDefault="00065184" w:rsidP="00065184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65184">
        <w:rPr>
          <w:rFonts w:eastAsia="Times New Roman"/>
          <w:color w:val="000000"/>
          <w:sz w:val="28"/>
          <w:szCs w:val="28"/>
        </w:rPr>
        <w:t xml:space="preserve">1. В 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абзаці</w:t>
      </w:r>
      <w:proofErr w:type="spellEnd"/>
      <w:r w:rsidRPr="00065184">
        <w:rPr>
          <w:rFonts w:eastAsia="Times New Roman"/>
          <w:color w:val="000000"/>
          <w:sz w:val="28"/>
          <w:szCs w:val="28"/>
        </w:rPr>
        <w:t xml:space="preserve"> четвертому 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частини</w:t>
      </w:r>
      <w:proofErr w:type="spellEnd"/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2E1380">
        <w:rPr>
          <w:rFonts w:eastAsia="Times New Roman"/>
          <w:color w:val="000000"/>
          <w:sz w:val="28"/>
          <w:szCs w:val="28"/>
          <w:lang w:val="uk-UA"/>
        </w:rPr>
        <w:t>першої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статті</w:t>
      </w:r>
      <w:proofErr w:type="spellEnd"/>
      <w:r w:rsidRPr="00065184">
        <w:rPr>
          <w:rFonts w:eastAsia="Times New Roman"/>
          <w:color w:val="000000"/>
          <w:sz w:val="28"/>
          <w:szCs w:val="28"/>
        </w:rPr>
        <w:t xml:space="preserve"> 2 </w:t>
      </w:r>
      <w:r w:rsidR="00671D98">
        <w:rPr>
          <w:rFonts w:eastAsia="Times New Roman"/>
          <w:color w:val="000000"/>
          <w:sz w:val="28"/>
          <w:szCs w:val="28"/>
        </w:rPr>
        <w:t xml:space="preserve">слово </w:t>
      </w:r>
      <w:r w:rsidR="00671D98">
        <w:rPr>
          <w:rFonts w:eastAsia="Times New Roman"/>
          <w:color w:val="000000"/>
          <w:sz w:val="28"/>
          <w:szCs w:val="28"/>
          <w:lang w:val="uk-UA"/>
        </w:rPr>
        <w:t>«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підприємств</w:t>
      </w:r>
      <w:proofErr w:type="spellEnd"/>
      <w:r w:rsidR="00671D98">
        <w:rPr>
          <w:rFonts w:eastAsia="Times New Roman"/>
          <w:color w:val="000000"/>
          <w:sz w:val="28"/>
          <w:szCs w:val="28"/>
          <w:lang w:val="uk-UA"/>
        </w:rPr>
        <w:t>»</w:t>
      </w:r>
      <w:r w:rsidR="00792511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792511" w:rsidRPr="00065184">
        <w:rPr>
          <w:rFonts w:eastAsia="Times New Roman"/>
          <w:color w:val="000000"/>
          <w:sz w:val="28"/>
          <w:szCs w:val="28"/>
        </w:rPr>
        <w:t>виключити</w:t>
      </w:r>
      <w:proofErr w:type="spellEnd"/>
      <w:r w:rsidRPr="00065184">
        <w:rPr>
          <w:rFonts w:eastAsia="Times New Roman"/>
          <w:color w:val="000000"/>
          <w:sz w:val="28"/>
          <w:szCs w:val="28"/>
        </w:rPr>
        <w:t>.</w:t>
      </w:r>
    </w:p>
    <w:p w:rsidR="00065184" w:rsidRPr="00065184" w:rsidRDefault="00065184" w:rsidP="00065184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65184">
        <w:rPr>
          <w:rFonts w:eastAsia="Times New Roman"/>
          <w:color w:val="000000"/>
          <w:sz w:val="28"/>
          <w:szCs w:val="28"/>
        </w:rPr>
        <w:t xml:space="preserve">2. В 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статті</w:t>
      </w:r>
      <w:proofErr w:type="spellEnd"/>
      <w:r w:rsidRPr="00065184">
        <w:rPr>
          <w:rFonts w:eastAsia="Times New Roman"/>
          <w:color w:val="000000"/>
          <w:sz w:val="28"/>
          <w:szCs w:val="28"/>
        </w:rPr>
        <w:t xml:space="preserve"> 3 </w:t>
      </w:r>
      <w:r w:rsidR="00671D98">
        <w:rPr>
          <w:rFonts w:eastAsia="Times New Roman"/>
          <w:color w:val="000000"/>
          <w:sz w:val="28"/>
          <w:szCs w:val="28"/>
        </w:rPr>
        <w:t xml:space="preserve">слово </w:t>
      </w:r>
      <w:r w:rsidR="00671D98">
        <w:rPr>
          <w:rFonts w:eastAsia="Times New Roman"/>
          <w:color w:val="000000"/>
          <w:sz w:val="28"/>
          <w:szCs w:val="28"/>
          <w:lang w:val="uk-UA"/>
        </w:rPr>
        <w:t>«</w:t>
      </w:r>
      <w:proofErr w:type="spellStart"/>
      <w:r w:rsidRPr="00065184">
        <w:rPr>
          <w:rFonts w:eastAsia="Times New Roman"/>
          <w:color w:val="000000"/>
          <w:sz w:val="28"/>
          <w:szCs w:val="28"/>
        </w:rPr>
        <w:t>відповідних</w:t>
      </w:r>
      <w:proofErr w:type="spellEnd"/>
      <w:r w:rsidR="00671D98">
        <w:rPr>
          <w:rFonts w:eastAsia="Times New Roman"/>
          <w:color w:val="000000"/>
          <w:sz w:val="28"/>
          <w:szCs w:val="28"/>
          <w:lang w:val="uk-UA"/>
        </w:rPr>
        <w:t>»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792511">
        <w:rPr>
          <w:rFonts w:eastAsia="Times New Roman"/>
          <w:color w:val="000000"/>
          <w:sz w:val="28"/>
          <w:szCs w:val="28"/>
          <w:lang w:val="uk-UA"/>
        </w:rPr>
        <w:t>виключити</w:t>
      </w:r>
      <w:r w:rsidRPr="00065184">
        <w:rPr>
          <w:rFonts w:eastAsia="Times New Roman"/>
          <w:color w:val="000000"/>
          <w:sz w:val="28"/>
          <w:szCs w:val="28"/>
        </w:rPr>
        <w:t>.</w:t>
      </w:r>
    </w:p>
    <w:p w:rsidR="00553CD1" w:rsidRDefault="00065184" w:rsidP="00065184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 w:rsidRPr="00065184">
        <w:rPr>
          <w:rFonts w:eastAsia="Times New Roman"/>
          <w:color w:val="000000"/>
          <w:sz w:val="28"/>
          <w:szCs w:val="28"/>
        </w:rPr>
        <w:t xml:space="preserve">3. </w:t>
      </w:r>
      <w:r w:rsidR="00553CD1">
        <w:rPr>
          <w:rFonts w:eastAsia="Times New Roman"/>
          <w:color w:val="000000"/>
          <w:sz w:val="28"/>
          <w:szCs w:val="28"/>
          <w:lang w:val="uk-UA"/>
        </w:rPr>
        <w:t>В статті 4:</w:t>
      </w:r>
    </w:p>
    <w:p w:rsidR="00065184" w:rsidRPr="00A62C1D" w:rsidRDefault="00553CD1" w:rsidP="00065184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1) а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бзац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C14061">
        <w:rPr>
          <w:rFonts w:eastAsia="Times New Roman"/>
          <w:color w:val="000000"/>
          <w:sz w:val="28"/>
          <w:szCs w:val="28"/>
          <w:lang w:val="uk-UA"/>
        </w:rPr>
        <w:t>шостий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частини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2E1380">
        <w:rPr>
          <w:rFonts w:eastAsia="Times New Roman"/>
          <w:color w:val="000000"/>
          <w:sz w:val="28"/>
          <w:szCs w:val="28"/>
          <w:lang w:val="uk-UA"/>
        </w:rPr>
        <w:t>третьої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виключити</w:t>
      </w:r>
      <w:proofErr w:type="spellEnd"/>
      <w:r w:rsidR="00A62C1D"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065184" w:rsidRDefault="00553CD1" w:rsidP="00065184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2)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в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абзаці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C67A6C">
        <w:rPr>
          <w:rFonts w:eastAsia="Times New Roman"/>
          <w:color w:val="000000"/>
          <w:sz w:val="28"/>
          <w:szCs w:val="28"/>
          <w:lang w:val="uk-UA"/>
        </w:rPr>
        <w:t>п’ятому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частини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2E1380">
        <w:rPr>
          <w:rFonts w:eastAsia="Times New Roman"/>
          <w:color w:val="000000"/>
          <w:sz w:val="28"/>
          <w:szCs w:val="28"/>
          <w:lang w:val="uk-UA"/>
        </w:rPr>
        <w:t>четвертої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D91703">
        <w:rPr>
          <w:rFonts w:eastAsia="Times New Roman"/>
          <w:color w:val="000000"/>
          <w:sz w:val="28"/>
          <w:szCs w:val="28"/>
          <w:lang w:val="uk-UA"/>
        </w:rPr>
        <w:t>с</w:t>
      </w:r>
      <w:r w:rsidR="00065184" w:rsidRPr="00065184">
        <w:rPr>
          <w:rFonts w:eastAsia="Times New Roman"/>
          <w:color w:val="000000"/>
          <w:sz w:val="28"/>
          <w:szCs w:val="28"/>
        </w:rPr>
        <w:t>лов</w:t>
      </w:r>
      <w:r w:rsidR="00C67A6C">
        <w:rPr>
          <w:rFonts w:eastAsia="Times New Roman"/>
          <w:color w:val="000000"/>
          <w:sz w:val="28"/>
          <w:szCs w:val="28"/>
          <w:lang w:val="uk-UA"/>
        </w:rPr>
        <w:t xml:space="preserve">а </w:t>
      </w:r>
      <w:r w:rsidR="00671D98">
        <w:rPr>
          <w:rFonts w:eastAsia="Times New Roman"/>
          <w:color w:val="000000"/>
          <w:sz w:val="28"/>
          <w:szCs w:val="28"/>
          <w:lang w:val="uk-UA"/>
        </w:rPr>
        <w:t>«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закріпленого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за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підприємством</w:t>
      </w:r>
      <w:proofErr w:type="spellEnd"/>
      <w:r w:rsidR="00671D98">
        <w:rPr>
          <w:rFonts w:eastAsia="Times New Roman"/>
          <w:color w:val="000000"/>
          <w:sz w:val="28"/>
          <w:szCs w:val="28"/>
          <w:lang w:val="uk-UA"/>
        </w:rPr>
        <w:t>»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, а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також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F5467B">
        <w:rPr>
          <w:rFonts w:eastAsia="Times New Roman"/>
          <w:color w:val="000000"/>
          <w:sz w:val="28"/>
          <w:szCs w:val="28"/>
          <w:lang w:val="uk-UA"/>
        </w:rPr>
        <w:t xml:space="preserve">після слів </w:t>
      </w:r>
      <w:r w:rsidR="00C206BB">
        <w:rPr>
          <w:rFonts w:eastAsia="Times New Roman"/>
          <w:color w:val="000000"/>
          <w:sz w:val="28"/>
          <w:szCs w:val="28"/>
          <w:lang w:val="uk-UA"/>
        </w:rPr>
        <w:t xml:space="preserve">«управління майном» </w:t>
      </w:r>
      <w:proofErr w:type="spellStart"/>
      <w:r w:rsidR="00D91703">
        <w:rPr>
          <w:rFonts w:eastAsia="Times New Roman"/>
          <w:color w:val="000000"/>
          <w:sz w:val="28"/>
          <w:szCs w:val="28"/>
          <w:lang w:val="uk-UA"/>
        </w:rPr>
        <w:t>слов</w:t>
      </w:r>
      <w:proofErr w:type="spellEnd"/>
      <w:r w:rsidR="00F5467B" w:rsidRPr="00F5467B">
        <w:rPr>
          <w:rFonts w:eastAsia="Times New Roman"/>
          <w:color w:val="000000"/>
          <w:sz w:val="28"/>
          <w:szCs w:val="28"/>
        </w:rPr>
        <w:t>о</w:t>
      </w:r>
      <w:r w:rsidR="00D91703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671D98">
        <w:rPr>
          <w:rFonts w:eastAsia="Times New Roman"/>
          <w:color w:val="000000"/>
          <w:sz w:val="28"/>
          <w:szCs w:val="28"/>
          <w:lang w:val="uk-UA"/>
        </w:rPr>
        <w:t>«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підприємств</w:t>
      </w:r>
      <w:proofErr w:type="spellEnd"/>
      <w:r w:rsidR="00D91703">
        <w:rPr>
          <w:rFonts w:eastAsia="Times New Roman"/>
          <w:color w:val="000000"/>
          <w:sz w:val="28"/>
          <w:szCs w:val="28"/>
          <w:lang w:val="uk-UA"/>
        </w:rPr>
        <w:t>а</w:t>
      </w:r>
      <w:r w:rsidR="00671D98">
        <w:rPr>
          <w:rFonts w:eastAsia="Times New Roman"/>
          <w:color w:val="000000"/>
          <w:sz w:val="28"/>
          <w:szCs w:val="28"/>
          <w:lang w:val="uk-UA"/>
        </w:rPr>
        <w:t>»</w:t>
      </w:r>
      <w:r w:rsidR="00D91703">
        <w:rPr>
          <w:rFonts w:eastAsia="Times New Roman"/>
          <w:color w:val="000000"/>
          <w:sz w:val="28"/>
          <w:szCs w:val="28"/>
          <w:lang w:val="uk-UA"/>
        </w:rPr>
        <w:t xml:space="preserve"> виключити</w:t>
      </w:r>
      <w:r w:rsidR="00065184" w:rsidRPr="00065184">
        <w:rPr>
          <w:rFonts w:eastAsia="Times New Roman"/>
          <w:color w:val="000000"/>
          <w:sz w:val="28"/>
          <w:szCs w:val="28"/>
        </w:rPr>
        <w:t>.</w:t>
      </w:r>
    </w:p>
    <w:p w:rsidR="00553CD1" w:rsidRPr="00553CD1" w:rsidRDefault="00553CD1" w:rsidP="00065184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4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. </w:t>
      </w:r>
      <w:r>
        <w:rPr>
          <w:rFonts w:eastAsia="Times New Roman"/>
          <w:color w:val="000000"/>
          <w:sz w:val="28"/>
          <w:szCs w:val="28"/>
          <w:lang w:val="uk-UA"/>
        </w:rPr>
        <w:t>В статті 7:</w:t>
      </w:r>
    </w:p>
    <w:p w:rsidR="009E6F92" w:rsidRPr="005B7D23" w:rsidRDefault="00553CD1" w:rsidP="00065184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1) в</w:t>
      </w:r>
      <w:r w:rsidR="009E6F92">
        <w:rPr>
          <w:rFonts w:eastAsia="Times New Roman"/>
          <w:color w:val="000000"/>
          <w:sz w:val="28"/>
          <w:szCs w:val="28"/>
          <w:lang w:val="uk-UA"/>
        </w:rPr>
        <w:t xml:space="preserve"> абзаці </w:t>
      </w:r>
      <w:r w:rsidR="00811C8E">
        <w:rPr>
          <w:rFonts w:eastAsia="Times New Roman"/>
          <w:color w:val="000000"/>
          <w:sz w:val="28"/>
          <w:szCs w:val="28"/>
          <w:lang w:val="uk-UA"/>
        </w:rPr>
        <w:t>восьмому</w:t>
      </w:r>
      <w:r w:rsidR="009E6F92">
        <w:rPr>
          <w:rFonts w:eastAsia="Times New Roman"/>
          <w:color w:val="000000"/>
          <w:sz w:val="28"/>
          <w:szCs w:val="28"/>
          <w:lang w:val="uk-UA"/>
        </w:rPr>
        <w:t xml:space="preserve"> частини </w:t>
      </w:r>
      <w:r w:rsidR="00FA77C0">
        <w:rPr>
          <w:rFonts w:eastAsia="Times New Roman"/>
          <w:color w:val="000000"/>
          <w:sz w:val="28"/>
          <w:szCs w:val="28"/>
          <w:lang w:val="uk-UA"/>
        </w:rPr>
        <w:t>першої</w:t>
      </w:r>
      <w:r w:rsidR="009E6F92">
        <w:rPr>
          <w:rFonts w:eastAsia="Times New Roman"/>
          <w:color w:val="000000"/>
          <w:sz w:val="28"/>
          <w:szCs w:val="28"/>
          <w:lang w:val="uk-UA"/>
        </w:rPr>
        <w:t xml:space="preserve"> слово «та» замінити символом «,» , після слів «газового господарства» додати слова «та електроенергетики», після слова «устаткування» додати символ та слово «, обладнання», </w:t>
      </w:r>
      <w:r w:rsidR="006A59E9">
        <w:rPr>
          <w:rFonts w:eastAsia="Times New Roman"/>
          <w:color w:val="000000"/>
          <w:sz w:val="28"/>
          <w:szCs w:val="28"/>
          <w:lang w:val="uk-UA"/>
        </w:rPr>
        <w:t xml:space="preserve">після слова «постачанням» додати слова «і розподілом», </w:t>
      </w:r>
      <w:r w:rsidR="008D4E95">
        <w:rPr>
          <w:rFonts w:eastAsia="Times New Roman"/>
          <w:color w:val="000000"/>
          <w:sz w:val="28"/>
          <w:szCs w:val="28"/>
          <w:lang w:val="uk-UA"/>
        </w:rPr>
        <w:t xml:space="preserve">а </w:t>
      </w:r>
      <w:r w:rsidR="006A59E9">
        <w:rPr>
          <w:rFonts w:eastAsia="Times New Roman"/>
          <w:color w:val="000000"/>
          <w:sz w:val="28"/>
          <w:szCs w:val="28"/>
          <w:lang w:val="uk-UA"/>
        </w:rPr>
        <w:t>після слова та символу</w:t>
      </w:r>
      <w:r w:rsidR="005B7D23">
        <w:rPr>
          <w:rFonts w:eastAsia="Times New Roman"/>
          <w:color w:val="000000"/>
          <w:sz w:val="28"/>
          <w:szCs w:val="28"/>
          <w:lang w:val="uk-UA"/>
        </w:rPr>
        <w:t xml:space="preserve"> «газу</w:t>
      </w:r>
      <w:r w:rsidR="006A59E9">
        <w:rPr>
          <w:rFonts w:eastAsia="Times New Roman"/>
          <w:color w:val="000000"/>
          <w:sz w:val="28"/>
          <w:szCs w:val="28"/>
          <w:lang w:val="uk-UA"/>
        </w:rPr>
        <w:t>,</w:t>
      </w:r>
      <w:r w:rsidR="005B7D23">
        <w:rPr>
          <w:rFonts w:eastAsia="Times New Roman"/>
          <w:color w:val="000000"/>
          <w:sz w:val="28"/>
          <w:szCs w:val="28"/>
          <w:lang w:val="uk-UA"/>
        </w:rPr>
        <w:t>»</w:t>
      </w:r>
      <w:r w:rsidR="006A59E9">
        <w:rPr>
          <w:rFonts w:eastAsia="Times New Roman"/>
          <w:color w:val="000000"/>
          <w:sz w:val="28"/>
          <w:szCs w:val="28"/>
          <w:lang w:val="uk-UA"/>
        </w:rPr>
        <w:t xml:space="preserve"> додати слово та символ </w:t>
      </w:r>
      <w:r w:rsidR="008D4E95" w:rsidRPr="005B7D23">
        <w:rPr>
          <w:rFonts w:eastAsia="Times New Roman"/>
          <w:color w:val="000000"/>
          <w:sz w:val="28"/>
          <w:szCs w:val="28"/>
          <w:lang w:val="uk-UA"/>
        </w:rPr>
        <w:t>«</w:t>
      </w:r>
      <w:proofErr w:type="spellStart"/>
      <w:r w:rsidR="005B7D23" w:rsidRPr="005B7D23">
        <w:rPr>
          <w:bCs/>
          <w:sz w:val="28"/>
          <w:szCs w:val="28"/>
        </w:rPr>
        <w:t>електроенергії</w:t>
      </w:r>
      <w:proofErr w:type="spellEnd"/>
      <w:r w:rsidR="006A59E9">
        <w:rPr>
          <w:bCs/>
          <w:sz w:val="28"/>
          <w:szCs w:val="28"/>
          <w:lang w:val="uk-UA"/>
        </w:rPr>
        <w:t>,</w:t>
      </w:r>
      <w:r w:rsidR="008D4E95" w:rsidRPr="005B7D23">
        <w:rPr>
          <w:rFonts w:eastAsia="Times New Roman"/>
          <w:color w:val="000000"/>
          <w:sz w:val="28"/>
          <w:szCs w:val="28"/>
          <w:lang w:val="uk-UA"/>
        </w:rPr>
        <w:t>»</w:t>
      </w:r>
      <w:r w:rsidR="00A62C1D">
        <w:rPr>
          <w:rFonts w:eastAsia="Times New Roman"/>
          <w:color w:val="000000"/>
          <w:sz w:val="28"/>
          <w:szCs w:val="28"/>
          <w:lang w:val="uk-UA"/>
        </w:rPr>
        <w:t>;</w:t>
      </w:r>
      <w:r w:rsidR="008D4E95" w:rsidRPr="005B7D23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9E6F92" w:rsidRPr="005B7D23">
        <w:rPr>
          <w:rFonts w:eastAsia="Times New Roman"/>
          <w:color w:val="000000"/>
          <w:sz w:val="28"/>
          <w:szCs w:val="28"/>
          <w:lang w:val="uk-UA"/>
        </w:rPr>
        <w:t xml:space="preserve">    </w:t>
      </w:r>
    </w:p>
    <w:p w:rsidR="00065184" w:rsidRDefault="00553CD1" w:rsidP="00065184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2) д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оповнити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частиною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FA77C0">
        <w:rPr>
          <w:rFonts w:eastAsia="Times New Roman"/>
          <w:color w:val="000000"/>
          <w:sz w:val="28"/>
          <w:szCs w:val="28"/>
          <w:lang w:val="uk-UA"/>
        </w:rPr>
        <w:t>восьмою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 </w:t>
      </w:r>
      <w:r w:rsidR="00181744">
        <w:rPr>
          <w:rFonts w:eastAsia="Times New Roman"/>
          <w:color w:val="000000"/>
          <w:sz w:val="28"/>
          <w:szCs w:val="28"/>
          <w:lang w:val="uk-UA"/>
        </w:rPr>
        <w:t>так</w:t>
      </w:r>
      <w:r w:rsidR="00065184" w:rsidRPr="00065184">
        <w:rPr>
          <w:rFonts w:eastAsia="Times New Roman"/>
          <w:color w:val="000000"/>
          <w:sz w:val="28"/>
          <w:szCs w:val="28"/>
        </w:rPr>
        <w:t xml:space="preserve">ого </w:t>
      </w:r>
      <w:proofErr w:type="spellStart"/>
      <w:r w:rsidR="00065184" w:rsidRPr="00065184">
        <w:rPr>
          <w:rFonts w:eastAsia="Times New Roman"/>
          <w:color w:val="000000"/>
          <w:sz w:val="28"/>
          <w:szCs w:val="28"/>
        </w:rPr>
        <w:t>змісту</w:t>
      </w:r>
      <w:proofErr w:type="spellEnd"/>
      <w:r w:rsidR="00065184" w:rsidRPr="00065184">
        <w:rPr>
          <w:rFonts w:eastAsia="Times New Roman"/>
          <w:color w:val="000000"/>
          <w:sz w:val="28"/>
          <w:szCs w:val="28"/>
        </w:rPr>
        <w:t>:</w:t>
      </w:r>
    </w:p>
    <w:p w:rsidR="00181744" w:rsidRPr="00B46698" w:rsidRDefault="00181744" w:rsidP="00065184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B46698">
        <w:rPr>
          <w:rFonts w:eastAsia="Times New Roman"/>
          <w:color w:val="000000"/>
          <w:sz w:val="28"/>
          <w:szCs w:val="28"/>
          <w:lang w:val="uk-UA"/>
        </w:rPr>
        <w:t>«</w:t>
      </w:r>
      <w:r w:rsidR="00B46698" w:rsidRPr="00B46698">
        <w:rPr>
          <w:sz w:val="28"/>
          <w:szCs w:val="28"/>
          <w:lang w:val="uk-UA"/>
        </w:rPr>
        <w:t xml:space="preserve">8. </w:t>
      </w:r>
      <w:r w:rsidR="00B46698" w:rsidRPr="00B46698">
        <w:rPr>
          <w:color w:val="000000"/>
          <w:sz w:val="28"/>
          <w:szCs w:val="28"/>
          <w:lang w:val="uk-UA"/>
        </w:rPr>
        <w:t>В разі прийняття Кабінетом Міністрів України рішення про передачу у комунальну власність окремого індивідуально визначеного майна</w:t>
      </w:r>
      <w:r w:rsidR="00B46698">
        <w:rPr>
          <w:color w:val="000000"/>
          <w:sz w:val="28"/>
          <w:szCs w:val="28"/>
          <w:lang w:val="uk-UA"/>
        </w:rPr>
        <w:t>,</w:t>
      </w:r>
      <w:r w:rsidR="00B46698" w:rsidRPr="00B46698">
        <w:rPr>
          <w:color w:val="000000"/>
          <w:sz w:val="28"/>
          <w:szCs w:val="28"/>
          <w:lang w:val="uk-UA"/>
        </w:rPr>
        <w:t xml:space="preserve"> Кабінет Міністрів України у п'ятнадцятиденний строк повідомляє про прийняте рішення балансоутримувача цього майна.</w:t>
      </w:r>
      <w:r w:rsidRPr="00B46698">
        <w:rPr>
          <w:rFonts w:eastAsia="Times New Roman"/>
          <w:color w:val="000000"/>
          <w:sz w:val="28"/>
          <w:szCs w:val="28"/>
          <w:lang w:val="uk-UA"/>
        </w:rPr>
        <w:t>»</w:t>
      </w:r>
      <w:r w:rsidR="00B46698" w:rsidRPr="00B46698">
        <w:rPr>
          <w:rFonts w:eastAsia="Times New Roman"/>
          <w:color w:val="000000"/>
          <w:sz w:val="28"/>
          <w:szCs w:val="28"/>
          <w:lang w:val="uk-UA"/>
        </w:rPr>
        <w:t>.</w:t>
      </w:r>
    </w:p>
    <w:p w:rsidR="00005C02" w:rsidRPr="00B46698" w:rsidRDefault="00005C02" w:rsidP="00005C02">
      <w:pPr>
        <w:widowControl w:val="0"/>
        <w:autoSpaceDE w:val="0"/>
        <w:autoSpaceDN w:val="0"/>
        <w:adjustRightInd w:val="0"/>
        <w:ind w:left="709"/>
        <w:jc w:val="both"/>
        <w:rPr>
          <w:sz w:val="28"/>
          <w:szCs w:val="28"/>
          <w:lang w:val="uk-UA"/>
        </w:rPr>
      </w:pPr>
    </w:p>
    <w:p w:rsidR="00D47B76" w:rsidRPr="0010144F" w:rsidRDefault="00D47B76" w:rsidP="005618CB">
      <w:pPr>
        <w:shd w:val="clear" w:color="auto" w:fill="FFFFFF"/>
        <w:spacing w:before="120"/>
        <w:ind w:firstLine="540"/>
        <w:rPr>
          <w:sz w:val="28"/>
          <w:szCs w:val="28"/>
          <w:lang w:val="uk-UA"/>
        </w:rPr>
      </w:pPr>
      <w:r w:rsidRPr="0010144F">
        <w:rPr>
          <w:sz w:val="28"/>
          <w:szCs w:val="28"/>
          <w:lang w:val="uk-UA"/>
        </w:rPr>
        <w:t>ІІ. Прикінцеві положення:</w:t>
      </w:r>
    </w:p>
    <w:p w:rsidR="00D47B76" w:rsidRDefault="00D47B76" w:rsidP="00005C02">
      <w:pPr>
        <w:pStyle w:val="ad"/>
        <w:numPr>
          <w:ilvl w:val="0"/>
          <w:numId w:val="8"/>
        </w:numPr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D1E76"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:rsidR="00D47B76" w:rsidRPr="00A05D0C" w:rsidRDefault="005E630C" w:rsidP="007E1F5B">
      <w:pPr>
        <w:numPr>
          <w:ilvl w:val="0"/>
          <w:numId w:val="8"/>
        </w:numPr>
        <w:shd w:val="clear" w:color="auto" w:fill="FFFFFF"/>
        <w:tabs>
          <w:tab w:val="left" w:pos="1015"/>
        </w:tabs>
        <w:ind w:left="22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</w:t>
      </w:r>
      <w:r w:rsidR="00D47B76" w:rsidRPr="00A05D0C">
        <w:rPr>
          <w:sz w:val="28"/>
          <w:szCs w:val="28"/>
          <w:lang w:val="uk-UA"/>
        </w:rPr>
        <w:t xml:space="preserve">абінету Міністрів України протягом </w:t>
      </w:r>
      <w:r w:rsidR="00CE37A6">
        <w:rPr>
          <w:sz w:val="28"/>
          <w:szCs w:val="28"/>
          <w:lang w:val="uk-UA"/>
        </w:rPr>
        <w:t>двох</w:t>
      </w:r>
      <w:r w:rsidR="00833E72" w:rsidRPr="00A05D0C">
        <w:rPr>
          <w:sz w:val="28"/>
          <w:szCs w:val="28"/>
          <w:lang w:val="uk-UA"/>
        </w:rPr>
        <w:t xml:space="preserve"> </w:t>
      </w:r>
      <w:r w:rsidR="00D47B76" w:rsidRPr="00A05D0C">
        <w:rPr>
          <w:sz w:val="28"/>
          <w:szCs w:val="28"/>
          <w:lang w:val="uk-UA"/>
        </w:rPr>
        <w:t>місяц</w:t>
      </w:r>
      <w:r w:rsidR="00833E72" w:rsidRPr="00A05D0C">
        <w:rPr>
          <w:sz w:val="28"/>
          <w:szCs w:val="28"/>
          <w:lang w:val="uk-UA"/>
        </w:rPr>
        <w:t>ів</w:t>
      </w:r>
      <w:r w:rsidR="00D47B76" w:rsidRPr="00A05D0C">
        <w:rPr>
          <w:sz w:val="28"/>
          <w:szCs w:val="28"/>
          <w:lang w:val="uk-UA"/>
        </w:rPr>
        <w:t xml:space="preserve"> з дня набрання чинності цим Законом:</w:t>
      </w:r>
    </w:p>
    <w:p w:rsidR="00D47B76" w:rsidRPr="00BF2835" w:rsidRDefault="005E630C" w:rsidP="007E1F5B">
      <w:pPr>
        <w:shd w:val="clear" w:color="auto" w:fill="FFFFFF"/>
        <w:tabs>
          <w:tab w:val="left" w:pos="101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1) </w:t>
      </w:r>
      <w:r w:rsidR="00E0442A">
        <w:rPr>
          <w:sz w:val="28"/>
          <w:szCs w:val="28"/>
          <w:lang w:val="uk-UA"/>
        </w:rPr>
        <w:t xml:space="preserve">забезпечити розробку </w:t>
      </w:r>
      <w:r w:rsidR="00D47B76" w:rsidRPr="00BF2835">
        <w:rPr>
          <w:sz w:val="28"/>
          <w:szCs w:val="28"/>
        </w:rPr>
        <w:t>нормативно-</w:t>
      </w:r>
      <w:proofErr w:type="spellStart"/>
      <w:r w:rsidR="00D47B76" w:rsidRPr="00BF2835">
        <w:rPr>
          <w:sz w:val="28"/>
          <w:szCs w:val="28"/>
        </w:rPr>
        <w:t>правових</w:t>
      </w:r>
      <w:proofErr w:type="spellEnd"/>
      <w:r w:rsidR="00D47B76" w:rsidRPr="00BF2835">
        <w:rPr>
          <w:sz w:val="28"/>
          <w:szCs w:val="28"/>
        </w:rPr>
        <w:t xml:space="preserve"> </w:t>
      </w:r>
      <w:proofErr w:type="spellStart"/>
      <w:r w:rsidR="00D47B76" w:rsidRPr="00BF2835">
        <w:rPr>
          <w:sz w:val="28"/>
          <w:szCs w:val="28"/>
        </w:rPr>
        <w:t>актів</w:t>
      </w:r>
      <w:proofErr w:type="spellEnd"/>
      <w:r w:rsidR="00D47B76" w:rsidRPr="00BF2835">
        <w:rPr>
          <w:sz w:val="28"/>
          <w:szCs w:val="28"/>
        </w:rPr>
        <w:t xml:space="preserve"> з </w:t>
      </w:r>
      <w:proofErr w:type="spellStart"/>
      <w:r w:rsidR="00D47B76" w:rsidRPr="00BF2835">
        <w:rPr>
          <w:sz w:val="28"/>
          <w:szCs w:val="28"/>
        </w:rPr>
        <w:t>урахуванням</w:t>
      </w:r>
      <w:proofErr w:type="spellEnd"/>
      <w:r w:rsidR="00D47B76" w:rsidRPr="00BF2835">
        <w:rPr>
          <w:sz w:val="28"/>
          <w:szCs w:val="28"/>
        </w:rPr>
        <w:t xml:space="preserve"> </w:t>
      </w:r>
      <w:proofErr w:type="spellStart"/>
      <w:r w:rsidR="00D47B76" w:rsidRPr="00BF2835">
        <w:rPr>
          <w:sz w:val="28"/>
          <w:szCs w:val="28"/>
        </w:rPr>
        <w:t>положень</w:t>
      </w:r>
      <w:proofErr w:type="spellEnd"/>
      <w:r w:rsidR="00D47B76" w:rsidRPr="00BF2835">
        <w:rPr>
          <w:sz w:val="28"/>
          <w:szCs w:val="28"/>
        </w:rPr>
        <w:t xml:space="preserve"> </w:t>
      </w:r>
      <w:proofErr w:type="spellStart"/>
      <w:r w:rsidR="00D47B76" w:rsidRPr="00BF2835">
        <w:rPr>
          <w:sz w:val="28"/>
          <w:szCs w:val="28"/>
        </w:rPr>
        <w:t>цього</w:t>
      </w:r>
      <w:proofErr w:type="spellEnd"/>
      <w:r w:rsidR="00D47B76" w:rsidRPr="00BF2835">
        <w:rPr>
          <w:sz w:val="28"/>
          <w:szCs w:val="28"/>
        </w:rPr>
        <w:t xml:space="preserve"> Закону;</w:t>
      </w:r>
    </w:p>
    <w:p w:rsidR="00D47B76" w:rsidRPr="00FD1E76" w:rsidRDefault="005E630C" w:rsidP="007E1F5B">
      <w:pPr>
        <w:shd w:val="clear" w:color="auto" w:fill="FFFFFF"/>
        <w:tabs>
          <w:tab w:val="left" w:pos="720"/>
        </w:tabs>
        <w:ind w:left="22"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>2</w:t>
      </w:r>
      <w:r w:rsidR="008462CA">
        <w:rPr>
          <w:sz w:val="28"/>
          <w:szCs w:val="28"/>
          <w:lang w:val="uk-UA"/>
        </w:rPr>
        <w:t xml:space="preserve">) </w:t>
      </w:r>
      <w:r w:rsidR="00D47B76" w:rsidRPr="00FD1E76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D47B76" w:rsidRPr="00FD1E76" w:rsidRDefault="005E630C" w:rsidP="007E1F5B">
      <w:pPr>
        <w:shd w:val="clear" w:color="auto" w:fill="FFFFFF"/>
        <w:ind w:left="22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8462CA">
        <w:rPr>
          <w:sz w:val="28"/>
          <w:szCs w:val="28"/>
          <w:lang w:val="uk-UA"/>
        </w:rPr>
        <w:t xml:space="preserve">) </w:t>
      </w:r>
      <w:r w:rsidR="00D47B76" w:rsidRPr="00FD1E76">
        <w:rPr>
          <w:sz w:val="28"/>
          <w:szCs w:val="28"/>
          <w:lang w:val="uk-UA"/>
        </w:rPr>
        <w:t>забезпечити перегляд і скасування міністерствами та іншими центральними органами виконавчої влади своїх нормативно-правових актів, що суперечать цьому Закону.</w:t>
      </w:r>
    </w:p>
    <w:p w:rsidR="00D47B76" w:rsidRDefault="00D47B76" w:rsidP="007E1F5B">
      <w:pPr>
        <w:ind w:firstLine="540"/>
        <w:jc w:val="both"/>
        <w:rPr>
          <w:color w:val="000000"/>
          <w:sz w:val="28"/>
          <w:szCs w:val="28"/>
          <w:lang w:val="uk-UA"/>
        </w:rPr>
      </w:pPr>
    </w:p>
    <w:p w:rsidR="00D47B76" w:rsidRDefault="00D47B76" w:rsidP="007E1F5B">
      <w:pPr>
        <w:ind w:firstLine="540"/>
        <w:jc w:val="both"/>
        <w:rPr>
          <w:color w:val="000000"/>
          <w:sz w:val="28"/>
          <w:szCs w:val="28"/>
          <w:lang w:val="uk-UA"/>
        </w:rPr>
      </w:pPr>
    </w:p>
    <w:p w:rsidR="00D47B76" w:rsidRDefault="00D47B76" w:rsidP="00005C02">
      <w:pPr>
        <w:tabs>
          <w:tab w:val="left" w:pos="6870"/>
        </w:tabs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</w:t>
      </w:r>
      <w:proofErr w:type="spellStart"/>
      <w:r>
        <w:rPr>
          <w:b/>
          <w:color w:val="000000"/>
          <w:sz w:val="28"/>
          <w:szCs w:val="28"/>
        </w:rPr>
        <w:t>Верховної</w:t>
      </w:r>
      <w:proofErr w:type="spellEnd"/>
      <w:r>
        <w:rPr>
          <w:b/>
          <w:color w:val="000000"/>
          <w:sz w:val="28"/>
          <w:szCs w:val="28"/>
        </w:rPr>
        <w:t xml:space="preserve"> Ради</w:t>
      </w:r>
    </w:p>
    <w:p w:rsidR="00D47B76" w:rsidRPr="00B55541" w:rsidRDefault="00005C02" w:rsidP="00005C02">
      <w:pPr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</w:t>
      </w:r>
      <w:proofErr w:type="spellStart"/>
      <w:proofErr w:type="gramStart"/>
      <w:r w:rsidR="00D47B76" w:rsidRPr="00D47E0C">
        <w:rPr>
          <w:b/>
          <w:color w:val="000000"/>
          <w:sz w:val="28"/>
          <w:szCs w:val="28"/>
        </w:rPr>
        <w:t>України</w:t>
      </w:r>
      <w:proofErr w:type="spellEnd"/>
      <w:r w:rsidR="00D47B76" w:rsidRPr="00D47E0C">
        <w:rPr>
          <w:b/>
          <w:color w:val="000000"/>
          <w:sz w:val="28"/>
          <w:szCs w:val="28"/>
        </w:rPr>
        <w:t xml:space="preserve">  </w:t>
      </w:r>
      <w:r w:rsidR="00D47B76" w:rsidRPr="00D47E0C">
        <w:rPr>
          <w:b/>
          <w:color w:val="000000"/>
          <w:sz w:val="28"/>
          <w:szCs w:val="28"/>
        </w:rPr>
        <w:tab/>
      </w:r>
      <w:proofErr w:type="gramEnd"/>
      <w:r w:rsidR="00D47B76" w:rsidRPr="00D47E0C">
        <w:rPr>
          <w:b/>
          <w:color w:val="000000"/>
          <w:sz w:val="28"/>
          <w:szCs w:val="28"/>
        </w:rPr>
        <w:tab/>
      </w:r>
      <w:r w:rsidR="00D47B76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47B76" w:rsidRPr="00B55541">
        <w:rPr>
          <w:b/>
          <w:color w:val="000000"/>
          <w:sz w:val="28"/>
          <w:szCs w:val="28"/>
          <w:lang w:val="uk-UA"/>
        </w:rPr>
        <w:t xml:space="preserve">  Д. РАЗУМКОВ</w:t>
      </w:r>
    </w:p>
    <w:p w:rsidR="00D60AF5" w:rsidRDefault="00D60AF5" w:rsidP="00B55541">
      <w:pPr>
        <w:tabs>
          <w:tab w:val="left" w:pos="6870"/>
        </w:tabs>
        <w:ind w:firstLine="708"/>
        <w:jc w:val="both"/>
        <w:rPr>
          <w:b/>
          <w:color w:val="000000"/>
          <w:sz w:val="28"/>
          <w:szCs w:val="28"/>
          <w:lang w:val="uk-UA"/>
        </w:rPr>
      </w:pPr>
    </w:p>
    <w:p w:rsidR="00D60AF5" w:rsidRDefault="00D60AF5" w:rsidP="00B55541">
      <w:pPr>
        <w:tabs>
          <w:tab w:val="left" w:pos="6870"/>
        </w:tabs>
        <w:ind w:firstLine="708"/>
        <w:jc w:val="both"/>
        <w:rPr>
          <w:b/>
          <w:color w:val="000000"/>
          <w:sz w:val="28"/>
          <w:szCs w:val="28"/>
          <w:lang w:val="uk-UA"/>
        </w:rPr>
      </w:pPr>
    </w:p>
    <w:p w:rsidR="00D47B76" w:rsidRPr="00B55541" w:rsidRDefault="00D47B76" w:rsidP="00B55541">
      <w:pPr>
        <w:tabs>
          <w:tab w:val="left" w:pos="6870"/>
        </w:tabs>
        <w:ind w:firstLine="708"/>
        <w:jc w:val="both"/>
        <w:rPr>
          <w:b/>
          <w:color w:val="000000"/>
          <w:sz w:val="28"/>
          <w:szCs w:val="28"/>
        </w:rPr>
      </w:pPr>
    </w:p>
    <w:sectPr w:rsidR="00D47B76" w:rsidRPr="00B55541" w:rsidSect="00005C02">
      <w:headerReference w:type="default" r:id="rId10"/>
      <w:pgSz w:w="11906" w:h="16838"/>
      <w:pgMar w:top="850" w:right="850" w:bottom="1079" w:left="1417" w:header="708" w:footer="2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F0E" w:rsidRDefault="001D6F0E" w:rsidP="004255D3">
      <w:r>
        <w:separator/>
      </w:r>
    </w:p>
  </w:endnote>
  <w:endnote w:type="continuationSeparator" w:id="0">
    <w:p w:rsidR="001D6F0E" w:rsidRDefault="001D6F0E" w:rsidP="0042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F0E" w:rsidRDefault="001D6F0E" w:rsidP="004255D3">
      <w:r>
        <w:separator/>
      </w:r>
    </w:p>
  </w:footnote>
  <w:footnote w:type="continuationSeparator" w:id="0">
    <w:p w:rsidR="001D6F0E" w:rsidRDefault="001D6F0E" w:rsidP="00425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6BB" w:rsidRDefault="00C206B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43BC6" w:rsidRPr="00243BC6">
      <w:rPr>
        <w:noProof/>
        <w:lang w:val="uk-UA"/>
      </w:rPr>
      <w:t>2</w:t>
    </w:r>
    <w:r>
      <w:fldChar w:fldCharType="end"/>
    </w:r>
  </w:p>
  <w:p w:rsidR="00C206BB" w:rsidRDefault="00C206B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2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32D42ED7"/>
    <w:multiLevelType w:val="singleLevel"/>
    <w:tmpl w:val="3D343D6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0653100"/>
    <w:multiLevelType w:val="hybridMultilevel"/>
    <w:tmpl w:val="28A48012"/>
    <w:lvl w:ilvl="0" w:tplc="B5B223D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414F3670"/>
    <w:multiLevelType w:val="hybridMultilevel"/>
    <w:tmpl w:val="AB3476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97A6F09"/>
    <w:multiLevelType w:val="hybridMultilevel"/>
    <w:tmpl w:val="AFBC56F4"/>
    <w:lvl w:ilvl="0" w:tplc="50565B6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A163C8B"/>
    <w:multiLevelType w:val="hybridMultilevel"/>
    <w:tmpl w:val="FA18F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731A05"/>
    <w:multiLevelType w:val="hybridMultilevel"/>
    <w:tmpl w:val="096E34A6"/>
    <w:lvl w:ilvl="0" w:tplc="38B296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61E97361"/>
    <w:multiLevelType w:val="hybridMultilevel"/>
    <w:tmpl w:val="98A45D72"/>
    <w:lvl w:ilvl="0" w:tplc="FF78433A">
      <w:start w:val="2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0" w15:restartNumberingAfterBreak="0">
    <w:nsid w:val="7E5F5E87"/>
    <w:multiLevelType w:val="hybridMultilevel"/>
    <w:tmpl w:val="1052A030"/>
    <w:lvl w:ilvl="0" w:tplc="564867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5"/>
  </w:num>
  <w:num w:numId="8">
    <w:abstractNumId w:val="3"/>
    <w:lvlOverride w:ilvl="0">
      <w:lvl w:ilvl="0">
        <w:start w:val="1"/>
        <w:numFmt w:val="decimal"/>
        <w:lvlText w:val="%1."/>
        <w:legacy w:legacy="1" w:legacySpace="0" w:legacyIndent="28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51"/>
    <w:rsid w:val="00003234"/>
    <w:rsid w:val="00005C02"/>
    <w:rsid w:val="00021BA8"/>
    <w:rsid w:val="000341BC"/>
    <w:rsid w:val="000509DC"/>
    <w:rsid w:val="00054F08"/>
    <w:rsid w:val="000626FE"/>
    <w:rsid w:val="00065184"/>
    <w:rsid w:val="0007692E"/>
    <w:rsid w:val="00086D92"/>
    <w:rsid w:val="00092960"/>
    <w:rsid w:val="000944D0"/>
    <w:rsid w:val="000A3190"/>
    <w:rsid w:val="000C1A17"/>
    <w:rsid w:val="0010144F"/>
    <w:rsid w:val="00163CE9"/>
    <w:rsid w:val="0017029A"/>
    <w:rsid w:val="00173510"/>
    <w:rsid w:val="00181744"/>
    <w:rsid w:val="001A2DB9"/>
    <w:rsid w:val="001B161B"/>
    <w:rsid w:val="001D36C5"/>
    <w:rsid w:val="001D4F4F"/>
    <w:rsid w:val="001D6F0E"/>
    <w:rsid w:val="001D7EAD"/>
    <w:rsid w:val="001F4132"/>
    <w:rsid w:val="001F6495"/>
    <w:rsid w:val="00224D9B"/>
    <w:rsid w:val="00243BC6"/>
    <w:rsid w:val="00246746"/>
    <w:rsid w:val="00252EF6"/>
    <w:rsid w:val="002657DD"/>
    <w:rsid w:val="002863FF"/>
    <w:rsid w:val="002940A3"/>
    <w:rsid w:val="00296822"/>
    <w:rsid w:val="002A00E5"/>
    <w:rsid w:val="002D15DA"/>
    <w:rsid w:val="002D2DBC"/>
    <w:rsid w:val="002E1380"/>
    <w:rsid w:val="002E7679"/>
    <w:rsid w:val="00300E82"/>
    <w:rsid w:val="00301363"/>
    <w:rsid w:val="00303D1D"/>
    <w:rsid w:val="00312D40"/>
    <w:rsid w:val="00314F4B"/>
    <w:rsid w:val="00332E14"/>
    <w:rsid w:val="00345EB6"/>
    <w:rsid w:val="00354E2C"/>
    <w:rsid w:val="00367E59"/>
    <w:rsid w:val="003909B7"/>
    <w:rsid w:val="003A59D7"/>
    <w:rsid w:val="004145CF"/>
    <w:rsid w:val="004234E1"/>
    <w:rsid w:val="004255D3"/>
    <w:rsid w:val="00456C38"/>
    <w:rsid w:val="00463A04"/>
    <w:rsid w:val="0047220E"/>
    <w:rsid w:val="00492D79"/>
    <w:rsid w:val="00494B38"/>
    <w:rsid w:val="004A1651"/>
    <w:rsid w:val="004A19D2"/>
    <w:rsid w:val="004C6DBA"/>
    <w:rsid w:val="004D0DC4"/>
    <w:rsid w:val="004D2C07"/>
    <w:rsid w:val="004D66CF"/>
    <w:rsid w:val="004E2C59"/>
    <w:rsid w:val="004F1C9C"/>
    <w:rsid w:val="004F3FF2"/>
    <w:rsid w:val="00513AD4"/>
    <w:rsid w:val="00537D5F"/>
    <w:rsid w:val="00542645"/>
    <w:rsid w:val="00553CD1"/>
    <w:rsid w:val="005618CB"/>
    <w:rsid w:val="00561FA6"/>
    <w:rsid w:val="00572F06"/>
    <w:rsid w:val="00582676"/>
    <w:rsid w:val="00592204"/>
    <w:rsid w:val="0059526A"/>
    <w:rsid w:val="005B0463"/>
    <w:rsid w:val="005B7D23"/>
    <w:rsid w:val="005C1D66"/>
    <w:rsid w:val="005E28EE"/>
    <w:rsid w:val="005E630C"/>
    <w:rsid w:val="005F64DF"/>
    <w:rsid w:val="005F75C3"/>
    <w:rsid w:val="006105DE"/>
    <w:rsid w:val="0061715E"/>
    <w:rsid w:val="00647AD8"/>
    <w:rsid w:val="00666E01"/>
    <w:rsid w:val="00671D98"/>
    <w:rsid w:val="006A1D52"/>
    <w:rsid w:val="006A59E9"/>
    <w:rsid w:val="006B4AC0"/>
    <w:rsid w:val="006C77EC"/>
    <w:rsid w:val="006E14BB"/>
    <w:rsid w:val="006E6B5F"/>
    <w:rsid w:val="006E7EA5"/>
    <w:rsid w:val="006F50BF"/>
    <w:rsid w:val="00700B3C"/>
    <w:rsid w:val="00725D4D"/>
    <w:rsid w:val="007264E0"/>
    <w:rsid w:val="00784D0F"/>
    <w:rsid w:val="0078765B"/>
    <w:rsid w:val="00792511"/>
    <w:rsid w:val="007978B9"/>
    <w:rsid w:val="007A54BC"/>
    <w:rsid w:val="007B18C3"/>
    <w:rsid w:val="007E1F5B"/>
    <w:rsid w:val="007F2487"/>
    <w:rsid w:val="007F3E17"/>
    <w:rsid w:val="007F6F6C"/>
    <w:rsid w:val="00801051"/>
    <w:rsid w:val="00802195"/>
    <w:rsid w:val="00811C8E"/>
    <w:rsid w:val="00814022"/>
    <w:rsid w:val="00817851"/>
    <w:rsid w:val="00833E72"/>
    <w:rsid w:val="008462CA"/>
    <w:rsid w:val="00847346"/>
    <w:rsid w:val="00855AB9"/>
    <w:rsid w:val="0086114E"/>
    <w:rsid w:val="0089510E"/>
    <w:rsid w:val="00895812"/>
    <w:rsid w:val="008A042C"/>
    <w:rsid w:val="008A2EAA"/>
    <w:rsid w:val="008A689D"/>
    <w:rsid w:val="008B0F77"/>
    <w:rsid w:val="008B702F"/>
    <w:rsid w:val="008B7689"/>
    <w:rsid w:val="008C351B"/>
    <w:rsid w:val="008D4E95"/>
    <w:rsid w:val="008D4F97"/>
    <w:rsid w:val="008D5FBD"/>
    <w:rsid w:val="00905DAE"/>
    <w:rsid w:val="009229B1"/>
    <w:rsid w:val="00930428"/>
    <w:rsid w:val="00933A16"/>
    <w:rsid w:val="00944E5E"/>
    <w:rsid w:val="009501E1"/>
    <w:rsid w:val="00955C60"/>
    <w:rsid w:val="00963CF7"/>
    <w:rsid w:val="0099291D"/>
    <w:rsid w:val="00994DA1"/>
    <w:rsid w:val="009D6217"/>
    <w:rsid w:val="009E6F92"/>
    <w:rsid w:val="009F1988"/>
    <w:rsid w:val="009F5808"/>
    <w:rsid w:val="009F6148"/>
    <w:rsid w:val="00A05D0C"/>
    <w:rsid w:val="00A34C0C"/>
    <w:rsid w:val="00A36663"/>
    <w:rsid w:val="00A51F67"/>
    <w:rsid w:val="00A62C1D"/>
    <w:rsid w:val="00A741E3"/>
    <w:rsid w:val="00A81806"/>
    <w:rsid w:val="00A97584"/>
    <w:rsid w:val="00A97B05"/>
    <w:rsid w:val="00AA3260"/>
    <w:rsid w:val="00AB0435"/>
    <w:rsid w:val="00AB0481"/>
    <w:rsid w:val="00AB70D0"/>
    <w:rsid w:val="00AC2272"/>
    <w:rsid w:val="00AE0963"/>
    <w:rsid w:val="00AE62C4"/>
    <w:rsid w:val="00B002E2"/>
    <w:rsid w:val="00B039B1"/>
    <w:rsid w:val="00B35835"/>
    <w:rsid w:val="00B36714"/>
    <w:rsid w:val="00B46698"/>
    <w:rsid w:val="00B55541"/>
    <w:rsid w:val="00B75936"/>
    <w:rsid w:val="00B82EE7"/>
    <w:rsid w:val="00B9561D"/>
    <w:rsid w:val="00BA0A7A"/>
    <w:rsid w:val="00BA7BEF"/>
    <w:rsid w:val="00BB6581"/>
    <w:rsid w:val="00BD36CD"/>
    <w:rsid w:val="00BF2835"/>
    <w:rsid w:val="00C0411E"/>
    <w:rsid w:val="00C14061"/>
    <w:rsid w:val="00C142FD"/>
    <w:rsid w:val="00C20158"/>
    <w:rsid w:val="00C206BB"/>
    <w:rsid w:val="00C56AEF"/>
    <w:rsid w:val="00C61427"/>
    <w:rsid w:val="00C63C9B"/>
    <w:rsid w:val="00C6635E"/>
    <w:rsid w:val="00C674FF"/>
    <w:rsid w:val="00C67A6C"/>
    <w:rsid w:val="00C7096E"/>
    <w:rsid w:val="00C94897"/>
    <w:rsid w:val="00C95483"/>
    <w:rsid w:val="00CB0FFB"/>
    <w:rsid w:val="00CC01AB"/>
    <w:rsid w:val="00CC193B"/>
    <w:rsid w:val="00CD62F3"/>
    <w:rsid w:val="00CE053C"/>
    <w:rsid w:val="00CE37A6"/>
    <w:rsid w:val="00D2491B"/>
    <w:rsid w:val="00D37E1E"/>
    <w:rsid w:val="00D47B76"/>
    <w:rsid w:val="00D47E0C"/>
    <w:rsid w:val="00D52EA5"/>
    <w:rsid w:val="00D603E5"/>
    <w:rsid w:val="00D60AF5"/>
    <w:rsid w:val="00D67550"/>
    <w:rsid w:val="00D8000B"/>
    <w:rsid w:val="00D90921"/>
    <w:rsid w:val="00D91703"/>
    <w:rsid w:val="00DA63A9"/>
    <w:rsid w:val="00DB0BE6"/>
    <w:rsid w:val="00DB25AB"/>
    <w:rsid w:val="00E0233A"/>
    <w:rsid w:val="00E0442A"/>
    <w:rsid w:val="00E53728"/>
    <w:rsid w:val="00E87035"/>
    <w:rsid w:val="00E87879"/>
    <w:rsid w:val="00EA6E1F"/>
    <w:rsid w:val="00EB11E4"/>
    <w:rsid w:val="00EB4734"/>
    <w:rsid w:val="00EE3264"/>
    <w:rsid w:val="00EF30B4"/>
    <w:rsid w:val="00EF3268"/>
    <w:rsid w:val="00F17374"/>
    <w:rsid w:val="00F23688"/>
    <w:rsid w:val="00F42F74"/>
    <w:rsid w:val="00F46802"/>
    <w:rsid w:val="00F5029D"/>
    <w:rsid w:val="00F53D23"/>
    <w:rsid w:val="00F5467B"/>
    <w:rsid w:val="00F75151"/>
    <w:rsid w:val="00FA77C0"/>
    <w:rsid w:val="00FC0622"/>
    <w:rsid w:val="00FD1E76"/>
    <w:rsid w:val="00FF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610AE-E909-47BB-B0A9-B8463B235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851"/>
    <w:rPr>
      <w:rFonts w:cs="Times New Roman"/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qFormat/>
    <w:rsid w:val="0007692E"/>
    <w:pPr>
      <w:spacing w:before="240" w:line="276" w:lineRule="auto"/>
      <w:outlineLvl w:val="3"/>
    </w:pPr>
    <w:rPr>
      <w:rFonts w:ascii="Calibri" w:eastAsia="Times New Roman" w:hAnsi="Calibri"/>
      <w:smallCaps/>
      <w:spacing w:val="1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locked/>
    <w:rsid w:val="0007692E"/>
    <w:rPr>
      <w:rFonts w:ascii="Calibri" w:hAnsi="Calibri" w:cs="Times New Roman"/>
      <w:smallCaps/>
      <w:spacing w:val="10"/>
      <w:sz w:val="22"/>
      <w:lang w:val="ru-RU" w:eastAsia="ru-RU"/>
    </w:rPr>
  </w:style>
  <w:style w:type="paragraph" w:customStyle="1" w:styleId="rvps7">
    <w:name w:val="rvps7"/>
    <w:basedOn w:val="a"/>
    <w:rsid w:val="00817851"/>
    <w:pPr>
      <w:spacing w:before="100" w:beforeAutospacing="1" w:after="100" w:afterAutospacing="1"/>
    </w:pPr>
  </w:style>
  <w:style w:type="paragraph" w:customStyle="1" w:styleId="rvps6">
    <w:name w:val="rvps6"/>
    <w:basedOn w:val="a"/>
    <w:rsid w:val="00817851"/>
    <w:pPr>
      <w:spacing w:before="100" w:beforeAutospacing="1" w:after="100" w:afterAutospacing="1"/>
    </w:pPr>
  </w:style>
  <w:style w:type="character" w:customStyle="1" w:styleId="rvts23">
    <w:name w:val="rvts23"/>
    <w:rsid w:val="00817851"/>
  </w:style>
  <w:style w:type="paragraph" w:customStyle="1" w:styleId="rvps2">
    <w:name w:val="rvps2"/>
    <w:basedOn w:val="a"/>
    <w:rsid w:val="00817851"/>
    <w:pPr>
      <w:spacing w:before="100" w:beforeAutospacing="1" w:after="100" w:afterAutospacing="1"/>
    </w:pPr>
  </w:style>
  <w:style w:type="character" w:customStyle="1" w:styleId="rvts52">
    <w:name w:val="rvts52"/>
    <w:rsid w:val="00817851"/>
  </w:style>
  <w:style w:type="character" w:styleId="a3">
    <w:name w:val="Hyperlink"/>
    <w:basedOn w:val="a0"/>
    <w:rsid w:val="00817851"/>
    <w:rPr>
      <w:rFonts w:cs="Times New Roman"/>
      <w:color w:val="0000FF"/>
      <w:u w:val="single"/>
    </w:rPr>
  </w:style>
  <w:style w:type="character" w:customStyle="1" w:styleId="rvts9">
    <w:name w:val="rvts9"/>
    <w:rsid w:val="00817851"/>
  </w:style>
  <w:style w:type="character" w:customStyle="1" w:styleId="rvts37">
    <w:name w:val="rvts37"/>
    <w:rsid w:val="00817851"/>
  </w:style>
  <w:style w:type="character" w:customStyle="1" w:styleId="rvts11">
    <w:name w:val="rvts11"/>
    <w:rsid w:val="00817851"/>
  </w:style>
  <w:style w:type="paragraph" w:customStyle="1" w:styleId="rvps17">
    <w:name w:val="rvps17"/>
    <w:basedOn w:val="a"/>
    <w:rsid w:val="00817851"/>
    <w:pPr>
      <w:spacing w:before="100" w:beforeAutospacing="1" w:after="100" w:afterAutospacing="1"/>
    </w:pPr>
  </w:style>
  <w:style w:type="character" w:customStyle="1" w:styleId="rvts78">
    <w:name w:val="rvts78"/>
    <w:rsid w:val="00817851"/>
  </w:style>
  <w:style w:type="paragraph" w:styleId="a4">
    <w:name w:val="Balloon Text"/>
    <w:basedOn w:val="a"/>
    <w:link w:val="a5"/>
    <w:semiHidden/>
    <w:rsid w:val="00817851"/>
    <w:rPr>
      <w:rFonts w:ascii="Segoe UI" w:eastAsia="Times New Roman" w:hAnsi="Segoe UI"/>
      <w:sz w:val="18"/>
      <w:szCs w:val="18"/>
    </w:rPr>
  </w:style>
  <w:style w:type="character" w:customStyle="1" w:styleId="a5">
    <w:name w:val="Текст у виносці Знак"/>
    <w:basedOn w:val="a0"/>
    <w:link w:val="a4"/>
    <w:semiHidden/>
    <w:locked/>
    <w:rsid w:val="00817851"/>
    <w:rPr>
      <w:rFonts w:ascii="Segoe UI" w:hAnsi="Segoe UI" w:cs="Times New Roman"/>
      <w:sz w:val="18"/>
      <w:lang w:val="ru-RU" w:eastAsia="ru-RU"/>
    </w:rPr>
  </w:style>
  <w:style w:type="paragraph" w:customStyle="1" w:styleId="StyleZakonu">
    <w:name w:val="StyleZakonu"/>
    <w:basedOn w:val="a"/>
    <w:link w:val="StyleZakonu0"/>
    <w:rsid w:val="00D67550"/>
    <w:pPr>
      <w:spacing w:after="60" w:line="220" w:lineRule="exact"/>
      <w:ind w:firstLine="284"/>
      <w:jc w:val="both"/>
    </w:pPr>
    <w:rPr>
      <w:rFonts w:ascii="Calibri" w:hAnsi="Calibri"/>
      <w:sz w:val="20"/>
      <w:szCs w:val="20"/>
      <w:lang w:val="x-none"/>
    </w:rPr>
  </w:style>
  <w:style w:type="character" w:customStyle="1" w:styleId="StyleZakonu0">
    <w:name w:val="StyleZakonu Знак"/>
    <w:link w:val="StyleZakonu"/>
    <w:locked/>
    <w:rsid w:val="00D67550"/>
    <w:rPr>
      <w:rFonts w:ascii="Calibri" w:hAnsi="Calibri"/>
      <w:sz w:val="20"/>
      <w:lang w:val="x-none" w:eastAsia="ru-RU"/>
    </w:rPr>
  </w:style>
  <w:style w:type="paragraph" w:styleId="a6">
    <w:name w:val="Plain Text"/>
    <w:basedOn w:val="a"/>
    <w:link w:val="a7"/>
    <w:rsid w:val="00D67550"/>
    <w:rPr>
      <w:rFonts w:ascii="Courier New" w:eastAsia="Times New Roman" w:hAnsi="Courier New"/>
      <w:sz w:val="20"/>
      <w:szCs w:val="20"/>
    </w:rPr>
  </w:style>
  <w:style w:type="character" w:customStyle="1" w:styleId="a7">
    <w:name w:val="Текст Знак"/>
    <w:basedOn w:val="a0"/>
    <w:link w:val="a6"/>
    <w:locked/>
    <w:rsid w:val="00D67550"/>
    <w:rPr>
      <w:rFonts w:ascii="Courier New" w:hAnsi="Courier New" w:cs="Times New Roman"/>
      <w:sz w:val="20"/>
      <w:lang w:val="x-none" w:eastAsia="ru-RU"/>
    </w:rPr>
  </w:style>
  <w:style w:type="paragraph" w:customStyle="1" w:styleId="a8">
    <w:name w:val="Назва документа"/>
    <w:basedOn w:val="a"/>
    <w:next w:val="a"/>
    <w:rsid w:val="00D6755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1">
    <w:name w:val="Абзац списку1"/>
    <w:basedOn w:val="a"/>
    <w:rsid w:val="004A1651"/>
    <w:pPr>
      <w:ind w:left="720"/>
      <w:contextualSpacing/>
    </w:pPr>
  </w:style>
  <w:style w:type="paragraph" w:styleId="a9">
    <w:name w:val="header"/>
    <w:basedOn w:val="a"/>
    <w:link w:val="aa"/>
    <w:rsid w:val="004255D3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locked/>
    <w:rsid w:val="004255D3"/>
    <w:rPr>
      <w:rFonts w:eastAsia="Times New Roman" w:cs="Times New Roman"/>
      <w:sz w:val="24"/>
      <w:lang w:val="ru-RU" w:eastAsia="ru-RU"/>
    </w:rPr>
  </w:style>
  <w:style w:type="paragraph" w:styleId="ab">
    <w:name w:val="footer"/>
    <w:basedOn w:val="a"/>
    <w:link w:val="ac"/>
    <w:rsid w:val="004255D3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locked/>
    <w:rsid w:val="004255D3"/>
    <w:rPr>
      <w:rFonts w:eastAsia="Times New Roman" w:cs="Times New Roman"/>
      <w:sz w:val="24"/>
      <w:lang w:val="ru-RU" w:eastAsia="ru-RU"/>
    </w:rPr>
  </w:style>
  <w:style w:type="paragraph" w:styleId="HTML">
    <w:name w:val="HTML Preformatted"/>
    <w:basedOn w:val="a"/>
    <w:link w:val="HTML0"/>
    <w:rsid w:val="008C35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locked/>
    <w:rsid w:val="008C351B"/>
    <w:rPr>
      <w:rFonts w:ascii="Courier New" w:hAnsi="Courier New" w:cs="Times New Roman"/>
      <w:sz w:val="20"/>
      <w:lang w:val="x-none" w:eastAsia="uk-UA"/>
    </w:rPr>
  </w:style>
  <w:style w:type="paragraph" w:styleId="ad">
    <w:name w:val="Normal (Web)"/>
    <w:basedOn w:val="a"/>
    <w:rsid w:val="006E7EA5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basedOn w:val="a0"/>
    <w:rsid w:val="00561FA6"/>
  </w:style>
  <w:style w:type="character" w:customStyle="1" w:styleId="rvts0">
    <w:name w:val="rvts0"/>
    <w:basedOn w:val="a0"/>
    <w:rsid w:val="00F42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53A94B-B551-40A6-B912-00248A96D0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F1E58E-06C5-4FEF-9D53-A72BAE071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13553-ABD0-4DB4-AFC5-342C85B695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1399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2021-09-06T07:14:00Z</dcterms:created>
  <dcterms:modified xsi:type="dcterms:W3CDTF">2021-09-06T07:14:00Z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