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204FDD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04FDD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56260" cy="74676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6BED" w:rsidRPr="001C6BED" w:rsidRDefault="00507D0E" w:rsidP="00A43D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1C6BED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1C6BED">
        <w:rPr>
          <w:rFonts w:ascii="Times New Roman" w:hAnsi="Times New Roman"/>
          <w:sz w:val="28"/>
          <w:szCs w:val="28"/>
        </w:rPr>
        <w:t>роект</w:t>
      </w:r>
      <w:r w:rsidR="0063612D" w:rsidRPr="007D3D47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1C6BED">
        <w:rPr>
          <w:rFonts w:ascii="Times New Roman" w:hAnsi="Times New Roman"/>
          <w:sz w:val="28"/>
          <w:szCs w:val="28"/>
        </w:rPr>
        <w:t xml:space="preserve"> </w:t>
      </w:r>
      <w:r w:rsidR="00A43D08">
        <w:rPr>
          <w:rFonts w:ascii="Times New Roman" w:hAnsi="Times New Roman"/>
          <w:sz w:val="28"/>
          <w:szCs w:val="28"/>
        </w:rPr>
        <w:t>п</w:t>
      </w:r>
      <w:r w:rsidR="00A74F5B" w:rsidRPr="00A74F5B">
        <w:rPr>
          <w:rFonts w:ascii="Times New Roman" w:hAnsi="Times New Roman"/>
          <w:sz w:val="28"/>
          <w:szCs w:val="28"/>
        </w:rPr>
        <w:t xml:space="preserve">ро внесення змін до деяких законів України щодо вдосконалення механізмів </w:t>
      </w:r>
      <w:proofErr w:type="spellStart"/>
      <w:r w:rsidR="00A74F5B" w:rsidRPr="00A74F5B">
        <w:rPr>
          <w:rFonts w:ascii="Times New Roman" w:hAnsi="Times New Roman"/>
          <w:sz w:val="28"/>
          <w:szCs w:val="28"/>
        </w:rPr>
        <w:t>валідації</w:t>
      </w:r>
      <w:proofErr w:type="spellEnd"/>
      <w:r w:rsidR="00A74F5B" w:rsidRPr="00A74F5B">
        <w:rPr>
          <w:rFonts w:ascii="Times New Roman" w:hAnsi="Times New Roman"/>
          <w:sz w:val="28"/>
          <w:szCs w:val="28"/>
        </w:rPr>
        <w:t xml:space="preserve"> інформації про кінцевих </w:t>
      </w:r>
      <w:proofErr w:type="spellStart"/>
      <w:r w:rsidR="00A74F5B" w:rsidRPr="00A74F5B">
        <w:rPr>
          <w:rFonts w:ascii="Times New Roman" w:hAnsi="Times New Roman"/>
          <w:sz w:val="28"/>
          <w:szCs w:val="28"/>
        </w:rPr>
        <w:t>бенефіціарних</w:t>
      </w:r>
      <w:proofErr w:type="spellEnd"/>
      <w:r w:rsidR="00A74F5B" w:rsidRPr="00A74F5B">
        <w:rPr>
          <w:rFonts w:ascii="Times New Roman" w:hAnsi="Times New Roman"/>
          <w:sz w:val="28"/>
          <w:szCs w:val="28"/>
        </w:rPr>
        <w:t xml:space="preserve"> власників та структуру власності юридичних осіб</w:t>
      </w:r>
      <w:r w:rsidR="007D3D47">
        <w:rPr>
          <w:rFonts w:ascii="Times New Roman" w:hAnsi="Times New Roman"/>
          <w:sz w:val="28"/>
          <w:szCs w:val="28"/>
        </w:rPr>
        <w:t>.</w:t>
      </w:r>
    </w:p>
    <w:p w:rsidR="00507D0E" w:rsidRPr="001C6BED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1C6BED">
        <w:rPr>
          <w:rFonts w:ascii="Times New Roman" w:hAnsi="Times New Roman"/>
          <w:sz w:val="28"/>
          <w:szCs w:val="28"/>
        </w:rPr>
        <w:t xml:space="preserve"> </w:t>
      </w:r>
      <w:r w:rsidR="00E21531" w:rsidRPr="001C6BED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507D0E" w:rsidP="00A74F5B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A74F5B">
        <w:rPr>
          <w:rFonts w:ascii="Times New Roman" w:hAnsi="Times New Roman"/>
          <w:sz w:val="28"/>
          <w:szCs w:val="28"/>
        </w:rPr>
        <w:t>9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02507">
        <w:rPr>
          <w:rFonts w:ascii="Times New Roman" w:hAnsi="Times New Roman"/>
          <w:sz w:val="28"/>
          <w:szCs w:val="28"/>
          <w:lang w:val="en-US"/>
        </w:rPr>
        <w:t>2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A74F5B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A74F5B">
        <w:rPr>
          <w:rFonts w:ascii="Times New Roman" w:hAnsi="Times New Roman"/>
          <w:sz w:val="28"/>
          <w:szCs w:val="28"/>
        </w:rPr>
        <w:t>1</w:t>
      </w:r>
      <w:r w:rsidR="00FF57B7">
        <w:rPr>
          <w:rFonts w:ascii="Times New Roman" w:hAnsi="Times New Roman"/>
          <w:sz w:val="28"/>
          <w:szCs w:val="28"/>
        </w:rPr>
        <w:t>2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F41C01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Default="005D565B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О.М.</w:t>
      </w:r>
      <w:r w:rsidR="00651ED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Василевська</w:t>
      </w:r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Смаглюк</w:t>
      </w:r>
    </w:p>
    <w:p w:rsidR="005D565B" w:rsidRDefault="005D565B" w:rsidP="00774D0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="005C453E">
        <w:rPr>
          <w:rFonts w:ascii="Times New Roman" w:hAnsi="Times New Roman"/>
          <w:i/>
          <w:sz w:val="28"/>
          <w:szCs w:val="28"/>
        </w:rPr>
        <w:t>п</w:t>
      </w:r>
      <w:r w:rsidRPr="005D565B">
        <w:rPr>
          <w:rFonts w:ascii="Times New Roman" w:hAnsi="Times New Roman"/>
          <w:i/>
          <w:sz w:val="28"/>
          <w:szCs w:val="28"/>
        </w:rPr>
        <w:t>освідчення</w:t>
      </w:r>
      <w:r w:rsidR="005C453E">
        <w:rPr>
          <w:rFonts w:ascii="Times New Roman" w:hAnsi="Times New Roman"/>
          <w:i/>
          <w:sz w:val="28"/>
          <w:szCs w:val="28"/>
        </w:rPr>
        <w:t xml:space="preserve"> </w:t>
      </w:r>
      <w:r w:rsidRPr="005D565B">
        <w:rPr>
          <w:rFonts w:ascii="Times New Roman" w:hAnsi="Times New Roman"/>
          <w:i/>
          <w:sz w:val="28"/>
          <w:szCs w:val="28"/>
        </w:rPr>
        <w:t>№302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9A15C9" w:rsidRDefault="009A15C9" w:rsidP="009A15C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9A15C9">
        <w:rPr>
          <w:rFonts w:ascii="Times New Roman" w:hAnsi="Times New Roman"/>
          <w:b/>
          <w:sz w:val="28"/>
          <w:szCs w:val="28"/>
        </w:rPr>
        <w:t xml:space="preserve">В.О. </w:t>
      </w:r>
      <w:proofErr w:type="spellStart"/>
      <w:r w:rsidRPr="009A15C9">
        <w:rPr>
          <w:rFonts w:ascii="Times New Roman" w:hAnsi="Times New Roman"/>
          <w:b/>
          <w:sz w:val="28"/>
          <w:szCs w:val="28"/>
        </w:rPr>
        <w:t>Кінзбурзька</w:t>
      </w:r>
      <w:proofErr w:type="spellEnd"/>
    </w:p>
    <w:p w:rsidR="009A15C9" w:rsidRPr="009A15C9" w:rsidRDefault="009A15C9" w:rsidP="009A15C9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9A15C9">
        <w:rPr>
          <w:rFonts w:ascii="Times New Roman" w:hAnsi="Times New Roman"/>
          <w:i/>
          <w:sz w:val="28"/>
          <w:szCs w:val="28"/>
        </w:rPr>
        <w:t>(посвідчення № 372)</w:t>
      </w:r>
    </w:p>
    <w:p w:rsidR="009A15C9" w:rsidRDefault="009A15C9" w:rsidP="00774D0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774D03" w:rsidRPr="005D565B" w:rsidRDefault="00774D03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5D565B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758" w:rsidRDefault="00705758" w:rsidP="006217D6">
      <w:pPr>
        <w:spacing w:after="0" w:line="240" w:lineRule="auto"/>
      </w:pPr>
      <w:r>
        <w:separator/>
      </w:r>
    </w:p>
  </w:endnote>
  <w:endnote w:type="continuationSeparator" w:id="0">
    <w:p w:rsidR="00705758" w:rsidRDefault="00705758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D08" w:rsidRDefault="00A43D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758" w:rsidRDefault="00705758" w:rsidP="006217D6">
      <w:pPr>
        <w:spacing w:after="0" w:line="240" w:lineRule="auto"/>
      </w:pPr>
      <w:r>
        <w:separator/>
      </w:r>
    </w:p>
  </w:footnote>
  <w:footnote w:type="continuationSeparator" w:id="0">
    <w:p w:rsidR="00705758" w:rsidRDefault="00705758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53E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443D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1ED4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193B"/>
    <w:rsid w:val="006D7EE1"/>
    <w:rsid w:val="006E1D0E"/>
    <w:rsid w:val="006E532B"/>
    <w:rsid w:val="006E6A04"/>
    <w:rsid w:val="006E714A"/>
    <w:rsid w:val="00700C29"/>
    <w:rsid w:val="007030C6"/>
    <w:rsid w:val="00703979"/>
    <w:rsid w:val="00705758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04F87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15C9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2507"/>
    <w:rsid w:val="00A05DE7"/>
    <w:rsid w:val="00A13DF4"/>
    <w:rsid w:val="00A14FEE"/>
    <w:rsid w:val="00A2283B"/>
    <w:rsid w:val="00A378E9"/>
    <w:rsid w:val="00A43143"/>
    <w:rsid w:val="00A43D08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4F5B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24BDA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768EE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37A4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367C1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B6D11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2021-09-07T09:14:00Z</dcterms:created>
  <dcterms:modified xsi:type="dcterms:W3CDTF">2021-09-07T09:14:00Z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