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8CD14" w14:textId="77777777" w:rsidR="00C561AC" w:rsidRDefault="00C561AC" w:rsidP="00AB5D68">
      <w:pPr>
        <w:jc w:val="center"/>
        <w:rPr>
          <w:b/>
          <w:color w:val="000000"/>
          <w:szCs w:val="28"/>
          <w:lang w:val="en-US"/>
        </w:rPr>
      </w:pPr>
      <w:bookmarkStart w:id="0" w:name="_GoBack"/>
      <w:bookmarkEnd w:id="0"/>
    </w:p>
    <w:p w14:paraId="66B045D0" w14:textId="77777777" w:rsidR="00C561AC" w:rsidRDefault="00C561AC" w:rsidP="00AB5D68">
      <w:pPr>
        <w:jc w:val="center"/>
        <w:rPr>
          <w:b/>
          <w:color w:val="000000"/>
          <w:szCs w:val="28"/>
          <w:lang w:val="en-US"/>
        </w:rPr>
      </w:pPr>
    </w:p>
    <w:p w14:paraId="13733CB1" w14:textId="77777777" w:rsidR="005F4644" w:rsidRPr="00AB5D68" w:rsidRDefault="005F4644" w:rsidP="00AB5D68">
      <w:pPr>
        <w:jc w:val="center"/>
        <w:rPr>
          <w:b/>
          <w:color w:val="000000"/>
          <w:szCs w:val="28"/>
          <w:lang w:val="uk-UA"/>
        </w:rPr>
      </w:pPr>
      <w:r w:rsidRPr="00AB5D68">
        <w:rPr>
          <w:b/>
          <w:color w:val="000000"/>
          <w:szCs w:val="28"/>
          <w:lang w:val="uk-UA"/>
        </w:rPr>
        <w:t>П</w:t>
      </w:r>
      <w:r w:rsidR="00C561AC">
        <w:rPr>
          <w:b/>
          <w:color w:val="000000"/>
          <w:szCs w:val="28"/>
          <w:lang w:val="uk-UA"/>
        </w:rPr>
        <w:t>ОРІВНЯЛЬНА ТАБЛИЦЯ</w:t>
      </w:r>
    </w:p>
    <w:p w14:paraId="46EC1D01" w14:textId="77777777" w:rsidR="005F4644" w:rsidRPr="00AB5D68" w:rsidRDefault="005F4644" w:rsidP="00AB5D68">
      <w:pPr>
        <w:jc w:val="center"/>
        <w:rPr>
          <w:b/>
          <w:color w:val="000000"/>
          <w:szCs w:val="28"/>
          <w:lang w:val="uk-UA"/>
        </w:rPr>
      </w:pPr>
      <w:r w:rsidRPr="00AB5D68">
        <w:rPr>
          <w:b/>
          <w:color w:val="000000"/>
          <w:szCs w:val="28"/>
          <w:lang w:val="uk-UA"/>
        </w:rPr>
        <w:t xml:space="preserve">  до проекту Закону України «Про внесення змін до </w:t>
      </w:r>
      <w:r w:rsidR="00C561AC">
        <w:rPr>
          <w:b/>
          <w:color w:val="000000"/>
          <w:szCs w:val="28"/>
          <w:lang w:val="uk-UA"/>
        </w:rPr>
        <w:t xml:space="preserve">статті 5 </w:t>
      </w:r>
      <w:r w:rsidRPr="00AB5D68">
        <w:rPr>
          <w:b/>
          <w:color w:val="000000"/>
          <w:szCs w:val="28"/>
          <w:lang w:val="uk-UA"/>
        </w:rPr>
        <w:t>Закону України «Про соціальний захист дітей війни»</w:t>
      </w:r>
    </w:p>
    <w:p w14:paraId="6B218CDF" w14:textId="77777777" w:rsidR="006F0B48" w:rsidRPr="006F0B48" w:rsidRDefault="006F0B48" w:rsidP="00AB5D68">
      <w:pPr>
        <w:jc w:val="center"/>
        <w:rPr>
          <w:b/>
          <w:color w:val="333333"/>
          <w:szCs w:val="28"/>
          <w:shd w:val="clear" w:color="auto" w:fill="FFFFFF"/>
          <w:lang w:val="uk-UA"/>
        </w:rPr>
      </w:pPr>
      <w:r>
        <w:rPr>
          <w:b/>
          <w:color w:val="000000"/>
          <w:szCs w:val="28"/>
          <w:lang w:val="uk-UA"/>
        </w:rPr>
        <w:t>щодо надання пільги дітям війни на придбання ліків,</w:t>
      </w:r>
      <w:r>
        <w:rPr>
          <w:color w:val="333333"/>
          <w:szCs w:val="28"/>
          <w:shd w:val="clear" w:color="auto" w:fill="FFFFFF"/>
          <w:lang w:val="uk-UA"/>
        </w:rPr>
        <w:t xml:space="preserve"> </w:t>
      </w:r>
      <w:r>
        <w:rPr>
          <w:b/>
          <w:color w:val="333333"/>
          <w:szCs w:val="28"/>
          <w:shd w:val="clear" w:color="auto" w:fill="FFFFFF"/>
          <w:lang w:val="uk-UA"/>
        </w:rPr>
        <w:t xml:space="preserve">лікарських засобів, імунобіологічних препаратів </w:t>
      </w:r>
    </w:p>
    <w:p w14:paraId="01263B3B" w14:textId="77777777" w:rsidR="005F4644" w:rsidRDefault="006F0B48" w:rsidP="00AB5D68">
      <w:pPr>
        <w:jc w:val="center"/>
        <w:rPr>
          <w:b/>
          <w:color w:val="000000"/>
          <w:szCs w:val="28"/>
          <w:lang w:val="uk-UA"/>
        </w:rPr>
      </w:pPr>
      <w:r>
        <w:rPr>
          <w:b/>
          <w:color w:val="333333"/>
          <w:szCs w:val="28"/>
          <w:shd w:val="clear" w:color="auto" w:fill="FFFFFF"/>
          <w:lang w:val="uk-UA"/>
        </w:rPr>
        <w:t>та виробів медичного призначення</w:t>
      </w:r>
      <w:r w:rsidR="005F4644" w:rsidRPr="00AB5D68">
        <w:rPr>
          <w:b/>
          <w:color w:val="000000"/>
          <w:szCs w:val="28"/>
          <w:lang w:val="uk-UA"/>
        </w:rPr>
        <w:t>»</w:t>
      </w:r>
    </w:p>
    <w:p w14:paraId="32BAEF6C" w14:textId="77777777" w:rsidR="00C561AC" w:rsidRPr="00AB5D68" w:rsidRDefault="00C561AC" w:rsidP="00AB5D68">
      <w:pPr>
        <w:jc w:val="center"/>
        <w:rPr>
          <w:b/>
          <w:color w:val="000000"/>
          <w:szCs w:val="28"/>
          <w:lang w:val="uk-UA"/>
        </w:rPr>
      </w:pPr>
    </w:p>
    <w:tbl>
      <w:tblPr>
        <w:tblW w:w="14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7284"/>
      </w:tblGrid>
      <w:tr w:rsidR="005F4644" w:rsidRPr="00AB5D68" w14:paraId="021A84F4" w14:textId="77777777" w:rsidTr="00580DF1">
        <w:trPr>
          <w:jc w:val="center"/>
        </w:trPr>
        <w:tc>
          <w:tcPr>
            <w:tcW w:w="7283" w:type="dxa"/>
          </w:tcPr>
          <w:p w14:paraId="487FC36C" w14:textId="77777777" w:rsidR="005F4644" w:rsidRPr="00AB5D68" w:rsidRDefault="005F4644" w:rsidP="00AB5D68">
            <w:pPr>
              <w:jc w:val="center"/>
              <w:rPr>
                <w:color w:val="000000"/>
                <w:szCs w:val="28"/>
                <w:lang w:val="uk-UA"/>
              </w:rPr>
            </w:pPr>
            <w:r w:rsidRPr="00AB5D68">
              <w:rPr>
                <w:b/>
                <w:color w:val="000000"/>
                <w:szCs w:val="28"/>
                <w:lang w:val="uk-UA"/>
              </w:rPr>
              <w:t>Чинна редакція</w:t>
            </w:r>
          </w:p>
        </w:tc>
        <w:tc>
          <w:tcPr>
            <w:tcW w:w="7284" w:type="dxa"/>
          </w:tcPr>
          <w:p w14:paraId="6878EC9F" w14:textId="77777777" w:rsidR="005F4644" w:rsidRPr="00AB5D68" w:rsidRDefault="005F4644" w:rsidP="00AB5D68">
            <w:pPr>
              <w:jc w:val="center"/>
              <w:rPr>
                <w:color w:val="000000"/>
                <w:szCs w:val="28"/>
                <w:lang w:val="uk-UA"/>
              </w:rPr>
            </w:pPr>
            <w:r w:rsidRPr="00AB5D68">
              <w:rPr>
                <w:b/>
                <w:color w:val="000000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5F4644" w:rsidRPr="003A1705" w14:paraId="5A5E2CAF" w14:textId="77777777" w:rsidTr="00580DF1">
        <w:trPr>
          <w:jc w:val="center"/>
        </w:trPr>
        <w:tc>
          <w:tcPr>
            <w:tcW w:w="7283" w:type="dxa"/>
          </w:tcPr>
          <w:p w14:paraId="4E6B3B6A" w14:textId="77777777" w:rsidR="005F4644" w:rsidRDefault="00AB5D68" w:rsidP="00AB5D68">
            <w:pPr>
              <w:jc w:val="both"/>
              <w:rPr>
                <w:color w:val="000000"/>
                <w:szCs w:val="28"/>
                <w:lang w:val="uk-UA"/>
              </w:rPr>
            </w:pPr>
            <w:r w:rsidRPr="00AB5D68">
              <w:rPr>
                <w:color w:val="000000"/>
                <w:szCs w:val="28"/>
                <w:lang w:val="uk-UA"/>
              </w:rPr>
              <w:t xml:space="preserve">      </w:t>
            </w:r>
            <w:r w:rsidR="005F4644" w:rsidRPr="00AB5D68">
              <w:rPr>
                <w:color w:val="000000"/>
                <w:szCs w:val="28"/>
                <w:lang w:val="uk-UA"/>
              </w:rPr>
              <w:t>Стаття 5. Пільги дітям війни</w:t>
            </w:r>
          </w:p>
          <w:p w14:paraId="02D322E3" w14:textId="77777777" w:rsidR="00C561AC" w:rsidRDefault="00C561AC" w:rsidP="00AB5D68">
            <w:pPr>
              <w:jc w:val="both"/>
              <w:rPr>
                <w:color w:val="000000"/>
                <w:szCs w:val="28"/>
                <w:lang w:val="uk-UA"/>
              </w:rPr>
            </w:pPr>
          </w:p>
          <w:p w14:paraId="78EE0C9E" w14:textId="77777777" w:rsidR="00C561AC" w:rsidRPr="00C561AC" w:rsidRDefault="00C561AC" w:rsidP="002C38AA">
            <w:pPr>
              <w:jc w:val="both"/>
              <w:rPr>
                <w:b/>
                <w:color w:val="000000"/>
                <w:szCs w:val="28"/>
                <w:lang w:val="uk-UA"/>
              </w:rPr>
            </w:pPr>
            <w:r w:rsidRPr="00C561AC">
              <w:rPr>
                <w:b/>
                <w:color w:val="000000"/>
                <w:szCs w:val="28"/>
                <w:lang w:val="uk-UA"/>
              </w:rPr>
              <w:t xml:space="preserve">      </w:t>
            </w:r>
            <w:r w:rsidRPr="00B4135E">
              <w:rPr>
                <w:b/>
                <w:color w:val="000000"/>
                <w:szCs w:val="28"/>
                <w:lang w:val="uk-UA"/>
              </w:rPr>
              <w:t>Відсутн</w:t>
            </w:r>
            <w:r w:rsidR="002C38AA" w:rsidRPr="00B4135E">
              <w:rPr>
                <w:b/>
                <w:color w:val="000000"/>
                <w:szCs w:val="28"/>
                <w:lang w:val="uk-UA"/>
              </w:rPr>
              <w:t>ій</w:t>
            </w:r>
            <w:r w:rsidRPr="00B4135E">
              <w:rPr>
                <w:b/>
                <w:color w:val="000000"/>
                <w:szCs w:val="28"/>
                <w:lang w:val="uk-UA"/>
              </w:rPr>
              <w:t>.</w:t>
            </w:r>
          </w:p>
        </w:tc>
        <w:tc>
          <w:tcPr>
            <w:tcW w:w="7284" w:type="dxa"/>
          </w:tcPr>
          <w:p w14:paraId="5F670568" w14:textId="77777777" w:rsidR="005F4644" w:rsidRPr="00FB0A11" w:rsidRDefault="00C561AC" w:rsidP="00AB5D68">
            <w:pPr>
              <w:jc w:val="both"/>
              <w:rPr>
                <w:color w:val="000000"/>
                <w:szCs w:val="28"/>
                <w:lang w:val="uk-UA"/>
              </w:rPr>
            </w:pPr>
            <w:r w:rsidRPr="00FB0A11">
              <w:rPr>
                <w:color w:val="000000"/>
                <w:szCs w:val="28"/>
                <w:lang w:val="uk-UA"/>
              </w:rPr>
              <w:t xml:space="preserve">      </w:t>
            </w:r>
            <w:r w:rsidR="005F4644" w:rsidRPr="00AB5D68">
              <w:rPr>
                <w:color w:val="000000"/>
                <w:szCs w:val="28"/>
                <w:lang w:val="uk-UA"/>
              </w:rPr>
              <w:t>Стаття 5. Пільги дітям війни</w:t>
            </w:r>
          </w:p>
          <w:p w14:paraId="0E4748DE" w14:textId="77777777" w:rsidR="00C561AC" w:rsidRPr="00FB0A11" w:rsidRDefault="00C561AC" w:rsidP="00AB5D68">
            <w:pPr>
              <w:jc w:val="both"/>
              <w:rPr>
                <w:color w:val="000000"/>
                <w:szCs w:val="28"/>
                <w:lang w:val="uk-UA"/>
              </w:rPr>
            </w:pPr>
          </w:p>
          <w:p w14:paraId="5FC31735" w14:textId="77777777" w:rsidR="00C561AC" w:rsidRPr="00BB7F9A" w:rsidRDefault="00C561AC" w:rsidP="00FB0A11">
            <w:pPr>
              <w:jc w:val="both"/>
              <w:rPr>
                <w:b/>
                <w:color w:val="000000"/>
                <w:szCs w:val="28"/>
                <w:lang w:val="uk-UA"/>
              </w:rPr>
            </w:pPr>
            <w:r w:rsidRPr="00FB0A11">
              <w:rPr>
                <w:b/>
                <w:szCs w:val="28"/>
                <w:lang w:val="uk-UA"/>
              </w:rPr>
              <w:t xml:space="preserve">       </w:t>
            </w:r>
            <w:r w:rsidR="00FB0A11" w:rsidRPr="00FB0A11">
              <w:rPr>
                <w:b/>
                <w:color w:val="333333"/>
                <w:szCs w:val="28"/>
                <w:lang w:val="uk-UA"/>
              </w:rPr>
              <w:t>«діти війни, мають право на 50 - відсоткову знижку при придбанні</w:t>
            </w:r>
            <w:r w:rsidR="00FB0A11">
              <w:rPr>
                <w:color w:val="333333"/>
                <w:szCs w:val="28"/>
                <w:lang w:val="uk-UA"/>
              </w:rPr>
              <w:t xml:space="preserve"> </w:t>
            </w:r>
            <w:r w:rsidR="00BB7F9A" w:rsidRPr="00BB7F9A">
              <w:rPr>
                <w:b/>
                <w:color w:val="333333"/>
                <w:shd w:val="clear" w:color="auto" w:fill="FFFFFF"/>
                <w:lang w:val="uk-UA"/>
              </w:rPr>
              <w:t>ліків, лікарських засобів, імунобіологічних препаратів та виробів медичного призначення за рецептами лікарів</w:t>
            </w:r>
            <w:r w:rsidR="004B777B">
              <w:rPr>
                <w:b/>
                <w:color w:val="333333"/>
                <w:shd w:val="clear" w:color="auto" w:fill="FFFFFF"/>
                <w:lang w:val="uk-UA"/>
              </w:rPr>
              <w:t>»</w:t>
            </w:r>
            <w:r w:rsidR="00BB7F9A" w:rsidRPr="00BB7F9A">
              <w:rPr>
                <w:b/>
                <w:color w:val="333333"/>
                <w:shd w:val="clear" w:color="auto" w:fill="FFFFFF"/>
                <w:lang w:val="uk-UA"/>
              </w:rPr>
              <w:t xml:space="preserve">.  </w:t>
            </w:r>
          </w:p>
        </w:tc>
      </w:tr>
    </w:tbl>
    <w:p w14:paraId="69E52D02" w14:textId="77777777" w:rsidR="005F4644" w:rsidRPr="00AB5D68" w:rsidRDefault="005F4644" w:rsidP="00AB5D68">
      <w:pPr>
        <w:rPr>
          <w:color w:val="000000"/>
          <w:szCs w:val="28"/>
          <w:lang w:val="uk-UA"/>
        </w:rPr>
      </w:pPr>
      <w:bookmarkStart w:id="1" w:name="n31"/>
      <w:bookmarkStart w:id="2" w:name="n69"/>
      <w:bookmarkEnd w:id="1"/>
      <w:bookmarkEnd w:id="2"/>
    </w:p>
    <w:p w14:paraId="17FC9419" w14:textId="77777777" w:rsidR="005F4644" w:rsidRPr="00AB5D68" w:rsidRDefault="005F4644" w:rsidP="00AB5D68">
      <w:pPr>
        <w:rPr>
          <w:b/>
          <w:color w:val="000000"/>
          <w:szCs w:val="28"/>
          <w:lang w:val="uk-UA"/>
        </w:rPr>
      </w:pPr>
      <w:r w:rsidRPr="00AB5D68">
        <w:rPr>
          <w:b/>
          <w:color w:val="000000"/>
          <w:szCs w:val="28"/>
          <w:lang w:val="uk-UA"/>
        </w:rPr>
        <w:t>Народні депутати України</w:t>
      </w:r>
    </w:p>
    <w:sectPr w:rsidR="005F4644" w:rsidRPr="00AB5D68" w:rsidSect="00EB7648">
      <w:headerReference w:type="even" r:id="rId9"/>
      <w:headerReference w:type="default" r:id="rId10"/>
      <w:pgSz w:w="16838" w:h="11906" w:orient="landscape"/>
      <w:pgMar w:top="360" w:right="1134" w:bottom="71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0BE25" w14:textId="77777777" w:rsidR="00656868" w:rsidRDefault="00656868">
      <w:r>
        <w:separator/>
      </w:r>
    </w:p>
  </w:endnote>
  <w:endnote w:type="continuationSeparator" w:id="0">
    <w:p w14:paraId="5AA2A751" w14:textId="77777777" w:rsidR="00656868" w:rsidRDefault="0065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651A5" w14:textId="77777777" w:rsidR="00656868" w:rsidRDefault="00656868">
      <w:r>
        <w:separator/>
      </w:r>
    </w:p>
  </w:footnote>
  <w:footnote w:type="continuationSeparator" w:id="0">
    <w:p w14:paraId="4CB17552" w14:textId="77777777" w:rsidR="00656868" w:rsidRDefault="00656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5090A" w14:textId="77777777" w:rsidR="005F4644" w:rsidRDefault="00C902EA" w:rsidP="001F3BF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F464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F4644">
      <w:rPr>
        <w:rStyle w:val="a7"/>
        <w:noProof/>
      </w:rPr>
      <w:t>3</w:t>
    </w:r>
    <w:r>
      <w:rPr>
        <w:rStyle w:val="a7"/>
      </w:rPr>
      <w:fldChar w:fldCharType="end"/>
    </w:r>
  </w:p>
  <w:p w14:paraId="78C8806C" w14:textId="77777777" w:rsidR="005F4644" w:rsidRDefault="005F464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370CC" w14:textId="77777777" w:rsidR="005F4644" w:rsidRDefault="00C902EA" w:rsidP="001F3BF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F464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561AC">
      <w:rPr>
        <w:rStyle w:val="a7"/>
        <w:noProof/>
      </w:rPr>
      <w:t>2</w:t>
    </w:r>
    <w:r>
      <w:rPr>
        <w:rStyle w:val="a7"/>
      </w:rPr>
      <w:fldChar w:fldCharType="end"/>
    </w:r>
  </w:p>
  <w:p w14:paraId="0D1B1A87" w14:textId="77777777" w:rsidR="005F4644" w:rsidRDefault="005F464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8C"/>
    <w:rsid w:val="00052EE2"/>
    <w:rsid w:val="00052EEC"/>
    <w:rsid w:val="000E1FD3"/>
    <w:rsid w:val="000E32C2"/>
    <w:rsid w:val="000E489C"/>
    <w:rsid w:val="00124B0C"/>
    <w:rsid w:val="00134010"/>
    <w:rsid w:val="00143A28"/>
    <w:rsid w:val="00152883"/>
    <w:rsid w:val="0017290A"/>
    <w:rsid w:val="001818C2"/>
    <w:rsid w:val="00184412"/>
    <w:rsid w:val="00191787"/>
    <w:rsid w:val="001A1A20"/>
    <w:rsid w:val="001A5A92"/>
    <w:rsid w:val="001B4F06"/>
    <w:rsid w:val="001E5F57"/>
    <w:rsid w:val="001F2561"/>
    <w:rsid w:val="001F3BFE"/>
    <w:rsid w:val="00206C12"/>
    <w:rsid w:val="002154EC"/>
    <w:rsid w:val="0024249D"/>
    <w:rsid w:val="00246012"/>
    <w:rsid w:val="00251B37"/>
    <w:rsid w:val="00253F61"/>
    <w:rsid w:val="0027673C"/>
    <w:rsid w:val="00287ACA"/>
    <w:rsid w:val="002A4383"/>
    <w:rsid w:val="002C38AA"/>
    <w:rsid w:val="002C6F3C"/>
    <w:rsid w:val="002C721B"/>
    <w:rsid w:val="002C7DCF"/>
    <w:rsid w:val="0030480E"/>
    <w:rsid w:val="00360D98"/>
    <w:rsid w:val="00365858"/>
    <w:rsid w:val="0037032E"/>
    <w:rsid w:val="00376067"/>
    <w:rsid w:val="003A1705"/>
    <w:rsid w:val="003B617A"/>
    <w:rsid w:val="003C400C"/>
    <w:rsid w:val="003C48A1"/>
    <w:rsid w:val="003D3CEA"/>
    <w:rsid w:val="003E62DB"/>
    <w:rsid w:val="003F29D8"/>
    <w:rsid w:val="00407F8E"/>
    <w:rsid w:val="00450B38"/>
    <w:rsid w:val="004907BC"/>
    <w:rsid w:val="004A06B6"/>
    <w:rsid w:val="004B777B"/>
    <w:rsid w:val="004D2B14"/>
    <w:rsid w:val="0052083C"/>
    <w:rsid w:val="00533989"/>
    <w:rsid w:val="00543BAF"/>
    <w:rsid w:val="00560689"/>
    <w:rsid w:val="00563601"/>
    <w:rsid w:val="00580DF1"/>
    <w:rsid w:val="00595A63"/>
    <w:rsid w:val="005F4644"/>
    <w:rsid w:val="00602591"/>
    <w:rsid w:val="00604879"/>
    <w:rsid w:val="00610682"/>
    <w:rsid w:val="006120AE"/>
    <w:rsid w:val="0061373A"/>
    <w:rsid w:val="0062737E"/>
    <w:rsid w:val="0064374B"/>
    <w:rsid w:val="00643EAF"/>
    <w:rsid w:val="00654514"/>
    <w:rsid w:val="00656868"/>
    <w:rsid w:val="00664481"/>
    <w:rsid w:val="00681B73"/>
    <w:rsid w:val="006876F2"/>
    <w:rsid w:val="006A3E2D"/>
    <w:rsid w:val="006F0B48"/>
    <w:rsid w:val="006F69BF"/>
    <w:rsid w:val="00704433"/>
    <w:rsid w:val="00741515"/>
    <w:rsid w:val="00763CD1"/>
    <w:rsid w:val="00780BCF"/>
    <w:rsid w:val="00782607"/>
    <w:rsid w:val="007A6928"/>
    <w:rsid w:val="00854BB5"/>
    <w:rsid w:val="008661EE"/>
    <w:rsid w:val="008779E8"/>
    <w:rsid w:val="00891D63"/>
    <w:rsid w:val="008A6D2B"/>
    <w:rsid w:val="008B3F25"/>
    <w:rsid w:val="008F22DB"/>
    <w:rsid w:val="00906E83"/>
    <w:rsid w:val="00924800"/>
    <w:rsid w:val="00947204"/>
    <w:rsid w:val="00962F69"/>
    <w:rsid w:val="009B336F"/>
    <w:rsid w:val="009C23F3"/>
    <w:rsid w:val="009D2893"/>
    <w:rsid w:val="009D5EEE"/>
    <w:rsid w:val="009D6F3C"/>
    <w:rsid w:val="009F1571"/>
    <w:rsid w:val="00A037C3"/>
    <w:rsid w:val="00A046F9"/>
    <w:rsid w:val="00A70EA1"/>
    <w:rsid w:val="00AA12B6"/>
    <w:rsid w:val="00AB5D68"/>
    <w:rsid w:val="00AF4A9D"/>
    <w:rsid w:val="00B10679"/>
    <w:rsid w:val="00B11FD3"/>
    <w:rsid w:val="00B173F5"/>
    <w:rsid w:val="00B4135E"/>
    <w:rsid w:val="00B6205F"/>
    <w:rsid w:val="00B97258"/>
    <w:rsid w:val="00BB7F9A"/>
    <w:rsid w:val="00BF14C2"/>
    <w:rsid w:val="00BF3F5F"/>
    <w:rsid w:val="00C4173E"/>
    <w:rsid w:val="00C561AC"/>
    <w:rsid w:val="00C902EA"/>
    <w:rsid w:val="00C96277"/>
    <w:rsid w:val="00C96EE4"/>
    <w:rsid w:val="00CC6522"/>
    <w:rsid w:val="00CD5851"/>
    <w:rsid w:val="00D05223"/>
    <w:rsid w:val="00D11824"/>
    <w:rsid w:val="00D14D3F"/>
    <w:rsid w:val="00D50CAE"/>
    <w:rsid w:val="00DD2434"/>
    <w:rsid w:val="00DF2D22"/>
    <w:rsid w:val="00E07E9C"/>
    <w:rsid w:val="00E24E81"/>
    <w:rsid w:val="00E31BAB"/>
    <w:rsid w:val="00E476C5"/>
    <w:rsid w:val="00EB7648"/>
    <w:rsid w:val="00EC350E"/>
    <w:rsid w:val="00ED6629"/>
    <w:rsid w:val="00EF459D"/>
    <w:rsid w:val="00F37603"/>
    <w:rsid w:val="00F403F7"/>
    <w:rsid w:val="00F52219"/>
    <w:rsid w:val="00F60C47"/>
    <w:rsid w:val="00F86941"/>
    <w:rsid w:val="00FA61E8"/>
    <w:rsid w:val="00FB088C"/>
    <w:rsid w:val="00FB0A11"/>
    <w:rsid w:val="00FC2FF5"/>
    <w:rsid w:val="00FF7E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A4E912"/>
  <w15:docId w15:val="{EA28BA7F-7145-4FD7-B6F5-15E0FC24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2DB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C4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3F2955"/>
    <w:rPr>
      <w:sz w:val="0"/>
      <w:szCs w:val="0"/>
      <w:lang w:val="ru-RU" w:eastAsia="ru-RU"/>
    </w:rPr>
  </w:style>
  <w:style w:type="paragraph" w:styleId="a5">
    <w:name w:val="header"/>
    <w:basedOn w:val="a"/>
    <w:link w:val="a6"/>
    <w:uiPriority w:val="99"/>
    <w:rsid w:val="00253F61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3F2955"/>
    <w:rPr>
      <w:sz w:val="28"/>
      <w:szCs w:val="24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F22DB"/>
    <w:rPr>
      <w:rFonts w:ascii="Tahoma" w:hAnsi="Tahoma" w:cs="Tahoma"/>
      <w:sz w:val="16"/>
      <w:szCs w:val="16"/>
    </w:rPr>
  </w:style>
  <w:style w:type="character" w:styleId="a7">
    <w:name w:val="page number"/>
    <w:basedOn w:val="a0"/>
    <w:uiPriority w:val="99"/>
    <w:rsid w:val="00253F61"/>
    <w:rPr>
      <w:rFonts w:cs="Times New Roman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8F22DB"/>
    <w:rPr>
      <w:rFonts w:cs="Times New Roman"/>
      <w:sz w:val="24"/>
      <w:szCs w:val="24"/>
    </w:rPr>
  </w:style>
  <w:style w:type="character" w:customStyle="1" w:styleId="rvts0">
    <w:name w:val="rvts0"/>
    <w:basedOn w:val="a0"/>
    <w:uiPriority w:val="99"/>
    <w:rsid w:val="00604879"/>
    <w:rPr>
      <w:rFonts w:cs="Times New Roman"/>
    </w:rPr>
  </w:style>
  <w:style w:type="character" w:customStyle="1" w:styleId="rvts37">
    <w:name w:val="rvts37"/>
    <w:basedOn w:val="a0"/>
    <w:uiPriority w:val="99"/>
    <w:rsid w:val="00604879"/>
    <w:rPr>
      <w:rFonts w:cs="Times New Roman"/>
    </w:rPr>
  </w:style>
  <w:style w:type="character" w:styleId="a8">
    <w:name w:val="Hyperlink"/>
    <w:basedOn w:val="a0"/>
    <w:uiPriority w:val="99"/>
    <w:rsid w:val="00604879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27673C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7673C"/>
    <w:rPr>
      <w:rFonts w:cs="Times New Roman"/>
    </w:rPr>
  </w:style>
  <w:style w:type="paragraph" w:customStyle="1" w:styleId="rvps2">
    <w:name w:val="rvps2"/>
    <w:basedOn w:val="a"/>
    <w:rsid w:val="00D05223"/>
    <w:pPr>
      <w:spacing w:before="100" w:beforeAutospacing="1" w:after="100" w:afterAutospacing="1"/>
    </w:pPr>
    <w:rPr>
      <w:sz w:val="24"/>
    </w:rPr>
  </w:style>
  <w:style w:type="character" w:customStyle="1" w:styleId="rvts46">
    <w:name w:val="rvts46"/>
    <w:basedOn w:val="a0"/>
    <w:rsid w:val="00643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80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B7C799-6DB6-47B0-A862-CE5D2CA6B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B24424-2C7A-4CB1-9BE0-CDE1438A2A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D7BE2C-09BC-4520-BF78-8C09726E51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2021-09-10T13:55:00Z</dcterms:created>
  <dcterms:modified xsi:type="dcterms:W3CDTF">2021-09-10T13:55:00Z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