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01D63" w:rsidRPr="00AB1182" w:rsidRDefault="00DB4CA4" w:rsidP="00201D63">
      <w:pPr>
        <w:jc w:val="center"/>
        <w:rPr>
          <w:szCs w:val="24"/>
          <w:lang w:eastAsia="ru-RU"/>
        </w:rPr>
      </w:pP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2.5pt" o:ole="" fillcolor="window">
            <v:imagedata r:id="rId9" o:title=""/>
          </v:shape>
          <o:OLEObject Type="Embed" ProgID="Unknown" ShapeID="_x0000_i1025" DrawAspect="Content" ObjectID="_1693041545" r:id="rId10"/>
        </w:object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Pr="00AB1182" w:rsidRDefault="00FA3D2A" w:rsidP="00201D63">
      <w:pPr>
        <w:jc w:val="center"/>
        <w:rPr>
          <w:b/>
          <w:sz w:val="32"/>
          <w:szCs w:val="24"/>
          <w:lang w:eastAsia="ru-RU"/>
        </w:rPr>
      </w:pPr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p w:rsidR="00201D63" w:rsidRPr="00AB1182" w:rsidRDefault="00E339B6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7465" t="29845" r="29210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DF16C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C6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9C35B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  <w:r w:rsidRPr="00B72EDE">
        <w:rPr>
          <w:b/>
          <w:lang w:eastAsia="ru-RU"/>
        </w:rPr>
        <w:t xml:space="preserve">від </w:t>
      </w:r>
      <w:r w:rsidR="00B72EDE" w:rsidRPr="00B72EDE">
        <w:rPr>
          <w:b/>
          <w:lang w:eastAsia="ru-RU"/>
        </w:rPr>
        <w:t>«11» вересня</w:t>
      </w:r>
      <w:r w:rsidRPr="00B72EDE">
        <w:rPr>
          <w:b/>
          <w:lang w:eastAsia="ru-RU"/>
        </w:rPr>
        <w:t xml:space="preserve"> 20</w:t>
      </w:r>
      <w:r w:rsidR="008E1A90" w:rsidRPr="00B72EDE">
        <w:rPr>
          <w:b/>
          <w:lang w:eastAsia="ru-RU"/>
        </w:rPr>
        <w:t>2</w:t>
      </w:r>
      <w:r w:rsidR="009C35B4" w:rsidRPr="00B72EDE">
        <w:rPr>
          <w:b/>
          <w:lang w:eastAsia="ru-RU"/>
        </w:rPr>
        <w:t>1</w:t>
      </w:r>
      <w:r w:rsidRPr="00B72EDE">
        <w:rPr>
          <w:b/>
          <w:lang w:eastAsia="ru-RU"/>
        </w:rPr>
        <w:t xml:space="preserve"> р</w:t>
      </w:r>
      <w:r w:rsidRPr="00AB1182">
        <w:rPr>
          <w:lang w:eastAsia="ru-RU"/>
        </w:rPr>
        <w:t>.</w:t>
      </w:r>
      <w:r>
        <w:rPr>
          <w:lang w:eastAsia="ru-RU"/>
        </w:rPr>
        <w:t xml:space="preserve">                      </w:t>
      </w:r>
    </w:p>
    <w:p w:rsidR="009C35B4" w:rsidRDefault="009C35B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9C35B4" w:rsidRDefault="009C35B4" w:rsidP="009C35B4">
      <w:pPr>
        <w:widowControl w:val="0"/>
        <w:autoSpaceDE w:val="0"/>
        <w:autoSpaceDN w:val="0"/>
        <w:adjustRightInd w:val="0"/>
        <w:ind w:left="4956" w:right="-6" w:firstLine="708"/>
        <w:jc w:val="both"/>
        <w:rPr>
          <w:lang w:eastAsia="ru-RU"/>
        </w:rPr>
      </w:pPr>
    </w:p>
    <w:p w:rsidR="00C23864" w:rsidRPr="00AB1182" w:rsidRDefault="00C23864" w:rsidP="009C35B4">
      <w:pPr>
        <w:widowControl w:val="0"/>
        <w:autoSpaceDE w:val="0"/>
        <w:autoSpaceDN w:val="0"/>
        <w:adjustRightInd w:val="0"/>
        <w:ind w:left="4956" w:right="-6" w:firstLine="708"/>
        <w:jc w:val="both"/>
        <w:rPr>
          <w:rFonts w:ascii="Times New Roman CYR" w:hAnsi="Times New Roman CYR" w:cs="Times New Roman CYR"/>
          <w:b/>
          <w:bCs/>
        </w:rPr>
      </w:pPr>
      <w:r>
        <w:rPr>
          <w:lang w:eastAsia="ru-RU"/>
        </w:rPr>
        <w:t xml:space="preserve">  </w:t>
      </w:r>
      <w:r w:rsidRPr="00AB1182">
        <w:rPr>
          <w:rFonts w:ascii="Times New Roman CYR" w:hAnsi="Times New Roman CYR" w:cs="Times New Roman CYR"/>
          <w:b/>
          <w:bCs/>
        </w:rPr>
        <w:t>В</w:t>
      </w:r>
      <w:r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9C35B4" w:rsidRPr="0084028D" w:rsidRDefault="009C35B4" w:rsidP="0084028D">
      <w:pPr>
        <w:pStyle w:val="rvps6"/>
        <w:shd w:val="clear" w:color="auto" w:fill="FFFFFF"/>
        <w:ind w:firstLine="709"/>
        <w:jc w:val="both"/>
        <w:rPr>
          <w:sz w:val="28"/>
          <w:szCs w:val="28"/>
        </w:rPr>
      </w:pPr>
      <w:r w:rsidRPr="009C35B4">
        <w:rPr>
          <w:sz w:val="28"/>
          <w:szCs w:val="28"/>
        </w:rPr>
        <w:t>Відповідно до статті 93 Конституції України, стат</w:t>
      </w:r>
      <w:r>
        <w:rPr>
          <w:sz w:val="28"/>
          <w:szCs w:val="28"/>
        </w:rPr>
        <w:t xml:space="preserve">ті </w:t>
      </w:r>
      <w:r w:rsidRPr="009C35B4">
        <w:rPr>
          <w:sz w:val="28"/>
          <w:szCs w:val="28"/>
        </w:rPr>
        <w:t xml:space="preserve">89 Регламенту Верховної Ради України, в порядку законодавчої ініціативи вноситься </w:t>
      </w:r>
      <w:r w:rsidR="00B72EDE">
        <w:rPr>
          <w:sz w:val="28"/>
          <w:szCs w:val="28"/>
        </w:rPr>
        <w:br/>
      </w:r>
      <w:r w:rsidRPr="009C35B4">
        <w:rPr>
          <w:sz w:val="28"/>
          <w:szCs w:val="28"/>
        </w:rPr>
        <w:t xml:space="preserve">на розгляд Верховної Ради України проект Закону України </w:t>
      </w:r>
      <w:r w:rsidR="00B72EDE">
        <w:rPr>
          <w:sz w:val="28"/>
          <w:szCs w:val="28"/>
        </w:rPr>
        <w:t>«П</w:t>
      </w:r>
      <w:r w:rsidRPr="009C35B4">
        <w:rPr>
          <w:bCs/>
          <w:sz w:val="28"/>
          <w:szCs w:val="28"/>
          <w:shd w:val="clear" w:color="auto" w:fill="FFFFFF"/>
        </w:rPr>
        <w:t>ро</w:t>
      </w:r>
      <w:r w:rsidR="0084028D">
        <w:rPr>
          <w:bCs/>
          <w:sz w:val="28"/>
          <w:szCs w:val="28"/>
          <w:shd w:val="clear" w:color="auto" w:fill="FFFFFF"/>
        </w:rPr>
        <w:t xml:space="preserve"> </w:t>
      </w:r>
      <w:r w:rsidR="00B72EDE">
        <w:rPr>
          <w:sz w:val="28"/>
          <w:szCs w:val="28"/>
        </w:rPr>
        <w:t>внесення змін</w:t>
      </w:r>
      <w:r w:rsidR="0084028D" w:rsidRPr="0084028D">
        <w:rPr>
          <w:sz w:val="28"/>
          <w:szCs w:val="28"/>
        </w:rPr>
        <w:t xml:space="preserve"> до статті 7 Закону України «Про статус ветеранів військової служби, ветеранів органів внутрішніх справ, ветеранів Національної поліції і деяких інших осіб </w:t>
      </w:r>
      <w:r w:rsidR="00B72EDE">
        <w:rPr>
          <w:sz w:val="28"/>
          <w:szCs w:val="28"/>
        </w:rPr>
        <w:br/>
      </w:r>
      <w:r w:rsidR="0084028D" w:rsidRPr="0084028D">
        <w:rPr>
          <w:sz w:val="28"/>
          <w:szCs w:val="28"/>
        </w:rPr>
        <w:t>та їх соціальний захист» щодо відновлення прав та соціального захисту ветеранів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служби, служби цивільного захисту, Державної служби спеціальног</w:t>
      </w:r>
      <w:r w:rsidR="0084028D">
        <w:rPr>
          <w:sz w:val="28"/>
          <w:szCs w:val="28"/>
        </w:rPr>
        <w:t xml:space="preserve">о зв’язку </w:t>
      </w:r>
      <w:r w:rsidR="00246859">
        <w:rPr>
          <w:sz w:val="28"/>
          <w:szCs w:val="28"/>
        </w:rPr>
        <w:br/>
      </w:r>
      <w:r w:rsidR="0084028D">
        <w:rPr>
          <w:sz w:val="28"/>
          <w:szCs w:val="28"/>
        </w:rPr>
        <w:t>та захисту інформації</w:t>
      </w:r>
      <w:r w:rsidR="00B72EDE">
        <w:rPr>
          <w:sz w:val="28"/>
          <w:szCs w:val="28"/>
        </w:rPr>
        <w:t>»</w:t>
      </w:r>
      <w:r w:rsidRPr="009C35B4">
        <w:rPr>
          <w:sz w:val="28"/>
          <w:szCs w:val="28"/>
          <w:shd w:val="clear" w:color="auto" w:fill="FFFFFF"/>
        </w:rPr>
        <w:t>.</w:t>
      </w:r>
    </w:p>
    <w:p w:rsidR="009C35B4" w:rsidRPr="009C35B4" w:rsidRDefault="009C35B4" w:rsidP="009C35B4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shd w:val="clear" w:color="auto" w:fill="FFFFFF"/>
        </w:rPr>
      </w:pPr>
      <w:r w:rsidRPr="009C35B4">
        <w:rPr>
          <w:b/>
          <w:sz w:val="28"/>
          <w:szCs w:val="28"/>
          <w:shd w:val="clear" w:color="auto" w:fill="FFFFFF"/>
        </w:rPr>
        <w:t xml:space="preserve"> </w:t>
      </w:r>
    </w:p>
    <w:p w:rsidR="00C23864" w:rsidRPr="009C35B4" w:rsidRDefault="009C35B4" w:rsidP="00C23864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  <w:proofErr w:type="spellStart"/>
      <w:r w:rsidRPr="009C35B4">
        <w:rPr>
          <w:color w:val="000000"/>
          <w:spacing w:val="-3"/>
          <w:sz w:val="28"/>
          <w:szCs w:val="28"/>
        </w:rPr>
        <w:t>Доповідати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законопроект на пленарному </w:t>
      </w:r>
      <w:proofErr w:type="spellStart"/>
      <w:r w:rsidRPr="009C35B4">
        <w:rPr>
          <w:color w:val="000000"/>
          <w:spacing w:val="-3"/>
          <w:sz w:val="28"/>
          <w:szCs w:val="28"/>
        </w:rPr>
        <w:t>засіданні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</w:t>
      </w:r>
      <w:proofErr w:type="spellStart"/>
      <w:r w:rsidRPr="009C35B4">
        <w:rPr>
          <w:color w:val="000000"/>
          <w:spacing w:val="-3"/>
          <w:sz w:val="28"/>
          <w:szCs w:val="28"/>
        </w:rPr>
        <w:t>Верховної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Ради </w:t>
      </w:r>
      <w:proofErr w:type="spellStart"/>
      <w:r w:rsidRPr="009C35B4">
        <w:rPr>
          <w:color w:val="000000"/>
          <w:spacing w:val="-3"/>
          <w:sz w:val="28"/>
          <w:szCs w:val="28"/>
        </w:rPr>
        <w:t>України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буде </w:t>
      </w:r>
      <w:proofErr w:type="spellStart"/>
      <w:r w:rsidRPr="009C35B4">
        <w:rPr>
          <w:color w:val="000000"/>
          <w:spacing w:val="-3"/>
          <w:sz w:val="28"/>
          <w:szCs w:val="28"/>
        </w:rPr>
        <w:t>народний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депутат </w:t>
      </w:r>
      <w:proofErr w:type="spellStart"/>
      <w:r w:rsidRPr="009C35B4">
        <w:rPr>
          <w:color w:val="000000"/>
          <w:spacing w:val="-3"/>
          <w:sz w:val="28"/>
          <w:szCs w:val="28"/>
        </w:rPr>
        <w:t>України</w:t>
      </w:r>
      <w:proofErr w:type="spellEnd"/>
      <w:r w:rsidR="00B72EDE">
        <w:rPr>
          <w:color w:val="000000"/>
          <w:spacing w:val="-3"/>
          <w:sz w:val="28"/>
          <w:szCs w:val="28"/>
          <w:lang w:val="uk-UA"/>
        </w:rPr>
        <w:t xml:space="preserve"> </w:t>
      </w:r>
      <w:proofErr w:type="spellStart"/>
      <w:r w:rsidR="00B72EDE">
        <w:rPr>
          <w:color w:val="000000"/>
          <w:spacing w:val="-3"/>
          <w:sz w:val="28"/>
          <w:szCs w:val="28"/>
          <w:lang w:val="uk-UA"/>
        </w:rPr>
        <w:t>Бакумов</w:t>
      </w:r>
      <w:proofErr w:type="spellEnd"/>
      <w:r w:rsidR="00B72EDE">
        <w:rPr>
          <w:color w:val="000000"/>
          <w:spacing w:val="-3"/>
          <w:sz w:val="28"/>
          <w:szCs w:val="28"/>
          <w:lang w:val="uk-UA"/>
        </w:rPr>
        <w:t xml:space="preserve"> О.С.</w:t>
      </w:r>
    </w:p>
    <w:p w:rsidR="0070073F" w:rsidRPr="009C35B4" w:rsidRDefault="0070073F" w:rsidP="00C23864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</w:p>
    <w:p w:rsidR="0070073F" w:rsidRPr="00C23864" w:rsidRDefault="0070073F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2C58D3" w:rsidRDefault="006800B9" w:rsidP="00C23864">
      <w:pPr>
        <w:pStyle w:val="1130373e324b39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  <w:r w:rsidR="002C58D3">
        <w:rPr>
          <w:color w:val="000000"/>
          <w:sz w:val="28"/>
          <w:u w:color="000000"/>
          <w:lang w:val="uk-UA"/>
        </w:rPr>
        <w:t xml:space="preserve"> 1. </w:t>
      </w:r>
      <w:r w:rsidRPr="00C23864">
        <w:rPr>
          <w:color w:val="000000"/>
          <w:sz w:val="28"/>
          <w:szCs w:val="28"/>
          <w:u w:color="000000"/>
          <w:lang w:val="uk-UA"/>
        </w:rPr>
        <w:t>Проект Закону України</w:t>
      </w:r>
      <w:r w:rsidR="00AB1182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на </w:t>
      </w:r>
      <w:r w:rsidR="00B72EDE">
        <w:rPr>
          <w:color w:val="000000"/>
          <w:sz w:val="28"/>
          <w:szCs w:val="28"/>
          <w:u w:color="000000"/>
          <w:lang w:val="uk-UA"/>
        </w:rPr>
        <w:t>1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E2CBE">
        <w:rPr>
          <w:color w:val="000000"/>
          <w:sz w:val="28"/>
          <w:szCs w:val="28"/>
          <w:u w:color="000000"/>
          <w:lang w:val="uk-UA"/>
        </w:rPr>
        <w:t>. в 1 прим.</w:t>
      </w:r>
      <w:r w:rsidR="002C58D3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C23864" w:rsidRDefault="00C23864" w:rsidP="0057784B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Пояснювальна записка на </w:t>
      </w:r>
      <w:r w:rsidR="00B72EDE">
        <w:rPr>
          <w:color w:val="000000"/>
          <w:sz w:val="28"/>
          <w:szCs w:val="28"/>
          <w:u w:color="000000"/>
          <w:lang w:val="uk-UA"/>
        </w:rPr>
        <w:t>3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C23864">
        <w:rPr>
          <w:color w:val="000000"/>
          <w:sz w:val="28"/>
          <w:szCs w:val="28"/>
          <w:u w:color="000000"/>
          <w:lang w:val="uk-UA"/>
        </w:rPr>
        <w:t>.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в 1 прим.</w:t>
      </w:r>
    </w:p>
    <w:p w:rsidR="0057784B" w:rsidRPr="00C23864" w:rsidRDefault="00B72EDE" w:rsidP="0057784B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Порівняльна таблиця на 2 </w:t>
      </w:r>
      <w:proofErr w:type="spellStart"/>
      <w:r w:rsidR="0057784B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57784B">
        <w:rPr>
          <w:color w:val="000000"/>
          <w:sz w:val="28"/>
          <w:szCs w:val="28"/>
          <w:u w:color="000000"/>
          <w:lang w:val="uk-UA"/>
        </w:rPr>
        <w:t>. в 1 прим.</w:t>
      </w:r>
    </w:p>
    <w:p w:rsidR="001B546B" w:rsidRPr="00286CCE" w:rsidRDefault="001B546B" w:rsidP="002C58D3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постанови 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Верховної Ради України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на </w:t>
      </w:r>
      <w:r w:rsidR="00B72EDE">
        <w:rPr>
          <w:color w:val="000000"/>
          <w:sz w:val="28"/>
          <w:szCs w:val="28"/>
          <w:u w:color="000000"/>
          <w:lang w:val="uk-UA"/>
        </w:rPr>
        <w:t>1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C23864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23864" w:rsidRPr="00C23864">
        <w:rPr>
          <w:color w:val="000000"/>
          <w:sz w:val="28"/>
          <w:szCs w:val="28"/>
          <w:u w:color="000000"/>
          <w:lang w:val="uk-UA"/>
        </w:rPr>
        <w:t>.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в 1 прим.</w:t>
      </w:r>
    </w:p>
    <w:p w:rsidR="006800B9" w:rsidRPr="00C23864" w:rsidRDefault="006D4120" w:rsidP="00C23864">
      <w:pPr>
        <w:pStyle w:val="1130373e324b39"/>
        <w:numPr>
          <w:ilvl w:val="0"/>
          <w:numId w:val="3"/>
        </w:numPr>
        <w:ind w:left="1985" w:hanging="780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>К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опії зазначених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у пунктах 1-</w:t>
      </w:r>
      <w:r w:rsidR="0057784B">
        <w:rPr>
          <w:color w:val="000000"/>
          <w:sz w:val="28"/>
          <w:szCs w:val="28"/>
          <w:u w:color="000000"/>
          <w:lang w:val="uk-UA"/>
        </w:rPr>
        <w:t>4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документів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7B6A7B">
        <w:rPr>
          <w:color w:val="000000"/>
          <w:sz w:val="28"/>
          <w:szCs w:val="28"/>
          <w:u w:color="000000"/>
          <w:lang w:val="uk-UA"/>
        </w:rPr>
        <w:t>в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 електронному вигляді</w:t>
      </w:r>
      <w:r w:rsidRPr="00C23864">
        <w:rPr>
          <w:color w:val="000000"/>
          <w:sz w:val="28"/>
          <w:u w:color="000000"/>
          <w:lang w:val="uk-UA"/>
        </w:rPr>
        <w:t>.</w:t>
      </w:r>
    </w:p>
    <w:p w:rsidR="00C52B10" w:rsidRPr="001B546B" w:rsidRDefault="00C52B10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9C1046" w:rsidRDefault="009C1046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022D8C" w:rsidRPr="00F27328" w:rsidRDefault="009A3763" w:rsidP="00C23864">
      <w:pPr>
        <w:jc w:val="both"/>
        <w:rPr>
          <w:b/>
          <w:bCs/>
        </w:rPr>
      </w:pPr>
      <w:r w:rsidRPr="00022D8C">
        <w:rPr>
          <w:b/>
          <w:bCs/>
        </w:rPr>
        <w:t>Народн</w:t>
      </w:r>
      <w:r w:rsidR="00B72EDE">
        <w:rPr>
          <w:b/>
          <w:bCs/>
        </w:rPr>
        <w:t>і</w:t>
      </w:r>
      <w:r w:rsidRPr="00022D8C">
        <w:rPr>
          <w:b/>
          <w:bCs/>
        </w:rPr>
        <w:t xml:space="preserve"> депутат</w:t>
      </w:r>
      <w:r w:rsidR="00B72EDE">
        <w:rPr>
          <w:b/>
          <w:bCs/>
        </w:rPr>
        <w:t>и</w:t>
      </w:r>
      <w:r w:rsidRPr="00022D8C">
        <w:rPr>
          <w:b/>
          <w:bCs/>
        </w:rPr>
        <w:t xml:space="preserve"> України</w:t>
      </w:r>
      <w:r w:rsidR="00B72EDE">
        <w:rPr>
          <w:b/>
          <w:bCs/>
        </w:rPr>
        <w:tab/>
      </w:r>
      <w:r w:rsidR="00B72EDE">
        <w:rPr>
          <w:b/>
          <w:bCs/>
        </w:rPr>
        <w:tab/>
      </w:r>
      <w:r w:rsidR="00B72EDE">
        <w:rPr>
          <w:b/>
          <w:bCs/>
        </w:rPr>
        <w:tab/>
      </w:r>
      <w:r w:rsidR="00B72EDE">
        <w:rPr>
          <w:b/>
          <w:bCs/>
        </w:rPr>
        <w:tab/>
      </w:r>
      <w:r w:rsidR="00B72EDE">
        <w:rPr>
          <w:b/>
          <w:bCs/>
        </w:rPr>
        <w:tab/>
      </w:r>
      <w:proofErr w:type="spellStart"/>
      <w:r w:rsidR="00B72EDE">
        <w:rPr>
          <w:b/>
          <w:bCs/>
        </w:rPr>
        <w:t>Бакумов</w:t>
      </w:r>
      <w:proofErr w:type="spellEnd"/>
      <w:r w:rsidR="00B72EDE">
        <w:rPr>
          <w:b/>
          <w:bCs/>
        </w:rPr>
        <w:t xml:space="preserve"> О.С.</w:t>
      </w:r>
      <w:r w:rsidR="00F27328">
        <w:rPr>
          <w:b/>
          <w:bCs/>
        </w:rPr>
        <w:t xml:space="preserve"> </w:t>
      </w:r>
      <w:r w:rsidR="00B72EDE" w:rsidRPr="00E339B6">
        <w:rPr>
          <w:b/>
          <w:bCs/>
        </w:rPr>
        <w:t>та</w:t>
      </w:r>
      <w:r w:rsidR="00B72EDE">
        <w:rPr>
          <w:b/>
          <w:bCs/>
        </w:rPr>
        <w:t xml:space="preserve"> інші</w:t>
      </w:r>
      <w:r w:rsidRPr="00022D8C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</w:p>
    <w:sectPr w:rsidR="00022D8C" w:rsidRPr="00F27328" w:rsidSect="007414DB">
      <w:pgSz w:w="11906" w:h="16838"/>
      <w:pgMar w:top="1134" w:right="924" w:bottom="851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184F8B"/>
    <w:multiLevelType w:val="hybridMultilevel"/>
    <w:tmpl w:val="34701970"/>
    <w:lvl w:ilvl="0" w:tplc="A47801C0">
      <w:start w:val="2"/>
      <w:numFmt w:val="decimal"/>
      <w:lvlText w:val="%1."/>
      <w:lvlJc w:val="left"/>
      <w:pPr>
        <w:tabs>
          <w:tab w:val="num" w:pos="1565"/>
        </w:tabs>
        <w:ind w:left="15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5"/>
        </w:tabs>
        <w:ind w:left="22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5"/>
        </w:tabs>
        <w:ind w:left="30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5"/>
        </w:tabs>
        <w:ind w:left="37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5"/>
        </w:tabs>
        <w:ind w:left="44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5"/>
        </w:tabs>
        <w:ind w:left="51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5"/>
        </w:tabs>
        <w:ind w:left="58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5"/>
        </w:tabs>
        <w:ind w:left="66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5"/>
        </w:tabs>
        <w:ind w:left="73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7897"/>
    <w:rsid w:val="000759A0"/>
    <w:rsid w:val="00081D59"/>
    <w:rsid w:val="00082247"/>
    <w:rsid w:val="000849BE"/>
    <w:rsid w:val="00091D43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A65E0"/>
    <w:rsid w:val="001B546B"/>
    <w:rsid w:val="001B5805"/>
    <w:rsid w:val="001B7D93"/>
    <w:rsid w:val="001C5D65"/>
    <w:rsid w:val="001E0E39"/>
    <w:rsid w:val="001E109E"/>
    <w:rsid w:val="001E2D40"/>
    <w:rsid w:val="001E469E"/>
    <w:rsid w:val="00201D63"/>
    <w:rsid w:val="002062C1"/>
    <w:rsid w:val="00212AF2"/>
    <w:rsid w:val="0021637E"/>
    <w:rsid w:val="00227E20"/>
    <w:rsid w:val="00231AC5"/>
    <w:rsid w:val="00246859"/>
    <w:rsid w:val="002503C5"/>
    <w:rsid w:val="00261E2F"/>
    <w:rsid w:val="00267EBF"/>
    <w:rsid w:val="00286CCE"/>
    <w:rsid w:val="002870D7"/>
    <w:rsid w:val="00295477"/>
    <w:rsid w:val="002C58D3"/>
    <w:rsid w:val="002D2ABB"/>
    <w:rsid w:val="002F4CE2"/>
    <w:rsid w:val="0030414D"/>
    <w:rsid w:val="003139C1"/>
    <w:rsid w:val="00315F4B"/>
    <w:rsid w:val="00321FEC"/>
    <w:rsid w:val="003330FB"/>
    <w:rsid w:val="00337E72"/>
    <w:rsid w:val="0035279F"/>
    <w:rsid w:val="00356038"/>
    <w:rsid w:val="00362E23"/>
    <w:rsid w:val="00372762"/>
    <w:rsid w:val="003809BB"/>
    <w:rsid w:val="0038250C"/>
    <w:rsid w:val="003834D5"/>
    <w:rsid w:val="003A4503"/>
    <w:rsid w:val="003A4B3F"/>
    <w:rsid w:val="003B07F3"/>
    <w:rsid w:val="003C58B9"/>
    <w:rsid w:val="003D1DCE"/>
    <w:rsid w:val="003D5F48"/>
    <w:rsid w:val="003E1720"/>
    <w:rsid w:val="003E312B"/>
    <w:rsid w:val="003E7FB5"/>
    <w:rsid w:val="003F7E64"/>
    <w:rsid w:val="0040309A"/>
    <w:rsid w:val="004538DB"/>
    <w:rsid w:val="00475200"/>
    <w:rsid w:val="004768A0"/>
    <w:rsid w:val="00490C54"/>
    <w:rsid w:val="004973E6"/>
    <w:rsid w:val="004B5D06"/>
    <w:rsid w:val="004C4176"/>
    <w:rsid w:val="00524335"/>
    <w:rsid w:val="00553082"/>
    <w:rsid w:val="0056239A"/>
    <w:rsid w:val="0057784B"/>
    <w:rsid w:val="005829C3"/>
    <w:rsid w:val="005841A9"/>
    <w:rsid w:val="005C2F6D"/>
    <w:rsid w:val="005D3F9C"/>
    <w:rsid w:val="0060095C"/>
    <w:rsid w:val="00610AFF"/>
    <w:rsid w:val="0063010F"/>
    <w:rsid w:val="00631321"/>
    <w:rsid w:val="00633898"/>
    <w:rsid w:val="006506CD"/>
    <w:rsid w:val="00662813"/>
    <w:rsid w:val="006800B9"/>
    <w:rsid w:val="0069278D"/>
    <w:rsid w:val="00695EE8"/>
    <w:rsid w:val="006B141B"/>
    <w:rsid w:val="006B55C4"/>
    <w:rsid w:val="006C43D1"/>
    <w:rsid w:val="006D4120"/>
    <w:rsid w:val="006F00CA"/>
    <w:rsid w:val="006F6CB0"/>
    <w:rsid w:val="006F7218"/>
    <w:rsid w:val="0070073F"/>
    <w:rsid w:val="007009F4"/>
    <w:rsid w:val="007044F5"/>
    <w:rsid w:val="00726E29"/>
    <w:rsid w:val="0073604A"/>
    <w:rsid w:val="007414DB"/>
    <w:rsid w:val="00753AFF"/>
    <w:rsid w:val="00772A6F"/>
    <w:rsid w:val="00792AA4"/>
    <w:rsid w:val="00794EDA"/>
    <w:rsid w:val="007A54A4"/>
    <w:rsid w:val="007B6A7B"/>
    <w:rsid w:val="007E614B"/>
    <w:rsid w:val="00803120"/>
    <w:rsid w:val="008115E3"/>
    <w:rsid w:val="00820C00"/>
    <w:rsid w:val="00827B53"/>
    <w:rsid w:val="0083002C"/>
    <w:rsid w:val="0084028D"/>
    <w:rsid w:val="0085058C"/>
    <w:rsid w:val="00853372"/>
    <w:rsid w:val="00853431"/>
    <w:rsid w:val="00857F29"/>
    <w:rsid w:val="0086027F"/>
    <w:rsid w:val="00867B2E"/>
    <w:rsid w:val="008906D6"/>
    <w:rsid w:val="008910DC"/>
    <w:rsid w:val="008A1BF4"/>
    <w:rsid w:val="008A7446"/>
    <w:rsid w:val="008B5C4E"/>
    <w:rsid w:val="008D449A"/>
    <w:rsid w:val="008E1A90"/>
    <w:rsid w:val="0090480B"/>
    <w:rsid w:val="00921BA7"/>
    <w:rsid w:val="00923BAB"/>
    <w:rsid w:val="0092468E"/>
    <w:rsid w:val="00934424"/>
    <w:rsid w:val="0093495D"/>
    <w:rsid w:val="00950745"/>
    <w:rsid w:val="0096351C"/>
    <w:rsid w:val="00966C99"/>
    <w:rsid w:val="00976E78"/>
    <w:rsid w:val="009A3763"/>
    <w:rsid w:val="009B60E3"/>
    <w:rsid w:val="009C0106"/>
    <w:rsid w:val="009C1046"/>
    <w:rsid w:val="009C35B4"/>
    <w:rsid w:val="009F0A07"/>
    <w:rsid w:val="009F14B8"/>
    <w:rsid w:val="009F40FC"/>
    <w:rsid w:val="00A0140F"/>
    <w:rsid w:val="00A0179A"/>
    <w:rsid w:val="00A1234E"/>
    <w:rsid w:val="00A151C1"/>
    <w:rsid w:val="00A1540E"/>
    <w:rsid w:val="00A162F8"/>
    <w:rsid w:val="00A2287C"/>
    <w:rsid w:val="00A30938"/>
    <w:rsid w:val="00A311BE"/>
    <w:rsid w:val="00A4041B"/>
    <w:rsid w:val="00A50038"/>
    <w:rsid w:val="00A91ADD"/>
    <w:rsid w:val="00AA06F8"/>
    <w:rsid w:val="00AA478E"/>
    <w:rsid w:val="00AB032A"/>
    <w:rsid w:val="00AB0B06"/>
    <w:rsid w:val="00AB1182"/>
    <w:rsid w:val="00AD5D6A"/>
    <w:rsid w:val="00AE7524"/>
    <w:rsid w:val="00B01D52"/>
    <w:rsid w:val="00B04FB4"/>
    <w:rsid w:val="00B12B55"/>
    <w:rsid w:val="00B13551"/>
    <w:rsid w:val="00B27E33"/>
    <w:rsid w:val="00B43235"/>
    <w:rsid w:val="00B43B22"/>
    <w:rsid w:val="00B45C25"/>
    <w:rsid w:val="00B4687C"/>
    <w:rsid w:val="00B52CE1"/>
    <w:rsid w:val="00B66E6E"/>
    <w:rsid w:val="00B66ECC"/>
    <w:rsid w:val="00B72EDE"/>
    <w:rsid w:val="00B83AB4"/>
    <w:rsid w:val="00BA02FA"/>
    <w:rsid w:val="00BD5FAC"/>
    <w:rsid w:val="00BD64C9"/>
    <w:rsid w:val="00C0127C"/>
    <w:rsid w:val="00C23864"/>
    <w:rsid w:val="00C4416D"/>
    <w:rsid w:val="00C52B10"/>
    <w:rsid w:val="00C75D05"/>
    <w:rsid w:val="00C807B4"/>
    <w:rsid w:val="00C873FD"/>
    <w:rsid w:val="00C91F84"/>
    <w:rsid w:val="00CA629B"/>
    <w:rsid w:val="00CC030D"/>
    <w:rsid w:val="00CD5401"/>
    <w:rsid w:val="00CE2CBE"/>
    <w:rsid w:val="00CF2AE1"/>
    <w:rsid w:val="00D12D73"/>
    <w:rsid w:val="00D238FF"/>
    <w:rsid w:val="00D51214"/>
    <w:rsid w:val="00DA4808"/>
    <w:rsid w:val="00DA5501"/>
    <w:rsid w:val="00DB0308"/>
    <w:rsid w:val="00DB1385"/>
    <w:rsid w:val="00DB172E"/>
    <w:rsid w:val="00DB4CA4"/>
    <w:rsid w:val="00DB5A01"/>
    <w:rsid w:val="00DD50EB"/>
    <w:rsid w:val="00DD6D88"/>
    <w:rsid w:val="00DE09EC"/>
    <w:rsid w:val="00DF2DEF"/>
    <w:rsid w:val="00E01EAD"/>
    <w:rsid w:val="00E339B6"/>
    <w:rsid w:val="00E56931"/>
    <w:rsid w:val="00E809C7"/>
    <w:rsid w:val="00E95C18"/>
    <w:rsid w:val="00E96AC2"/>
    <w:rsid w:val="00E9774F"/>
    <w:rsid w:val="00EA2711"/>
    <w:rsid w:val="00EC02F1"/>
    <w:rsid w:val="00ED0118"/>
    <w:rsid w:val="00ED5970"/>
    <w:rsid w:val="00EE430F"/>
    <w:rsid w:val="00EF7388"/>
    <w:rsid w:val="00F15976"/>
    <w:rsid w:val="00F24858"/>
    <w:rsid w:val="00F27328"/>
    <w:rsid w:val="00F37EB7"/>
    <w:rsid w:val="00F41DF3"/>
    <w:rsid w:val="00F4425A"/>
    <w:rsid w:val="00F77DC5"/>
    <w:rsid w:val="00F83D19"/>
    <w:rsid w:val="00FA0D61"/>
    <w:rsid w:val="00FA3D2A"/>
    <w:rsid w:val="00FA41AB"/>
    <w:rsid w:val="00FC422E"/>
    <w:rsid w:val="00FD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90AAB9-D08E-484D-9845-040A20EFF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 w:eastAsia="x-none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rvts23">
    <w:name w:val="rvts23"/>
    <w:rsid w:val="006D4120"/>
  </w:style>
  <w:style w:type="paragraph" w:customStyle="1" w:styleId="a7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42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72095-44C7-4F12-B387-017178D79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E1DBC-B0FD-4A5B-8C1B-D71750089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F0B018-9653-4116-BC83-9A1CE255D6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8DA941-5C5D-42FD-815B-17277B5E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2021-09-13T09:33:00Z</dcterms:created>
  <dcterms:modified xsi:type="dcterms:W3CDTF">2021-09-13T09:33:00Z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