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181" w:rsidRDefault="001B0181" w:rsidP="00C80B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856087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:rsidR="00C551E2" w:rsidRDefault="00C551E2" w:rsidP="001630F8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B7EEB">
        <w:rPr>
          <w:b/>
          <w:sz w:val="28"/>
          <w:szCs w:val="28"/>
        </w:rPr>
        <w:t>до проекту Закону України</w:t>
      </w:r>
    </w:p>
    <w:p w:rsidR="000A6F4A" w:rsidRDefault="00626392" w:rsidP="001630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«Про внесення змін</w:t>
      </w:r>
      <w:r w:rsidR="00C80B5F" w:rsidRPr="00C80B5F">
        <w:rPr>
          <w:rFonts w:ascii="Times New Roman" w:hAnsi="Times New Roman" w:cs="Times New Roman"/>
          <w:b/>
          <w:bCs/>
          <w:sz w:val="28"/>
          <w:szCs w:val="28"/>
        </w:rPr>
        <w:t xml:space="preserve"> до статті 7 Закону України «Про статус ветеранів військової служби, ветеранів органів внутрішніх справ, ветеранів Національної поліції і деяких інших осіб та їх соціальний захист» щодо відновлення прав та соціального захисту ветеранів військової служби, органів внутрішніх справ, Національної поліції, податкової міліції, державної пожежної охорони, Державної кримінально-виконавчої служби, служби цивільного захисту, Державної служби спеціального зв’язку та захисту інформації»</w:t>
      </w:r>
    </w:p>
    <w:p w:rsidR="00C80B5F" w:rsidRPr="0094540D" w:rsidRDefault="00C80B5F" w:rsidP="001630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45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99"/>
        <w:gridCol w:w="7299"/>
      </w:tblGrid>
      <w:tr w:rsidR="0016456E" w:rsidRPr="00EC3D5C" w:rsidTr="001B022B">
        <w:trPr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16456E" w:rsidRPr="00EC3D5C" w:rsidRDefault="0085730C" w:rsidP="001B022B">
            <w:pPr>
              <w:pStyle w:val="a6"/>
              <w:snapToGrid w:val="0"/>
              <w:ind w:firstLine="425"/>
              <w:jc w:val="center"/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  <w:t>Зміст положення акта законодавства</w:t>
            </w: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6456E" w:rsidRPr="00EC3D5C" w:rsidRDefault="00570F66" w:rsidP="0085730C">
            <w:pPr>
              <w:pStyle w:val="a6"/>
              <w:snapToGrid w:val="0"/>
              <w:ind w:firstLine="425"/>
              <w:jc w:val="center"/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  <w:t>Зміст</w:t>
            </w:r>
            <w:r w:rsidR="0016456E" w:rsidRPr="00EC3D5C"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  <w:t xml:space="preserve"> відповідного положення проекту акта</w:t>
            </w:r>
          </w:p>
        </w:tc>
      </w:tr>
      <w:tr w:rsidR="001B022B" w:rsidRPr="00EC3D5C" w:rsidTr="00996AFA">
        <w:trPr>
          <w:trHeight w:val="20"/>
        </w:trPr>
        <w:tc>
          <w:tcPr>
            <w:tcW w:w="1459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022B" w:rsidRPr="001B022B" w:rsidRDefault="00C551E2" w:rsidP="00C80B5F">
            <w:pPr>
              <w:pStyle w:val="rvps2"/>
              <w:shd w:val="clear" w:color="auto" w:fill="FFFFFF"/>
              <w:spacing w:before="0" w:beforeAutospacing="0" w:after="0" w:afterAutospacing="0"/>
              <w:ind w:firstLine="425"/>
              <w:jc w:val="center"/>
              <w:rPr>
                <w:color w:val="000000"/>
                <w:sz w:val="28"/>
                <w:szCs w:val="28"/>
              </w:rPr>
            </w:pPr>
            <w:r w:rsidRPr="002B7EEB">
              <w:rPr>
                <w:b/>
                <w:sz w:val="28"/>
                <w:szCs w:val="28"/>
                <w:shd w:val="clear" w:color="auto" w:fill="FFFFFF"/>
              </w:rPr>
              <w:t xml:space="preserve">Закон України </w:t>
            </w:r>
            <w:r w:rsidR="00C80B5F" w:rsidRPr="00C80B5F">
              <w:rPr>
                <w:b/>
                <w:sz w:val="28"/>
                <w:szCs w:val="28"/>
                <w:shd w:val="clear" w:color="auto" w:fill="FFFFFF"/>
              </w:rPr>
              <w:t>«Про статус ветеранів військової служби, ветеранів органів внутрішніх справ, ветеранів Національної поліції і деяких інших осіб та їх соціальний захист»</w:t>
            </w:r>
          </w:p>
        </w:tc>
      </w:tr>
      <w:tr w:rsidR="00EC3D5C" w:rsidRPr="00EC3D5C" w:rsidTr="001B022B">
        <w:trPr>
          <w:trHeight w:val="20"/>
        </w:trPr>
        <w:tc>
          <w:tcPr>
            <w:tcW w:w="729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C80B5F" w:rsidRPr="001630F8" w:rsidRDefault="00C80B5F" w:rsidP="00C80B5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  <w:r w:rsidRPr="001630F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uk-UA"/>
              </w:rPr>
              <w:t>Стаття 7. </w:t>
            </w:r>
            <w:r w:rsidRPr="001630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t>Реалізація права на пільги ветеранами військової служби, ветеранами органів внутрішніх справ, ветеранами Національної поліції, ветеранами податкової міліції, ветеранами державної пожежної охорони, ветеранами Державної кримінально-виконавчої служби України, ветеранами служби цивільного захисту, ветеранами Державної служби спеціального зв'язку та захисту інформації України та членами їх сімей</w:t>
            </w:r>
          </w:p>
          <w:p w:rsidR="00C80B5F" w:rsidRPr="001630F8" w:rsidRDefault="00C80B5F" w:rsidP="00C80B5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  <w:bookmarkStart w:id="1" w:name="n93"/>
            <w:bookmarkEnd w:id="1"/>
            <w:r w:rsidRPr="001630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t xml:space="preserve">Ветерани військової служби, ветерани органів внутрішніх справ, ветерани Національної поліції, ветерани податкової міліції, ветерани державної пожежної охорони, ветерани Державної кримінально-виконавчої служби України, ветерани служби цивільного захисту, ветерани Державної служби спеціального зв'язку та захисту інформації України та члени їх сімей поряд з пільгами, передбаченими цим Законом, користуються пільгами, встановленими для них іншими нормативно-правовими </w:t>
            </w:r>
            <w:r w:rsidRPr="001630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lastRenderedPageBreak/>
              <w:t>актами.</w:t>
            </w:r>
          </w:p>
          <w:p w:rsidR="00C80B5F" w:rsidRPr="001630F8" w:rsidRDefault="00C80B5F" w:rsidP="00C80B5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  <w:bookmarkStart w:id="2" w:name="n94"/>
            <w:bookmarkEnd w:id="2"/>
            <w:r w:rsidRPr="001630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t>….</w:t>
            </w:r>
          </w:p>
          <w:p w:rsidR="00C80B5F" w:rsidRPr="001630F8" w:rsidRDefault="00C80B5F" w:rsidP="00C80B5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trike/>
                <w:color w:val="333333"/>
                <w:sz w:val="28"/>
                <w:szCs w:val="28"/>
                <w:lang w:eastAsia="uk-UA"/>
              </w:rPr>
            </w:pPr>
            <w:bookmarkStart w:id="3" w:name="n96"/>
            <w:bookmarkEnd w:id="3"/>
            <w:r w:rsidRPr="001630F8">
              <w:rPr>
                <w:rFonts w:ascii="Times New Roman" w:eastAsia="Times New Roman" w:hAnsi="Times New Roman" w:cs="Times New Roman"/>
                <w:strike/>
                <w:color w:val="333333"/>
                <w:sz w:val="28"/>
                <w:szCs w:val="28"/>
                <w:lang w:eastAsia="uk-UA"/>
              </w:rPr>
              <w:t>Пільги, передбачені</w:t>
            </w:r>
            <w:r w:rsidR="001630F8" w:rsidRPr="001630F8">
              <w:rPr>
                <w:rFonts w:ascii="Times New Roman" w:eastAsia="Times New Roman" w:hAnsi="Times New Roman" w:cs="Times New Roman"/>
                <w:strike/>
                <w:color w:val="333333"/>
                <w:sz w:val="28"/>
                <w:szCs w:val="28"/>
                <w:lang w:eastAsia="uk-UA"/>
              </w:rPr>
              <w:t xml:space="preserve"> пунктами 6 та 11 </w:t>
            </w:r>
            <w:r w:rsidRPr="001630F8">
              <w:rPr>
                <w:rFonts w:ascii="Times New Roman" w:eastAsia="Times New Roman" w:hAnsi="Times New Roman" w:cs="Times New Roman"/>
                <w:strike/>
                <w:color w:val="333333"/>
                <w:sz w:val="28"/>
                <w:szCs w:val="28"/>
                <w:lang w:eastAsia="uk-UA"/>
              </w:rPr>
              <w:t>статті 6 цього Закону, надаються за умови, якщо розмір середньомісячного сукупного доходу сім'ї в розрахунку на одну особу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України.</w:t>
            </w:r>
          </w:p>
          <w:p w:rsidR="00EC3D5C" w:rsidRPr="001630F8" w:rsidRDefault="001630F8" w:rsidP="0096598C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  <w:bookmarkStart w:id="4" w:name="n97"/>
            <w:bookmarkStart w:id="5" w:name="n98"/>
            <w:bookmarkEnd w:id="4"/>
            <w:bookmarkEnd w:id="5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t>…</w:t>
            </w:r>
          </w:p>
        </w:tc>
        <w:tc>
          <w:tcPr>
            <w:tcW w:w="729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80B5F" w:rsidRPr="001630F8" w:rsidRDefault="00C80B5F" w:rsidP="00C80B5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  <w:r w:rsidRPr="001630F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uk-UA"/>
              </w:rPr>
              <w:lastRenderedPageBreak/>
              <w:t>Стаття 7. </w:t>
            </w:r>
            <w:r w:rsidRPr="001630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t>Реалізація права на пільги ветеранами військової служби, ветеранами органів внутрішніх справ, ветеранами Національної поліції, ветеранами податкової міліції, ветеранами державної пожежної охорони, ветеранами Державної кримінально-виконавчої служби України, ветеранами служби цивільного захисту, ветеранами Державної служби спеціального зв'язку та захисту інформації України та членами їх сімей</w:t>
            </w:r>
          </w:p>
          <w:p w:rsidR="00C80B5F" w:rsidRPr="001630F8" w:rsidRDefault="00C80B5F" w:rsidP="00C80B5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  <w:r w:rsidRPr="001630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t xml:space="preserve">Ветерани військової служби, ветерани органів внутрішніх справ, ветерани Національної поліції, ветерани податкової міліції, ветерани державної пожежної охорони, ветерани Державної кримінально-виконавчої служби України, ветерани служби цивільного захисту, ветерани Державної служби спеціального зв'язку та захисту інформації України та члени їх сімей поряд з пільгами, передбаченими цим Законом, користуються пільгами, встановленими для них іншими нормативно-правовими </w:t>
            </w:r>
            <w:r w:rsidRPr="001630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lastRenderedPageBreak/>
              <w:t>актами.</w:t>
            </w:r>
          </w:p>
          <w:p w:rsidR="00C80B5F" w:rsidRPr="001630F8" w:rsidRDefault="00C80B5F" w:rsidP="00C80B5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  <w:r w:rsidRPr="001630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t>….</w:t>
            </w:r>
          </w:p>
          <w:p w:rsidR="00C80B5F" w:rsidRPr="001630F8" w:rsidRDefault="00C80B5F" w:rsidP="00C80B5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</w:p>
          <w:p w:rsidR="00C80B5F" w:rsidRPr="001630F8" w:rsidRDefault="00C80B5F" w:rsidP="00C80B5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uk-UA"/>
              </w:rPr>
            </w:pPr>
            <w:r w:rsidRPr="001630F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uk-UA"/>
              </w:rPr>
              <w:t>Виключ</w:t>
            </w:r>
            <w:r w:rsidR="001630F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uk-UA"/>
              </w:rPr>
              <w:t>ити</w:t>
            </w:r>
          </w:p>
          <w:p w:rsidR="00C80B5F" w:rsidRPr="001630F8" w:rsidRDefault="00C80B5F" w:rsidP="00C80B5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uk-UA"/>
              </w:rPr>
            </w:pPr>
          </w:p>
          <w:p w:rsidR="00C80B5F" w:rsidRPr="001630F8" w:rsidRDefault="00C80B5F" w:rsidP="00C80B5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</w:p>
          <w:p w:rsidR="00C80B5F" w:rsidRPr="001630F8" w:rsidRDefault="00C80B5F" w:rsidP="00C80B5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</w:p>
          <w:p w:rsidR="00C551E2" w:rsidRPr="001630F8" w:rsidRDefault="001630F8" w:rsidP="001630F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Style w:val="rvts15"/>
                <w:rFonts w:eastAsia="Times New Roman" w:cs="Times New Roman"/>
                <w:b w:val="0"/>
                <w:color w:val="333333"/>
                <w:szCs w:val="28"/>
                <w:lang w:eastAsia="uk-UA"/>
              </w:rPr>
            </w:pPr>
            <w:r>
              <w:rPr>
                <w:rStyle w:val="rvts15"/>
                <w:rFonts w:eastAsia="Times New Roman" w:cs="Times New Roman"/>
                <w:b w:val="0"/>
                <w:color w:val="333333"/>
                <w:szCs w:val="28"/>
                <w:lang w:eastAsia="uk-UA"/>
              </w:rPr>
              <w:t>…</w:t>
            </w:r>
          </w:p>
        </w:tc>
      </w:tr>
    </w:tbl>
    <w:p w:rsidR="003B35AC" w:rsidRDefault="003B35AC" w:rsidP="0016456E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bookmarkStart w:id="6" w:name="n25"/>
      <w:bookmarkEnd w:id="6"/>
    </w:p>
    <w:p w:rsidR="0094540D" w:rsidRDefault="0094540D" w:rsidP="0016456E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:rsidR="00570F66" w:rsidRPr="0094540D" w:rsidRDefault="00570F66" w:rsidP="0096598C">
      <w:pPr>
        <w:pStyle w:val="rvps2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Народні</w:t>
      </w:r>
      <w:r w:rsidR="0094540D" w:rsidRPr="0094540D">
        <w:rPr>
          <w:b/>
          <w:sz w:val="28"/>
          <w:szCs w:val="28"/>
        </w:rPr>
        <w:t xml:space="preserve"> депутат</w:t>
      </w:r>
      <w:r>
        <w:rPr>
          <w:b/>
          <w:sz w:val="28"/>
          <w:szCs w:val="28"/>
        </w:rPr>
        <w:t>и</w:t>
      </w:r>
      <w:r w:rsidR="0094540D" w:rsidRPr="0094540D">
        <w:rPr>
          <w:b/>
          <w:sz w:val="28"/>
          <w:szCs w:val="28"/>
        </w:rPr>
        <w:t xml:space="preserve"> України</w:t>
      </w:r>
      <w:r w:rsidR="00C40DB2">
        <w:rPr>
          <w:b/>
          <w:sz w:val="28"/>
          <w:szCs w:val="28"/>
        </w:rPr>
        <w:tab/>
      </w:r>
      <w:r w:rsidR="00C40DB2">
        <w:rPr>
          <w:b/>
          <w:sz w:val="28"/>
          <w:szCs w:val="28"/>
        </w:rPr>
        <w:tab/>
      </w:r>
      <w:r w:rsidR="00C40DB2">
        <w:rPr>
          <w:b/>
          <w:sz w:val="28"/>
          <w:szCs w:val="28"/>
        </w:rPr>
        <w:tab/>
      </w:r>
      <w:r w:rsidR="00C40DB2">
        <w:rPr>
          <w:b/>
          <w:sz w:val="28"/>
          <w:szCs w:val="28"/>
        </w:rPr>
        <w:tab/>
      </w:r>
      <w:r w:rsidR="00C40DB2">
        <w:rPr>
          <w:b/>
          <w:sz w:val="28"/>
          <w:szCs w:val="28"/>
        </w:rPr>
        <w:tab/>
      </w:r>
      <w:r w:rsidR="00C40DB2">
        <w:rPr>
          <w:b/>
          <w:sz w:val="28"/>
          <w:szCs w:val="28"/>
        </w:rPr>
        <w:tab/>
      </w:r>
      <w:r w:rsidR="00C40DB2">
        <w:rPr>
          <w:b/>
          <w:sz w:val="28"/>
          <w:szCs w:val="28"/>
        </w:rPr>
        <w:tab/>
      </w:r>
      <w:r w:rsidR="00C40DB2">
        <w:rPr>
          <w:b/>
          <w:sz w:val="28"/>
          <w:szCs w:val="28"/>
        </w:rPr>
        <w:tab/>
      </w:r>
      <w:r w:rsidR="00C40DB2">
        <w:rPr>
          <w:b/>
          <w:sz w:val="28"/>
          <w:szCs w:val="28"/>
        </w:rPr>
        <w:tab/>
      </w:r>
      <w:r w:rsidR="00C40DB2">
        <w:rPr>
          <w:b/>
          <w:sz w:val="28"/>
          <w:szCs w:val="28"/>
        </w:rPr>
        <w:tab/>
      </w:r>
      <w:r w:rsidR="00C40DB2">
        <w:rPr>
          <w:b/>
          <w:sz w:val="28"/>
          <w:szCs w:val="28"/>
        </w:rPr>
        <w:tab/>
      </w:r>
      <w:r>
        <w:rPr>
          <w:b/>
          <w:sz w:val="28"/>
          <w:szCs w:val="28"/>
        </w:rPr>
        <w:t>Бакумов</w:t>
      </w:r>
      <w:r w:rsidR="00C40DB2">
        <w:rPr>
          <w:b/>
          <w:sz w:val="28"/>
          <w:szCs w:val="28"/>
        </w:rPr>
        <w:t xml:space="preserve"> О.С. </w:t>
      </w:r>
      <w:r>
        <w:rPr>
          <w:b/>
          <w:sz w:val="28"/>
          <w:szCs w:val="28"/>
        </w:rPr>
        <w:t>та інші</w:t>
      </w:r>
    </w:p>
    <w:sectPr w:rsidR="00570F66" w:rsidRPr="0094540D" w:rsidSect="000A6F4A">
      <w:headerReference w:type="default" r:id="rId9"/>
      <w:pgSz w:w="16838" w:h="11906" w:orient="landscape"/>
      <w:pgMar w:top="850" w:right="850" w:bottom="1417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6A8" w:rsidRDefault="00FE46A8" w:rsidP="000A6F4A">
      <w:pPr>
        <w:spacing w:after="0" w:line="240" w:lineRule="auto"/>
      </w:pPr>
      <w:r>
        <w:separator/>
      </w:r>
    </w:p>
  </w:endnote>
  <w:endnote w:type="continuationSeparator" w:id="0">
    <w:p w:rsidR="00FE46A8" w:rsidRDefault="00FE46A8" w:rsidP="000A6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MS Gothic"/>
    <w:charset w:val="CC"/>
    <w:family w:val="roman"/>
    <w:pitch w:val="variable"/>
    <w:sig w:usb0="00000001" w:usb1="580778FF" w:usb2="00000031" w:usb3="00000000" w:csb0="000201BF" w:csb1="00000000"/>
  </w:font>
  <w:font w:name="WenQuanYi Micro He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ohit Hind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6A8" w:rsidRDefault="00FE46A8" w:rsidP="000A6F4A">
      <w:pPr>
        <w:spacing w:after="0" w:line="240" w:lineRule="auto"/>
      </w:pPr>
      <w:r>
        <w:separator/>
      </w:r>
    </w:p>
  </w:footnote>
  <w:footnote w:type="continuationSeparator" w:id="0">
    <w:p w:rsidR="00FE46A8" w:rsidRDefault="00FE46A8" w:rsidP="000A6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571782"/>
      <w:docPartObj>
        <w:docPartGallery w:val="Page Numbers (Top of Page)"/>
        <w:docPartUnique/>
      </w:docPartObj>
    </w:sdtPr>
    <w:sdtEndPr/>
    <w:sdtContent>
      <w:p w:rsidR="000A6F4A" w:rsidRDefault="006F1146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5C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A6F4A" w:rsidRDefault="000A6F4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2BAB"/>
    <w:rsid w:val="000037C4"/>
    <w:rsid w:val="000439E7"/>
    <w:rsid w:val="000A13C0"/>
    <w:rsid w:val="000A6F4A"/>
    <w:rsid w:val="000F7E30"/>
    <w:rsid w:val="00101BF0"/>
    <w:rsid w:val="00132BAB"/>
    <w:rsid w:val="00160A05"/>
    <w:rsid w:val="001630F8"/>
    <w:rsid w:val="0016456E"/>
    <w:rsid w:val="0017703D"/>
    <w:rsid w:val="00190D59"/>
    <w:rsid w:val="001B0181"/>
    <w:rsid w:val="001B022B"/>
    <w:rsid w:val="002F16F3"/>
    <w:rsid w:val="003469F7"/>
    <w:rsid w:val="0036513C"/>
    <w:rsid w:val="003A106E"/>
    <w:rsid w:val="003A7E53"/>
    <w:rsid w:val="003B35AC"/>
    <w:rsid w:val="003E4AFA"/>
    <w:rsid w:val="003F0EF2"/>
    <w:rsid w:val="00410AE6"/>
    <w:rsid w:val="00417928"/>
    <w:rsid w:val="00417BD6"/>
    <w:rsid w:val="004337C7"/>
    <w:rsid w:val="004F5E5C"/>
    <w:rsid w:val="00521B4D"/>
    <w:rsid w:val="00530182"/>
    <w:rsid w:val="00531A64"/>
    <w:rsid w:val="0054054E"/>
    <w:rsid w:val="0055281B"/>
    <w:rsid w:val="00570F66"/>
    <w:rsid w:val="005E79A0"/>
    <w:rsid w:val="00606A44"/>
    <w:rsid w:val="00626392"/>
    <w:rsid w:val="00650BF1"/>
    <w:rsid w:val="006A1125"/>
    <w:rsid w:val="006B3795"/>
    <w:rsid w:val="006D54BB"/>
    <w:rsid w:val="006E7A53"/>
    <w:rsid w:val="006F1146"/>
    <w:rsid w:val="00724E60"/>
    <w:rsid w:val="00760363"/>
    <w:rsid w:val="00785B97"/>
    <w:rsid w:val="00795C52"/>
    <w:rsid w:val="00795C95"/>
    <w:rsid w:val="00813D4C"/>
    <w:rsid w:val="00816378"/>
    <w:rsid w:val="00834BE9"/>
    <w:rsid w:val="00856087"/>
    <w:rsid w:val="0085730C"/>
    <w:rsid w:val="00865A0E"/>
    <w:rsid w:val="008A089C"/>
    <w:rsid w:val="008B4B99"/>
    <w:rsid w:val="0094540D"/>
    <w:rsid w:val="0096598C"/>
    <w:rsid w:val="00A41FA6"/>
    <w:rsid w:val="00A82DCE"/>
    <w:rsid w:val="00AB1676"/>
    <w:rsid w:val="00AD62A8"/>
    <w:rsid w:val="00B022D9"/>
    <w:rsid w:val="00B16A18"/>
    <w:rsid w:val="00B33CDD"/>
    <w:rsid w:val="00B469A8"/>
    <w:rsid w:val="00B52A23"/>
    <w:rsid w:val="00B5653E"/>
    <w:rsid w:val="00BC5DBD"/>
    <w:rsid w:val="00BF7F1C"/>
    <w:rsid w:val="00C40DB2"/>
    <w:rsid w:val="00C551E2"/>
    <w:rsid w:val="00C7339D"/>
    <w:rsid w:val="00C80B5F"/>
    <w:rsid w:val="00CE1A33"/>
    <w:rsid w:val="00D25668"/>
    <w:rsid w:val="00D70436"/>
    <w:rsid w:val="00D82C69"/>
    <w:rsid w:val="00D976EF"/>
    <w:rsid w:val="00DB2D2E"/>
    <w:rsid w:val="00DC42DC"/>
    <w:rsid w:val="00E05533"/>
    <w:rsid w:val="00E058AF"/>
    <w:rsid w:val="00E659EC"/>
    <w:rsid w:val="00E80FDC"/>
    <w:rsid w:val="00EC3D5C"/>
    <w:rsid w:val="00EF2BE1"/>
    <w:rsid w:val="00F035CE"/>
    <w:rsid w:val="00FB355F"/>
    <w:rsid w:val="00FC270F"/>
    <w:rsid w:val="00FE4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DB3252-CACF-4383-A250-8A27CC04C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32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132BAB"/>
  </w:style>
  <w:style w:type="character" w:customStyle="1" w:styleId="rvts37">
    <w:name w:val="rvts37"/>
    <w:basedOn w:val="a0"/>
    <w:rsid w:val="00132BAB"/>
  </w:style>
  <w:style w:type="character" w:styleId="a3">
    <w:name w:val="Hyperlink"/>
    <w:basedOn w:val="a0"/>
    <w:uiPriority w:val="99"/>
    <w:semiHidden/>
    <w:unhideWhenUsed/>
    <w:rsid w:val="00132BA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2B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32BAB"/>
    <w:rPr>
      <w:rFonts w:ascii="Segoe UI" w:hAnsi="Segoe UI" w:cs="Segoe UI"/>
      <w:sz w:val="18"/>
      <w:szCs w:val="18"/>
    </w:rPr>
  </w:style>
  <w:style w:type="paragraph" w:customStyle="1" w:styleId="a6">
    <w:name w:val="Содержимое таблицы"/>
    <w:basedOn w:val="a"/>
    <w:uiPriority w:val="99"/>
    <w:rsid w:val="001B0181"/>
    <w:pPr>
      <w:widowControl w:val="0"/>
      <w:suppressLineNumbers/>
      <w:suppressAutoHyphens/>
      <w:spacing w:after="0" w:line="240" w:lineRule="auto"/>
    </w:pPr>
    <w:rPr>
      <w:rFonts w:ascii="Liberation Serif" w:eastAsia="WenQuanYi Micro Hei" w:hAnsi="Liberation Serif" w:cs="Lohit Hindi"/>
      <w:noProof/>
      <w:kern w:val="1"/>
      <w:sz w:val="24"/>
      <w:szCs w:val="24"/>
      <w:lang w:val="ru-RU" w:eastAsia="hi-IN" w:bidi="hi-IN"/>
    </w:rPr>
  </w:style>
  <w:style w:type="character" w:customStyle="1" w:styleId="rvts15">
    <w:name w:val="rvts15"/>
    <w:rsid w:val="001B0181"/>
    <w:rPr>
      <w:rFonts w:ascii="Times New Roman" w:hAnsi="Times New Roman"/>
      <w:b/>
      <w:color w:val="000000"/>
      <w:sz w:val="28"/>
      <w:u w:val="none"/>
      <w:effect w:val="none"/>
    </w:rPr>
  </w:style>
  <w:style w:type="paragraph" w:customStyle="1" w:styleId="rvps7">
    <w:name w:val="rvps7"/>
    <w:basedOn w:val="a"/>
    <w:rsid w:val="001B0181"/>
    <w:pPr>
      <w:spacing w:before="115" w:after="115" w:line="240" w:lineRule="auto"/>
      <w:ind w:left="346" w:right="346"/>
      <w:jc w:val="center"/>
    </w:pPr>
    <w:rPr>
      <w:rFonts w:ascii="Times New Roman" w:eastAsia="Times New Roman" w:hAnsi="Times New Roman" w:cs="Times New Roman"/>
      <w:noProof/>
      <w:sz w:val="24"/>
      <w:szCs w:val="24"/>
      <w:lang w:val="ru-RU" w:eastAsia="ru-RU"/>
    </w:rPr>
  </w:style>
  <w:style w:type="character" w:customStyle="1" w:styleId="rvts46">
    <w:name w:val="rvts46"/>
    <w:basedOn w:val="a0"/>
    <w:rsid w:val="00865A0E"/>
  </w:style>
  <w:style w:type="paragraph" w:styleId="a7">
    <w:name w:val="header"/>
    <w:basedOn w:val="a"/>
    <w:link w:val="a8"/>
    <w:uiPriority w:val="99"/>
    <w:unhideWhenUsed/>
    <w:rsid w:val="000A6F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0A6F4A"/>
  </w:style>
  <w:style w:type="paragraph" w:styleId="a9">
    <w:name w:val="footer"/>
    <w:basedOn w:val="a"/>
    <w:link w:val="aa"/>
    <w:uiPriority w:val="99"/>
    <w:semiHidden/>
    <w:unhideWhenUsed/>
    <w:rsid w:val="000A6F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semiHidden/>
    <w:rsid w:val="000A6F4A"/>
  </w:style>
  <w:style w:type="paragraph" w:customStyle="1" w:styleId="rvps6">
    <w:name w:val="rvps6"/>
    <w:basedOn w:val="a"/>
    <w:rsid w:val="00C55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C55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09FF46-9147-47AC-84EA-75D1A62206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A28E24-9C49-4C65-A602-A51D86E105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629BBE-36EB-4840-AAD7-BF161CE716A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1876</Words>
  <Characters>1070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2021-09-13T09:32:00Z</dcterms:created>
  <dcterms:modified xsi:type="dcterms:W3CDTF">2021-09-13T09:32:00Z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