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4E6" w:rsidRPr="00702919" w:rsidRDefault="00B754E6" w:rsidP="00066A12">
      <w:pPr>
        <w:keepLines/>
        <w:widowControl w:val="0"/>
        <w:spacing w:line="276" w:lineRule="auto"/>
        <w:jc w:val="center"/>
        <w:rPr>
          <w:rFonts w:ascii="Bookman Old Style" w:eastAsia="Bookman Old Style" w:hAnsi="Bookman Old Style" w:cs="Bookman Old Style"/>
          <w:color w:val="000000"/>
          <w:sz w:val="54"/>
          <w:szCs w:val="54"/>
        </w:rPr>
      </w:pPr>
      <w:bookmarkStart w:id="0" w:name="_GoBack"/>
      <w:bookmarkEnd w:id="0"/>
      <w:r w:rsidRPr="00702919">
        <w:rPr>
          <w:rFonts w:ascii="Calibri" w:eastAsia="Calibri" w:hAnsi="Calibri" w:cs="Calibri"/>
          <w:b/>
          <w:noProof/>
          <w:color w:val="000000"/>
          <w:sz w:val="48"/>
          <w:szCs w:val="48"/>
          <w:lang w:eastAsia="uk-UA"/>
        </w:rPr>
        <w:drawing>
          <wp:inline distT="0" distB="0" distL="0" distR="0" wp14:anchorId="53B64DBE" wp14:editId="13D16411">
            <wp:extent cx="42862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A12" w:rsidRPr="00454F27" w:rsidRDefault="00066A12" w:rsidP="00066A12">
      <w:pPr>
        <w:keepLines/>
        <w:widowControl w:val="0"/>
        <w:spacing w:line="276" w:lineRule="auto"/>
        <w:jc w:val="center"/>
        <w:rPr>
          <w:rFonts w:eastAsia="Bookman Old Style"/>
          <w:b/>
          <w:color w:val="000000"/>
          <w:sz w:val="32"/>
          <w:szCs w:val="32"/>
        </w:rPr>
      </w:pPr>
      <w:r w:rsidRPr="00454F27">
        <w:rPr>
          <w:rFonts w:eastAsia="Bookman Old Style"/>
          <w:b/>
          <w:color w:val="000000"/>
          <w:sz w:val="32"/>
          <w:szCs w:val="32"/>
        </w:rPr>
        <w:t>НАРОДНИЙ ДЕПУТАТ УКРАЇНИ</w:t>
      </w:r>
    </w:p>
    <w:p w:rsidR="00066A12" w:rsidRPr="00702919" w:rsidRDefault="00066A12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  <w:r w:rsidRPr="00702919">
        <w:rPr>
          <w:rFonts w:eastAsia="Book Antiqua"/>
          <w:color w:val="000000"/>
          <w:sz w:val="26"/>
          <w:szCs w:val="26"/>
        </w:rPr>
        <w:t>01008, м. Київ, вул. Грушевського, 5</w:t>
      </w:r>
      <w:r w:rsidRPr="00702919">
        <w:rPr>
          <w:noProof/>
          <w:sz w:val="26"/>
          <w:szCs w:val="26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1C5FF2" wp14:editId="30999C1C">
                <wp:simplePos x="0" y="0"/>
                <wp:positionH relativeFrom="margin">
                  <wp:posOffset>-457200</wp:posOffset>
                </wp:positionH>
                <wp:positionV relativeFrom="paragraph">
                  <wp:posOffset>170815</wp:posOffset>
                </wp:positionV>
                <wp:extent cx="6650355" cy="635"/>
                <wp:effectExtent l="0" t="19050" r="36195" b="37465"/>
                <wp:wrapTopAndBottom/>
                <wp:docPr id="1026" name="Пряма сполучна лінія 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50355" cy="635"/>
                        </a:xfrm>
                        <a:prstGeom prst="line">
                          <a:avLst/>
                        </a:prstGeom>
                        <a:noFill/>
                        <a:ln w="38100" cap="flat" cmpd="dbl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61A318" id="Пряма сполучна лінія 102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6pt,13.45pt" to="487.6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" strokeweight="3pt">
                <v:stroke linestyle="thinThin" joinstyle="miter"/>
                <w10:wrap type="topAndBottom" anchorx="margin"/>
              </v:line>
            </w:pict>
          </mc:Fallback>
        </mc:AlternateContent>
      </w:r>
    </w:p>
    <w:p w:rsidR="00B754E6" w:rsidRPr="00702919" w:rsidRDefault="00B754E6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rFonts w:eastAsia="Book Antiqua"/>
          <w:sz w:val="28"/>
          <w:szCs w:val="28"/>
        </w:rPr>
      </w:pPr>
    </w:p>
    <w:p w:rsidR="00066A12" w:rsidRPr="00702919" w:rsidRDefault="00512E3B" w:rsidP="00066A12">
      <w:pPr>
        <w:widowControl w:val="0"/>
        <w:tabs>
          <w:tab w:val="left" w:pos="7020"/>
        </w:tabs>
        <w:spacing w:after="200" w:line="276" w:lineRule="auto"/>
        <w:ind w:left="-540" w:right="-2"/>
        <w:jc w:val="center"/>
        <w:rPr>
          <w:color w:val="000000"/>
          <w:sz w:val="28"/>
          <w:szCs w:val="28"/>
        </w:rPr>
      </w:pPr>
      <w:r w:rsidRPr="00702919">
        <w:rPr>
          <w:color w:val="000000"/>
          <w:sz w:val="28"/>
          <w:szCs w:val="28"/>
        </w:rPr>
        <w:t xml:space="preserve">        </w:t>
      </w:r>
      <w:r w:rsidR="00066A12" w:rsidRPr="00702919">
        <w:rPr>
          <w:color w:val="000000"/>
          <w:sz w:val="28"/>
          <w:szCs w:val="28"/>
        </w:rPr>
        <w:t xml:space="preserve">№___________   </w:t>
      </w:r>
      <w:r w:rsidRPr="00702919">
        <w:rPr>
          <w:color w:val="000000"/>
          <w:sz w:val="28"/>
          <w:szCs w:val="28"/>
        </w:rPr>
        <w:t xml:space="preserve">                       </w:t>
      </w:r>
      <w:r w:rsidR="00066A12" w:rsidRPr="00702919">
        <w:rPr>
          <w:color w:val="000000"/>
          <w:sz w:val="28"/>
          <w:szCs w:val="28"/>
        </w:rPr>
        <w:t xml:space="preserve">                </w:t>
      </w:r>
      <w:r w:rsidR="000C6641">
        <w:rPr>
          <w:color w:val="000000"/>
          <w:sz w:val="28"/>
          <w:szCs w:val="28"/>
        </w:rPr>
        <w:t xml:space="preserve">                   </w:t>
      </w:r>
      <w:r w:rsidR="00066A12" w:rsidRPr="00702919">
        <w:rPr>
          <w:color w:val="000000"/>
          <w:sz w:val="28"/>
          <w:szCs w:val="28"/>
        </w:rPr>
        <w:t xml:space="preserve">      «___» </w:t>
      </w:r>
      <w:r w:rsidR="00B754E6" w:rsidRPr="00702919">
        <w:rPr>
          <w:color w:val="000000"/>
          <w:sz w:val="28"/>
          <w:szCs w:val="28"/>
        </w:rPr>
        <w:t>________</w:t>
      </w:r>
      <w:r w:rsidR="00066A12" w:rsidRPr="00702919">
        <w:rPr>
          <w:color w:val="000000"/>
          <w:sz w:val="28"/>
          <w:szCs w:val="28"/>
        </w:rPr>
        <w:t xml:space="preserve"> 20</w:t>
      </w:r>
      <w:r w:rsidR="00454F27">
        <w:rPr>
          <w:color w:val="000000"/>
          <w:sz w:val="28"/>
          <w:szCs w:val="28"/>
        </w:rPr>
        <w:t>21</w:t>
      </w:r>
      <w:r w:rsidR="00066A12" w:rsidRPr="00702919">
        <w:rPr>
          <w:color w:val="000000"/>
          <w:sz w:val="28"/>
          <w:szCs w:val="28"/>
        </w:rPr>
        <w:t xml:space="preserve"> р.</w:t>
      </w:r>
    </w:p>
    <w:p w:rsidR="00066A12" w:rsidRPr="00702919" w:rsidRDefault="00066A12" w:rsidP="00066A12">
      <w:pPr>
        <w:pStyle w:val="a3"/>
        <w:spacing w:line="283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C12C1" w:rsidRPr="00702919" w:rsidRDefault="00DC12C1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702919">
        <w:rPr>
          <w:b/>
          <w:bCs/>
          <w:sz w:val="28"/>
          <w:szCs w:val="28"/>
        </w:rPr>
        <w:t>Верховна Рада України</w:t>
      </w:r>
    </w:p>
    <w:p w:rsidR="00DC12C1" w:rsidRPr="00702919" w:rsidRDefault="00DC12C1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DC12C1" w:rsidRPr="00702919" w:rsidRDefault="00DC12C1" w:rsidP="00DC12C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54F27" w:rsidRPr="00454F27" w:rsidRDefault="00A64618" w:rsidP="00454F27">
      <w:pPr>
        <w:ind w:right="97"/>
        <w:jc w:val="both"/>
        <w:textAlignment w:val="baseline"/>
        <w:rPr>
          <w:sz w:val="28"/>
          <w:szCs w:val="28"/>
          <w:bdr w:val="none" w:sz="0" w:space="0" w:color="auto" w:frame="1"/>
          <w:lang w:val="en-US"/>
        </w:rPr>
      </w:pPr>
      <w:r w:rsidRPr="00454F27">
        <w:rPr>
          <w:sz w:val="28"/>
          <w:szCs w:val="28"/>
        </w:rPr>
        <w:t xml:space="preserve">         </w:t>
      </w:r>
      <w:r w:rsidR="00DC12C1" w:rsidRPr="00454F27">
        <w:rPr>
          <w:sz w:val="28"/>
          <w:szCs w:val="28"/>
        </w:rPr>
        <w:t>Відповідно до частини першої статті 93 Конституції України та статті 12 Закону України «Про статус н</w:t>
      </w:r>
      <w:r w:rsidR="00512E3B" w:rsidRPr="00454F27">
        <w:rPr>
          <w:sz w:val="28"/>
          <w:szCs w:val="28"/>
        </w:rPr>
        <w:t xml:space="preserve">ародного депутата </w:t>
      </w:r>
      <w:r w:rsidR="00702919" w:rsidRPr="00454F27">
        <w:rPr>
          <w:sz w:val="28"/>
          <w:szCs w:val="28"/>
        </w:rPr>
        <w:t>України» вношу</w:t>
      </w:r>
      <w:r w:rsidR="00DC12C1" w:rsidRPr="00454F27">
        <w:rPr>
          <w:sz w:val="28"/>
          <w:szCs w:val="28"/>
        </w:rPr>
        <w:t xml:space="preserve"> на розгляд Верховної Ради України </w:t>
      </w:r>
      <w:r w:rsidR="00454F27" w:rsidRPr="00454F27">
        <w:rPr>
          <w:rFonts w:eastAsia="Arial Unicode MS"/>
          <w:sz w:val="28"/>
          <w:szCs w:val="28"/>
        </w:rPr>
        <w:t>проекту Закону України «</w:t>
      </w:r>
      <w:r w:rsidR="00454F27" w:rsidRPr="00454F27">
        <w:rPr>
          <w:bCs/>
          <w:color w:val="000000"/>
          <w:sz w:val="28"/>
          <w:szCs w:val="28"/>
          <w:bdr w:val="none" w:sz="0" w:space="0" w:color="auto" w:frame="1"/>
        </w:rPr>
        <w:t>Про внесення змін до Кримінального кодексу України щодо покарання за розголошення таємниці усиновлення</w:t>
      </w:r>
      <w:r w:rsidR="00454F27" w:rsidRPr="00454F27">
        <w:rPr>
          <w:sz w:val="28"/>
          <w:szCs w:val="28"/>
        </w:rPr>
        <w:t>»</w:t>
      </w:r>
      <w:r w:rsidR="00454F27">
        <w:rPr>
          <w:sz w:val="28"/>
          <w:szCs w:val="28"/>
          <w:lang w:val="en-US"/>
        </w:rPr>
        <w:t>.</w:t>
      </w:r>
    </w:p>
    <w:p w:rsidR="00A64618" w:rsidRPr="00A64618" w:rsidRDefault="00A64618" w:rsidP="00A64618">
      <w:pPr>
        <w:jc w:val="both"/>
        <w:rPr>
          <w:b/>
          <w:sz w:val="28"/>
          <w:szCs w:val="28"/>
        </w:rPr>
      </w:pPr>
    </w:p>
    <w:p w:rsidR="00DC12C1" w:rsidRPr="00702919" w:rsidRDefault="00DC12C1" w:rsidP="00702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702919">
        <w:rPr>
          <w:sz w:val="28"/>
          <w:szCs w:val="28"/>
          <w:lang w:eastAsia="ru-RU"/>
        </w:rPr>
        <w:t>На пленарному засіданні Верховної</w:t>
      </w:r>
      <w:r w:rsidRPr="00702919">
        <w:rPr>
          <w:sz w:val="28"/>
          <w:szCs w:val="28"/>
        </w:rPr>
        <w:t xml:space="preserve">  Ради  України даний проект буде представляти народний депутат України </w:t>
      </w:r>
      <w:r w:rsidR="00512E3B" w:rsidRPr="00702919">
        <w:rPr>
          <w:sz w:val="28"/>
          <w:szCs w:val="28"/>
        </w:rPr>
        <w:t>Третьякова Г.М.</w:t>
      </w:r>
    </w:p>
    <w:p w:rsidR="00512E3B" w:rsidRPr="00702919" w:rsidRDefault="00512E3B" w:rsidP="00DC12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DC12C1" w:rsidRPr="00702919" w:rsidRDefault="00DC12C1" w:rsidP="00DC12C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02919">
        <w:rPr>
          <w:sz w:val="28"/>
          <w:szCs w:val="28"/>
        </w:rPr>
        <w:t xml:space="preserve">Додатки: </w:t>
      </w:r>
    </w:p>
    <w:p w:rsidR="00DC12C1" w:rsidRPr="00702919" w:rsidRDefault="00113EA8" w:rsidP="00DC12C1">
      <w:pPr>
        <w:pStyle w:val="a6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Закону України – на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DE7A9D">
        <w:rPr>
          <w:rFonts w:ascii="Times New Roman" w:hAnsi="Times New Roman"/>
          <w:sz w:val="28"/>
          <w:szCs w:val="28"/>
        </w:rPr>
        <w:t>1</w:t>
      </w:r>
      <w:r w:rsidR="00DC12C1" w:rsidRPr="00702919">
        <w:rPr>
          <w:rFonts w:ascii="Times New Roman" w:hAnsi="Times New Roman"/>
          <w:sz w:val="28"/>
          <w:szCs w:val="28"/>
        </w:rPr>
        <w:t xml:space="preserve"> арк.;</w:t>
      </w:r>
    </w:p>
    <w:p w:rsidR="00E37D2D" w:rsidRPr="00702919" w:rsidRDefault="00E37D2D" w:rsidP="00DC12C1">
      <w:pPr>
        <w:pStyle w:val="a6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2919">
        <w:rPr>
          <w:rFonts w:ascii="Times New Roman" w:hAnsi="Times New Roman"/>
          <w:sz w:val="28"/>
          <w:szCs w:val="28"/>
        </w:rPr>
        <w:t xml:space="preserve">Порівняльна таблиця – на </w:t>
      </w:r>
      <w:r w:rsidR="00DE7A9D">
        <w:rPr>
          <w:rFonts w:ascii="Times New Roman" w:hAnsi="Times New Roman"/>
          <w:sz w:val="28"/>
          <w:szCs w:val="28"/>
        </w:rPr>
        <w:t>2</w:t>
      </w:r>
      <w:r w:rsidRPr="00702919">
        <w:rPr>
          <w:rFonts w:ascii="Times New Roman" w:hAnsi="Times New Roman"/>
          <w:sz w:val="28"/>
          <w:szCs w:val="28"/>
        </w:rPr>
        <w:t xml:space="preserve"> арк.;</w:t>
      </w:r>
    </w:p>
    <w:p w:rsidR="00DC12C1" w:rsidRPr="00702919" w:rsidRDefault="00DC12C1" w:rsidP="00DC12C1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2919">
        <w:rPr>
          <w:rFonts w:ascii="Times New Roman" w:hAnsi="Times New Roman"/>
          <w:sz w:val="28"/>
          <w:szCs w:val="28"/>
        </w:rPr>
        <w:t xml:space="preserve">Пояснювальна записка до проекту – на </w:t>
      </w:r>
      <w:r w:rsidR="00DE7A9D">
        <w:rPr>
          <w:rFonts w:ascii="Times New Roman" w:hAnsi="Times New Roman"/>
          <w:sz w:val="28"/>
          <w:szCs w:val="28"/>
        </w:rPr>
        <w:t>3</w:t>
      </w:r>
      <w:r w:rsidRPr="00702919">
        <w:rPr>
          <w:rFonts w:ascii="Times New Roman" w:hAnsi="Times New Roman"/>
          <w:sz w:val="28"/>
          <w:szCs w:val="28"/>
        </w:rPr>
        <w:t xml:space="preserve"> арк.;</w:t>
      </w:r>
    </w:p>
    <w:p w:rsidR="00DC12C1" w:rsidRPr="00702919" w:rsidRDefault="00DC12C1" w:rsidP="00DC12C1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2919">
        <w:rPr>
          <w:rFonts w:ascii="Times New Roman" w:hAnsi="Times New Roman"/>
          <w:sz w:val="28"/>
          <w:szCs w:val="28"/>
        </w:rPr>
        <w:t>Проект Постанови – на 1 арк.;</w:t>
      </w:r>
    </w:p>
    <w:p w:rsidR="00DC12C1" w:rsidRPr="00702919" w:rsidRDefault="00DC12C1" w:rsidP="00DC12C1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2919">
        <w:rPr>
          <w:rFonts w:ascii="Times New Roman" w:hAnsi="Times New Roman"/>
          <w:sz w:val="28"/>
          <w:szCs w:val="28"/>
        </w:rPr>
        <w:t>Електронні файли зазначених документів.</w:t>
      </w:r>
    </w:p>
    <w:p w:rsidR="00DC12C1" w:rsidRPr="00702919" w:rsidRDefault="00DC12C1" w:rsidP="00DC12C1">
      <w:pPr>
        <w:tabs>
          <w:tab w:val="left" w:pos="708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C12C1" w:rsidRPr="00702919" w:rsidRDefault="00DC12C1" w:rsidP="00DC12C1">
      <w:pPr>
        <w:tabs>
          <w:tab w:val="left" w:pos="708"/>
        </w:tabs>
        <w:autoSpaceDE w:val="0"/>
        <w:autoSpaceDN w:val="0"/>
        <w:adjustRightInd w:val="0"/>
        <w:jc w:val="both"/>
        <w:rPr>
          <w:i/>
          <w:iCs/>
          <w:sz w:val="28"/>
          <w:szCs w:val="28"/>
        </w:rPr>
      </w:pPr>
    </w:p>
    <w:p w:rsidR="005511CA" w:rsidRPr="00702919" w:rsidRDefault="00DC12C1" w:rsidP="005511CA">
      <w:pPr>
        <w:adjustRightInd w:val="0"/>
        <w:jc w:val="right"/>
        <w:rPr>
          <w:b/>
          <w:iCs/>
          <w:spacing w:val="-4"/>
          <w:sz w:val="28"/>
          <w:szCs w:val="28"/>
        </w:rPr>
      </w:pPr>
      <w:r w:rsidRPr="00702919">
        <w:rPr>
          <w:b/>
          <w:sz w:val="28"/>
          <w:szCs w:val="28"/>
        </w:rPr>
        <w:t>Народн</w:t>
      </w:r>
      <w:r w:rsidR="00702919" w:rsidRPr="00702919">
        <w:rPr>
          <w:b/>
          <w:sz w:val="28"/>
          <w:szCs w:val="28"/>
        </w:rPr>
        <w:t>ий</w:t>
      </w:r>
      <w:r w:rsidRPr="00702919">
        <w:rPr>
          <w:b/>
          <w:sz w:val="28"/>
          <w:szCs w:val="28"/>
        </w:rPr>
        <w:t xml:space="preserve"> депутат України</w:t>
      </w:r>
      <w:r w:rsidR="00C21F21" w:rsidRPr="00702919">
        <w:rPr>
          <w:b/>
          <w:sz w:val="28"/>
          <w:szCs w:val="28"/>
        </w:rPr>
        <w:t xml:space="preserve">     </w:t>
      </w:r>
      <w:r w:rsidR="005511CA" w:rsidRPr="00702919">
        <w:rPr>
          <w:b/>
          <w:sz w:val="28"/>
          <w:szCs w:val="28"/>
        </w:rPr>
        <w:tab/>
      </w:r>
      <w:r w:rsidR="005511CA" w:rsidRPr="00702919">
        <w:rPr>
          <w:b/>
          <w:sz w:val="28"/>
          <w:szCs w:val="28"/>
        </w:rPr>
        <w:tab/>
      </w:r>
      <w:r w:rsidR="005511CA" w:rsidRPr="00702919">
        <w:rPr>
          <w:b/>
          <w:sz w:val="28"/>
          <w:szCs w:val="28"/>
        </w:rPr>
        <w:tab/>
      </w:r>
      <w:r w:rsidR="005511CA" w:rsidRPr="00702919">
        <w:rPr>
          <w:b/>
          <w:iCs/>
          <w:spacing w:val="-4"/>
          <w:sz w:val="28"/>
          <w:szCs w:val="28"/>
        </w:rPr>
        <w:t>Г.М. Третьякова (посв. № 53)</w:t>
      </w:r>
    </w:p>
    <w:sectPr w:rsidR="005511CA" w:rsidRPr="0070291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Microsoft YaHei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91A30"/>
    <w:multiLevelType w:val="hybridMultilevel"/>
    <w:tmpl w:val="9FF4DC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A12"/>
    <w:rsid w:val="000120E8"/>
    <w:rsid w:val="00055772"/>
    <w:rsid w:val="00066A12"/>
    <w:rsid w:val="000A0366"/>
    <w:rsid w:val="000C6641"/>
    <w:rsid w:val="0010147D"/>
    <w:rsid w:val="00113EA8"/>
    <w:rsid w:val="00192A2A"/>
    <w:rsid w:val="00272975"/>
    <w:rsid w:val="00307D6F"/>
    <w:rsid w:val="00454F27"/>
    <w:rsid w:val="00507B47"/>
    <w:rsid w:val="00512E3B"/>
    <w:rsid w:val="005511CA"/>
    <w:rsid w:val="00702919"/>
    <w:rsid w:val="007E0837"/>
    <w:rsid w:val="008D6219"/>
    <w:rsid w:val="008F3928"/>
    <w:rsid w:val="009801BC"/>
    <w:rsid w:val="009E6489"/>
    <w:rsid w:val="00A64618"/>
    <w:rsid w:val="00A64B45"/>
    <w:rsid w:val="00B15723"/>
    <w:rsid w:val="00B319AB"/>
    <w:rsid w:val="00B754E6"/>
    <w:rsid w:val="00BA4E5D"/>
    <w:rsid w:val="00BC0C30"/>
    <w:rsid w:val="00C21F21"/>
    <w:rsid w:val="00CD0C5A"/>
    <w:rsid w:val="00CE5AF3"/>
    <w:rsid w:val="00D60578"/>
    <w:rsid w:val="00D91616"/>
    <w:rsid w:val="00DC12C1"/>
    <w:rsid w:val="00DE7A9D"/>
    <w:rsid w:val="00E37D2D"/>
    <w:rsid w:val="00F00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FAAE70-97D5-4409-9FA5-249DB806A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A12"/>
    <w:pPr>
      <w:spacing w:after="0" w:line="240" w:lineRule="auto"/>
    </w:pPr>
    <w:rPr>
      <w:rFonts w:eastAsia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066A1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/>
    </w:rPr>
  </w:style>
  <w:style w:type="character" w:customStyle="1" w:styleId="a4">
    <w:name w:val="Основний текст Знак"/>
    <w:basedOn w:val="a0"/>
    <w:link w:val="a3"/>
    <w:uiPriority w:val="1"/>
    <w:semiHidden/>
    <w:rsid w:val="00066A12"/>
    <w:rPr>
      <w:rFonts w:ascii="Arial" w:eastAsia="Arial" w:hAnsi="Arial" w:cs="Arial"/>
      <w:sz w:val="22"/>
      <w:lang w:val="en-US"/>
    </w:rPr>
  </w:style>
  <w:style w:type="character" w:styleId="a5">
    <w:name w:val="Hyperlink"/>
    <w:basedOn w:val="a0"/>
    <w:uiPriority w:val="99"/>
    <w:semiHidden/>
    <w:unhideWhenUsed/>
    <w:rsid w:val="00066A12"/>
    <w:rPr>
      <w:color w:val="0000FF"/>
      <w:u w:val="single"/>
    </w:rPr>
  </w:style>
  <w:style w:type="paragraph" w:styleId="a6">
    <w:name w:val="List Paragraph"/>
    <w:basedOn w:val="a"/>
    <w:uiPriority w:val="99"/>
    <w:qFormat/>
    <w:rsid w:val="00DC12C1"/>
    <w:pPr>
      <w:ind w:left="720"/>
      <w:contextualSpacing/>
    </w:pPr>
    <w:rPr>
      <w:rFonts w:ascii="Antiqua" w:hAnsi="Antiqua"/>
      <w:sz w:val="26"/>
      <w:lang w:eastAsia="ru-RU"/>
    </w:rPr>
  </w:style>
  <w:style w:type="character" w:customStyle="1" w:styleId="rvts23">
    <w:name w:val="rvts23"/>
    <w:uiPriority w:val="99"/>
    <w:rsid w:val="00DC12C1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CE5AF3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E5AF3"/>
    <w:rPr>
      <w:rFonts w:ascii="Tahoma" w:eastAsia="Times New Roman" w:hAnsi="Tahoma" w:cs="Tahoma"/>
      <w:sz w:val="16"/>
      <w:szCs w:val="16"/>
    </w:rPr>
  </w:style>
  <w:style w:type="paragraph" w:customStyle="1" w:styleId="paragraph">
    <w:name w:val="paragraph"/>
    <w:basedOn w:val="a"/>
    <w:rsid w:val="00702919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normaltextrun">
    <w:name w:val="normaltextrun"/>
    <w:rsid w:val="00702919"/>
  </w:style>
  <w:style w:type="character" w:customStyle="1" w:styleId="eop">
    <w:name w:val="eop"/>
    <w:basedOn w:val="a0"/>
    <w:rsid w:val="007029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460BC2-DC17-41CB-8A93-F55413556B0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F52B724-DA57-4E7C-8744-2D9E5FFFE3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720C02-2789-4C14-8F1F-3B3A4A8C37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563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2021-09-14T12:58:00Z</dcterms:created>
  <dcterms:modified xsi:type="dcterms:W3CDTF">2021-09-14T12:58:00Z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