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020AAC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AC60D3" w:rsidRDefault="005624A3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C60D3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AC60D3" w:rsidRPr="00AC60D3">
        <w:rPr>
          <w:rFonts w:ascii="Times New Roman" w:hAnsi="Times New Roman"/>
          <w:b/>
          <w:color w:val="333333"/>
          <w:sz w:val="28"/>
          <w:szCs w:val="28"/>
          <w:lang w:val="uk-UA"/>
        </w:rPr>
        <w:t>економічного розвитку</w:t>
      </w:r>
    </w:p>
    <w:p w:rsidR="00EC6C7A" w:rsidRPr="00B812A9" w:rsidRDefault="00EC6C7A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572F2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6060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572F2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15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572F2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9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B812A9" w:rsidRPr="00B812A9" w:rsidRDefault="00B812A9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5974B7">
        <w:rPr>
          <w:rFonts w:ascii="Times New Roman" w:hAnsi="Times New Roman"/>
          <w:sz w:val="28"/>
          <w:szCs w:val="28"/>
          <w:lang w:val="uk-UA"/>
        </w:rPr>
        <w:t>03</w:t>
      </w:r>
      <w:r w:rsidR="00630AC2">
        <w:rPr>
          <w:rFonts w:ascii="Times New Roman" w:hAnsi="Times New Roman"/>
          <w:sz w:val="28"/>
          <w:szCs w:val="28"/>
          <w:lang w:val="uk-UA"/>
        </w:rPr>
        <w:t> </w:t>
      </w:r>
      <w:r w:rsidR="00572F2C">
        <w:rPr>
          <w:rFonts w:ascii="Times New Roman" w:hAnsi="Times New Roman"/>
          <w:sz w:val="28"/>
          <w:szCs w:val="28"/>
          <w:lang w:val="uk-UA"/>
        </w:rPr>
        <w:t>листопада</w:t>
      </w:r>
      <w:r w:rsidR="00630AC2">
        <w:rPr>
          <w:rFonts w:ascii="Times New Roman" w:hAnsi="Times New Roman"/>
          <w:sz w:val="28"/>
          <w:szCs w:val="28"/>
          <w:lang w:val="uk-UA"/>
        </w:rPr>
        <w:t xml:space="preserve"> 2</w:t>
      </w:r>
      <w:r w:rsidR="00E47990">
        <w:rPr>
          <w:rFonts w:ascii="Times New Roman" w:hAnsi="Times New Roman"/>
          <w:sz w:val="28"/>
          <w:szCs w:val="28"/>
          <w:lang w:val="uk-UA"/>
        </w:rPr>
        <w:t>021 року (протокол №</w:t>
      </w:r>
      <w:r w:rsidR="00630AC2">
        <w:rPr>
          <w:rFonts w:ascii="Times New Roman" w:hAnsi="Times New Roman"/>
          <w:sz w:val="28"/>
          <w:szCs w:val="28"/>
          <w:lang w:val="uk-UA"/>
        </w:rPr>
        <w:t> </w:t>
      </w:r>
      <w:r w:rsidR="005974B7">
        <w:rPr>
          <w:rFonts w:ascii="Times New Roman" w:hAnsi="Times New Roman"/>
          <w:sz w:val="28"/>
          <w:szCs w:val="28"/>
          <w:lang w:val="uk-UA"/>
        </w:rPr>
        <w:t>105</w:t>
      </w:r>
      <w:bookmarkStart w:id="0" w:name="_GoBack"/>
      <w:bookmarkEnd w:id="0"/>
      <w:r w:rsidR="00E47990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>Закону</w:t>
      </w:r>
      <w:r w:rsidR="00A27D78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 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 xml:space="preserve">«Про </w:t>
      </w:r>
      <w:r w:rsidR="00574490">
        <w:rPr>
          <w:rFonts w:ascii="Times New Roman" w:hAnsi="Times New Roman"/>
          <w:spacing w:val="-2"/>
          <w:sz w:val="28"/>
          <w:szCs w:val="28"/>
          <w:lang w:val="uk-UA"/>
        </w:rPr>
        <w:t>передачу об’єктів права державної та комунальної власності</w:t>
      </w:r>
      <w:r w:rsidR="003846C7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>6060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>15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>9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</w:t>
      </w:r>
      <w:r w:rsidR="00574490">
        <w:rPr>
          <w:rFonts w:ascii="Times New Roman" w:hAnsi="Times New Roman"/>
          <w:spacing w:val="-2"/>
          <w:sz w:val="28"/>
          <w:szCs w:val="28"/>
          <w:lang w:val="uk-UA"/>
        </w:rPr>
        <w:t xml:space="preserve">поданий </w:t>
      </w:r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>народними депутатами</w:t>
      </w:r>
      <w:r w:rsidR="00574490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</w:t>
      </w:r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proofErr w:type="spellStart"/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>Каптєловим</w:t>
      </w:r>
      <w:proofErr w:type="spellEnd"/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 xml:space="preserve"> Р.В., </w:t>
      </w:r>
      <w:proofErr w:type="spellStart"/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>Мисягіним</w:t>
      </w:r>
      <w:proofErr w:type="spellEnd"/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> Ю.М. та іншими</w:t>
      </w:r>
      <w:r w:rsidR="001E02A0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A27D78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A27D78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3846C7">
        <w:rPr>
          <w:rFonts w:ascii="Times New Roman" w:hAnsi="Times New Roman"/>
          <w:sz w:val="28"/>
          <w:szCs w:val="28"/>
          <w:lang w:val="uk-UA"/>
        </w:rPr>
        <w:t>потребує</w:t>
      </w:r>
      <w:r w:rsidR="00020AAC">
        <w:rPr>
          <w:rFonts w:ascii="Times New Roman" w:hAnsi="Times New Roman"/>
          <w:sz w:val="28"/>
          <w:szCs w:val="28"/>
          <w:lang w:val="uk-UA"/>
        </w:rPr>
        <w:t xml:space="preserve"> фінансового забезпечення і</w:t>
      </w:r>
      <w:r w:rsidR="003846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0D31">
        <w:rPr>
          <w:rFonts w:ascii="Times New Roman" w:hAnsi="Times New Roman"/>
          <w:sz w:val="28"/>
          <w:szCs w:val="28"/>
          <w:lang w:val="uk-UA"/>
        </w:rPr>
        <w:t xml:space="preserve">додаткових </w:t>
      </w:r>
      <w:r w:rsidR="00EE71CA">
        <w:rPr>
          <w:rFonts w:ascii="Times New Roman" w:hAnsi="Times New Roman"/>
          <w:sz w:val="28"/>
          <w:szCs w:val="28"/>
          <w:lang w:val="uk-UA"/>
        </w:rPr>
        <w:t>витрат</w:t>
      </w:r>
      <w:r w:rsidR="00400D31">
        <w:rPr>
          <w:rFonts w:ascii="Times New Roman" w:hAnsi="Times New Roman"/>
          <w:sz w:val="28"/>
          <w:szCs w:val="28"/>
          <w:lang w:val="uk-UA"/>
        </w:rPr>
        <w:t xml:space="preserve"> з державного </w:t>
      </w:r>
      <w:r w:rsidR="003846C7">
        <w:rPr>
          <w:rFonts w:ascii="Times New Roman" w:hAnsi="Times New Roman"/>
          <w:sz w:val="28"/>
          <w:szCs w:val="28"/>
          <w:lang w:val="uk-UA"/>
        </w:rPr>
        <w:t>бюджет</w:t>
      </w:r>
      <w:r w:rsidR="00EE71CA">
        <w:rPr>
          <w:rFonts w:ascii="Times New Roman" w:hAnsi="Times New Roman"/>
          <w:sz w:val="28"/>
          <w:szCs w:val="28"/>
          <w:lang w:val="uk-UA"/>
        </w:rPr>
        <w:t>у</w:t>
      </w:r>
      <w:r w:rsidR="003846C7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400D31">
        <w:rPr>
          <w:rFonts w:ascii="Times New Roman" w:hAnsi="Times New Roman"/>
          <w:sz w:val="28"/>
          <w:szCs w:val="28"/>
          <w:lang w:val="uk-UA"/>
        </w:rPr>
        <w:t xml:space="preserve"> не</w:t>
      </w:r>
      <w:r w:rsidR="003846C7">
        <w:rPr>
          <w:rFonts w:ascii="Times New Roman" w:hAnsi="Times New Roman"/>
          <w:sz w:val="28"/>
          <w:szCs w:val="28"/>
          <w:lang w:val="uk-UA"/>
        </w:rPr>
        <w:t xml:space="preserve"> впливає на показники державного бюджет</w:t>
      </w:r>
      <w:r w:rsidR="00EE71CA">
        <w:rPr>
          <w:rFonts w:ascii="Times New Roman" w:hAnsi="Times New Roman"/>
          <w:sz w:val="28"/>
          <w:szCs w:val="28"/>
          <w:lang w:val="uk-UA"/>
        </w:rPr>
        <w:t>у</w:t>
      </w:r>
      <w:r w:rsidR="00BF12F9">
        <w:rPr>
          <w:rFonts w:ascii="Times New Roman" w:hAnsi="Times New Roman"/>
          <w:sz w:val="28"/>
          <w:szCs w:val="28"/>
          <w:lang w:val="uk-UA"/>
        </w:rPr>
        <w:t>.</w:t>
      </w:r>
    </w:p>
    <w:p w:rsidR="00775796" w:rsidRPr="00B812A9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E51082" w:rsidRDefault="00E51082" w:rsidP="00E51082">
      <w:pPr>
        <w:pStyle w:val="Igor"/>
        <w:spacing w:before="0" w:after="0"/>
      </w:pP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717EC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2F2FB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612225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6E6" w:rsidRDefault="00AB56E6" w:rsidP="005E306B">
      <w:pPr>
        <w:spacing w:after="0" w:line="240" w:lineRule="auto"/>
      </w:pPr>
      <w:r>
        <w:separator/>
      </w:r>
    </w:p>
  </w:endnote>
  <w:endnote w:type="continuationSeparator" w:id="0">
    <w:p w:rsidR="00AB56E6" w:rsidRDefault="00AB56E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B56E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6E6" w:rsidRDefault="00AB56E6" w:rsidP="005E306B">
      <w:pPr>
        <w:spacing w:after="0" w:line="240" w:lineRule="auto"/>
      </w:pPr>
      <w:r>
        <w:separator/>
      </w:r>
    </w:p>
  </w:footnote>
  <w:footnote w:type="continuationSeparator" w:id="0">
    <w:p w:rsidR="00AB56E6" w:rsidRDefault="00AB56E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0AAC"/>
    <w:rsid w:val="000222C3"/>
    <w:rsid w:val="000356A0"/>
    <w:rsid w:val="0004046F"/>
    <w:rsid w:val="00047B96"/>
    <w:rsid w:val="00050662"/>
    <w:rsid w:val="0005542B"/>
    <w:rsid w:val="00072BA4"/>
    <w:rsid w:val="000A1A20"/>
    <w:rsid w:val="000C60DF"/>
    <w:rsid w:val="000F1586"/>
    <w:rsid w:val="00111DDA"/>
    <w:rsid w:val="0011266C"/>
    <w:rsid w:val="0011316F"/>
    <w:rsid w:val="001159F5"/>
    <w:rsid w:val="00124402"/>
    <w:rsid w:val="00141617"/>
    <w:rsid w:val="00150D16"/>
    <w:rsid w:val="00153E2A"/>
    <w:rsid w:val="0019108F"/>
    <w:rsid w:val="0019231B"/>
    <w:rsid w:val="001966F0"/>
    <w:rsid w:val="001C272B"/>
    <w:rsid w:val="001C2758"/>
    <w:rsid w:val="001C4D41"/>
    <w:rsid w:val="001D3C24"/>
    <w:rsid w:val="001E02A0"/>
    <w:rsid w:val="002024DB"/>
    <w:rsid w:val="0021032F"/>
    <w:rsid w:val="0021492A"/>
    <w:rsid w:val="002201B8"/>
    <w:rsid w:val="002204F4"/>
    <w:rsid w:val="00235CD7"/>
    <w:rsid w:val="00247EDC"/>
    <w:rsid w:val="002509AE"/>
    <w:rsid w:val="00267476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2F2FBA"/>
    <w:rsid w:val="00302EAE"/>
    <w:rsid w:val="00321EBA"/>
    <w:rsid w:val="00330396"/>
    <w:rsid w:val="00350DF2"/>
    <w:rsid w:val="003530C2"/>
    <w:rsid w:val="00357FD7"/>
    <w:rsid w:val="00373D8C"/>
    <w:rsid w:val="003846C7"/>
    <w:rsid w:val="003900A2"/>
    <w:rsid w:val="003C4821"/>
    <w:rsid w:val="003C5417"/>
    <w:rsid w:val="003D0996"/>
    <w:rsid w:val="003D1CBA"/>
    <w:rsid w:val="00400743"/>
    <w:rsid w:val="00400D31"/>
    <w:rsid w:val="0042443E"/>
    <w:rsid w:val="00451750"/>
    <w:rsid w:val="004717F5"/>
    <w:rsid w:val="004852FA"/>
    <w:rsid w:val="00487089"/>
    <w:rsid w:val="004B3789"/>
    <w:rsid w:val="004B7CB8"/>
    <w:rsid w:val="004C53C1"/>
    <w:rsid w:val="004E4F5C"/>
    <w:rsid w:val="004F7B8A"/>
    <w:rsid w:val="00500CE7"/>
    <w:rsid w:val="0050620F"/>
    <w:rsid w:val="00521486"/>
    <w:rsid w:val="005308EC"/>
    <w:rsid w:val="005433EB"/>
    <w:rsid w:val="00545919"/>
    <w:rsid w:val="0055005A"/>
    <w:rsid w:val="0056039F"/>
    <w:rsid w:val="005624A3"/>
    <w:rsid w:val="0056352F"/>
    <w:rsid w:val="00565962"/>
    <w:rsid w:val="00572F2C"/>
    <w:rsid w:val="00574490"/>
    <w:rsid w:val="00592C72"/>
    <w:rsid w:val="005974B7"/>
    <w:rsid w:val="005A3074"/>
    <w:rsid w:val="005A4728"/>
    <w:rsid w:val="005A5FD0"/>
    <w:rsid w:val="005B71F5"/>
    <w:rsid w:val="005C087A"/>
    <w:rsid w:val="005C2B98"/>
    <w:rsid w:val="005C674D"/>
    <w:rsid w:val="005D601A"/>
    <w:rsid w:val="005E0DAC"/>
    <w:rsid w:val="005E306B"/>
    <w:rsid w:val="005E31D4"/>
    <w:rsid w:val="005F1A46"/>
    <w:rsid w:val="005F20B5"/>
    <w:rsid w:val="00611F78"/>
    <w:rsid w:val="00612225"/>
    <w:rsid w:val="00613F77"/>
    <w:rsid w:val="006152E2"/>
    <w:rsid w:val="00626A3E"/>
    <w:rsid w:val="00630AC2"/>
    <w:rsid w:val="00660B13"/>
    <w:rsid w:val="0066623D"/>
    <w:rsid w:val="006A0529"/>
    <w:rsid w:val="006A4632"/>
    <w:rsid w:val="006D10C5"/>
    <w:rsid w:val="006E125F"/>
    <w:rsid w:val="006F10E8"/>
    <w:rsid w:val="006F1D08"/>
    <w:rsid w:val="00713E93"/>
    <w:rsid w:val="00717EC9"/>
    <w:rsid w:val="0072229D"/>
    <w:rsid w:val="0073224C"/>
    <w:rsid w:val="00747298"/>
    <w:rsid w:val="007635EF"/>
    <w:rsid w:val="00764809"/>
    <w:rsid w:val="00766307"/>
    <w:rsid w:val="007729E5"/>
    <w:rsid w:val="00775796"/>
    <w:rsid w:val="007A0252"/>
    <w:rsid w:val="007B31A3"/>
    <w:rsid w:val="007B427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3AFA"/>
    <w:rsid w:val="008B49BB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9C3233"/>
    <w:rsid w:val="00A00059"/>
    <w:rsid w:val="00A15E99"/>
    <w:rsid w:val="00A26251"/>
    <w:rsid w:val="00A26FD4"/>
    <w:rsid w:val="00A27D78"/>
    <w:rsid w:val="00A34327"/>
    <w:rsid w:val="00A60747"/>
    <w:rsid w:val="00A65632"/>
    <w:rsid w:val="00A71F46"/>
    <w:rsid w:val="00A7635E"/>
    <w:rsid w:val="00A76A60"/>
    <w:rsid w:val="00A833C8"/>
    <w:rsid w:val="00AB56E6"/>
    <w:rsid w:val="00AC1CB9"/>
    <w:rsid w:val="00AC60D3"/>
    <w:rsid w:val="00AD7F82"/>
    <w:rsid w:val="00B00EE1"/>
    <w:rsid w:val="00B268AF"/>
    <w:rsid w:val="00B311E8"/>
    <w:rsid w:val="00B41AEF"/>
    <w:rsid w:val="00B44AE0"/>
    <w:rsid w:val="00B60349"/>
    <w:rsid w:val="00B706B4"/>
    <w:rsid w:val="00B812A9"/>
    <w:rsid w:val="00BA62CD"/>
    <w:rsid w:val="00BB57DE"/>
    <w:rsid w:val="00BC5D81"/>
    <w:rsid w:val="00BD0801"/>
    <w:rsid w:val="00BF12F9"/>
    <w:rsid w:val="00BF1E95"/>
    <w:rsid w:val="00C11FB6"/>
    <w:rsid w:val="00C14B29"/>
    <w:rsid w:val="00C27AE9"/>
    <w:rsid w:val="00C434B6"/>
    <w:rsid w:val="00C50843"/>
    <w:rsid w:val="00C5646E"/>
    <w:rsid w:val="00C727EB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0C0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E219D3"/>
    <w:rsid w:val="00E32A6B"/>
    <w:rsid w:val="00E47990"/>
    <w:rsid w:val="00E51082"/>
    <w:rsid w:val="00E6222F"/>
    <w:rsid w:val="00E818AC"/>
    <w:rsid w:val="00E839C8"/>
    <w:rsid w:val="00E94A48"/>
    <w:rsid w:val="00EA127E"/>
    <w:rsid w:val="00EA2E6F"/>
    <w:rsid w:val="00EB2204"/>
    <w:rsid w:val="00EB3F7A"/>
    <w:rsid w:val="00EB567A"/>
    <w:rsid w:val="00EC6C7A"/>
    <w:rsid w:val="00EE71CA"/>
    <w:rsid w:val="00EF229A"/>
    <w:rsid w:val="00EF22D3"/>
    <w:rsid w:val="00F40D42"/>
    <w:rsid w:val="00F55423"/>
    <w:rsid w:val="00F91DD3"/>
    <w:rsid w:val="00FA5C30"/>
    <w:rsid w:val="00FA6774"/>
    <w:rsid w:val="00FC3DF4"/>
    <w:rsid w:val="00FC7E15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4F8463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B1B33-7BD9-41F4-B8BC-01A4E3C06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676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8</cp:revision>
  <cp:lastPrinted>2020-06-01T08:06:00Z</cp:lastPrinted>
  <dcterms:created xsi:type="dcterms:W3CDTF">2021-10-27T11:40:00Z</dcterms:created>
  <dcterms:modified xsi:type="dcterms:W3CDTF">2021-11-03T09:55:00Z</dcterms:modified>
</cp:coreProperties>
</file>