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A84" w:rsidRPr="007A2A84" w:rsidRDefault="007A2A84" w:rsidP="007A2A84">
      <w:pPr>
        <w:spacing w:after="0"/>
        <w:jc w:val="right"/>
        <w:rPr>
          <w:rFonts w:ascii="Times New Roman" w:hAnsi="Times New Roman"/>
        </w:rPr>
      </w:pPr>
      <w:r w:rsidRPr="007A2A84">
        <w:rPr>
          <w:rFonts w:ascii="Times New Roman" w:hAnsi="Times New Roman"/>
          <w:b/>
          <w:bCs/>
        </w:rPr>
        <w:t xml:space="preserve">До </w:t>
      </w:r>
      <w:r w:rsidRPr="007A2A84">
        <w:rPr>
          <w:rFonts w:ascii="Times New Roman" w:hAnsi="Times New Roman"/>
          <w:b/>
        </w:rPr>
        <w:t>№ </w:t>
      </w:r>
      <w:r w:rsidRPr="007A2A84">
        <w:rPr>
          <w:rFonts w:ascii="Times New Roman" w:hAnsi="Times New Roman"/>
          <w:b/>
          <w:lang w:val="uk-UA"/>
        </w:rPr>
        <w:t>5436-д</w:t>
      </w:r>
      <w:r w:rsidRPr="007A2A84">
        <w:rPr>
          <w:rFonts w:ascii="Times New Roman" w:hAnsi="Times New Roman"/>
          <w:b/>
        </w:rPr>
        <w:t xml:space="preserve"> </w:t>
      </w:r>
      <w:proofErr w:type="spellStart"/>
      <w:r w:rsidRPr="007A2A84">
        <w:rPr>
          <w:rFonts w:ascii="Times New Roman" w:hAnsi="Times New Roman"/>
          <w:b/>
        </w:rPr>
        <w:t>від</w:t>
      </w:r>
      <w:proofErr w:type="spellEnd"/>
      <w:r w:rsidRPr="007A2A84">
        <w:rPr>
          <w:rFonts w:ascii="Times New Roman" w:hAnsi="Times New Roman"/>
          <w:b/>
        </w:rPr>
        <w:t xml:space="preserve"> </w:t>
      </w:r>
      <w:r w:rsidRPr="007A2A84">
        <w:rPr>
          <w:rFonts w:ascii="Times New Roman" w:hAnsi="Times New Roman"/>
          <w:b/>
          <w:lang w:val="uk-UA"/>
        </w:rPr>
        <w:t>17</w:t>
      </w:r>
      <w:r w:rsidRPr="007A2A84">
        <w:rPr>
          <w:rFonts w:ascii="Times New Roman" w:hAnsi="Times New Roman"/>
          <w:b/>
        </w:rPr>
        <w:t>.0</w:t>
      </w:r>
      <w:r w:rsidRPr="007A2A84">
        <w:rPr>
          <w:rFonts w:ascii="Times New Roman" w:hAnsi="Times New Roman"/>
          <w:b/>
          <w:lang w:val="uk-UA"/>
        </w:rPr>
        <w:t>9</w:t>
      </w:r>
      <w:r w:rsidRPr="007A2A84">
        <w:rPr>
          <w:rFonts w:ascii="Times New Roman" w:hAnsi="Times New Roman"/>
          <w:b/>
        </w:rPr>
        <w:t>.2021р</w:t>
      </w:r>
      <w:r w:rsidRPr="007A2A84">
        <w:rPr>
          <w:rFonts w:ascii="Times New Roman" w:hAnsi="Times New Roman"/>
        </w:rPr>
        <w:t>.</w:t>
      </w:r>
    </w:p>
    <w:p w:rsidR="007A2A84" w:rsidRPr="007A2A84" w:rsidRDefault="007A2A84" w:rsidP="007A2A84">
      <w:pPr>
        <w:spacing w:after="0"/>
        <w:jc w:val="right"/>
        <w:rPr>
          <w:rFonts w:ascii="Times New Roman" w:hAnsi="Times New Roman"/>
        </w:rPr>
      </w:pPr>
      <w:r w:rsidRPr="007A2A84">
        <w:rPr>
          <w:rFonts w:ascii="Times New Roman" w:hAnsi="Times New Roman"/>
        </w:rPr>
        <w:t xml:space="preserve">(друге </w:t>
      </w:r>
      <w:proofErr w:type="spellStart"/>
      <w:r w:rsidRPr="007A2A84">
        <w:rPr>
          <w:rFonts w:ascii="Times New Roman" w:hAnsi="Times New Roman"/>
        </w:rPr>
        <w:t>читання</w:t>
      </w:r>
      <w:proofErr w:type="spellEnd"/>
      <w:r w:rsidRPr="007A2A84">
        <w:rPr>
          <w:rFonts w:ascii="Times New Roman" w:hAnsi="Times New Roman"/>
        </w:rPr>
        <w:t>)</w:t>
      </w:r>
    </w:p>
    <w:p w:rsidR="007A2A84" w:rsidRPr="00B02C3A" w:rsidRDefault="007A2A84" w:rsidP="007A2A84">
      <w:pPr>
        <w:rPr>
          <w:b/>
          <w:bCs/>
          <w:i/>
          <w:iCs/>
        </w:rPr>
      </w:pPr>
    </w:p>
    <w:p w:rsidR="007A2A84" w:rsidRDefault="007A2A84" w:rsidP="007A2A84">
      <w:pPr>
        <w:jc w:val="right"/>
        <w:rPr>
          <w:b/>
          <w:sz w:val="28"/>
        </w:rPr>
      </w:pPr>
    </w:p>
    <w:p w:rsidR="007A2A84" w:rsidRPr="00970C89" w:rsidRDefault="007A2A84" w:rsidP="007A2A84">
      <w:pPr>
        <w:jc w:val="right"/>
        <w:rPr>
          <w:rFonts w:ascii="Times New Roman" w:hAnsi="Times New Roman"/>
          <w:b/>
          <w:sz w:val="28"/>
        </w:rPr>
      </w:pPr>
      <w:proofErr w:type="spellStart"/>
      <w:r w:rsidRPr="00970C89">
        <w:rPr>
          <w:rFonts w:ascii="Times New Roman" w:hAnsi="Times New Roman"/>
          <w:b/>
          <w:sz w:val="28"/>
        </w:rPr>
        <w:t>Верховна</w:t>
      </w:r>
      <w:proofErr w:type="spellEnd"/>
      <w:r w:rsidRPr="00970C89">
        <w:rPr>
          <w:rFonts w:ascii="Times New Roman" w:hAnsi="Times New Roman"/>
          <w:b/>
          <w:sz w:val="28"/>
        </w:rPr>
        <w:t xml:space="preserve"> Рада </w:t>
      </w:r>
      <w:proofErr w:type="spellStart"/>
      <w:r w:rsidRPr="00970C89">
        <w:rPr>
          <w:rFonts w:ascii="Times New Roman" w:hAnsi="Times New Roman"/>
          <w:b/>
          <w:sz w:val="28"/>
        </w:rPr>
        <w:t>України</w:t>
      </w:r>
      <w:proofErr w:type="spellEnd"/>
    </w:p>
    <w:p w:rsidR="007A2A84" w:rsidRPr="00970C89" w:rsidRDefault="007A2A84" w:rsidP="007A2A84">
      <w:pPr>
        <w:jc w:val="both"/>
        <w:rPr>
          <w:rFonts w:ascii="Times New Roman" w:hAnsi="Times New Roman"/>
          <w:sz w:val="28"/>
        </w:rPr>
      </w:pPr>
    </w:p>
    <w:p w:rsidR="007A2A84" w:rsidRDefault="007A2A84" w:rsidP="007A2A84">
      <w:pPr>
        <w:pStyle w:val="a8"/>
        <w:spacing w:after="0"/>
        <w:ind w:firstLine="720"/>
        <w:jc w:val="both"/>
        <w:rPr>
          <w:rStyle w:val="rvts0"/>
          <w:rFonts w:eastAsia="Calibri"/>
        </w:rPr>
      </w:pPr>
      <w:r w:rsidRPr="00970C89">
        <w:rPr>
          <w:sz w:val="28"/>
          <w:szCs w:val="28"/>
        </w:rPr>
        <w:t>Постано</w:t>
      </w:r>
      <w:r>
        <w:rPr>
          <w:sz w:val="28"/>
          <w:szCs w:val="28"/>
        </w:rPr>
        <w:t xml:space="preserve">вою Верховної Ради України від </w:t>
      </w:r>
      <w:r w:rsidRPr="00970C89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970C89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970C89">
        <w:rPr>
          <w:sz w:val="28"/>
          <w:szCs w:val="28"/>
        </w:rPr>
        <w:t>.2021 р. № 1</w:t>
      </w:r>
      <w:r>
        <w:rPr>
          <w:sz w:val="28"/>
          <w:szCs w:val="28"/>
        </w:rPr>
        <w:t>884</w:t>
      </w:r>
      <w:r w:rsidRPr="00970C89">
        <w:rPr>
          <w:sz w:val="28"/>
          <w:szCs w:val="28"/>
        </w:rPr>
        <w:t xml:space="preserve">-ІХ </w:t>
      </w:r>
      <w:r w:rsidRPr="007A2A84">
        <w:rPr>
          <w:rStyle w:val="rvts23"/>
          <w:sz w:val="28"/>
          <w:szCs w:val="28"/>
        </w:rPr>
        <w:t>«Про прийняття за основу проекту Закону України про внесення змін до деяких законів України щодо розвитку систем накопичення енергії»</w:t>
      </w:r>
      <w:r w:rsidRPr="00970C89">
        <w:rPr>
          <w:sz w:val="28"/>
          <w:szCs w:val="28"/>
        </w:rPr>
        <w:t xml:space="preserve"> Комітету з питань енергетики та житлово-комунальних послуг надано доручення  </w:t>
      </w:r>
      <w:r w:rsidRPr="007A2A84">
        <w:rPr>
          <w:rStyle w:val="rvts0"/>
          <w:rFonts w:eastAsia="Calibri"/>
          <w:sz w:val="28"/>
          <w:szCs w:val="28"/>
        </w:rPr>
        <w:t>доопрацювати зазначений законопроект з урахуванням поправок і пропозицій суб’єктів права законодавчої ініціативи, скоротивши строк подання таких поправок і пропозицій наполовину, та внести його на розгляд Верховної Ради України у другому читанні.</w:t>
      </w:r>
      <w:r>
        <w:rPr>
          <w:rStyle w:val="rvts0"/>
          <w:rFonts w:eastAsia="Calibri"/>
        </w:rPr>
        <w:t xml:space="preserve"> </w:t>
      </w:r>
    </w:p>
    <w:p w:rsidR="007A2A84" w:rsidRDefault="007A2A84" w:rsidP="007A2A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70C89">
        <w:rPr>
          <w:rFonts w:ascii="Times New Roman" w:hAnsi="Times New Roman"/>
          <w:sz w:val="28"/>
          <w:szCs w:val="28"/>
        </w:rPr>
        <w:tab/>
      </w:r>
      <w:proofErr w:type="spellStart"/>
      <w:r w:rsidRPr="00970C89">
        <w:rPr>
          <w:rFonts w:ascii="Times New Roman" w:hAnsi="Times New Roman"/>
          <w:sz w:val="28"/>
          <w:szCs w:val="28"/>
        </w:rPr>
        <w:t>Під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970C89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законопроекту до другого </w:t>
      </w:r>
      <w:proofErr w:type="spellStart"/>
      <w:r w:rsidRPr="00970C89">
        <w:rPr>
          <w:rFonts w:ascii="Times New Roman" w:hAnsi="Times New Roman"/>
          <w:sz w:val="28"/>
          <w:szCs w:val="28"/>
        </w:rPr>
        <w:t>читання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від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суб’єктів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>конодавчої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ініціативи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надійшло</w:t>
      </w:r>
      <w:proofErr w:type="spellEnd"/>
      <w:r>
        <w:rPr>
          <w:rFonts w:ascii="Times New Roman" w:hAnsi="Times New Roman"/>
          <w:sz w:val="28"/>
          <w:szCs w:val="28"/>
        </w:rPr>
        <w:t xml:space="preserve"> 70</w:t>
      </w:r>
      <w:r w:rsidRPr="00970C89">
        <w:rPr>
          <w:rFonts w:ascii="Times New Roman" w:hAnsi="Times New Roman"/>
          <w:sz w:val="28"/>
          <w:szCs w:val="28"/>
        </w:rPr>
        <w:t xml:space="preserve"> поправок та </w:t>
      </w:r>
      <w:proofErr w:type="spellStart"/>
      <w:r w:rsidRPr="00970C89">
        <w:rPr>
          <w:rFonts w:ascii="Times New Roman" w:hAnsi="Times New Roman"/>
          <w:sz w:val="28"/>
          <w:szCs w:val="28"/>
        </w:rPr>
        <w:t>пропозицій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, з </w:t>
      </w:r>
      <w:proofErr w:type="spellStart"/>
      <w:r w:rsidRPr="00970C89">
        <w:rPr>
          <w:rFonts w:ascii="Times New Roman" w:hAnsi="Times New Roman"/>
          <w:sz w:val="28"/>
          <w:szCs w:val="28"/>
        </w:rPr>
        <w:t>яких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uk-UA"/>
        </w:rPr>
        <w:t>враховано 1</w:t>
      </w:r>
      <w:r w:rsidR="00672D88">
        <w:rPr>
          <w:rFonts w:ascii="Times New Roman" w:eastAsiaTheme="minorHAnsi" w:hAnsi="Times New Roman"/>
          <w:sz w:val="28"/>
          <w:szCs w:val="28"/>
          <w:lang w:val="uk-UA"/>
        </w:rPr>
        <w:t>4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Theme="minorHAnsi" w:hAnsi="Times New Roman"/>
          <w:sz w:val="28"/>
          <w:szCs w:val="28"/>
          <w:lang w:val="uk-UA"/>
        </w:rPr>
        <w:t>відхилено</w:t>
      </w:r>
      <w:proofErr w:type="spellEnd"/>
      <w:r>
        <w:rPr>
          <w:rFonts w:ascii="Times New Roman" w:eastAsiaTheme="minorHAnsi" w:hAnsi="Times New Roman"/>
          <w:sz w:val="28"/>
          <w:szCs w:val="28"/>
          <w:lang w:val="uk-UA"/>
        </w:rPr>
        <w:t xml:space="preserve"> 3</w:t>
      </w:r>
      <w:r w:rsidR="00672D88">
        <w:rPr>
          <w:rFonts w:ascii="Times New Roman" w:eastAsiaTheme="minorHAnsi" w:hAnsi="Times New Roman"/>
          <w:sz w:val="28"/>
          <w:szCs w:val="28"/>
          <w:lang w:val="uk-UA"/>
        </w:rPr>
        <w:t>6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, а </w:t>
      </w:r>
      <w:r w:rsidR="00672D88">
        <w:rPr>
          <w:rFonts w:ascii="Times New Roman" w:eastAsiaTheme="minorHAnsi" w:hAnsi="Times New Roman"/>
          <w:sz w:val="28"/>
          <w:szCs w:val="28"/>
          <w:lang w:val="uk-UA"/>
        </w:rPr>
        <w:t>20</w:t>
      </w: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Pr="007A2A84">
        <w:rPr>
          <w:rFonts w:ascii="Times New Roman" w:eastAsiaTheme="minorHAnsi" w:hAnsi="Times New Roman"/>
          <w:sz w:val="28"/>
          <w:szCs w:val="28"/>
          <w:lang w:val="uk-UA"/>
        </w:rPr>
        <w:t xml:space="preserve"> враховано </w:t>
      </w:r>
      <w:proofErr w:type="spellStart"/>
      <w:r w:rsidRPr="00970C89">
        <w:rPr>
          <w:rFonts w:ascii="Times New Roman" w:hAnsi="Times New Roman"/>
          <w:sz w:val="28"/>
          <w:szCs w:val="28"/>
        </w:rPr>
        <w:t>частково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або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редакційно</w:t>
      </w:r>
      <w:proofErr w:type="spellEnd"/>
      <w:r w:rsidRPr="00970C89">
        <w:rPr>
          <w:rFonts w:ascii="Times New Roman" w:hAnsi="Times New Roman"/>
          <w:sz w:val="28"/>
          <w:szCs w:val="28"/>
        </w:rPr>
        <w:t>.</w:t>
      </w:r>
    </w:p>
    <w:p w:rsidR="007A2A84" w:rsidRPr="00970C89" w:rsidRDefault="007A2A84" w:rsidP="007A2A84">
      <w:pPr>
        <w:spacing w:after="0" w:line="256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70C89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970C89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0</w:t>
      </w:r>
      <w:r>
        <w:rPr>
          <w:rFonts w:ascii="Times New Roman" w:hAnsi="Times New Roman"/>
          <w:sz w:val="28"/>
          <w:szCs w:val="28"/>
          <w:lang w:val="uk-UA"/>
        </w:rPr>
        <w:t>8</w:t>
      </w:r>
      <w:r>
        <w:rPr>
          <w:rFonts w:ascii="Times New Roman" w:hAnsi="Times New Roman"/>
          <w:sz w:val="28"/>
          <w:szCs w:val="28"/>
        </w:rPr>
        <w:t>.02</w:t>
      </w:r>
      <w:r w:rsidRPr="00970C89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Pr="00970C89">
        <w:rPr>
          <w:rFonts w:ascii="Times New Roman" w:hAnsi="Times New Roman"/>
          <w:sz w:val="28"/>
          <w:szCs w:val="28"/>
        </w:rPr>
        <w:t xml:space="preserve"> року </w:t>
      </w:r>
      <w:proofErr w:type="spellStart"/>
      <w:r w:rsidRPr="00970C89">
        <w:rPr>
          <w:rFonts w:ascii="Times New Roman" w:hAnsi="Times New Roman"/>
          <w:sz w:val="28"/>
          <w:szCs w:val="28"/>
        </w:rPr>
        <w:t>була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розглянута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порівняльна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таблиця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70C89">
        <w:rPr>
          <w:rFonts w:ascii="Times New Roman" w:hAnsi="Times New Roman"/>
          <w:sz w:val="28"/>
          <w:szCs w:val="28"/>
        </w:rPr>
        <w:t>до законопроекту</w:t>
      </w:r>
      <w:proofErr w:type="gramEnd"/>
      <w:r w:rsidRPr="00970C8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70C89">
        <w:rPr>
          <w:rFonts w:ascii="Times New Roman" w:hAnsi="Times New Roman"/>
          <w:sz w:val="28"/>
          <w:szCs w:val="28"/>
        </w:rPr>
        <w:t>прийнято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рішення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70C89">
        <w:rPr>
          <w:rFonts w:ascii="Times New Roman" w:hAnsi="Times New Roman"/>
          <w:sz w:val="28"/>
          <w:szCs w:val="28"/>
        </w:rPr>
        <w:t>рекомендувати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Верховній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Раді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за результатами </w:t>
      </w:r>
      <w:proofErr w:type="spellStart"/>
      <w:r w:rsidRPr="00970C89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прийняти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законопроект </w:t>
      </w:r>
      <w:proofErr w:type="spellStart"/>
      <w:r w:rsidRPr="00970C89">
        <w:rPr>
          <w:rFonts w:ascii="Times New Roman" w:hAnsi="Times New Roman"/>
          <w:sz w:val="28"/>
          <w:szCs w:val="28"/>
        </w:rPr>
        <w:t>реєстр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5436-д </w:t>
      </w:r>
      <w:r w:rsidRPr="00970C89">
        <w:rPr>
          <w:rFonts w:ascii="Times New Roman" w:hAnsi="Times New Roman"/>
          <w:sz w:val="28"/>
          <w:szCs w:val="28"/>
        </w:rPr>
        <w:t xml:space="preserve">в другому </w:t>
      </w:r>
      <w:proofErr w:type="spellStart"/>
      <w:r w:rsidRPr="00970C89">
        <w:rPr>
          <w:rFonts w:ascii="Times New Roman" w:hAnsi="Times New Roman"/>
          <w:sz w:val="28"/>
          <w:szCs w:val="28"/>
        </w:rPr>
        <w:t>читанні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та в </w:t>
      </w:r>
      <w:proofErr w:type="spellStart"/>
      <w:r w:rsidRPr="00970C89">
        <w:rPr>
          <w:rFonts w:ascii="Times New Roman" w:hAnsi="Times New Roman"/>
          <w:sz w:val="28"/>
          <w:szCs w:val="28"/>
        </w:rPr>
        <w:t>цілому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як Закон.</w:t>
      </w:r>
    </w:p>
    <w:p w:rsidR="007A2A84" w:rsidRPr="00970C89" w:rsidRDefault="007A2A84" w:rsidP="007A2A84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70C89">
        <w:rPr>
          <w:rFonts w:ascii="Times New Roman" w:hAnsi="Times New Roman"/>
          <w:sz w:val="28"/>
          <w:szCs w:val="28"/>
        </w:rPr>
        <w:t>Доповідачем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від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на пленарному </w:t>
      </w:r>
      <w:proofErr w:type="spellStart"/>
      <w:r w:rsidRPr="00970C89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970C8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визначено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EC073B">
        <w:rPr>
          <w:rFonts w:ascii="Times New Roman" w:hAnsi="Times New Roman"/>
          <w:sz w:val="28"/>
          <w:szCs w:val="28"/>
          <w:lang w:val="uk-UA"/>
        </w:rPr>
        <w:t>Геруса</w:t>
      </w:r>
      <w:proofErr w:type="spellEnd"/>
      <w:r w:rsidR="00EC073B">
        <w:rPr>
          <w:rFonts w:ascii="Times New Roman" w:hAnsi="Times New Roman"/>
          <w:sz w:val="28"/>
          <w:szCs w:val="28"/>
          <w:lang w:val="uk-UA"/>
        </w:rPr>
        <w:t xml:space="preserve"> Андрія Михайловича.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</w:t>
      </w:r>
      <w:r w:rsidRPr="00970C89">
        <w:rPr>
          <w:rFonts w:ascii="Times New Roman" w:hAnsi="Times New Roman"/>
          <w:sz w:val="28"/>
          <w:szCs w:val="28"/>
        </w:rPr>
        <w:t>.</w:t>
      </w:r>
    </w:p>
    <w:p w:rsidR="007A2A84" w:rsidRPr="00970C89" w:rsidRDefault="007A2A84" w:rsidP="007A2A84">
      <w:pPr>
        <w:rPr>
          <w:rFonts w:ascii="Times New Roman" w:hAnsi="Times New Roman"/>
        </w:rPr>
      </w:pPr>
    </w:p>
    <w:p w:rsidR="007A2A84" w:rsidRPr="00970C89" w:rsidRDefault="007A2A84" w:rsidP="007A2A84">
      <w:pPr>
        <w:rPr>
          <w:rFonts w:ascii="Times New Roman" w:hAnsi="Times New Roman"/>
        </w:rPr>
      </w:pPr>
    </w:p>
    <w:p w:rsidR="007A2A84" w:rsidRPr="00970C89" w:rsidRDefault="007A2A84" w:rsidP="007A2A84">
      <w:pPr>
        <w:rPr>
          <w:rFonts w:ascii="Times New Roman" w:hAnsi="Times New Roman"/>
        </w:rPr>
      </w:pPr>
    </w:p>
    <w:p w:rsidR="007A2A84" w:rsidRDefault="007A2A84" w:rsidP="007A2A84">
      <w:pPr>
        <w:rPr>
          <w:rFonts w:ascii="Times New Roman" w:hAnsi="Times New Roman"/>
          <w:b/>
          <w:bCs/>
          <w:sz w:val="28"/>
          <w:szCs w:val="28"/>
        </w:rPr>
      </w:pPr>
      <w:r w:rsidRPr="00970C89">
        <w:rPr>
          <w:rFonts w:ascii="Times New Roman" w:hAnsi="Times New Roman"/>
          <w:b/>
          <w:bCs/>
          <w:sz w:val="28"/>
          <w:szCs w:val="28"/>
        </w:rPr>
        <w:t xml:space="preserve">Голова </w:t>
      </w:r>
      <w:proofErr w:type="spellStart"/>
      <w:r w:rsidRPr="00970C89">
        <w:rPr>
          <w:rFonts w:ascii="Times New Roman" w:hAnsi="Times New Roman"/>
          <w:b/>
          <w:bCs/>
          <w:sz w:val="28"/>
          <w:szCs w:val="28"/>
        </w:rPr>
        <w:t>Комітету</w:t>
      </w:r>
      <w:proofErr w:type="spellEnd"/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  <w:t xml:space="preserve"> А.М. </w:t>
      </w:r>
      <w:proofErr w:type="spellStart"/>
      <w:r w:rsidRPr="00970C89">
        <w:rPr>
          <w:rFonts w:ascii="Times New Roman" w:hAnsi="Times New Roman"/>
          <w:b/>
          <w:bCs/>
          <w:sz w:val="28"/>
          <w:szCs w:val="28"/>
        </w:rPr>
        <w:t>Герус</w:t>
      </w:r>
      <w:proofErr w:type="spellEnd"/>
    </w:p>
    <w:p w:rsidR="007A2A84" w:rsidRDefault="007A2A84" w:rsidP="007A2A84">
      <w:pPr>
        <w:rPr>
          <w:rFonts w:ascii="Times New Roman" w:hAnsi="Times New Roman"/>
          <w:b/>
          <w:bCs/>
          <w:sz w:val="28"/>
          <w:szCs w:val="28"/>
        </w:rPr>
      </w:pPr>
    </w:p>
    <w:p w:rsidR="007A2A84" w:rsidRDefault="007A2A84" w:rsidP="007A2A84">
      <w:pPr>
        <w:rPr>
          <w:rFonts w:ascii="Times New Roman" w:hAnsi="Times New Roman"/>
          <w:b/>
          <w:bCs/>
          <w:sz w:val="28"/>
          <w:szCs w:val="28"/>
        </w:rPr>
      </w:pPr>
    </w:p>
    <w:p w:rsidR="007A2A84" w:rsidRPr="00970C89" w:rsidRDefault="007A2A84" w:rsidP="007A2A84">
      <w:pPr>
        <w:rPr>
          <w:rFonts w:ascii="Times New Roman" w:hAnsi="Times New Roman"/>
          <w:bCs/>
          <w:sz w:val="28"/>
          <w:szCs w:val="28"/>
        </w:rPr>
      </w:pPr>
    </w:p>
    <w:p w:rsidR="005473B0" w:rsidRDefault="007A2A84">
      <w:r w:rsidRPr="00970C89">
        <w:rPr>
          <w:rFonts w:ascii="Times New Roman" w:hAnsi="Times New Roman"/>
          <w:bCs/>
          <w:sz w:val="20"/>
          <w:szCs w:val="20"/>
          <w:lang w:val="uk-UA"/>
        </w:rPr>
        <w:t>Хала, 255-2461</w:t>
      </w:r>
    </w:p>
    <w:sectPr w:rsidR="005473B0" w:rsidSect="009B4C07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82A" w:rsidRDefault="00B9782A">
      <w:pPr>
        <w:spacing w:after="0" w:line="240" w:lineRule="auto"/>
      </w:pPr>
      <w:r>
        <w:separator/>
      </w:r>
    </w:p>
  </w:endnote>
  <w:endnote w:type="continuationSeparator" w:id="0">
    <w:p w:rsidR="00B9782A" w:rsidRDefault="00B9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9782A">
        <w:pPr>
          <w:pStyle w:val="a5"/>
          <w:jc w:val="center"/>
        </w:pPr>
      </w:p>
    </w:sdtContent>
  </w:sdt>
  <w:p w:rsidR="00A7635E" w:rsidRDefault="00B978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82A" w:rsidRDefault="00B9782A">
      <w:pPr>
        <w:spacing w:after="0" w:line="240" w:lineRule="auto"/>
      </w:pPr>
      <w:r>
        <w:separator/>
      </w:r>
    </w:p>
  </w:footnote>
  <w:footnote w:type="continuationSeparator" w:id="0">
    <w:p w:rsidR="00B9782A" w:rsidRDefault="00B9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7A2A84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F1CB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B9782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9782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9782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7A2A84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4BD293AC" wp14:editId="6878199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7A2A84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енергетики та житлово-комунальних послуг</w:t>
          </w:r>
        </w:p>
        <w:p w:rsidR="00C27AE9" w:rsidRPr="009865D4" w:rsidRDefault="007A2A84" w:rsidP="0097223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62, факс: 255-24-01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F1CB8" w:rsidRPr="00053776" w:rsidTr="003E0669">
      <w:tc>
        <w:tcPr>
          <w:tcW w:w="1087" w:type="dxa"/>
          <w:tcBorders>
            <w:top w:val="nil"/>
          </w:tcBorders>
        </w:tcPr>
        <w:p w:rsidR="00CF1CB8" w:rsidRPr="00053776" w:rsidRDefault="00B9782A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F1CB8" w:rsidRPr="00053776" w:rsidRDefault="00B9782A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F1CB8" w:rsidRPr="00053776" w:rsidRDefault="00B9782A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B9782A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A84"/>
    <w:rsid w:val="005473B0"/>
    <w:rsid w:val="00672D88"/>
    <w:rsid w:val="007A2A84"/>
    <w:rsid w:val="00B9782A"/>
    <w:rsid w:val="00EC073B"/>
    <w:rsid w:val="00FA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21844"/>
  <w15:chartTrackingRefBased/>
  <w15:docId w15:val="{15C8CCA6-D1C8-4638-8263-7A5DF3B8A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A84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A84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7A2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A2A84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7A2A8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7A2A84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9">
    <w:name w:val="Основний текст Знак"/>
    <w:basedOn w:val="a0"/>
    <w:link w:val="a8"/>
    <w:rsid w:val="007A2A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rsid w:val="007A2A84"/>
  </w:style>
  <w:style w:type="character" w:customStyle="1" w:styleId="rvts0">
    <w:name w:val="rvts0"/>
    <w:rsid w:val="007A2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Хала Дмитро Олександрович</dc:creator>
  <cp:keywords/>
  <dc:description/>
  <cp:lastModifiedBy>Хала Дмитро Олександрович</cp:lastModifiedBy>
  <cp:revision>4</cp:revision>
  <dcterms:created xsi:type="dcterms:W3CDTF">2022-02-08T06:40:00Z</dcterms:created>
  <dcterms:modified xsi:type="dcterms:W3CDTF">2022-02-11T07:12:00Z</dcterms:modified>
</cp:coreProperties>
</file>