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6D" w:rsidRDefault="003C76D6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231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DE726D" w:rsidRPr="008233B5" w:rsidRDefault="00DE726D" w:rsidP="00DE726D">
      <w:pPr>
        <w:jc w:val="both"/>
        <w:rPr>
          <w:szCs w:val="28"/>
          <w:lang w:val="uk-UA"/>
        </w:rPr>
      </w:pPr>
    </w:p>
    <w:p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:rsidR="005763A8" w:rsidRDefault="00593F53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bCs/>
          <w:color w:val="000000"/>
          <w:szCs w:val="28"/>
          <w:lang w:val="uk-UA" w:eastAsia="uk-UA"/>
        </w:rPr>
      </w:pPr>
      <w:r>
        <w:rPr>
          <w:szCs w:val="28"/>
          <w:lang w:val="uk-UA"/>
        </w:rPr>
        <w:t xml:space="preserve">      </w:t>
      </w:r>
      <w:r w:rsidR="00DE726D" w:rsidRPr="00593F53">
        <w:rPr>
          <w:szCs w:val="28"/>
          <w:lang w:val="uk-UA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</w:t>
      </w:r>
      <w:r w:rsidR="00F007AE">
        <w:rPr>
          <w:szCs w:val="28"/>
          <w:lang w:val="uk-UA"/>
        </w:rPr>
        <w:t xml:space="preserve">та статті 100 </w:t>
      </w:r>
      <w:r w:rsidR="00DE726D" w:rsidRPr="00593F53">
        <w:rPr>
          <w:szCs w:val="28"/>
          <w:lang w:val="uk-UA"/>
        </w:rPr>
        <w:t xml:space="preserve">Закону України «Про Регламент Верховної </w:t>
      </w:r>
      <w:r w:rsidR="00DE726D" w:rsidRPr="00F80845">
        <w:rPr>
          <w:szCs w:val="28"/>
          <w:lang w:val="uk-UA"/>
        </w:rPr>
        <w:t>Ради України»</w:t>
      </w:r>
      <w:r w:rsidR="00F007AE">
        <w:rPr>
          <w:szCs w:val="28"/>
          <w:lang w:val="uk-UA"/>
        </w:rPr>
        <w:t xml:space="preserve">, </w:t>
      </w:r>
      <w:r w:rsidR="00DE726D" w:rsidRPr="00F80845">
        <w:rPr>
          <w:szCs w:val="28"/>
          <w:lang w:val="uk-UA"/>
        </w:rPr>
        <w:t>в порядку законодавчої ініціативи подаємо на розгляд Верховної Ради</w:t>
      </w:r>
      <w:r w:rsidR="005E4186">
        <w:rPr>
          <w:szCs w:val="28"/>
          <w:lang w:val="uk-UA"/>
        </w:rPr>
        <w:t xml:space="preserve"> України прое</w:t>
      </w:r>
      <w:r w:rsidR="00DE726D" w:rsidRPr="00F80845">
        <w:rPr>
          <w:szCs w:val="28"/>
          <w:lang w:val="uk-UA"/>
        </w:rPr>
        <w:t xml:space="preserve">кт </w:t>
      </w:r>
      <w:r w:rsidR="00780748" w:rsidRPr="00F80845">
        <w:rPr>
          <w:szCs w:val="28"/>
          <w:lang w:val="uk-UA"/>
        </w:rPr>
        <w:t xml:space="preserve">Закону України </w:t>
      </w:r>
      <w:r w:rsidR="00A00DBF" w:rsidRPr="00A00DBF">
        <w:rPr>
          <w:szCs w:val="28"/>
          <w:lang w:val="uk-UA"/>
        </w:rPr>
        <w:t>«</w:t>
      </w:r>
      <w:r w:rsidR="00D57010" w:rsidRPr="00D57010">
        <w:rPr>
          <w:szCs w:val="28"/>
          <w:lang w:val="uk-UA"/>
        </w:rPr>
        <w:t>Про внесення змін до Закону України «Про захист від недобросовісної конкуренції» (щодо подолання практик недобросовісної конкуренції у сфері поставок сільськогосподарської продукції)</w:t>
      </w:r>
      <w:r w:rsidR="00A00DBF" w:rsidRPr="00475367">
        <w:rPr>
          <w:szCs w:val="28"/>
          <w:lang w:val="uk-UA"/>
        </w:rPr>
        <w:t>»</w:t>
      </w:r>
      <w:r w:rsidR="005763A8">
        <w:rPr>
          <w:szCs w:val="28"/>
          <w:lang w:val="uk-UA"/>
        </w:rPr>
        <w:t>, що є альтернативним до проекту Закону України «</w:t>
      </w:r>
      <w:r w:rsidR="00D57010">
        <w:rPr>
          <w:szCs w:val="28"/>
        </w:rPr>
        <w:t>П</w:t>
      </w:r>
      <w:r w:rsidR="00D57010" w:rsidRPr="00D57010">
        <w:rPr>
          <w:szCs w:val="28"/>
          <w:lang w:val="uk-UA"/>
        </w:rPr>
        <w:t>ро внесення змін до деяких законодавчих актів України щодо встановлення сприятливих умов для товаровиробників при реалізації харчових продуктів</w:t>
      </w:r>
      <w:r w:rsidR="005763A8">
        <w:rPr>
          <w:szCs w:val="28"/>
          <w:lang w:val="uk-UA"/>
        </w:rPr>
        <w:t xml:space="preserve">» (реєстр. номер </w:t>
      </w:r>
      <w:r w:rsidR="00D57010">
        <w:rPr>
          <w:szCs w:val="28"/>
          <w:lang w:val="uk-UA"/>
        </w:rPr>
        <w:t>6068</w:t>
      </w:r>
      <w:r w:rsidR="005763A8">
        <w:rPr>
          <w:szCs w:val="28"/>
          <w:lang w:val="uk-UA"/>
        </w:rPr>
        <w:t xml:space="preserve"> від </w:t>
      </w:r>
      <w:r w:rsidR="00F007AE">
        <w:rPr>
          <w:szCs w:val="28"/>
          <w:lang w:val="uk-UA"/>
        </w:rPr>
        <w:t>1</w:t>
      </w:r>
      <w:r w:rsidR="00D57010">
        <w:rPr>
          <w:szCs w:val="28"/>
          <w:lang w:val="uk-UA"/>
        </w:rPr>
        <w:t>6</w:t>
      </w:r>
      <w:r w:rsidR="005763A8">
        <w:rPr>
          <w:szCs w:val="28"/>
          <w:lang w:val="uk-UA"/>
        </w:rPr>
        <w:t>.</w:t>
      </w:r>
      <w:r w:rsidR="00D57010">
        <w:rPr>
          <w:szCs w:val="28"/>
          <w:lang w:val="uk-UA"/>
        </w:rPr>
        <w:t>09</w:t>
      </w:r>
      <w:r w:rsidR="005763A8">
        <w:rPr>
          <w:szCs w:val="28"/>
          <w:lang w:val="uk-UA"/>
        </w:rPr>
        <w:t>.202</w:t>
      </w:r>
      <w:r w:rsidR="00F007AE">
        <w:rPr>
          <w:szCs w:val="28"/>
          <w:lang w:val="uk-UA"/>
        </w:rPr>
        <w:t>1)</w:t>
      </w:r>
      <w:r w:rsidR="000F64E4" w:rsidRPr="00475367">
        <w:rPr>
          <w:bCs/>
          <w:color w:val="000000"/>
          <w:szCs w:val="28"/>
          <w:lang w:val="uk-UA" w:eastAsia="uk-UA"/>
        </w:rPr>
        <w:t>.</w:t>
      </w:r>
      <w:r w:rsidR="000F64E4">
        <w:rPr>
          <w:bCs/>
          <w:color w:val="000000"/>
          <w:szCs w:val="28"/>
          <w:lang w:val="uk-UA" w:eastAsia="uk-UA"/>
        </w:rPr>
        <w:t xml:space="preserve"> </w:t>
      </w:r>
    </w:p>
    <w:p w:rsidR="00CB4940" w:rsidRPr="00CB4940" w:rsidRDefault="00593F53" w:rsidP="00753426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 w:rsidRPr="00F80845">
        <w:rPr>
          <w:bCs/>
          <w:color w:val="000000"/>
          <w:szCs w:val="28"/>
          <w:lang w:val="uk-UA" w:eastAsia="uk-UA"/>
        </w:rPr>
        <w:t>Д</w:t>
      </w:r>
      <w:r w:rsidR="00241BE0">
        <w:rPr>
          <w:szCs w:val="28"/>
          <w:lang w:val="uk-UA"/>
        </w:rPr>
        <w:t>опов</w:t>
      </w:r>
      <w:r w:rsidR="005E4186">
        <w:rPr>
          <w:szCs w:val="28"/>
          <w:lang w:val="uk-UA"/>
        </w:rPr>
        <w:t>ідати законопрое</w:t>
      </w:r>
      <w:r w:rsidR="00DE726D" w:rsidRPr="00F80845">
        <w:rPr>
          <w:szCs w:val="28"/>
          <w:lang w:val="uk-UA"/>
        </w:rPr>
        <w:t xml:space="preserve">кт на пленарному засіданні Верховної Ради України буде народний депутат України </w:t>
      </w:r>
      <w:r w:rsidR="00753426">
        <w:rPr>
          <w:szCs w:val="28"/>
          <w:lang w:val="uk-UA"/>
        </w:rPr>
        <w:t>Лічман Г.В.</w:t>
      </w:r>
    </w:p>
    <w:p w:rsidR="00753426" w:rsidRDefault="00753426" w:rsidP="00DE726D">
      <w:pPr>
        <w:ind w:firstLine="720"/>
        <w:jc w:val="both"/>
        <w:rPr>
          <w:szCs w:val="28"/>
          <w:lang w:val="uk-UA"/>
        </w:rPr>
      </w:pPr>
    </w:p>
    <w:p w:rsidR="00DE726D" w:rsidRPr="00F80845" w:rsidRDefault="00DE726D" w:rsidP="00DE726D">
      <w:pPr>
        <w:ind w:firstLine="720"/>
        <w:jc w:val="both"/>
        <w:rPr>
          <w:szCs w:val="28"/>
          <w:lang w:val="uk-UA"/>
        </w:rPr>
      </w:pPr>
      <w:r w:rsidRPr="00F80845">
        <w:rPr>
          <w:szCs w:val="28"/>
          <w:lang w:val="uk-UA"/>
        </w:rPr>
        <w:t>Додатки:</w:t>
      </w:r>
    </w:p>
    <w:p w:rsidR="00DE726D" w:rsidRPr="00F80845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1. </w:t>
      </w:r>
      <w:r w:rsidR="00D17127" w:rsidRPr="00F80845">
        <w:rPr>
          <w:color w:val="000000"/>
          <w:szCs w:val="28"/>
          <w:lang w:val="uk-UA"/>
        </w:rPr>
        <w:t xml:space="preserve"> </w:t>
      </w:r>
      <w:r w:rsidR="005E4186">
        <w:rPr>
          <w:color w:val="000000"/>
          <w:szCs w:val="28"/>
          <w:lang w:val="uk-UA"/>
        </w:rPr>
        <w:t>Прое</w:t>
      </w:r>
      <w:r w:rsidRPr="00F80845">
        <w:rPr>
          <w:color w:val="000000"/>
          <w:szCs w:val="28"/>
          <w:lang w:val="uk-UA"/>
        </w:rPr>
        <w:t xml:space="preserve">кт Закону </w:t>
      </w:r>
      <w:r w:rsidRPr="00F80845">
        <w:rPr>
          <w:szCs w:val="28"/>
          <w:lang w:val="uk-UA"/>
        </w:rPr>
        <w:t xml:space="preserve">на </w:t>
      </w:r>
      <w:r w:rsidR="00D57010">
        <w:rPr>
          <w:szCs w:val="28"/>
          <w:lang w:val="uk-UA"/>
        </w:rPr>
        <w:t>5</w:t>
      </w:r>
      <w:r w:rsidRPr="00F80845">
        <w:rPr>
          <w:szCs w:val="28"/>
          <w:lang w:val="uk-UA"/>
        </w:rPr>
        <w:t xml:space="preserve"> </w:t>
      </w:r>
      <w:r w:rsidRPr="00F80845">
        <w:rPr>
          <w:spacing w:val="5"/>
          <w:szCs w:val="28"/>
          <w:lang w:val="uk-UA"/>
        </w:rPr>
        <w:t>арк.;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Пояснювальна записка </w:t>
      </w:r>
      <w:r w:rsidRPr="00F80845">
        <w:rPr>
          <w:szCs w:val="28"/>
          <w:lang w:val="uk-UA"/>
        </w:rPr>
        <w:t>на</w:t>
      </w:r>
      <w:r w:rsidR="00667FD4" w:rsidRPr="00F80845">
        <w:rPr>
          <w:szCs w:val="28"/>
          <w:lang w:val="uk-UA"/>
        </w:rPr>
        <w:t xml:space="preserve"> </w:t>
      </w:r>
      <w:r w:rsidR="009945FD">
        <w:rPr>
          <w:szCs w:val="28"/>
          <w:lang w:val="uk-UA"/>
        </w:rPr>
        <w:t>4</w:t>
      </w:r>
      <w:r w:rsidRPr="00F80845">
        <w:rPr>
          <w:szCs w:val="28"/>
          <w:lang w:val="uk-UA"/>
        </w:rPr>
        <w:t xml:space="preserve"> арк.;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>Порівняльна таблиця на</w:t>
      </w:r>
      <w:r w:rsidR="003155F4" w:rsidRPr="00F80845">
        <w:rPr>
          <w:color w:val="000000"/>
          <w:szCs w:val="28"/>
          <w:lang w:val="uk-UA"/>
        </w:rPr>
        <w:t xml:space="preserve"> </w:t>
      </w:r>
      <w:r w:rsidR="00D57010">
        <w:rPr>
          <w:color w:val="000000"/>
          <w:szCs w:val="28"/>
          <w:lang w:val="uk-UA"/>
        </w:rPr>
        <w:t>10</w:t>
      </w:r>
      <w:r w:rsidRPr="00F80845">
        <w:rPr>
          <w:color w:val="000000"/>
          <w:szCs w:val="28"/>
          <w:lang w:val="uk-UA"/>
        </w:rPr>
        <w:t xml:space="preserve"> арк.;</w:t>
      </w:r>
    </w:p>
    <w:p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Прое</w:t>
      </w:r>
      <w:r w:rsidR="00DE726D" w:rsidRPr="00F80845">
        <w:rPr>
          <w:color w:val="000000"/>
          <w:szCs w:val="28"/>
          <w:lang w:val="uk-UA"/>
        </w:rPr>
        <w:t xml:space="preserve">кт постанови Верховної </w:t>
      </w:r>
      <w:r w:rsidR="00D66AFE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 xml:space="preserve">Ради України на </w:t>
      </w:r>
      <w:r w:rsidR="00667FD4" w:rsidRPr="00F80845">
        <w:rPr>
          <w:color w:val="000000"/>
          <w:szCs w:val="28"/>
          <w:lang w:val="uk-UA"/>
        </w:rPr>
        <w:t>1</w:t>
      </w:r>
      <w:r w:rsidR="00F36489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>арк</w:t>
      </w:r>
      <w:r w:rsidR="00F36489" w:rsidRPr="00F80845">
        <w:rPr>
          <w:color w:val="000000"/>
          <w:szCs w:val="28"/>
          <w:lang w:val="uk-UA"/>
        </w:rPr>
        <w:t>.</w:t>
      </w:r>
      <w:r w:rsidR="00DE726D" w:rsidRPr="00F80845">
        <w:rPr>
          <w:color w:val="000000"/>
          <w:szCs w:val="28"/>
          <w:lang w:val="uk-UA"/>
        </w:rPr>
        <w:t>;</w:t>
      </w:r>
    </w:p>
    <w:p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szCs w:val="28"/>
          <w:lang w:val="uk-UA"/>
        </w:rPr>
      </w:pPr>
      <w:r>
        <w:rPr>
          <w:szCs w:val="28"/>
          <w:lang w:val="uk-UA"/>
        </w:rPr>
        <w:t>Документи законопрое</w:t>
      </w:r>
      <w:r w:rsidR="00DE726D" w:rsidRPr="00F80845">
        <w:rPr>
          <w:szCs w:val="28"/>
          <w:lang w:val="uk-UA"/>
        </w:rPr>
        <w:t>кту в електронному вигляді.</w:t>
      </w: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350CB5" w:rsidRPr="00F80845" w:rsidRDefault="00350CB5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F36489" w:rsidRDefault="00AF67DE" w:rsidP="007F72BB">
      <w:pPr>
        <w:spacing w:line="240" w:lineRule="auto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Народні</w:t>
      </w:r>
      <w:r w:rsidR="000F64E4">
        <w:rPr>
          <w:b/>
          <w:szCs w:val="28"/>
          <w:lang w:val="uk-UA"/>
        </w:rPr>
        <w:t xml:space="preserve"> </w:t>
      </w:r>
      <w:r w:rsidR="007F72BB" w:rsidRPr="00F80845">
        <w:rPr>
          <w:b/>
          <w:szCs w:val="28"/>
          <w:lang w:val="uk-UA"/>
        </w:rPr>
        <w:t>депутат</w:t>
      </w:r>
      <w:r>
        <w:rPr>
          <w:b/>
          <w:szCs w:val="28"/>
          <w:lang w:val="uk-UA"/>
        </w:rPr>
        <w:t>и</w:t>
      </w:r>
      <w:r w:rsidR="007F72BB" w:rsidRPr="00F80845">
        <w:rPr>
          <w:b/>
          <w:szCs w:val="28"/>
          <w:lang w:val="uk-UA"/>
        </w:rPr>
        <w:t xml:space="preserve"> України</w:t>
      </w:r>
    </w:p>
    <w:p w:rsidR="008E3046" w:rsidRDefault="008E3046" w:rsidP="008E3046">
      <w:pPr>
        <w:shd w:val="clear" w:color="auto" w:fill="FFFFFF"/>
        <w:spacing w:before="300" w:after="0" w:line="240" w:lineRule="auto"/>
        <w:jc w:val="right"/>
        <w:rPr>
          <w:bCs/>
          <w:color w:val="000000"/>
          <w:szCs w:val="28"/>
          <w:lang w:eastAsia="uk-UA"/>
        </w:rPr>
      </w:pPr>
    </w:p>
    <w:p w:rsidR="008E3046" w:rsidRPr="00F80845" w:rsidRDefault="008E3046" w:rsidP="007F72BB">
      <w:pPr>
        <w:spacing w:line="240" w:lineRule="auto"/>
        <w:jc w:val="both"/>
        <w:rPr>
          <w:b/>
          <w:szCs w:val="28"/>
          <w:lang w:val="uk-UA"/>
        </w:rPr>
      </w:pPr>
    </w:p>
    <w:p w:rsidR="00F36489" w:rsidRPr="00F36489" w:rsidRDefault="00F36489" w:rsidP="00F36489">
      <w:pPr>
        <w:rPr>
          <w:b/>
          <w:szCs w:val="28"/>
        </w:rPr>
      </w:pPr>
    </w:p>
    <w:p w:rsidR="005204CF" w:rsidRPr="00715E20" w:rsidRDefault="005204CF" w:rsidP="00535371">
      <w:pPr>
        <w:spacing w:line="240" w:lineRule="auto"/>
        <w:rPr>
          <w:lang w:val="uk-UA"/>
        </w:rPr>
      </w:pPr>
    </w:p>
    <w:sectPr w:rsidR="005204CF" w:rsidRPr="00715E20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03"/>
    <w:rsid w:val="00000007"/>
    <w:rsid w:val="00003C51"/>
    <w:rsid w:val="00051E03"/>
    <w:rsid w:val="0007149F"/>
    <w:rsid w:val="000B0827"/>
    <w:rsid w:val="000B2C3B"/>
    <w:rsid w:val="000C51F5"/>
    <w:rsid w:val="000F476C"/>
    <w:rsid w:val="000F64E4"/>
    <w:rsid w:val="001054DA"/>
    <w:rsid w:val="00163F31"/>
    <w:rsid w:val="00164B52"/>
    <w:rsid w:val="001775A0"/>
    <w:rsid w:val="001F63BF"/>
    <w:rsid w:val="00204CFD"/>
    <w:rsid w:val="00216BCA"/>
    <w:rsid w:val="002337BF"/>
    <w:rsid w:val="00240047"/>
    <w:rsid w:val="00241BE0"/>
    <w:rsid w:val="002628CB"/>
    <w:rsid w:val="002B09CB"/>
    <w:rsid w:val="002B1B71"/>
    <w:rsid w:val="0030061B"/>
    <w:rsid w:val="00306051"/>
    <w:rsid w:val="00313A50"/>
    <w:rsid w:val="003155F4"/>
    <w:rsid w:val="00342311"/>
    <w:rsid w:val="00350CB5"/>
    <w:rsid w:val="003621B6"/>
    <w:rsid w:val="00362D32"/>
    <w:rsid w:val="0036591F"/>
    <w:rsid w:val="003712DD"/>
    <w:rsid w:val="003C76D6"/>
    <w:rsid w:val="0040429A"/>
    <w:rsid w:val="00475367"/>
    <w:rsid w:val="004765E4"/>
    <w:rsid w:val="004B5789"/>
    <w:rsid w:val="00501C1B"/>
    <w:rsid w:val="005204CF"/>
    <w:rsid w:val="00535371"/>
    <w:rsid w:val="00545DB8"/>
    <w:rsid w:val="005763A8"/>
    <w:rsid w:val="00593F53"/>
    <w:rsid w:val="005E4186"/>
    <w:rsid w:val="005F27FC"/>
    <w:rsid w:val="00636083"/>
    <w:rsid w:val="00667FD4"/>
    <w:rsid w:val="006722B9"/>
    <w:rsid w:val="00715E20"/>
    <w:rsid w:val="007403E6"/>
    <w:rsid w:val="00753426"/>
    <w:rsid w:val="00780748"/>
    <w:rsid w:val="007E388E"/>
    <w:rsid w:val="007F72BB"/>
    <w:rsid w:val="008233B5"/>
    <w:rsid w:val="008778F7"/>
    <w:rsid w:val="008C1908"/>
    <w:rsid w:val="008E3046"/>
    <w:rsid w:val="009945FD"/>
    <w:rsid w:val="009E0BA3"/>
    <w:rsid w:val="00A00DBF"/>
    <w:rsid w:val="00A10E86"/>
    <w:rsid w:val="00A92AC2"/>
    <w:rsid w:val="00AF67DE"/>
    <w:rsid w:val="00C1621B"/>
    <w:rsid w:val="00CB10D0"/>
    <w:rsid w:val="00CB4940"/>
    <w:rsid w:val="00CC0031"/>
    <w:rsid w:val="00D17127"/>
    <w:rsid w:val="00D57010"/>
    <w:rsid w:val="00D66AFE"/>
    <w:rsid w:val="00DE49F0"/>
    <w:rsid w:val="00DE7087"/>
    <w:rsid w:val="00DE726D"/>
    <w:rsid w:val="00DF2C78"/>
    <w:rsid w:val="00DF6FDE"/>
    <w:rsid w:val="00E3303F"/>
    <w:rsid w:val="00E37736"/>
    <w:rsid w:val="00E97EAC"/>
    <w:rsid w:val="00ED68CD"/>
    <w:rsid w:val="00EE359A"/>
    <w:rsid w:val="00F007AE"/>
    <w:rsid w:val="00F2230C"/>
    <w:rsid w:val="00F36489"/>
    <w:rsid w:val="00F46719"/>
    <w:rsid w:val="00F52775"/>
    <w:rsid w:val="00F651E4"/>
    <w:rsid w:val="00F80845"/>
    <w:rsid w:val="00FA00EF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477EAE-8FDD-46AB-A950-D036AC5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4E53A3-D37D-45B1-B42D-BC4E33DCB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DA0C41-FBB0-4295-88D4-FDBFFDA77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04766D-BBE9-4A4D-ACB6-D27A8E855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2021-09-20T14:57:00Z</dcterms:created>
  <dcterms:modified xsi:type="dcterms:W3CDTF">2021-09-20T14:57:00Z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