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96C33" w14:textId="77777777" w:rsidR="003B7F09" w:rsidRPr="00E513AB" w:rsidRDefault="003B7F09" w:rsidP="003B7F09">
      <w:pPr>
        <w:ind w:left="80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  <w:r w:rsidRPr="00E5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E5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</w:t>
      </w:r>
    </w:p>
    <w:p w14:paraId="2AC8C708" w14:textId="77777777" w:rsidR="003B7F09" w:rsidRPr="00E513AB" w:rsidRDefault="003B7F09" w:rsidP="003B7F09">
      <w:pPr>
        <w:widowControl w:val="0"/>
        <w:autoSpaceDE w:val="0"/>
        <w:autoSpaceDN w:val="0"/>
        <w:adjustRightInd w:val="0"/>
        <w:ind w:right="-6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13AB">
        <w:rPr>
          <w:rFonts w:ascii="Times New Roman" w:eastAsia="Times New Roman" w:hAnsi="Times New Roman" w:cs="Times New Roman"/>
          <w:sz w:val="28"/>
          <w:szCs w:val="28"/>
          <w:lang w:val="uk-UA"/>
        </w:rPr>
        <w:t>вноситься народним депутатом України</w:t>
      </w:r>
    </w:p>
    <w:p w14:paraId="738843F6" w14:textId="77777777" w:rsidR="003B7F09" w:rsidRPr="00E513AB" w:rsidRDefault="003B7F09" w:rsidP="003B7F09">
      <w:pPr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4348">
        <w:rPr>
          <w:rFonts w:ascii="Times New Roman" w:eastAsia="Times New Roman" w:hAnsi="Times New Roman" w:cs="Times New Roman"/>
          <w:sz w:val="28"/>
          <w:szCs w:val="28"/>
          <w:lang w:val="uk-UA"/>
        </w:rPr>
        <w:t>Рудик К.О.</w:t>
      </w:r>
      <w:r w:rsidRPr="00E513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(посв. № 21</w:t>
      </w:r>
      <w:r w:rsidRPr="00D54348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E513AB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14:paraId="3ECA45C7" w14:textId="77777777" w:rsidR="00AC4E1E" w:rsidRPr="00043CC4" w:rsidRDefault="00AC4E1E" w:rsidP="00043CC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0E3BA5B" w14:textId="77777777" w:rsidR="00AC4E1E" w:rsidRPr="00043CC4" w:rsidRDefault="00AC4E1E" w:rsidP="00043CC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B7137CE" w14:textId="77777777" w:rsidR="00AC4E1E" w:rsidRPr="00043CC4" w:rsidRDefault="00043CC4" w:rsidP="00043CC4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043CC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ЗАКОН УКРАЇНИ</w:t>
      </w:r>
    </w:p>
    <w:p w14:paraId="7176D8B0" w14:textId="77777777" w:rsidR="00AC4E1E" w:rsidRPr="00043CC4" w:rsidRDefault="00AC4E1E" w:rsidP="00043CC4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49A48EA4" w14:textId="5F502BB0" w:rsidR="00AC4E1E" w:rsidRPr="00043CC4" w:rsidRDefault="003B7F09" w:rsidP="003B7F0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B7F0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 внесення змін до Закону України «Про Державний бюджет України на 2021 рік» щодо додаткової підтримки малого і середнього підприємництва, запобігання та подолання негативних наслідків, спричинених пандемією COVID-19, виплати субсидій та інших платежів</w:t>
      </w:r>
    </w:p>
    <w:p w14:paraId="4900F3FB" w14:textId="77777777" w:rsidR="00043CC4" w:rsidRPr="00043CC4" w:rsidRDefault="00043CC4" w:rsidP="00043CC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449CCC2F" w14:textId="77777777" w:rsidR="00AC4E1E" w:rsidRPr="00043CC4" w:rsidRDefault="00043CC4" w:rsidP="00043CC4">
      <w:pPr>
        <w:spacing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43CC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  п о с т а н о в л я є:</w:t>
      </w:r>
    </w:p>
    <w:p w14:paraId="4E520569" w14:textId="77777777" w:rsidR="00AC4E1E" w:rsidRPr="00043CC4" w:rsidRDefault="00AC4E1E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BA65AEC" w14:textId="77777777" w:rsidR="00AC4E1E" w:rsidRPr="003B7F09" w:rsidRDefault="00043CC4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043CC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I. 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Внести до Закону України </w:t>
      </w:r>
      <w:r w:rsidRPr="003B7F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«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 Державний бюджет України на 2021 рік</w:t>
      </w:r>
      <w:r w:rsidRPr="003B7F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»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(Відомості Верховної Ради України, 2021 р., № 16, ст. 144 з подальшими змінами) такі зміни:</w:t>
      </w:r>
    </w:p>
    <w:p w14:paraId="77FAD809" w14:textId="77777777" w:rsidR="00AC4E1E" w:rsidRPr="003B7F09" w:rsidRDefault="00AC4E1E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D3EDC56" w14:textId="7D068E85" w:rsidR="00AC4E1E" w:rsidRDefault="00043CC4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1. У статті 1:</w:t>
      </w:r>
    </w:p>
    <w:p w14:paraId="7F967DD9" w14:textId="77777777" w:rsidR="003B7F09" w:rsidRPr="003B7F09" w:rsidRDefault="003B7F09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F97ADE1" w14:textId="77777777" w:rsidR="00AC4E1E" w:rsidRPr="003B7F09" w:rsidRDefault="00043CC4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 абзаці другому цифри </w:t>
      </w:r>
      <w:r w:rsidRPr="003B7F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«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val="uk-UA"/>
        </w:rPr>
        <w:t>1.107.436.779,4</w:t>
      </w:r>
      <w:r w:rsidRPr="003B7F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»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та </w:t>
      </w:r>
      <w:r w:rsidRPr="003B7F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«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val="uk-UA"/>
        </w:rPr>
        <w:t>981.823.034,5</w:t>
      </w:r>
      <w:r w:rsidRPr="003B7F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»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замінити цифрами «1.146.847.446,4» та «1.021.233.701,5» відповідно;</w:t>
      </w:r>
    </w:p>
    <w:p w14:paraId="18F6541A" w14:textId="77777777" w:rsidR="00AC4E1E" w:rsidRPr="003B7F09" w:rsidRDefault="00AC4E1E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D05283C" w14:textId="0A4D947B" w:rsidR="00AC4E1E" w:rsidRPr="003B7F09" w:rsidRDefault="00043CC4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 абзаці третьому цифри «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val="uk-UA"/>
        </w:rPr>
        <w:t>1.345.052.705,3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 та «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val="uk-UA"/>
        </w:rPr>
        <w:t>1.205.806.057,8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 та «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val="uk-UA"/>
        </w:rPr>
        <w:t>139.246.647,5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 замінити цифрами «1</w:t>
      </w:r>
      <w:r w:rsidR="00F675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379</w:t>
      </w:r>
      <w:r w:rsidR="00F675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334</w:t>
      </w:r>
      <w:r w:rsidR="00F675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024,4</w:t>
      </w:r>
      <w:r w:rsid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3B7F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,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«</w:t>
      </w:r>
      <w:r w:rsidR="003B7F09"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1</w:t>
      </w:r>
      <w:r w:rsidR="00F675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3B7F09"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230</w:t>
      </w:r>
      <w:r w:rsidR="00F675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3B7F09"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087</w:t>
      </w:r>
      <w:r w:rsidR="00F675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3B7F09"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376,</w:t>
      </w:r>
      <w:r w:rsidR="00AE47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9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 та «</w:t>
      </w:r>
      <w:r w:rsidR="003B7F09"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149</w:t>
      </w:r>
      <w:r w:rsidR="00F675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3B7F09"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246</w:t>
      </w:r>
      <w:r w:rsidR="00F675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3B7F09"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647,5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 відповідно.</w:t>
      </w:r>
    </w:p>
    <w:p w14:paraId="09E567E2" w14:textId="77777777" w:rsidR="00AC4E1E" w:rsidRPr="003B7F09" w:rsidRDefault="00AC4E1E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0CEF3A9" w14:textId="77777777" w:rsidR="00AC4E1E" w:rsidRPr="003B7F09" w:rsidRDefault="00043CC4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2. Внести зміни до додатків №1, №3 та №6 до Закону України </w:t>
      </w:r>
      <w:r w:rsidRPr="003B7F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«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 Державний бюджет України на 2021 рік</w:t>
      </w:r>
      <w:r w:rsidRPr="003B7F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»</w:t>
      </w:r>
      <w:r w:rsidRPr="003B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відповідно до додатків №1, №2 та №3 до цього Закону.</w:t>
      </w:r>
    </w:p>
    <w:p w14:paraId="5E667AD3" w14:textId="77777777" w:rsidR="00AC4E1E" w:rsidRPr="00043CC4" w:rsidRDefault="00AC4E1E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C82E817" w14:textId="77777777" w:rsidR="00AC4E1E" w:rsidRPr="00043CC4" w:rsidRDefault="00043CC4" w:rsidP="00043CC4">
      <w:pPr>
        <w:spacing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43CC4">
        <w:rPr>
          <w:rFonts w:ascii="Times New Roman" w:eastAsia="Times New Roman" w:hAnsi="Times New Roman" w:cs="Times New Roman"/>
          <w:sz w:val="28"/>
          <w:szCs w:val="28"/>
          <w:lang w:val="uk-UA"/>
        </w:rPr>
        <w:t>II. Цей Закон набирає чинності з дня, наступного за днем його опублікування.</w:t>
      </w:r>
    </w:p>
    <w:tbl>
      <w:tblPr>
        <w:tblStyle w:val="a5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688"/>
        <w:gridCol w:w="2291"/>
        <w:gridCol w:w="3046"/>
      </w:tblGrid>
      <w:tr w:rsidR="00AC4E1E" w:rsidRPr="00043CC4" w14:paraId="1F80A065" w14:textId="77777777">
        <w:trPr>
          <w:trHeight w:val="470"/>
        </w:trPr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E825C" w14:textId="77777777" w:rsidR="00AC4E1E" w:rsidRPr="00043CC4" w:rsidRDefault="00AC4E1E" w:rsidP="00043CC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BF29D" w14:textId="77777777" w:rsidR="00AC4E1E" w:rsidRPr="00043CC4" w:rsidRDefault="00AC4E1E" w:rsidP="00043CC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76027" w14:textId="77777777" w:rsidR="00AC4E1E" w:rsidRPr="00043CC4" w:rsidRDefault="00043CC4" w:rsidP="00043CC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43CC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24960FA5" w14:textId="77777777" w:rsidR="00AC4E1E" w:rsidRPr="00043CC4" w:rsidRDefault="00043CC4" w:rsidP="00043CC4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43CC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 Верховної Ради</w:t>
      </w:r>
    </w:p>
    <w:p w14:paraId="2BE2F553" w14:textId="77777777" w:rsidR="00AC4E1E" w:rsidRPr="00043CC4" w:rsidRDefault="00043CC4" w:rsidP="00043CC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43CC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043CC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>України                                                                   Д. РАЗУМКОВ</w:t>
      </w:r>
    </w:p>
    <w:sectPr w:rsidR="00AC4E1E" w:rsidRPr="00043CC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E1E"/>
    <w:rsid w:val="00043CC4"/>
    <w:rsid w:val="003B7F09"/>
    <w:rsid w:val="00AC4E1E"/>
    <w:rsid w:val="00AE4754"/>
    <w:rsid w:val="00EE20B3"/>
    <w:rsid w:val="00F6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82763"/>
  <w15:docId w15:val="{1A12BC11-A421-44D8-AD71-CAC331727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4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E3E360-9E00-491E-B8A1-6261DC857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6B009C-7608-41BA-98E9-EE26D8E4F8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B52D00-ED78-462B-8C99-935EE5D34B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2021-09-20T13:21:00Z</dcterms:created>
  <dcterms:modified xsi:type="dcterms:W3CDTF">2021-09-20T13:21:00Z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