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FAE" w:rsidRPr="000C3CA9" w:rsidRDefault="00306FAE" w:rsidP="00306FAE">
      <w:pPr>
        <w:pStyle w:val="Ofisial"/>
        <w:jc w:val="right"/>
        <w:rPr>
          <w:rFonts w:ascii="Times New Roman" w:hAnsi="Times New Roman"/>
          <w:szCs w:val="28"/>
          <w:lang w:val="uk-UA"/>
        </w:rPr>
      </w:pPr>
      <w:r w:rsidRPr="000C3CA9">
        <w:rPr>
          <w:rFonts w:ascii="Times New Roman" w:hAnsi="Times New Roman"/>
          <w:szCs w:val="28"/>
          <w:lang w:val="uk-UA"/>
        </w:rPr>
        <w:t>Додаток</w:t>
      </w:r>
      <w:r w:rsidRPr="000C3CA9">
        <w:rPr>
          <w:rFonts w:ascii="Times New Roman" w:hAnsi="Times New Roman"/>
          <w:szCs w:val="28"/>
          <w:lang w:val="uk-UA"/>
        </w:rPr>
        <w:tab/>
      </w:r>
      <w:r w:rsidRPr="000C3CA9">
        <w:rPr>
          <w:rFonts w:ascii="Times New Roman" w:hAnsi="Times New Roman"/>
          <w:szCs w:val="28"/>
          <w:lang w:val="uk-UA"/>
        </w:rPr>
        <w:tab/>
      </w:r>
    </w:p>
    <w:p w:rsidR="00306FAE" w:rsidRPr="000C3CA9" w:rsidRDefault="00306FAE" w:rsidP="00306FAE">
      <w:pPr>
        <w:pStyle w:val="Ofisial"/>
        <w:jc w:val="right"/>
        <w:rPr>
          <w:rFonts w:ascii="Times New Roman" w:hAnsi="Times New Roman"/>
          <w:iCs/>
          <w:szCs w:val="28"/>
          <w:lang w:val="uk-UA"/>
        </w:rPr>
      </w:pPr>
      <w:r w:rsidRPr="000C3CA9">
        <w:rPr>
          <w:rFonts w:ascii="Times New Roman" w:hAnsi="Times New Roman"/>
          <w:iCs/>
          <w:szCs w:val="28"/>
          <w:lang w:val="uk-UA"/>
        </w:rPr>
        <w:t xml:space="preserve">до Постанови Верховної Ради України </w:t>
      </w:r>
      <w:r w:rsidRPr="000C3CA9">
        <w:rPr>
          <w:rFonts w:ascii="Times New Roman" w:hAnsi="Times New Roman"/>
          <w:iCs/>
          <w:szCs w:val="28"/>
          <w:lang w:val="uk-UA"/>
        </w:rPr>
        <w:br/>
        <w:t xml:space="preserve">від </w:t>
      </w:r>
      <w:r>
        <w:rPr>
          <w:rFonts w:ascii="Times New Roman" w:hAnsi="Times New Roman"/>
          <w:iCs/>
          <w:szCs w:val="28"/>
          <w:lang w:val="uk-UA"/>
        </w:rPr>
        <w:t>22 вересня</w:t>
      </w:r>
      <w:r w:rsidRPr="000C3CA9">
        <w:rPr>
          <w:rFonts w:ascii="Times New Roman" w:hAnsi="Times New Roman"/>
          <w:iCs/>
          <w:szCs w:val="28"/>
          <w:lang w:val="uk-UA"/>
        </w:rPr>
        <w:t xml:space="preserve"> 2021 року № _____</w:t>
      </w:r>
    </w:p>
    <w:p w:rsidR="00306FAE" w:rsidRPr="000C3CA9" w:rsidRDefault="00306FAE" w:rsidP="00306FAE">
      <w:pPr>
        <w:pStyle w:val="Ofisial"/>
        <w:jc w:val="right"/>
        <w:rPr>
          <w:rFonts w:ascii="Times New Roman" w:hAnsi="Times New Roman"/>
          <w:szCs w:val="28"/>
          <w:lang w:val="uk-UA"/>
        </w:rPr>
      </w:pPr>
    </w:p>
    <w:p w:rsidR="00306FAE" w:rsidRPr="000C3CA9" w:rsidRDefault="00306FAE" w:rsidP="00306FAE">
      <w:pPr>
        <w:pStyle w:val="Ofisial"/>
        <w:jc w:val="right"/>
        <w:rPr>
          <w:rFonts w:ascii="Times New Roman" w:hAnsi="Times New Roman"/>
          <w:szCs w:val="28"/>
        </w:rPr>
      </w:pPr>
    </w:p>
    <w:p w:rsidR="00306FAE" w:rsidRPr="00C64FCC" w:rsidRDefault="00306FAE" w:rsidP="00306FAE">
      <w:pPr>
        <w:pStyle w:val="Ofisial"/>
        <w:jc w:val="right"/>
        <w:rPr>
          <w:rFonts w:ascii="Times New Roman" w:hAnsi="Times New Roman"/>
          <w:szCs w:val="28"/>
        </w:rPr>
      </w:pPr>
    </w:p>
    <w:p w:rsidR="00306FAE" w:rsidRPr="000C3CA9" w:rsidRDefault="00306FAE" w:rsidP="00306FAE">
      <w:pPr>
        <w:pStyle w:val="Ofisial"/>
        <w:spacing w:line="230" w:lineRule="auto"/>
        <w:ind w:firstLine="0"/>
        <w:jc w:val="center"/>
        <w:rPr>
          <w:rFonts w:ascii="Times New Roman" w:hAnsi="Times New Roman"/>
          <w:szCs w:val="28"/>
          <w:lang w:val="uk-UA"/>
        </w:rPr>
      </w:pPr>
      <w:r w:rsidRPr="000C3CA9">
        <w:rPr>
          <w:rFonts w:ascii="Times New Roman" w:hAnsi="Times New Roman"/>
          <w:szCs w:val="28"/>
          <w:lang w:val="uk-UA"/>
        </w:rPr>
        <w:t>Перелік законопроектів,</w:t>
      </w:r>
      <w:r w:rsidRPr="000C3CA9">
        <w:rPr>
          <w:rFonts w:ascii="Times New Roman" w:hAnsi="Times New Roman"/>
          <w:szCs w:val="28"/>
          <w:lang w:val="uk-UA"/>
        </w:rPr>
        <w:br/>
        <w:t xml:space="preserve">додатково включених до порядку денного </w:t>
      </w:r>
      <w:r>
        <w:rPr>
          <w:rFonts w:ascii="Times New Roman" w:hAnsi="Times New Roman"/>
          <w:szCs w:val="28"/>
          <w:lang w:val="uk-UA"/>
        </w:rPr>
        <w:t>шостої</w:t>
      </w:r>
      <w:r w:rsidRPr="000C3CA9">
        <w:rPr>
          <w:rFonts w:ascii="Times New Roman" w:hAnsi="Times New Roman"/>
          <w:szCs w:val="28"/>
          <w:lang w:val="uk-UA"/>
        </w:rPr>
        <w:t xml:space="preserve"> сесії </w:t>
      </w:r>
      <w:r w:rsidRPr="000C3CA9">
        <w:rPr>
          <w:rFonts w:ascii="Times New Roman" w:hAnsi="Times New Roman"/>
          <w:szCs w:val="28"/>
          <w:lang w:val="uk-UA"/>
        </w:rPr>
        <w:br/>
        <w:t>Верховної Ради України дев'ятого скликання</w:t>
      </w:r>
    </w:p>
    <w:p w:rsidR="00306FAE" w:rsidRPr="000C3CA9" w:rsidRDefault="00306FAE" w:rsidP="00306FAE">
      <w:pPr>
        <w:pStyle w:val="3"/>
        <w:spacing w:before="240" w:after="120" w:line="230" w:lineRule="auto"/>
        <w:rPr>
          <w:rFonts w:ascii="Times New Roman" w:hAnsi="Times New Roman"/>
          <w:spacing w:val="0"/>
          <w:sz w:val="28"/>
          <w:szCs w:val="28"/>
        </w:rPr>
      </w:pPr>
      <w:r w:rsidRPr="000C3CA9">
        <w:rPr>
          <w:rFonts w:ascii="Times New Roman" w:hAnsi="Times New Roman"/>
          <w:spacing w:val="0"/>
          <w:sz w:val="28"/>
          <w:szCs w:val="28"/>
        </w:rPr>
        <w:t xml:space="preserve">ІІ. Питання, які доручається підготувати </w:t>
      </w:r>
      <w:r w:rsidRPr="000C3CA9">
        <w:rPr>
          <w:rFonts w:ascii="Times New Roman" w:hAnsi="Times New Roman"/>
          <w:spacing w:val="0"/>
          <w:sz w:val="28"/>
          <w:szCs w:val="28"/>
        </w:rPr>
        <w:br/>
        <w:t>і доопрацювати для розгляду на сесії</w:t>
      </w:r>
    </w:p>
    <w:tbl>
      <w:tblPr>
        <w:tblW w:w="10279" w:type="dxa"/>
        <w:tblLayout w:type="fixed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906"/>
        <w:gridCol w:w="1012"/>
        <w:gridCol w:w="6377"/>
        <w:gridCol w:w="1984"/>
      </w:tblGrid>
      <w:tr w:rsidR="00306FAE" w:rsidRPr="00EE572F" w:rsidTr="00F23CD6">
        <w:trPr>
          <w:cantSplit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FAE" w:rsidRPr="00EE572F" w:rsidRDefault="00306FAE" w:rsidP="00F23CD6">
            <w:pPr>
              <w:pStyle w:val="Table"/>
              <w:spacing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Реєстр. номер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FAE" w:rsidRPr="00EE572F" w:rsidRDefault="00306FAE" w:rsidP="00F23CD6">
            <w:pPr>
              <w:pStyle w:val="Table"/>
              <w:spacing w:line="228" w:lineRule="auto"/>
              <w:ind w:left="-57" w:right="-57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Суб</w:t>
            </w:r>
            <w:r w:rsidRPr="00EE572F">
              <w:rPr>
                <w:sz w:val="22"/>
                <w:szCs w:val="22"/>
                <w:lang w:val="uk-UA"/>
              </w:rPr>
              <w:sym w:font="Symbol" w:char="F0A2"/>
            </w:r>
            <w:r w:rsidRPr="00EE572F">
              <w:rPr>
                <w:sz w:val="22"/>
                <w:szCs w:val="22"/>
                <w:lang w:val="uk-UA"/>
              </w:rPr>
              <w:t xml:space="preserve">єкт </w:t>
            </w:r>
            <w:r w:rsidRPr="00EE572F">
              <w:rPr>
                <w:spacing w:val="-4"/>
                <w:sz w:val="22"/>
                <w:szCs w:val="22"/>
                <w:lang w:val="uk-UA"/>
              </w:rPr>
              <w:t>ініціативи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FAE" w:rsidRPr="00EE572F" w:rsidRDefault="00306FAE" w:rsidP="00F23CD6">
            <w:pPr>
              <w:pStyle w:val="Table"/>
              <w:spacing w:before="160" w:after="0"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Назва законопроекту (питання)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FAE" w:rsidRPr="00EE572F" w:rsidRDefault="00306FAE" w:rsidP="00F23CD6">
            <w:pPr>
              <w:pStyle w:val="Table"/>
              <w:spacing w:before="60" w:after="0"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Відповідальні</w:t>
            </w:r>
            <w:r w:rsidRPr="00EE572F">
              <w:rPr>
                <w:sz w:val="22"/>
                <w:szCs w:val="22"/>
                <w:lang w:val="uk-UA"/>
              </w:rPr>
              <w:br/>
              <w:t>за підготовку</w:t>
            </w:r>
          </w:p>
        </w:tc>
      </w:tr>
    </w:tbl>
    <w:p w:rsidR="00306FAE" w:rsidRDefault="00306FAE" w:rsidP="00306FAE">
      <w:pPr>
        <w:spacing w:line="20" w:lineRule="exact"/>
      </w:pPr>
    </w:p>
    <w:p w:rsidR="00306FAE" w:rsidRPr="0047009A" w:rsidRDefault="00306FAE" w:rsidP="00306FAE">
      <w:pPr>
        <w:rPr>
          <w:sz w:val="4"/>
          <w:szCs w:val="4"/>
        </w:rPr>
      </w:pPr>
    </w:p>
    <w:tbl>
      <w:tblPr>
        <w:tblW w:w="10348" w:type="dxa"/>
        <w:tblInd w:w="-69" w:type="dxa"/>
        <w:shd w:val="clear" w:color="auto" w:fill="FFFFFF"/>
        <w:tblLayout w:type="fixed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967"/>
        <w:gridCol w:w="567"/>
        <w:gridCol w:w="6808"/>
        <w:gridCol w:w="2006"/>
      </w:tblGrid>
      <w:tr w:rsidR="00306FAE" w:rsidTr="00F23CD6">
        <w:trPr>
          <w:cantSplit/>
        </w:trPr>
        <w:tc>
          <w:tcPr>
            <w:tcW w:w="967" w:type="dxa"/>
            <w:shd w:val="clear" w:color="auto" w:fill="FFFFFF"/>
          </w:tcPr>
          <w:p w:rsidR="00306FAE" w:rsidRDefault="00306FAE" w:rsidP="00306FAE">
            <w:pPr>
              <w:pStyle w:val="Table"/>
            </w:pPr>
            <w:r>
              <w:t>5845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306FAE" w:rsidRDefault="00306FAE" w:rsidP="00306FAE">
            <w:pPr>
              <w:pStyle w:val="Table"/>
            </w:pPr>
            <w:r>
              <w:t>Д</w:t>
            </w:r>
          </w:p>
        </w:tc>
        <w:tc>
          <w:tcPr>
            <w:tcW w:w="6808" w:type="dxa"/>
            <w:shd w:val="clear" w:color="auto" w:fill="FFFFFF"/>
          </w:tcPr>
          <w:p w:rsidR="00306FAE" w:rsidRDefault="00306FAE" w:rsidP="00B4795A">
            <w:pPr>
              <w:pStyle w:val="Table"/>
            </w:pPr>
            <w:r>
              <w:t>Проект Закону про внесення змін до деяких законів України щодо вдосконалення надання публічних (електронних публічних) послуг (проект н.д. І.Фріса)</w:t>
            </w:r>
          </w:p>
        </w:tc>
        <w:tc>
          <w:tcPr>
            <w:tcW w:w="2006" w:type="dxa"/>
            <w:shd w:val="clear" w:color="auto" w:fill="FFFFFF"/>
          </w:tcPr>
          <w:p w:rsidR="00306FAE" w:rsidRDefault="00306FAE" w:rsidP="00306FAE">
            <w:pPr>
              <w:pStyle w:val="Table"/>
              <w:rPr>
                <w:i/>
                <w:iCs/>
              </w:rPr>
            </w:pPr>
            <w:r>
              <w:rPr>
                <w:i/>
                <w:iCs/>
              </w:rPr>
              <w:t>М.Крячко</w:t>
            </w:r>
          </w:p>
        </w:tc>
      </w:tr>
      <w:tr w:rsidR="00306FAE" w:rsidTr="00F23CD6">
        <w:trPr>
          <w:cantSplit/>
        </w:trPr>
        <w:tc>
          <w:tcPr>
            <w:tcW w:w="967" w:type="dxa"/>
            <w:shd w:val="clear" w:color="auto" w:fill="FFFFFF"/>
          </w:tcPr>
          <w:p w:rsidR="00306FAE" w:rsidRDefault="00306FAE" w:rsidP="00306FAE">
            <w:pPr>
              <w:pStyle w:val="Table"/>
            </w:pPr>
            <w:r>
              <w:t>6078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306FAE" w:rsidRDefault="00306FAE" w:rsidP="00306FAE">
            <w:pPr>
              <w:pStyle w:val="Table"/>
            </w:pPr>
            <w:r>
              <w:t>Д</w:t>
            </w:r>
          </w:p>
        </w:tc>
        <w:tc>
          <w:tcPr>
            <w:tcW w:w="6808" w:type="dxa"/>
            <w:shd w:val="clear" w:color="auto" w:fill="FFFFFF"/>
          </w:tcPr>
          <w:p w:rsidR="00306FAE" w:rsidRDefault="00306FAE" w:rsidP="00B4795A">
            <w:pPr>
              <w:pStyle w:val="Table"/>
            </w:pPr>
            <w:r>
              <w:t>Проект Постанови про Заяву Верховної Ради України щодо нелегітимності виборів депутатів Державної Думи Російської Федерації 2021 року (проект н.д. О.Мережка</w:t>
            </w:r>
            <w:bookmarkStart w:id="0" w:name="_GoBack"/>
            <w:bookmarkEnd w:id="0"/>
            <w:r>
              <w:t>)</w:t>
            </w:r>
          </w:p>
        </w:tc>
        <w:tc>
          <w:tcPr>
            <w:tcW w:w="2006" w:type="dxa"/>
            <w:shd w:val="clear" w:color="auto" w:fill="FFFFFF"/>
          </w:tcPr>
          <w:p w:rsidR="00306FAE" w:rsidRDefault="00306FAE" w:rsidP="00306FAE">
            <w:pPr>
              <w:pStyle w:val="Table"/>
              <w:rPr>
                <w:i/>
                <w:iCs/>
              </w:rPr>
            </w:pPr>
            <w:r>
              <w:rPr>
                <w:i/>
                <w:iCs/>
              </w:rPr>
              <w:t>О.Мережко</w:t>
            </w:r>
          </w:p>
        </w:tc>
      </w:tr>
    </w:tbl>
    <w:p w:rsidR="00306FAE" w:rsidRPr="00BC1732" w:rsidRDefault="00306FAE" w:rsidP="00306FAE"/>
    <w:tbl>
      <w:tblPr>
        <w:tblW w:w="10419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0"/>
        <w:gridCol w:w="227"/>
        <w:gridCol w:w="160"/>
        <w:gridCol w:w="606"/>
        <w:gridCol w:w="160"/>
        <w:gridCol w:w="7213"/>
        <w:gridCol w:w="283"/>
      </w:tblGrid>
      <w:tr w:rsidR="00306FAE" w:rsidRPr="007021AC" w:rsidTr="00F23CD6">
        <w:trPr>
          <w:gridAfter w:val="1"/>
          <w:wAfter w:w="283" w:type="dxa"/>
        </w:trPr>
        <w:tc>
          <w:tcPr>
            <w:tcW w:w="2763" w:type="dxa"/>
            <w:gridSpan w:val="4"/>
          </w:tcPr>
          <w:p w:rsidR="00306FAE" w:rsidRPr="007021AC" w:rsidRDefault="00306FAE" w:rsidP="00F23CD6">
            <w:pPr>
              <w:spacing w:before="20" w:after="20" w:line="228" w:lineRule="auto"/>
              <w:rPr>
                <w:rFonts w:ascii="Baltica" w:hAnsi="Baltica"/>
              </w:rPr>
            </w:pPr>
            <w:r w:rsidRPr="007021AC">
              <w:rPr>
                <w:rFonts w:ascii="Baltica" w:hAnsi="Baltica"/>
              </w:rPr>
              <w:t>Умовні позначення:</w:t>
            </w:r>
          </w:p>
        </w:tc>
        <w:tc>
          <w:tcPr>
            <w:tcW w:w="160" w:type="dxa"/>
          </w:tcPr>
          <w:p w:rsidR="00306FAE" w:rsidRPr="007021AC" w:rsidRDefault="00306FAE" w:rsidP="00F23CD6">
            <w:pPr>
              <w:spacing w:before="20" w:after="20" w:line="228" w:lineRule="auto"/>
            </w:pPr>
          </w:p>
        </w:tc>
        <w:tc>
          <w:tcPr>
            <w:tcW w:w="7213" w:type="dxa"/>
          </w:tcPr>
          <w:p w:rsidR="00306FAE" w:rsidRPr="007021AC" w:rsidRDefault="00306FAE" w:rsidP="00F23CD6">
            <w:pPr>
              <w:spacing w:before="20" w:after="20" w:line="228" w:lineRule="auto"/>
            </w:pPr>
          </w:p>
        </w:tc>
      </w:tr>
      <w:tr w:rsidR="00306FAE" w:rsidRPr="007021AC" w:rsidTr="00F23CD6">
        <w:tc>
          <w:tcPr>
            <w:tcW w:w="1770" w:type="dxa"/>
          </w:tcPr>
          <w:p w:rsidR="00306FAE" w:rsidRPr="007021AC" w:rsidRDefault="00306FAE" w:rsidP="00F23CD6">
            <w:pPr>
              <w:spacing w:before="20" w:after="20" w:line="216" w:lineRule="auto"/>
              <w:jc w:val="right"/>
              <w:rPr>
                <w:rFonts w:ascii="Baltica" w:hAnsi="Baltica"/>
                <w:noProof/>
              </w:rPr>
            </w:pPr>
            <w:r w:rsidRPr="007021AC">
              <w:rPr>
                <w:rFonts w:ascii="Baltica" w:hAnsi="Baltica"/>
                <w:noProof/>
              </w:rPr>
              <w:t>Д</w:t>
            </w:r>
          </w:p>
        </w:tc>
        <w:tc>
          <w:tcPr>
            <w:tcW w:w="227" w:type="dxa"/>
          </w:tcPr>
          <w:p w:rsidR="00306FAE" w:rsidRPr="007021AC" w:rsidRDefault="00306FAE" w:rsidP="00F23CD6">
            <w:pPr>
              <w:spacing w:before="20" w:after="20" w:line="216" w:lineRule="auto"/>
              <w:rPr>
                <w:rFonts w:ascii="Baltica" w:hAnsi="Baltica"/>
                <w:noProof/>
              </w:rPr>
            </w:pPr>
            <w:r w:rsidRPr="007021AC">
              <w:rPr>
                <w:rFonts w:ascii="Baltica" w:hAnsi="Baltica"/>
                <w:noProof/>
              </w:rPr>
              <w:t>-</w:t>
            </w:r>
          </w:p>
        </w:tc>
        <w:tc>
          <w:tcPr>
            <w:tcW w:w="160" w:type="dxa"/>
          </w:tcPr>
          <w:p w:rsidR="00306FAE" w:rsidRPr="007021AC" w:rsidRDefault="00306FAE" w:rsidP="00F23CD6">
            <w:pPr>
              <w:pStyle w:val="a3"/>
              <w:spacing w:before="20" w:after="20" w:line="216" w:lineRule="auto"/>
              <w:rPr>
                <w:rFonts w:ascii="Baltica" w:hAnsi="Baltica"/>
                <w:noProof/>
                <w:sz w:val="22"/>
                <w:szCs w:val="22"/>
                <w:lang w:val="uk-UA"/>
              </w:rPr>
            </w:pPr>
          </w:p>
        </w:tc>
        <w:tc>
          <w:tcPr>
            <w:tcW w:w="8262" w:type="dxa"/>
            <w:gridSpan w:val="4"/>
          </w:tcPr>
          <w:p w:rsidR="00306FAE" w:rsidRPr="007021AC" w:rsidRDefault="00306FAE" w:rsidP="00F23CD6">
            <w:pPr>
              <w:pStyle w:val="a3"/>
              <w:spacing w:before="20" w:after="20" w:line="216" w:lineRule="auto"/>
              <w:rPr>
                <w:rFonts w:ascii="Baltica" w:hAnsi="Baltica"/>
                <w:noProof/>
                <w:sz w:val="22"/>
                <w:szCs w:val="22"/>
                <w:lang w:val="uk-UA"/>
              </w:rPr>
            </w:pPr>
            <w:r w:rsidRPr="007021AC">
              <w:rPr>
                <w:rFonts w:ascii="Baltica" w:hAnsi="Baltica"/>
                <w:noProof/>
                <w:sz w:val="22"/>
                <w:szCs w:val="22"/>
                <w:lang w:val="uk-UA"/>
              </w:rPr>
              <w:t>законопроекти, внесені народними депутатами України</w:t>
            </w:r>
          </w:p>
        </w:tc>
      </w:tr>
    </w:tbl>
    <w:p w:rsidR="00306FAE" w:rsidRDefault="00306FAE" w:rsidP="00306FAE"/>
    <w:p w:rsidR="00306FAE" w:rsidRDefault="00306FAE" w:rsidP="00306FAE"/>
    <w:p w:rsidR="00BA45A9" w:rsidRDefault="00BA45A9"/>
    <w:sectPr w:rsidR="00BA45A9" w:rsidSect="00564DF6">
      <w:headerReference w:type="even" r:id="rId6"/>
      <w:headerReference w:type="default" r:id="rId7"/>
      <w:pgSz w:w="11906" w:h="16838" w:code="9"/>
      <w:pgMar w:top="737" w:right="794" w:bottom="680" w:left="102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C28" w:rsidRDefault="00860C28">
      <w:pPr>
        <w:spacing w:after="0" w:line="240" w:lineRule="auto"/>
      </w:pPr>
      <w:r>
        <w:separator/>
      </w:r>
    </w:p>
  </w:endnote>
  <w:endnote w:type="continuationSeparator" w:id="0">
    <w:p w:rsidR="00860C28" w:rsidRDefault="00860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">
    <w:altName w:val="Arial"/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C28" w:rsidRDefault="00860C28">
      <w:pPr>
        <w:spacing w:after="0" w:line="240" w:lineRule="auto"/>
      </w:pPr>
      <w:r>
        <w:separator/>
      </w:r>
    </w:p>
  </w:footnote>
  <w:footnote w:type="continuationSeparator" w:id="0">
    <w:p w:rsidR="00860C28" w:rsidRDefault="00860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7" w:rsidRDefault="000E149A" w:rsidP="000672D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2451B7" w:rsidRDefault="00860C2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7" w:rsidRPr="00BB4219" w:rsidRDefault="000E149A" w:rsidP="00BB4219">
    <w:pPr>
      <w:pStyle w:val="a3"/>
      <w:spacing w:after="120"/>
      <w:jc w:val="center"/>
      <w:rPr>
        <w:sz w:val="24"/>
        <w:szCs w:val="24"/>
        <w:lang w:val="uk-UA"/>
      </w:rPr>
    </w:pPr>
    <w:r w:rsidRPr="00BB4219">
      <w:rPr>
        <w:rStyle w:val="a5"/>
        <w:sz w:val="24"/>
        <w:szCs w:val="24"/>
      </w:rPr>
      <w:fldChar w:fldCharType="begin"/>
    </w:r>
    <w:r w:rsidRPr="00BB4219">
      <w:rPr>
        <w:rStyle w:val="a5"/>
        <w:sz w:val="24"/>
        <w:szCs w:val="24"/>
      </w:rPr>
      <w:instrText xml:space="preserve"> PAGE </w:instrText>
    </w:r>
    <w:r w:rsidRPr="00BB4219">
      <w:rPr>
        <w:rStyle w:val="a5"/>
        <w:sz w:val="24"/>
        <w:szCs w:val="24"/>
      </w:rPr>
      <w:fldChar w:fldCharType="separate"/>
    </w:r>
    <w:r w:rsidR="00306FAE">
      <w:rPr>
        <w:rStyle w:val="a5"/>
        <w:noProof/>
        <w:sz w:val="24"/>
        <w:szCs w:val="24"/>
      </w:rPr>
      <w:t>2</w:t>
    </w:r>
    <w:r w:rsidRPr="00BB4219">
      <w:rPr>
        <w:rStyle w:val="a5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FAE"/>
    <w:rsid w:val="00031BB9"/>
    <w:rsid w:val="000E149A"/>
    <w:rsid w:val="001705D2"/>
    <w:rsid w:val="00306FAE"/>
    <w:rsid w:val="00307C27"/>
    <w:rsid w:val="00860C28"/>
    <w:rsid w:val="00B4795A"/>
    <w:rsid w:val="00BA45A9"/>
    <w:rsid w:val="00E72CB5"/>
    <w:rsid w:val="00EA5F0B"/>
    <w:rsid w:val="00F8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A67B4-02F8-4E69-AD3D-CD7B4A256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5"/>
    <w:next w:val="a"/>
    <w:link w:val="30"/>
    <w:qFormat/>
    <w:rsid w:val="00306FAE"/>
    <w:pPr>
      <w:keepNext/>
      <w:overflowPunct w:val="0"/>
      <w:autoSpaceDE w:val="0"/>
      <w:autoSpaceDN w:val="0"/>
      <w:adjustRightInd w:val="0"/>
      <w:spacing w:before="360" w:after="160" w:line="240" w:lineRule="auto"/>
      <w:jc w:val="center"/>
      <w:textAlignment w:val="baseline"/>
      <w:outlineLvl w:val="2"/>
    </w:pPr>
    <w:rPr>
      <w:rFonts w:ascii="FuturisExtra" w:eastAsia="Times New Roman" w:hAnsi="FuturisExtra" w:cs="Times New Roman"/>
      <w:b w:val="0"/>
      <w:bCs w:val="0"/>
      <w:i w:val="0"/>
      <w:iCs w:val="0"/>
      <w:spacing w:val="10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6FAE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06FAE"/>
    <w:rPr>
      <w:rFonts w:ascii="FuturisExtra" w:eastAsia="Times New Roman" w:hAnsi="FuturisExtra"/>
      <w:spacing w:val="10"/>
      <w:sz w:val="26"/>
      <w:lang w:eastAsia="ru-RU"/>
    </w:rPr>
  </w:style>
  <w:style w:type="paragraph" w:customStyle="1" w:styleId="Ofisial">
    <w:name w:val="Ofisial"/>
    <w:basedOn w:val="a"/>
    <w:uiPriority w:val="99"/>
    <w:rsid w:val="00306FAE"/>
    <w:pPr>
      <w:spacing w:after="60" w:line="264" w:lineRule="auto"/>
      <w:ind w:firstLine="680"/>
      <w:jc w:val="both"/>
    </w:pPr>
    <w:rPr>
      <w:rFonts w:ascii="Peterburg" w:eastAsia="Times New Roman" w:hAnsi="Peterburg"/>
      <w:noProof/>
      <w:kern w:val="16"/>
      <w:sz w:val="28"/>
      <w:szCs w:val="20"/>
      <w:lang w:val="ru-RU" w:eastAsia="ru-RU"/>
    </w:rPr>
  </w:style>
  <w:style w:type="paragraph" w:customStyle="1" w:styleId="Table">
    <w:name w:val="Table"/>
    <w:basedOn w:val="a"/>
    <w:uiPriority w:val="99"/>
    <w:rsid w:val="00306FAE"/>
    <w:pPr>
      <w:spacing w:before="40" w:after="40" w:line="230" w:lineRule="auto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3">
    <w:name w:val="header"/>
    <w:basedOn w:val="a"/>
    <w:link w:val="a4"/>
    <w:uiPriority w:val="99"/>
    <w:rsid w:val="00306FAE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306FAE"/>
    <w:rPr>
      <w:rFonts w:ascii="Times New Roman" w:eastAsia="Times New Roman" w:hAnsi="Times New Roman"/>
      <w:lang w:val="ru-RU" w:eastAsia="ru-RU"/>
    </w:rPr>
  </w:style>
  <w:style w:type="character" w:styleId="a5">
    <w:name w:val="page number"/>
    <w:rsid w:val="00306FAE"/>
  </w:style>
  <w:style w:type="character" w:customStyle="1" w:styleId="50">
    <w:name w:val="Заголовок 5 Знак"/>
    <w:basedOn w:val="a0"/>
    <w:link w:val="5"/>
    <w:uiPriority w:val="9"/>
    <w:semiHidden/>
    <w:rsid w:val="00306FAE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Рудакова Лариса Миколаївна</cp:lastModifiedBy>
  <cp:revision>3</cp:revision>
  <dcterms:created xsi:type="dcterms:W3CDTF">2021-09-22T11:38:00Z</dcterms:created>
  <dcterms:modified xsi:type="dcterms:W3CDTF">2021-09-22T11:41:00Z</dcterms:modified>
</cp:coreProperties>
</file>