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054" w:rsidRPr="00D47E0C" w:rsidRDefault="00920054" w:rsidP="00920054">
      <w:pPr>
        <w:pStyle w:val="a7"/>
        <w:ind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bookmarkStart w:id="0" w:name="_GoBack"/>
      <w:bookmarkEnd w:id="0"/>
      <w:r w:rsidRPr="00D47E0C">
        <w:rPr>
          <w:rFonts w:ascii="Times New Roman" w:hAnsi="Times New Roman" w:cs="Times New Roman"/>
          <w:bCs/>
          <w:color w:val="000000"/>
          <w:sz w:val="28"/>
          <w:szCs w:val="28"/>
        </w:rPr>
        <w:t>Проект</w:t>
      </w:r>
    </w:p>
    <w:p w:rsidR="00920054" w:rsidRPr="00D47E0C" w:rsidRDefault="00920054" w:rsidP="00920054">
      <w:pPr>
        <w:pStyle w:val="StyleZakonu"/>
        <w:spacing w:after="0" w:line="240" w:lineRule="auto"/>
        <w:ind w:left="4248" w:firstLine="0"/>
        <w:jc w:val="right"/>
        <w:rPr>
          <w:rFonts w:ascii="Times New Roman" w:hAnsi="Times New Roman"/>
          <w:color w:val="000000"/>
          <w:sz w:val="28"/>
          <w:szCs w:val="28"/>
        </w:rPr>
      </w:pPr>
      <w:r w:rsidRPr="00D47E0C">
        <w:rPr>
          <w:rFonts w:ascii="Times New Roman" w:hAnsi="Times New Roman"/>
          <w:color w:val="000000"/>
          <w:sz w:val="28"/>
          <w:szCs w:val="28"/>
        </w:rPr>
        <w:t>вноситься народним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D47E0C">
        <w:rPr>
          <w:rFonts w:ascii="Times New Roman" w:hAnsi="Times New Roman"/>
          <w:color w:val="000000"/>
          <w:sz w:val="28"/>
          <w:szCs w:val="28"/>
        </w:rPr>
        <w:t>депутат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ом </w:t>
      </w:r>
      <w:r w:rsidRPr="00D47E0C">
        <w:rPr>
          <w:rFonts w:ascii="Times New Roman" w:hAnsi="Times New Roman"/>
          <w:color w:val="000000"/>
          <w:sz w:val="28"/>
          <w:szCs w:val="28"/>
        </w:rPr>
        <w:t>України</w:t>
      </w:r>
    </w:p>
    <w:p w:rsidR="00920054" w:rsidRDefault="00920054" w:rsidP="00920054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5528"/>
        <w:jc w:val="right"/>
        <w:rPr>
          <w:b/>
          <w:bCs/>
          <w:sz w:val="28"/>
          <w:szCs w:val="28"/>
        </w:rPr>
      </w:pPr>
    </w:p>
    <w:p w:rsidR="00920054" w:rsidRPr="00DA5679" w:rsidRDefault="00920054" w:rsidP="00920054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left="5528"/>
        <w:jc w:val="right"/>
        <w:rPr>
          <w:rFonts w:ascii="Times Roman" w:hAnsi="Times Roman" w:cs="Times Roman"/>
          <w:b/>
          <w:bCs/>
          <w:sz w:val="28"/>
          <w:szCs w:val="28"/>
          <w:lang w:val="ru-RU"/>
        </w:rPr>
      </w:pPr>
      <w:r w:rsidRPr="00D47E0C">
        <w:rPr>
          <w:b/>
          <w:bCs/>
          <w:sz w:val="28"/>
          <w:szCs w:val="28"/>
        </w:rPr>
        <w:t>Гривко</w:t>
      </w:r>
      <w:r>
        <w:rPr>
          <w:b/>
          <w:bCs/>
          <w:sz w:val="28"/>
          <w:szCs w:val="28"/>
        </w:rPr>
        <w:t>м</w:t>
      </w:r>
      <w:r w:rsidRPr="00D47E0C">
        <w:rPr>
          <w:b/>
          <w:bCs/>
          <w:sz w:val="28"/>
          <w:szCs w:val="28"/>
        </w:rPr>
        <w:t xml:space="preserve"> С.Д. (посв. №110</w:t>
      </w:r>
      <w:r w:rsidRPr="00DA5679">
        <w:rPr>
          <w:b/>
          <w:bCs/>
          <w:sz w:val="28"/>
          <w:szCs w:val="28"/>
          <w:lang w:val="ru-RU"/>
        </w:rPr>
        <w:t>)</w:t>
      </w:r>
    </w:p>
    <w:p w:rsidR="00920054" w:rsidRDefault="00920054" w:rsidP="00953EFA">
      <w:pPr>
        <w:jc w:val="center"/>
        <w:rPr>
          <w:b/>
          <w:sz w:val="28"/>
          <w:szCs w:val="28"/>
          <w:lang w:val="uk-UA"/>
        </w:rPr>
      </w:pPr>
    </w:p>
    <w:p w:rsidR="00920054" w:rsidRDefault="00920054" w:rsidP="00953EFA">
      <w:pPr>
        <w:jc w:val="center"/>
        <w:rPr>
          <w:b/>
          <w:sz w:val="28"/>
          <w:szCs w:val="28"/>
          <w:lang w:val="uk-UA"/>
        </w:rPr>
      </w:pPr>
    </w:p>
    <w:p w:rsidR="00920054" w:rsidRDefault="00920054" w:rsidP="00953EFA">
      <w:pPr>
        <w:jc w:val="center"/>
        <w:rPr>
          <w:b/>
          <w:sz w:val="28"/>
          <w:szCs w:val="28"/>
          <w:lang w:val="uk-UA"/>
        </w:rPr>
      </w:pPr>
    </w:p>
    <w:p w:rsidR="00920054" w:rsidRDefault="00920054" w:rsidP="00953EFA">
      <w:pPr>
        <w:jc w:val="center"/>
        <w:rPr>
          <w:b/>
          <w:sz w:val="28"/>
          <w:szCs w:val="28"/>
          <w:lang w:val="uk-UA"/>
        </w:rPr>
      </w:pPr>
    </w:p>
    <w:p w:rsidR="00953EFA" w:rsidRDefault="00953EFA" w:rsidP="00953EFA">
      <w:pPr>
        <w:jc w:val="center"/>
        <w:rPr>
          <w:b/>
          <w:sz w:val="28"/>
          <w:szCs w:val="28"/>
          <w:lang w:val="uk-UA"/>
        </w:rPr>
      </w:pPr>
      <w:r w:rsidRPr="00FD139F">
        <w:rPr>
          <w:b/>
          <w:sz w:val="28"/>
          <w:szCs w:val="28"/>
          <w:lang w:val="uk-UA"/>
        </w:rPr>
        <w:t>З</w:t>
      </w:r>
      <w:r w:rsidR="009A3368">
        <w:rPr>
          <w:b/>
          <w:sz w:val="28"/>
          <w:szCs w:val="28"/>
          <w:lang w:val="uk-UA"/>
        </w:rPr>
        <w:t>АКОН УКРАЇНИ</w:t>
      </w:r>
    </w:p>
    <w:p w:rsidR="009A3368" w:rsidRPr="00FD139F" w:rsidRDefault="009A3368" w:rsidP="00953EFA">
      <w:pPr>
        <w:jc w:val="center"/>
        <w:rPr>
          <w:b/>
          <w:sz w:val="28"/>
          <w:szCs w:val="28"/>
          <w:lang w:val="uk-UA"/>
        </w:rPr>
      </w:pPr>
    </w:p>
    <w:p w:rsidR="00953EFA" w:rsidRPr="00FD139F" w:rsidRDefault="00953EFA" w:rsidP="00953EFA">
      <w:pPr>
        <w:jc w:val="center"/>
        <w:rPr>
          <w:b/>
          <w:sz w:val="28"/>
          <w:szCs w:val="28"/>
          <w:lang w:val="uk-UA"/>
        </w:rPr>
      </w:pPr>
      <w:r w:rsidRPr="00FD139F">
        <w:rPr>
          <w:b/>
          <w:sz w:val="28"/>
          <w:szCs w:val="28"/>
          <w:lang w:val="uk-UA"/>
        </w:rPr>
        <w:t xml:space="preserve">«Про заходи, спрямовані на </w:t>
      </w:r>
      <w:r w:rsidR="008C6010" w:rsidRPr="00FD139F">
        <w:rPr>
          <w:b/>
          <w:sz w:val="28"/>
          <w:szCs w:val="28"/>
          <w:lang w:val="uk-UA"/>
        </w:rPr>
        <w:t xml:space="preserve">належне </w:t>
      </w:r>
      <w:r w:rsidRPr="00FD139F">
        <w:rPr>
          <w:b/>
          <w:sz w:val="28"/>
          <w:szCs w:val="28"/>
          <w:lang w:val="uk-UA"/>
        </w:rPr>
        <w:t xml:space="preserve">забезпечення територіальних громад </w:t>
      </w:r>
      <w:r w:rsidR="008C6010" w:rsidRPr="00FD139F">
        <w:rPr>
          <w:b/>
          <w:sz w:val="28"/>
          <w:szCs w:val="28"/>
          <w:lang w:val="uk-UA"/>
        </w:rPr>
        <w:t xml:space="preserve">України </w:t>
      </w:r>
      <w:r w:rsidRPr="00FD139F">
        <w:rPr>
          <w:b/>
          <w:sz w:val="28"/>
          <w:szCs w:val="28"/>
          <w:lang w:val="uk-UA"/>
        </w:rPr>
        <w:t>необробленою деревиною</w:t>
      </w:r>
      <w:r w:rsidR="007209C3" w:rsidRPr="007209C3">
        <w:rPr>
          <w:b/>
          <w:sz w:val="28"/>
          <w:szCs w:val="28"/>
          <w:lang w:val="uk-UA"/>
        </w:rPr>
        <w:t xml:space="preserve"> </w:t>
      </w:r>
      <w:r w:rsidR="007209C3">
        <w:rPr>
          <w:b/>
          <w:sz w:val="28"/>
          <w:szCs w:val="28"/>
          <w:lang w:val="uk-UA"/>
        </w:rPr>
        <w:t>з метою сприяння їх соціально-економічному розвитку</w:t>
      </w:r>
      <w:r w:rsidRPr="00FD139F">
        <w:rPr>
          <w:b/>
          <w:sz w:val="28"/>
          <w:szCs w:val="28"/>
          <w:lang w:val="uk-UA"/>
        </w:rPr>
        <w:t>»</w:t>
      </w:r>
    </w:p>
    <w:p w:rsidR="008C6010" w:rsidRPr="00FD139F" w:rsidRDefault="008C6010" w:rsidP="008C6010">
      <w:pPr>
        <w:rPr>
          <w:b/>
          <w:sz w:val="28"/>
          <w:szCs w:val="28"/>
          <w:lang w:val="uk-UA"/>
        </w:rPr>
      </w:pPr>
    </w:p>
    <w:p w:rsidR="008C6010" w:rsidRPr="00FD139F" w:rsidRDefault="008C6010" w:rsidP="008C6010">
      <w:pPr>
        <w:rPr>
          <w:sz w:val="28"/>
          <w:szCs w:val="28"/>
          <w:lang w:val="uk-UA"/>
        </w:rPr>
      </w:pPr>
    </w:p>
    <w:p w:rsidR="009A6476" w:rsidRPr="000D68EC" w:rsidRDefault="005B2E90" w:rsidP="005B2E90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sz w:val="28"/>
          <w:szCs w:val="28"/>
          <w:lang w:val="uk-UA"/>
        </w:rPr>
      </w:pPr>
      <w:bookmarkStart w:id="1" w:name="n5"/>
      <w:bookmarkEnd w:id="1"/>
      <w:r w:rsidRPr="000D68EC">
        <w:rPr>
          <w:sz w:val="28"/>
          <w:szCs w:val="28"/>
          <w:lang w:val="uk-UA"/>
        </w:rPr>
        <w:t xml:space="preserve">Метою цього Закону є </w:t>
      </w:r>
      <w:r w:rsidR="009A6476" w:rsidRPr="000D68EC">
        <w:rPr>
          <w:sz w:val="28"/>
          <w:szCs w:val="28"/>
          <w:lang w:val="uk-UA"/>
        </w:rPr>
        <w:t>належне забезпечення територіальних громад України необробленою деревиною</w:t>
      </w:r>
      <w:r w:rsidR="00CB4CE9" w:rsidRPr="00CB4CE9">
        <w:rPr>
          <w:sz w:val="28"/>
          <w:szCs w:val="28"/>
          <w:lang w:val="uk-UA"/>
        </w:rPr>
        <w:t xml:space="preserve"> </w:t>
      </w:r>
      <w:r w:rsidR="00CB4CE9" w:rsidRPr="00FD139F">
        <w:rPr>
          <w:sz w:val="28"/>
          <w:szCs w:val="28"/>
          <w:lang w:val="uk-UA"/>
        </w:rPr>
        <w:t>постійними лісокористувачами, місцезнаходження яких зареєстровано на території відповідних громад</w:t>
      </w:r>
      <w:r w:rsidR="00CB4CE9">
        <w:rPr>
          <w:sz w:val="28"/>
          <w:szCs w:val="28"/>
          <w:lang w:val="uk-UA"/>
        </w:rPr>
        <w:t>,</w:t>
      </w:r>
      <w:r w:rsidR="009A6476" w:rsidRPr="000D68EC">
        <w:rPr>
          <w:sz w:val="28"/>
          <w:szCs w:val="28"/>
          <w:lang w:val="uk-UA"/>
        </w:rPr>
        <w:t xml:space="preserve"> </w:t>
      </w:r>
      <w:r w:rsidR="00CB4CE9">
        <w:rPr>
          <w:sz w:val="28"/>
          <w:szCs w:val="28"/>
          <w:lang w:val="uk-UA"/>
        </w:rPr>
        <w:t xml:space="preserve">для розвитку </w:t>
      </w:r>
      <w:r w:rsidR="000674E0" w:rsidRPr="000D68EC">
        <w:rPr>
          <w:sz w:val="28"/>
          <w:szCs w:val="28"/>
          <w:lang w:val="uk-UA"/>
        </w:rPr>
        <w:t>внутрішніх</w:t>
      </w:r>
      <w:r w:rsidR="009A6476" w:rsidRPr="000D68EC">
        <w:rPr>
          <w:sz w:val="28"/>
          <w:szCs w:val="28"/>
          <w:lang w:val="uk-UA"/>
        </w:rPr>
        <w:t xml:space="preserve"> </w:t>
      </w:r>
      <w:r w:rsidR="000674E0" w:rsidRPr="000D68EC">
        <w:rPr>
          <w:sz w:val="28"/>
          <w:szCs w:val="28"/>
          <w:lang w:val="uk-UA"/>
        </w:rPr>
        <w:t xml:space="preserve">господарсько-виробничих відносин, </w:t>
      </w:r>
      <w:r w:rsidR="009E551A" w:rsidRPr="000D68EC">
        <w:rPr>
          <w:sz w:val="28"/>
          <w:szCs w:val="28"/>
          <w:lang w:val="uk-UA"/>
        </w:rPr>
        <w:t>підприємництва</w:t>
      </w:r>
      <w:r w:rsidR="00C46F96" w:rsidRPr="000D68EC">
        <w:rPr>
          <w:sz w:val="28"/>
          <w:szCs w:val="28"/>
          <w:lang w:val="uk-UA"/>
        </w:rPr>
        <w:t xml:space="preserve">, </w:t>
      </w:r>
      <w:r w:rsidR="000D68EC" w:rsidRPr="000D68EC">
        <w:rPr>
          <w:sz w:val="28"/>
          <w:szCs w:val="28"/>
          <w:lang w:val="uk-UA"/>
        </w:rPr>
        <w:t xml:space="preserve">підвищення </w:t>
      </w:r>
      <w:r w:rsidR="00C46F96" w:rsidRPr="000D68EC">
        <w:rPr>
          <w:sz w:val="28"/>
          <w:szCs w:val="28"/>
          <w:lang w:val="uk-UA"/>
        </w:rPr>
        <w:t>зайнятості населення та збільшення</w:t>
      </w:r>
      <w:r w:rsidR="009E551A" w:rsidRPr="000D68EC">
        <w:rPr>
          <w:sz w:val="28"/>
          <w:szCs w:val="28"/>
          <w:lang w:val="uk-UA"/>
        </w:rPr>
        <w:t xml:space="preserve"> </w:t>
      </w:r>
      <w:r w:rsidR="000D68EC" w:rsidRPr="000D68EC">
        <w:rPr>
          <w:rStyle w:val="markedcontent"/>
          <w:sz w:val="28"/>
          <w:szCs w:val="28"/>
          <w:lang w:val="uk-UA"/>
        </w:rPr>
        <w:t>валового продукту</w:t>
      </w:r>
      <w:r w:rsidR="00CB4CE9">
        <w:rPr>
          <w:rStyle w:val="markedcontent"/>
          <w:sz w:val="28"/>
          <w:szCs w:val="28"/>
          <w:lang w:val="uk-UA"/>
        </w:rPr>
        <w:t xml:space="preserve"> </w:t>
      </w:r>
      <w:r w:rsidR="00277DC5">
        <w:rPr>
          <w:rStyle w:val="markedcontent"/>
          <w:sz w:val="28"/>
          <w:szCs w:val="28"/>
          <w:lang w:val="uk-UA"/>
        </w:rPr>
        <w:t>територіальних</w:t>
      </w:r>
      <w:r w:rsidR="00CB4CE9">
        <w:rPr>
          <w:rStyle w:val="markedcontent"/>
          <w:sz w:val="28"/>
          <w:szCs w:val="28"/>
          <w:lang w:val="uk-UA"/>
        </w:rPr>
        <w:t xml:space="preserve"> громад</w:t>
      </w:r>
      <w:r w:rsidR="000D68EC" w:rsidRPr="000D68EC">
        <w:rPr>
          <w:rStyle w:val="markedcontent"/>
          <w:sz w:val="28"/>
          <w:szCs w:val="28"/>
          <w:lang w:val="uk-UA"/>
        </w:rPr>
        <w:t>.</w:t>
      </w:r>
      <w:r w:rsidR="009E551A" w:rsidRPr="000D68EC">
        <w:rPr>
          <w:sz w:val="28"/>
          <w:szCs w:val="28"/>
          <w:lang w:val="uk-UA"/>
        </w:rPr>
        <w:t xml:space="preserve"> </w:t>
      </w:r>
    </w:p>
    <w:p w:rsidR="000D68EC" w:rsidRPr="00B75542" w:rsidRDefault="000D68EC" w:rsidP="005B2E90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rStyle w:val="rvts9"/>
          <w:b/>
          <w:bCs/>
          <w:sz w:val="28"/>
          <w:szCs w:val="28"/>
          <w:lang w:val="uk-UA"/>
        </w:rPr>
      </w:pPr>
      <w:bookmarkStart w:id="2" w:name="n6"/>
      <w:bookmarkEnd w:id="2"/>
    </w:p>
    <w:p w:rsidR="005B2E90" w:rsidRPr="00B75542" w:rsidRDefault="005B2E90" w:rsidP="005B2E90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sz w:val="28"/>
          <w:szCs w:val="28"/>
        </w:rPr>
      </w:pPr>
      <w:r w:rsidRPr="00B75542">
        <w:rPr>
          <w:rStyle w:val="rvts9"/>
          <w:b/>
          <w:bCs/>
          <w:sz w:val="28"/>
          <w:szCs w:val="28"/>
        </w:rPr>
        <w:t>Стаття 1. </w:t>
      </w:r>
      <w:r w:rsidRPr="00B75542">
        <w:rPr>
          <w:sz w:val="28"/>
          <w:szCs w:val="28"/>
        </w:rPr>
        <w:t>Визначення термінів</w:t>
      </w:r>
    </w:p>
    <w:p w:rsidR="005B2E90" w:rsidRPr="00B75542" w:rsidRDefault="00223CB5" w:rsidP="005B2E90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sz w:val="28"/>
          <w:szCs w:val="28"/>
        </w:rPr>
      </w:pPr>
      <w:bookmarkStart w:id="3" w:name="n7"/>
      <w:bookmarkEnd w:id="3"/>
      <w:r>
        <w:rPr>
          <w:sz w:val="28"/>
          <w:szCs w:val="28"/>
          <w:lang w:val="uk-UA"/>
        </w:rPr>
        <w:t xml:space="preserve">1. </w:t>
      </w:r>
      <w:r w:rsidR="005B2E90" w:rsidRPr="00B75542">
        <w:rPr>
          <w:sz w:val="28"/>
          <w:szCs w:val="28"/>
        </w:rPr>
        <w:t>У цьому Законі наведені нижче терміни вживаються в такому значенні:</w:t>
      </w:r>
    </w:p>
    <w:p w:rsidR="00E563EB" w:rsidRDefault="00E563EB" w:rsidP="00E563EB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sz w:val="28"/>
          <w:szCs w:val="28"/>
          <w:lang w:val="uk-UA"/>
        </w:rPr>
      </w:pPr>
      <w:bookmarkStart w:id="4" w:name="n8"/>
      <w:bookmarkStart w:id="5" w:name="n12"/>
      <w:bookmarkEnd w:id="4"/>
      <w:bookmarkEnd w:id="5"/>
      <w:r>
        <w:rPr>
          <w:sz w:val="28"/>
          <w:szCs w:val="28"/>
          <w:lang w:val="uk-UA"/>
        </w:rPr>
        <w:t xml:space="preserve">місцевий аукціон – </w:t>
      </w:r>
      <w:r w:rsidR="00525945">
        <w:rPr>
          <w:sz w:val="28"/>
          <w:szCs w:val="28"/>
          <w:lang w:val="uk-UA"/>
        </w:rPr>
        <w:t xml:space="preserve">електронний </w:t>
      </w:r>
      <w:r>
        <w:rPr>
          <w:sz w:val="28"/>
          <w:szCs w:val="28"/>
          <w:lang w:val="uk-UA"/>
        </w:rPr>
        <w:t>аукціон з продажу необробленої деревини постійним лісокористувачем</w:t>
      </w:r>
      <w:r w:rsidR="00310F0D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учасниками (покупцями) на якому можуть виступати  виключно юридичні особи</w:t>
      </w:r>
      <w:r w:rsidR="00E059A2">
        <w:rPr>
          <w:sz w:val="28"/>
          <w:szCs w:val="28"/>
          <w:lang w:val="uk-UA"/>
        </w:rPr>
        <w:t xml:space="preserve"> та фізичні особи – підприємці</w:t>
      </w:r>
      <w:r w:rsidRPr="003972A3">
        <w:rPr>
          <w:sz w:val="28"/>
          <w:szCs w:val="28"/>
          <w:lang w:val="uk-UA"/>
        </w:rPr>
        <w:t xml:space="preserve">, місцезнаходження </w:t>
      </w:r>
      <w:r>
        <w:rPr>
          <w:sz w:val="28"/>
          <w:szCs w:val="28"/>
          <w:lang w:val="uk-UA"/>
        </w:rPr>
        <w:t xml:space="preserve">(місце проживання) </w:t>
      </w:r>
      <w:r w:rsidRPr="003972A3">
        <w:rPr>
          <w:sz w:val="28"/>
          <w:szCs w:val="28"/>
          <w:lang w:val="uk-UA"/>
        </w:rPr>
        <w:t>яких зареєстровано на території тієї ж територіальної громади, де зареєстрован</w:t>
      </w:r>
      <w:r>
        <w:rPr>
          <w:sz w:val="28"/>
          <w:szCs w:val="28"/>
          <w:lang w:val="uk-UA"/>
        </w:rPr>
        <w:t>о</w:t>
      </w:r>
      <w:r w:rsidRPr="003972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місцезнаходження </w:t>
      </w:r>
      <w:r w:rsidRPr="003972A3">
        <w:rPr>
          <w:sz w:val="28"/>
          <w:szCs w:val="28"/>
          <w:lang w:val="uk-UA"/>
        </w:rPr>
        <w:t>відповідн</w:t>
      </w:r>
      <w:r>
        <w:rPr>
          <w:sz w:val="28"/>
          <w:szCs w:val="28"/>
          <w:lang w:val="uk-UA"/>
        </w:rPr>
        <w:t>ого</w:t>
      </w:r>
      <w:r w:rsidRPr="003972A3">
        <w:rPr>
          <w:sz w:val="28"/>
          <w:szCs w:val="28"/>
          <w:lang w:val="uk-UA"/>
        </w:rPr>
        <w:t xml:space="preserve"> постійн</w:t>
      </w:r>
      <w:r>
        <w:rPr>
          <w:sz w:val="28"/>
          <w:szCs w:val="28"/>
          <w:lang w:val="uk-UA"/>
        </w:rPr>
        <w:t>ого</w:t>
      </w:r>
      <w:r w:rsidRPr="003972A3">
        <w:rPr>
          <w:sz w:val="28"/>
          <w:szCs w:val="28"/>
          <w:lang w:val="uk-UA"/>
        </w:rPr>
        <w:t xml:space="preserve"> лісокористувач</w:t>
      </w:r>
      <w:r>
        <w:rPr>
          <w:sz w:val="28"/>
          <w:szCs w:val="28"/>
          <w:lang w:val="uk-UA"/>
        </w:rPr>
        <w:t>а;</w:t>
      </w:r>
      <w:r w:rsidRPr="003972A3">
        <w:rPr>
          <w:sz w:val="28"/>
          <w:szCs w:val="28"/>
          <w:lang w:val="uk-UA"/>
        </w:rPr>
        <w:t xml:space="preserve">   </w:t>
      </w:r>
    </w:p>
    <w:p w:rsidR="00223CB5" w:rsidRDefault="00875038" w:rsidP="00B75542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sz w:val="28"/>
          <w:szCs w:val="28"/>
          <w:shd w:val="clear" w:color="auto" w:fill="FFFFFF"/>
          <w:lang w:val="uk-UA"/>
        </w:rPr>
      </w:pPr>
      <w:r w:rsidRPr="003B34AC">
        <w:rPr>
          <w:sz w:val="28"/>
          <w:szCs w:val="28"/>
          <w:lang w:val="uk-UA"/>
        </w:rPr>
        <w:t xml:space="preserve">постійні лісокористувачі </w:t>
      </w:r>
      <w:r w:rsidR="003B34AC" w:rsidRPr="003B34AC">
        <w:rPr>
          <w:sz w:val="28"/>
          <w:szCs w:val="28"/>
          <w:lang w:val="uk-UA"/>
        </w:rPr>
        <w:t>–</w:t>
      </w:r>
      <w:r w:rsidRPr="00E563EB">
        <w:rPr>
          <w:sz w:val="28"/>
          <w:szCs w:val="28"/>
          <w:lang w:val="uk-UA"/>
        </w:rPr>
        <w:t xml:space="preserve"> </w:t>
      </w:r>
      <w:r w:rsidR="003B34AC" w:rsidRPr="003B34AC">
        <w:rPr>
          <w:sz w:val="28"/>
          <w:szCs w:val="28"/>
          <w:lang w:val="uk-UA"/>
        </w:rPr>
        <w:t xml:space="preserve">визначені статтею 17 Лісового кодексу України </w:t>
      </w:r>
      <w:r w:rsidR="003B34AC" w:rsidRPr="00223CB5">
        <w:rPr>
          <w:sz w:val="28"/>
          <w:szCs w:val="28"/>
          <w:lang w:val="uk-UA"/>
        </w:rPr>
        <w:t>суб’</w:t>
      </w:r>
      <w:r w:rsidR="003B34AC" w:rsidRPr="00E563EB">
        <w:rPr>
          <w:sz w:val="28"/>
          <w:szCs w:val="28"/>
          <w:lang w:val="uk-UA"/>
        </w:rPr>
        <w:t>єкти (</w:t>
      </w:r>
      <w:r w:rsidR="003B34AC" w:rsidRPr="00E563EB">
        <w:rPr>
          <w:sz w:val="28"/>
          <w:szCs w:val="28"/>
          <w:shd w:val="clear" w:color="auto" w:fill="FFFFFF"/>
          <w:lang w:val="uk-UA"/>
        </w:rPr>
        <w:t>спеціалізован</w:t>
      </w:r>
      <w:r w:rsidR="003B34AC" w:rsidRPr="00223CB5">
        <w:rPr>
          <w:sz w:val="28"/>
          <w:szCs w:val="28"/>
          <w:shd w:val="clear" w:color="auto" w:fill="FFFFFF"/>
          <w:lang w:val="uk-UA"/>
        </w:rPr>
        <w:t>і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державн</w:t>
      </w:r>
      <w:r w:rsidR="003B34AC" w:rsidRPr="00223CB5">
        <w:rPr>
          <w:sz w:val="28"/>
          <w:szCs w:val="28"/>
          <w:shd w:val="clear" w:color="auto" w:fill="FFFFFF"/>
          <w:lang w:val="uk-UA"/>
        </w:rPr>
        <w:t>і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лісогосподарськ</w:t>
      </w:r>
      <w:r w:rsidR="003B34AC" w:rsidRPr="00223CB5">
        <w:rPr>
          <w:sz w:val="28"/>
          <w:szCs w:val="28"/>
          <w:shd w:val="clear" w:color="auto" w:fill="FFFFFF"/>
          <w:lang w:val="uk-UA"/>
        </w:rPr>
        <w:t>і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підприємства, інш</w:t>
      </w:r>
      <w:r w:rsidR="003B34AC" w:rsidRPr="00223CB5">
        <w:rPr>
          <w:sz w:val="28"/>
          <w:szCs w:val="28"/>
          <w:shd w:val="clear" w:color="auto" w:fill="FFFFFF"/>
          <w:lang w:val="uk-UA"/>
        </w:rPr>
        <w:t>і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державн</w:t>
      </w:r>
      <w:r w:rsidR="003B34AC" w:rsidRPr="00223CB5">
        <w:rPr>
          <w:sz w:val="28"/>
          <w:szCs w:val="28"/>
          <w:shd w:val="clear" w:color="auto" w:fill="FFFFFF"/>
          <w:lang w:val="uk-UA"/>
        </w:rPr>
        <w:t>і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підприємства, установ</w:t>
      </w:r>
      <w:r w:rsidR="003B34AC" w:rsidRPr="00223CB5">
        <w:rPr>
          <w:sz w:val="28"/>
          <w:szCs w:val="28"/>
          <w:shd w:val="clear" w:color="auto" w:fill="FFFFFF"/>
          <w:lang w:val="uk-UA"/>
        </w:rPr>
        <w:t>и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та організаці</w:t>
      </w:r>
      <w:r w:rsidR="003B34AC" w:rsidRPr="00223CB5">
        <w:rPr>
          <w:sz w:val="28"/>
          <w:szCs w:val="28"/>
          <w:shd w:val="clear" w:color="auto" w:fill="FFFFFF"/>
          <w:lang w:val="uk-UA"/>
        </w:rPr>
        <w:t>ї</w:t>
      </w:r>
      <w:r w:rsidR="003B34AC" w:rsidRPr="00E563EB">
        <w:rPr>
          <w:sz w:val="28"/>
          <w:szCs w:val="28"/>
          <w:shd w:val="clear" w:color="auto" w:fill="FFFFFF"/>
          <w:lang w:val="uk-UA"/>
        </w:rPr>
        <w:t>, у яких створено спеціалізовані лісогосподарські підрозділи</w:t>
      </w:r>
      <w:r w:rsidR="003B34AC" w:rsidRPr="00223CB5">
        <w:rPr>
          <w:sz w:val="28"/>
          <w:szCs w:val="28"/>
          <w:shd w:val="clear" w:color="auto" w:fill="FFFFFF"/>
          <w:lang w:val="uk-UA"/>
        </w:rPr>
        <w:t xml:space="preserve">, а також </w:t>
      </w:r>
      <w:r w:rsidR="003B34AC" w:rsidRPr="00E563EB">
        <w:rPr>
          <w:sz w:val="28"/>
          <w:szCs w:val="28"/>
          <w:shd w:val="clear" w:color="auto" w:fill="FFFFFF"/>
          <w:lang w:val="uk-UA"/>
        </w:rPr>
        <w:t>спеціалізован</w:t>
      </w:r>
      <w:r w:rsidR="003B34AC" w:rsidRPr="00223CB5">
        <w:rPr>
          <w:sz w:val="28"/>
          <w:szCs w:val="28"/>
          <w:shd w:val="clear" w:color="auto" w:fill="FFFFFF"/>
          <w:lang w:val="uk-UA"/>
        </w:rPr>
        <w:t>і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комунальн</w:t>
      </w:r>
      <w:r w:rsidR="003B34AC" w:rsidRPr="00223CB5">
        <w:rPr>
          <w:sz w:val="28"/>
          <w:szCs w:val="28"/>
          <w:shd w:val="clear" w:color="auto" w:fill="FFFFFF"/>
          <w:lang w:val="uk-UA"/>
        </w:rPr>
        <w:t>і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лісогосподарськ</w:t>
      </w:r>
      <w:r w:rsidR="003B34AC" w:rsidRPr="00223CB5">
        <w:rPr>
          <w:sz w:val="28"/>
          <w:szCs w:val="28"/>
          <w:shd w:val="clear" w:color="auto" w:fill="FFFFFF"/>
          <w:lang w:val="uk-UA"/>
        </w:rPr>
        <w:t>і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підприємства</w:t>
      </w:r>
      <w:r w:rsidR="003B34AC" w:rsidRPr="00223CB5">
        <w:rPr>
          <w:sz w:val="28"/>
          <w:szCs w:val="28"/>
          <w:shd w:val="clear" w:color="auto" w:fill="FFFFFF"/>
          <w:lang w:val="uk-UA"/>
        </w:rPr>
        <w:t xml:space="preserve"> та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інш</w:t>
      </w:r>
      <w:r w:rsidR="003B34AC" w:rsidRPr="00223CB5">
        <w:rPr>
          <w:sz w:val="28"/>
          <w:szCs w:val="28"/>
          <w:shd w:val="clear" w:color="auto" w:fill="FFFFFF"/>
          <w:lang w:val="uk-UA"/>
        </w:rPr>
        <w:t>і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комунальн</w:t>
      </w:r>
      <w:r w:rsidR="003B34AC" w:rsidRPr="00223CB5">
        <w:rPr>
          <w:sz w:val="28"/>
          <w:szCs w:val="28"/>
          <w:shd w:val="clear" w:color="auto" w:fill="FFFFFF"/>
          <w:lang w:val="uk-UA"/>
        </w:rPr>
        <w:t>і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підприємства, установ</w:t>
      </w:r>
      <w:r w:rsidR="003B34AC" w:rsidRPr="00223CB5">
        <w:rPr>
          <w:sz w:val="28"/>
          <w:szCs w:val="28"/>
          <w:shd w:val="clear" w:color="auto" w:fill="FFFFFF"/>
          <w:lang w:val="uk-UA"/>
        </w:rPr>
        <w:t>и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 та організаці</w:t>
      </w:r>
      <w:r w:rsidR="003B34AC" w:rsidRPr="00223CB5">
        <w:rPr>
          <w:sz w:val="28"/>
          <w:szCs w:val="28"/>
          <w:shd w:val="clear" w:color="auto" w:fill="FFFFFF"/>
          <w:lang w:val="uk-UA"/>
        </w:rPr>
        <w:t>ї</w:t>
      </w:r>
      <w:r w:rsidR="003B34AC" w:rsidRPr="00E563EB">
        <w:rPr>
          <w:sz w:val="28"/>
          <w:szCs w:val="28"/>
          <w:shd w:val="clear" w:color="auto" w:fill="FFFFFF"/>
          <w:lang w:val="uk-UA"/>
        </w:rPr>
        <w:t>, у яких створені спеціалізовані лісогосподарські підрозділи</w:t>
      </w:r>
      <w:r w:rsidR="003B34AC" w:rsidRPr="00223CB5">
        <w:rPr>
          <w:sz w:val="28"/>
          <w:szCs w:val="28"/>
          <w:shd w:val="clear" w:color="auto" w:fill="FFFFFF"/>
          <w:lang w:val="uk-UA"/>
        </w:rPr>
        <w:t>),</w:t>
      </w:r>
      <w:r w:rsidR="003B34AC" w:rsidRPr="00223CB5">
        <w:rPr>
          <w:sz w:val="28"/>
          <w:szCs w:val="28"/>
          <w:lang w:val="uk-UA"/>
        </w:rPr>
        <w:t xml:space="preserve"> яким 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на землях державної </w:t>
      </w:r>
      <w:r w:rsidR="003B34AC" w:rsidRPr="00223CB5">
        <w:rPr>
          <w:sz w:val="28"/>
          <w:szCs w:val="28"/>
          <w:shd w:val="clear" w:color="auto" w:fill="FFFFFF"/>
          <w:lang w:val="uk-UA"/>
        </w:rPr>
        <w:t xml:space="preserve">(комунальної) </w:t>
      </w:r>
      <w:r w:rsidR="003B34AC" w:rsidRPr="00E563EB">
        <w:rPr>
          <w:sz w:val="28"/>
          <w:szCs w:val="28"/>
          <w:shd w:val="clear" w:color="auto" w:fill="FFFFFF"/>
          <w:lang w:val="uk-UA"/>
        </w:rPr>
        <w:t xml:space="preserve">власності </w:t>
      </w:r>
      <w:r w:rsidR="005E4E6C" w:rsidRPr="00223CB5">
        <w:rPr>
          <w:sz w:val="28"/>
          <w:szCs w:val="28"/>
          <w:lang w:val="uk-UA"/>
        </w:rPr>
        <w:t>надано у</w:t>
      </w:r>
      <w:r w:rsidR="005E4E6C" w:rsidRPr="00E563EB">
        <w:rPr>
          <w:sz w:val="28"/>
          <w:szCs w:val="28"/>
          <w:shd w:val="clear" w:color="auto" w:fill="FFFFFF"/>
          <w:lang w:val="uk-UA"/>
        </w:rPr>
        <w:t xml:space="preserve"> постійне користування </w:t>
      </w:r>
      <w:r w:rsidR="0010309D" w:rsidRPr="00E563EB">
        <w:rPr>
          <w:sz w:val="28"/>
          <w:szCs w:val="28"/>
          <w:shd w:val="clear" w:color="auto" w:fill="FFFFFF"/>
          <w:lang w:val="uk-UA"/>
        </w:rPr>
        <w:t xml:space="preserve">без встановлення строку </w:t>
      </w:r>
      <w:r w:rsidR="005E4E6C" w:rsidRPr="00E563EB">
        <w:rPr>
          <w:sz w:val="28"/>
          <w:szCs w:val="28"/>
          <w:shd w:val="clear" w:color="auto" w:fill="FFFFFF"/>
          <w:lang w:val="uk-UA"/>
        </w:rPr>
        <w:t xml:space="preserve">ліси </w:t>
      </w:r>
      <w:r w:rsidR="003B34AC" w:rsidRPr="00E563EB">
        <w:rPr>
          <w:sz w:val="28"/>
          <w:szCs w:val="28"/>
          <w:shd w:val="clear" w:color="auto" w:fill="FFFFFF"/>
          <w:lang w:val="uk-UA"/>
        </w:rPr>
        <w:t>для ведення лісового господарства</w:t>
      </w:r>
      <w:r w:rsidR="00D12E52">
        <w:rPr>
          <w:sz w:val="28"/>
          <w:szCs w:val="28"/>
          <w:shd w:val="clear" w:color="auto" w:fill="FFFFFF"/>
          <w:lang w:val="uk-UA"/>
        </w:rPr>
        <w:t>.</w:t>
      </w:r>
    </w:p>
    <w:p w:rsidR="0053523C" w:rsidRPr="00223CB5" w:rsidRDefault="007D7DA8" w:rsidP="003972A3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rStyle w:val="rvts0"/>
          <w:sz w:val="28"/>
          <w:szCs w:val="28"/>
          <w:lang w:val="uk-UA"/>
        </w:rPr>
      </w:pPr>
      <w:r w:rsidRPr="00223CB5">
        <w:rPr>
          <w:rStyle w:val="rvts0"/>
          <w:sz w:val="28"/>
          <w:szCs w:val="28"/>
        </w:rPr>
        <w:t xml:space="preserve">2. Інші терміни вживаються у значенні, наведеному в </w:t>
      </w:r>
      <w:r w:rsidRPr="00223CB5">
        <w:rPr>
          <w:rStyle w:val="rvts0"/>
          <w:sz w:val="28"/>
          <w:szCs w:val="28"/>
          <w:lang w:val="uk-UA"/>
        </w:rPr>
        <w:t xml:space="preserve">Лісовому кодексі України </w:t>
      </w:r>
      <w:r w:rsidRPr="00223CB5">
        <w:rPr>
          <w:rStyle w:val="rvts0"/>
          <w:sz w:val="28"/>
          <w:szCs w:val="28"/>
        </w:rPr>
        <w:t>та інших законодавчих актах України.</w:t>
      </w:r>
    </w:p>
    <w:p w:rsidR="007D7DA8" w:rsidRPr="007D7DA8" w:rsidRDefault="007D7DA8" w:rsidP="003972A3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rStyle w:val="rvts9"/>
          <w:b/>
          <w:bCs/>
          <w:sz w:val="28"/>
          <w:szCs w:val="28"/>
          <w:lang w:val="uk-UA"/>
        </w:rPr>
      </w:pPr>
    </w:p>
    <w:p w:rsidR="0053523C" w:rsidRPr="003972A3" w:rsidRDefault="0053523C" w:rsidP="003972A3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b/>
          <w:bCs/>
          <w:sz w:val="28"/>
          <w:szCs w:val="28"/>
          <w:lang w:val="uk-UA"/>
        </w:rPr>
      </w:pPr>
      <w:r w:rsidRPr="003972A3">
        <w:rPr>
          <w:rStyle w:val="rvts9"/>
          <w:b/>
          <w:bCs/>
          <w:sz w:val="28"/>
          <w:szCs w:val="28"/>
        </w:rPr>
        <w:t xml:space="preserve">Стаття </w:t>
      </w:r>
      <w:r w:rsidRPr="003972A3">
        <w:rPr>
          <w:rStyle w:val="rvts9"/>
          <w:b/>
          <w:bCs/>
          <w:sz w:val="28"/>
          <w:szCs w:val="28"/>
          <w:lang w:val="uk-UA"/>
        </w:rPr>
        <w:t>2</w:t>
      </w:r>
      <w:r w:rsidRPr="003972A3">
        <w:rPr>
          <w:rStyle w:val="rvts9"/>
          <w:b/>
          <w:bCs/>
          <w:sz w:val="28"/>
          <w:szCs w:val="28"/>
        </w:rPr>
        <w:t>.</w:t>
      </w:r>
      <w:r w:rsidR="003972A3" w:rsidRPr="003972A3">
        <w:rPr>
          <w:rStyle w:val="rvts9"/>
          <w:b/>
          <w:bCs/>
          <w:sz w:val="28"/>
          <w:szCs w:val="28"/>
          <w:lang w:val="uk-UA"/>
        </w:rPr>
        <w:t xml:space="preserve"> </w:t>
      </w:r>
      <w:r w:rsidR="003972A3" w:rsidRPr="003972A3">
        <w:rPr>
          <w:sz w:val="28"/>
          <w:szCs w:val="28"/>
          <w:lang w:val="uk-UA"/>
        </w:rPr>
        <w:t>Місцева квота реалізації деревини для постійних лісокористувачів</w:t>
      </w:r>
    </w:p>
    <w:p w:rsidR="00367959" w:rsidRPr="003972A3" w:rsidRDefault="009F4F92" w:rsidP="007B679B">
      <w:pPr>
        <w:ind w:firstLine="4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1. </w:t>
      </w:r>
      <w:r w:rsidR="00367959" w:rsidRPr="003972A3">
        <w:rPr>
          <w:sz w:val="28"/>
          <w:szCs w:val="28"/>
          <w:lang w:val="uk-UA"/>
        </w:rPr>
        <w:t>П</w:t>
      </w:r>
      <w:r w:rsidR="00ED1374" w:rsidRPr="00ED1374">
        <w:rPr>
          <w:sz w:val="28"/>
          <w:szCs w:val="28"/>
          <w:lang w:val="uk-UA"/>
        </w:rPr>
        <w:t xml:space="preserve">ри здійсненні </w:t>
      </w:r>
      <w:r w:rsidR="00C12356">
        <w:rPr>
          <w:sz w:val="28"/>
          <w:szCs w:val="28"/>
          <w:lang w:val="uk-UA"/>
        </w:rPr>
        <w:t xml:space="preserve">продажу </w:t>
      </w:r>
      <w:r w:rsidR="00367959" w:rsidRPr="003972A3">
        <w:rPr>
          <w:sz w:val="28"/>
          <w:szCs w:val="28"/>
          <w:lang w:val="uk-UA"/>
        </w:rPr>
        <w:t xml:space="preserve">деревини постійні лісокористувачі зобов’язані не менше ніж 10 відсотків щомісячних фактичних обсягів заготівлі </w:t>
      </w:r>
      <w:r w:rsidR="00641C0F">
        <w:rPr>
          <w:sz w:val="28"/>
          <w:szCs w:val="28"/>
          <w:lang w:val="uk-UA"/>
        </w:rPr>
        <w:t xml:space="preserve">необробленої </w:t>
      </w:r>
      <w:r w:rsidR="00367959" w:rsidRPr="003972A3">
        <w:rPr>
          <w:sz w:val="28"/>
          <w:szCs w:val="28"/>
          <w:lang w:val="uk-UA"/>
        </w:rPr>
        <w:t xml:space="preserve">деревини </w:t>
      </w:r>
      <w:r w:rsidR="003C2B46">
        <w:rPr>
          <w:sz w:val="28"/>
          <w:szCs w:val="28"/>
          <w:lang w:val="uk-UA"/>
        </w:rPr>
        <w:t>(пиловник</w:t>
      </w:r>
      <w:r w:rsidR="000C5F6B">
        <w:rPr>
          <w:sz w:val="28"/>
          <w:szCs w:val="28"/>
          <w:lang w:val="uk-UA"/>
        </w:rPr>
        <w:t>ів</w:t>
      </w:r>
      <w:r w:rsidR="003C2B46">
        <w:rPr>
          <w:sz w:val="28"/>
          <w:szCs w:val="28"/>
          <w:lang w:val="uk-UA"/>
        </w:rPr>
        <w:t xml:space="preserve"> хвойних та листяних порід)</w:t>
      </w:r>
      <w:r w:rsidR="000C5F6B">
        <w:rPr>
          <w:sz w:val="28"/>
          <w:szCs w:val="28"/>
          <w:lang w:val="uk-UA"/>
        </w:rPr>
        <w:t xml:space="preserve"> </w:t>
      </w:r>
      <w:r w:rsidR="00367959" w:rsidRPr="003972A3">
        <w:rPr>
          <w:sz w:val="28"/>
          <w:szCs w:val="28"/>
          <w:lang w:val="uk-UA"/>
        </w:rPr>
        <w:t xml:space="preserve">реалізовувати виключно </w:t>
      </w:r>
      <w:r w:rsidR="00E26C6B">
        <w:rPr>
          <w:sz w:val="28"/>
          <w:szCs w:val="28"/>
          <w:lang w:val="uk-UA"/>
        </w:rPr>
        <w:t>через місцеві аукціони</w:t>
      </w:r>
      <w:r w:rsidR="00367959" w:rsidRPr="003972A3">
        <w:rPr>
          <w:sz w:val="28"/>
          <w:szCs w:val="28"/>
          <w:lang w:val="uk-UA"/>
        </w:rPr>
        <w:t xml:space="preserve">.   </w:t>
      </w:r>
    </w:p>
    <w:p w:rsidR="003972A3" w:rsidRPr="003972A3" w:rsidRDefault="003972A3" w:rsidP="003972A3">
      <w:pPr>
        <w:ind w:firstLine="408"/>
        <w:rPr>
          <w:sz w:val="28"/>
          <w:szCs w:val="28"/>
          <w:lang w:val="uk-UA"/>
        </w:rPr>
      </w:pPr>
    </w:p>
    <w:p w:rsidR="003972A3" w:rsidRPr="003972A3" w:rsidRDefault="003972A3" w:rsidP="003972A3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b/>
          <w:bCs/>
          <w:sz w:val="28"/>
          <w:szCs w:val="28"/>
          <w:lang w:val="uk-UA"/>
        </w:rPr>
      </w:pPr>
      <w:r w:rsidRPr="007B679B">
        <w:rPr>
          <w:rStyle w:val="rvts9"/>
          <w:b/>
          <w:bCs/>
          <w:sz w:val="28"/>
          <w:szCs w:val="28"/>
          <w:lang w:val="uk-UA"/>
        </w:rPr>
        <w:t xml:space="preserve">Стаття </w:t>
      </w:r>
      <w:r w:rsidRPr="003972A3">
        <w:rPr>
          <w:rStyle w:val="rvts9"/>
          <w:b/>
          <w:bCs/>
          <w:sz w:val="28"/>
          <w:szCs w:val="28"/>
          <w:lang w:val="uk-UA"/>
        </w:rPr>
        <w:t>3</w:t>
      </w:r>
      <w:r w:rsidRPr="007B679B">
        <w:rPr>
          <w:rStyle w:val="rvts9"/>
          <w:b/>
          <w:bCs/>
          <w:sz w:val="28"/>
          <w:szCs w:val="28"/>
          <w:lang w:val="uk-UA"/>
        </w:rPr>
        <w:t>.</w:t>
      </w:r>
      <w:r w:rsidRPr="003972A3">
        <w:rPr>
          <w:rStyle w:val="rvts9"/>
          <w:b/>
          <w:bCs/>
          <w:sz w:val="28"/>
          <w:szCs w:val="28"/>
          <w:lang w:val="uk-UA"/>
        </w:rPr>
        <w:t xml:space="preserve"> </w:t>
      </w:r>
      <w:r w:rsidR="007B679B" w:rsidRPr="007B679B">
        <w:rPr>
          <w:rStyle w:val="rvts9"/>
          <w:bCs/>
          <w:sz w:val="28"/>
          <w:szCs w:val="28"/>
          <w:lang w:val="uk-UA"/>
        </w:rPr>
        <w:t xml:space="preserve">Звільнення від </w:t>
      </w:r>
      <w:r w:rsidR="007B679B">
        <w:rPr>
          <w:rStyle w:val="rvts9"/>
          <w:bCs/>
          <w:sz w:val="28"/>
          <w:szCs w:val="28"/>
          <w:lang w:val="uk-UA"/>
        </w:rPr>
        <w:t>обов’</w:t>
      </w:r>
      <w:r w:rsidR="007B679B" w:rsidRPr="007B679B">
        <w:rPr>
          <w:rStyle w:val="rvts9"/>
          <w:bCs/>
          <w:sz w:val="28"/>
          <w:szCs w:val="28"/>
          <w:lang w:val="uk-UA"/>
        </w:rPr>
        <w:t>язку дотримання м</w:t>
      </w:r>
      <w:r w:rsidRPr="007B679B">
        <w:rPr>
          <w:sz w:val="28"/>
          <w:szCs w:val="28"/>
          <w:lang w:val="uk-UA"/>
        </w:rPr>
        <w:t>ісцев</w:t>
      </w:r>
      <w:r w:rsidR="007B679B" w:rsidRPr="007B679B">
        <w:rPr>
          <w:sz w:val="28"/>
          <w:szCs w:val="28"/>
          <w:lang w:val="uk-UA"/>
        </w:rPr>
        <w:t>ої</w:t>
      </w:r>
      <w:r w:rsidRPr="003972A3">
        <w:rPr>
          <w:sz w:val="28"/>
          <w:szCs w:val="28"/>
          <w:lang w:val="uk-UA"/>
        </w:rPr>
        <w:t xml:space="preserve"> квот</w:t>
      </w:r>
      <w:r w:rsidR="007B679B">
        <w:rPr>
          <w:sz w:val="28"/>
          <w:szCs w:val="28"/>
          <w:lang w:val="uk-UA"/>
        </w:rPr>
        <w:t>и</w:t>
      </w:r>
      <w:r w:rsidRPr="003972A3">
        <w:rPr>
          <w:sz w:val="28"/>
          <w:szCs w:val="28"/>
          <w:lang w:val="uk-UA"/>
        </w:rPr>
        <w:t xml:space="preserve"> реалізації деревини</w:t>
      </w:r>
    </w:p>
    <w:p w:rsidR="001077C3" w:rsidRPr="007B679B" w:rsidRDefault="007B679B" w:rsidP="00D22F9E">
      <w:pPr>
        <w:numPr>
          <w:ilvl w:val="0"/>
          <w:numId w:val="3"/>
        </w:numPr>
        <w:tabs>
          <w:tab w:val="clear" w:pos="1164"/>
          <w:tab w:val="num" w:pos="0"/>
        </w:tabs>
        <w:ind w:left="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3972A3">
        <w:rPr>
          <w:sz w:val="28"/>
          <w:szCs w:val="28"/>
          <w:lang w:val="uk-UA"/>
        </w:rPr>
        <w:t>остійн</w:t>
      </w:r>
      <w:r w:rsidR="00E26C6B">
        <w:rPr>
          <w:sz w:val="28"/>
          <w:szCs w:val="28"/>
          <w:lang w:val="uk-UA"/>
        </w:rPr>
        <w:t>ий лісокористувач звільняє</w:t>
      </w:r>
      <w:r>
        <w:rPr>
          <w:sz w:val="28"/>
          <w:szCs w:val="28"/>
          <w:lang w:val="uk-UA"/>
        </w:rPr>
        <w:t>ться від обов’</w:t>
      </w:r>
      <w:r w:rsidRPr="007B679B">
        <w:rPr>
          <w:sz w:val="28"/>
          <w:szCs w:val="28"/>
          <w:lang w:val="uk-UA"/>
        </w:rPr>
        <w:t>язку, передбаченого статтею 2 цього Закону, у випадк</w:t>
      </w:r>
      <w:r w:rsidR="006C5DDF">
        <w:rPr>
          <w:sz w:val="28"/>
          <w:szCs w:val="28"/>
          <w:lang w:val="uk-UA"/>
        </w:rPr>
        <w:t xml:space="preserve">у </w:t>
      </w:r>
      <w:r w:rsidRPr="007B679B">
        <w:rPr>
          <w:sz w:val="28"/>
          <w:szCs w:val="28"/>
          <w:lang w:val="uk-UA"/>
        </w:rPr>
        <w:t>відсутності</w:t>
      </w:r>
      <w:r w:rsidR="002C6506">
        <w:rPr>
          <w:sz w:val="28"/>
          <w:szCs w:val="28"/>
          <w:lang w:val="uk-UA"/>
        </w:rPr>
        <w:t xml:space="preserve"> у відповідному місяці</w:t>
      </w:r>
      <w:r w:rsidRPr="007B679B">
        <w:rPr>
          <w:sz w:val="28"/>
          <w:szCs w:val="28"/>
          <w:lang w:val="uk-UA"/>
        </w:rPr>
        <w:t xml:space="preserve"> </w:t>
      </w:r>
      <w:r w:rsidR="001077C3">
        <w:rPr>
          <w:sz w:val="28"/>
          <w:szCs w:val="28"/>
          <w:lang w:val="uk-UA"/>
        </w:rPr>
        <w:t>цінових пропозицій від</w:t>
      </w:r>
      <w:r w:rsidR="00E26C6B">
        <w:rPr>
          <w:sz w:val="28"/>
          <w:szCs w:val="28"/>
          <w:lang w:val="uk-UA"/>
        </w:rPr>
        <w:t xml:space="preserve"> учасників</w:t>
      </w:r>
      <w:r w:rsidR="001077C3">
        <w:rPr>
          <w:sz w:val="28"/>
          <w:szCs w:val="28"/>
          <w:lang w:val="uk-UA"/>
        </w:rPr>
        <w:t xml:space="preserve"> аукціону </w:t>
      </w:r>
      <w:r w:rsidR="00E26C6B">
        <w:rPr>
          <w:sz w:val="28"/>
          <w:szCs w:val="28"/>
          <w:lang w:val="uk-UA"/>
        </w:rPr>
        <w:t xml:space="preserve">щодо </w:t>
      </w:r>
      <w:r w:rsidR="00E1321C">
        <w:rPr>
          <w:sz w:val="28"/>
          <w:szCs w:val="28"/>
          <w:lang w:val="uk-UA"/>
        </w:rPr>
        <w:t xml:space="preserve">придбання </w:t>
      </w:r>
      <w:r w:rsidR="00641C0F">
        <w:rPr>
          <w:sz w:val="28"/>
          <w:szCs w:val="28"/>
          <w:lang w:val="uk-UA"/>
        </w:rPr>
        <w:t xml:space="preserve">необробленої </w:t>
      </w:r>
      <w:r w:rsidR="00E1321C">
        <w:rPr>
          <w:sz w:val="28"/>
          <w:szCs w:val="28"/>
          <w:lang w:val="uk-UA"/>
        </w:rPr>
        <w:t>деревини</w:t>
      </w:r>
      <w:r w:rsidRPr="007B679B">
        <w:rPr>
          <w:sz w:val="28"/>
          <w:szCs w:val="28"/>
          <w:lang w:val="uk-UA"/>
        </w:rPr>
        <w:t xml:space="preserve"> </w:t>
      </w:r>
      <w:r w:rsidR="002C6506">
        <w:rPr>
          <w:sz w:val="28"/>
          <w:szCs w:val="28"/>
          <w:lang w:val="uk-UA"/>
        </w:rPr>
        <w:t xml:space="preserve">(пиловників хвойних та листяних порід) </w:t>
      </w:r>
      <w:r w:rsidR="00E26C6B">
        <w:rPr>
          <w:sz w:val="28"/>
          <w:szCs w:val="28"/>
          <w:lang w:val="uk-UA"/>
        </w:rPr>
        <w:t>під час проведення цим постійним лісокористувачем місцевого аукціону</w:t>
      </w:r>
      <w:r w:rsidR="00A24025">
        <w:rPr>
          <w:sz w:val="28"/>
          <w:szCs w:val="28"/>
          <w:lang w:val="uk-UA"/>
        </w:rPr>
        <w:t>.</w:t>
      </w:r>
      <w:r w:rsidR="00250439">
        <w:rPr>
          <w:sz w:val="28"/>
          <w:szCs w:val="28"/>
          <w:lang w:val="uk-UA"/>
        </w:rPr>
        <w:t xml:space="preserve"> </w:t>
      </w:r>
    </w:p>
    <w:p w:rsidR="003972A3" w:rsidRPr="003972A3" w:rsidRDefault="003972A3" w:rsidP="003972A3">
      <w:pPr>
        <w:ind w:firstLine="408"/>
        <w:rPr>
          <w:sz w:val="28"/>
          <w:szCs w:val="28"/>
          <w:lang w:val="uk-UA"/>
        </w:rPr>
      </w:pPr>
    </w:p>
    <w:p w:rsidR="006C5DDF" w:rsidRDefault="008A6D9B" w:rsidP="006C5DDF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rStyle w:val="rvts9"/>
          <w:bCs/>
          <w:sz w:val="28"/>
          <w:szCs w:val="28"/>
          <w:lang w:val="uk-UA"/>
        </w:rPr>
      </w:pPr>
      <w:r w:rsidRPr="007B679B">
        <w:rPr>
          <w:rStyle w:val="rvts9"/>
          <w:b/>
          <w:bCs/>
          <w:sz w:val="28"/>
          <w:szCs w:val="28"/>
          <w:lang w:val="uk-UA"/>
        </w:rPr>
        <w:t xml:space="preserve">Стаття </w:t>
      </w:r>
      <w:r>
        <w:rPr>
          <w:rStyle w:val="rvts9"/>
          <w:b/>
          <w:bCs/>
          <w:sz w:val="28"/>
          <w:szCs w:val="28"/>
          <w:lang w:val="uk-UA"/>
        </w:rPr>
        <w:t>4</w:t>
      </w:r>
      <w:r w:rsidRPr="007B679B">
        <w:rPr>
          <w:rStyle w:val="rvts9"/>
          <w:b/>
          <w:bCs/>
          <w:sz w:val="28"/>
          <w:szCs w:val="28"/>
          <w:lang w:val="uk-UA"/>
        </w:rPr>
        <w:t>.</w:t>
      </w:r>
      <w:r w:rsidRPr="003972A3">
        <w:rPr>
          <w:rStyle w:val="rvts9"/>
          <w:b/>
          <w:bCs/>
          <w:sz w:val="28"/>
          <w:szCs w:val="28"/>
          <w:lang w:val="uk-UA"/>
        </w:rPr>
        <w:t xml:space="preserve"> </w:t>
      </w:r>
      <w:r w:rsidRPr="008A6D9B">
        <w:rPr>
          <w:rStyle w:val="rvts9"/>
          <w:bCs/>
          <w:sz w:val="28"/>
          <w:szCs w:val="28"/>
          <w:lang w:val="uk-UA"/>
        </w:rPr>
        <w:t>Відповідальність</w:t>
      </w:r>
      <w:r>
        <w:rPr>
          <w:rStyle w:val="rvts9"/>
          <w:b/>
          <w:bCs/>
          <w:sz w:val="28"/>
          <w:szCs w:val="28"/>
          <w:lang w:val="uk-UA"/>
        </w:rPr>
        <w:t xml:space="preserve"> </w:t>
      </w:r>
      <w:r w:rsidRPr="008A6D9B">
        <w:rPr>
          <w:rStyle w:val="rvts9"/>
          <w:bCs/>
          <w:sz w:val="28"/>
          <w:szCs w:val="28"/>
          <w:lang w:val="uk-UA"/>
        </w:rPr>
        <w:t>за невиконання вимог цього Закону</w:t>
      </w:r>
    </w:p>
    <w:p w:rsidR="003972A3" w:rsidRPr="006C5DDF" w:rsidRDefault="009F4F92" w:rsidP="006C5DDF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3B0796" w:rsidRPr="006C5DDF">
        <w:rPr>
          <w:sz w:val="28"/>
          <w:szCs w:val="28"/>
          <w:lang w:val="uk-UA"/>
        </w:rPr>
        <w:t xml:space="preserve">За невиконання вимог цього Закону </w:t>
      </w:r>
      <w:r w:rsidR="00265F33" w:rsidRPr="006C5DDF">
        <w:rPr>
          <w:sz w:val="28"/>
          <w:szCs w:val="28"/>
          <w:lang w:val="uk-UA"/>
        </w:rPr>
        <w:t xml:space="preserve">посадовими особами Держаудитслужби або інших </w:t>
      </w:r>
      <w:r w:rsidR="000068C1">
        <w:rPr>
          <w:sz w:val="28"/>
          <w:szCs w:val="28"/>
          <w:lang w:val="uk-UA"/>
        </w:rPr>
        <w:t xml:space="preserve">уповноважених </w:t>
      </w:r>
      <w:r w:rsidR="00265F33" w:rsidRPr="006C5DDF">
        <w:rPr>
          <w:sz w:val="28"/>
          <w:szCs w:val="28"/>
          <w:lang w:val="uk-UA"/>
        </w:rPr>
        <w:t xml:space="preserve">контролюючих органів </w:t>
      </w:r>
      <w:r w:rsidR="00A00D3C" w:rsidRPr="006C5DDF">
        <w:rPr>
          <w:sz w:val="28"/>
          <w:szCs w:val="28"/>
          <w:lang w:val="uk-UA"/>
        </w:rPr>
        <w:t xml:space="preserve">накладається </w:t>
      </w:r>
      <w:r w:rsidR="0031731C" w:rsidRPr="006C5DDF">
        <w:rPr>
          <w:sz w:val="28"/>
          <w:szCs w:val="28"/>
          <w:lang w:val="uk-UA"/>
        </w:rPr>
        <w:t xml:space="preserve">на лісокористувачів </w:t>
      </w:r>
      <w:r w:rsidR="00A00D3C" w:rsidRPr="006C5DDF">
        <w:rPr>
          <w:sz w:val="28"/>
          <w:szCs w:val="28"/>
          <w:lang w:val="uk-UA"/>
        </w:rPr>
        <w:t xml:space="preserve">штраф в розмірі </w:t>
      </w:r>
      <w:r w:rsidR="005E4E6C" w:rsidRPr="006C5DDF">
        <w:rPr>
          <w:sz w:val="28"/>
          <w:szCs w:val="28"/>
          <w:lang w:val="uk-UA"/>
        </w:rPr>
        <w:t>100</w:t>
      </w:r>
      <w:r w:rsidR="001653B1" w:rsidRPr="006C5DDF">
        <w:rPr>
          <w:sz w:val="28"/>
          <w:szCs w:val="28"/>
          <w:lang w:val="uk-UA"/>
        </w:rPr>
        <w:t>% вартості необробленої деревини, яка була реалізована з порушенням встановленого цим Законом порядку.</w:t>
      </w:r>
    </w:p>
    <w:p w:rsidR="003B0796" w:rsidRDefault="003B0796" w:rsidP="003B0796">
      <w:pPr>
        <w:rPr>
          <w:sz w:val="28"/>
          <w:szCs w:val="28"/>
          <w:lang w:val="uk-UA"/>
        </w:rPr>
      </w:pPr>
    </w:p>
    <w:p w:rsidR="005A2B6F" w:rsidRDefault="001E0E35" w:rsidP="009849D8">
      <w:pPr>
        <w:pStyle w:val="rvps2"/>
        <w:shd w:val="clear" w:color="auto" w:fill="FFFFFF"/>
        <w:spacing w:before="0" w:beforeAutospacing="0" w:after="120" w:afterAutospacing="0"/>
        <w:ind w:firstLine="408"/>
        <w:jc w:val="both"/>
        <w:rPr>
          <w:rStyle w:val="rvts9"/>
          <w:bCs/>
          <w:sz w:val="28"/>
          <w:szCs w:val="28"/>
          <w:lang w:val="uk-UA"/>
        </w:rPr>
      </w:pPr>
      <w:r w:rsidRPr="007B679B">
        <w:rPr>
          <w:rStyle w:val="rvts9"/>
          <w:b/>
          <w:bCs/>
          <w:sz w:val="28"/>
          <w:szCs w:val="28"/>
          <w:lang w:val="uk-UA"/>
        </w:rPr>
        <w:t xml:space="preserve">Стаття </w:t>
      </w:r>
      <w:r>
        <w:rPr>
          <w:rStyle w:val="rvts9"/>
          <w:b/>
          <w:bCs/>
          <w:sz w:val="28"/>
          <w:szCs w:val="28"/>
          <w:lang w:val="uk-UA"/>
        </w:rPr>
        <w:t>5</w:t>
      </w:r>
      <w:r w:rsidRPr="007B679B">
        <w:rPr>
          <w:rStyle w:val="rvts9"/>
          <w:b/>
          <w:bCs/>
          <w:sz w:val="28"/>
          <w:szCs w:val="28"/>
          <w:lang w:val="uk-UA"/>
        </w:rPr>
        <w:t>.</w:t>
      </w:r>
      <w:r w:rsidRPr="003972A3">
        <w:rPr>
          <w:rStyle w:val="rvts9"/>
          <w:b/>
          <w:bCs/>
          <w:sz w:val="28"/>
          <w:szCs w:val="28"/>
          <w:lang w:val="uk-UA"/>
        </w:rPr>
        <w:t xml:space="preserve"> </w:t>
      </w:r>
      <w:r>
        <w:rPr>
          <w:rStyle w:val="rvts9"/>
          <w:bCs/>
          <w:sz w:val="28"/>
          <w:szCs w:val="28"/>
          <w:lang w:val="uk-UA"/>
        </w:rPr>
        <w:t>Прикінцеві положення</w:t>
      </w:r>
    </w:p>
    <w:p w:rsidR="005A2B6F" w:rsidRDefault="009F4F92" w:rsidP="000068C1">
      <w:pPr>
        <w:pStyle w:val="rvps2"/>
        <w:shd w:val="clear" w:color="auto" w:fill="FFFFFF"/>
        <w:spacing w:before="0" w:beforeAutospacing="0" w:after="0" w:afterAutospacing="0"/>
        <w:ind w:firstLine="408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1. </w:t>
      </w:r>
      <w:r w:rsidR="00DF5387" w:rsidRPr="000B6A3C">
        <w:rPr>
          <w:color w:val="000000"/>
          <w:sz w:val="28"/>
          <w:szCs w:val="28"/>
          <w:lang w:val="uk-UA"/>
        </w:rPr>
        <w:t xml:space="preserve">Цей Закон набирає чинності </w:t>
      </w:r>
      <w:r w:rsidR="001077C3">
        <w:rPr>
          <w:color w:val="000000"/>
          <w:sz w:val="28"/>
          <w:szCs w:val="28"/>
          <w:lang w:val="uk-UA"/>
        </w:rPr>
        <w:t xml:space="preserve">через три місяці </w:t>
      </w:r>
      <w:r w:rsidR="00BC68F9">
        <w:rPr>
          <w:color w:val="000000"/>
          <w:sz w:val="28"/>
          <w:szCs w:val="28"/>
          <w:lang w:val="uk-UA"/>
        </w:rPr>
        <w:t>з</w:t>
      </w:r>
      <w:r w:rsidR="00DF5387" w:rsidRPr="000B6A3C">
        <w:rPr>
          <w:color w:val="000000"/>
          <w:sz w:val="28"/>
          <w:szCs w:val="28"/>
          <w:lang w:val="uk-UA"/>
        </w:rPr>
        <w:t xml:space="preserve"> дня його опублікування.</w:t>
      </w:r>
    </w:p>
    <w:p w:rsidR="00DF5387" w:rsidRPr="005A2B6F" w:rsidRDefault="009F4F92" w:rsidP="000068C1">
      <w:pPr>
        <w:pStyle w:val="rvps2"/>
        <w:shd w:val="clear" w:color="auto" w:fill="FFFFFF"/>
        <w:spacing w:before="0" w:beforeAutospacing="0" w:after="0" w:afterAutospacing="0"/>
        <w:ind w:firstLine="408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2. </w:t>
      </w:r>
      <w:r w:rsidR="00DF5387" w:rsidRPr="000B6A3C">
        <w:rPr>
          <w:color w:val="000000"/>
          <w:sz w:val="28"/>
          <w:szCs w:val="28"/>
        </w:rPr>
        <w:t xml:space="preserve">Кабінету Міністрів України </w:t>
      </w:r>
      <w:r w:rsidR="00DF5387" w:rsidRPr="000B6A3C">
        <w:rPr>
          <w:color w:val="000000"/>
          <w:sz w:val="28"/>
          <w:szCs w:val="28"/>
          <w:lang w:val="uk-UA"/>
        </w:rPr>
        <w:t>у двомісячний термін з дня набрання чинності цим Законом</w:t>
      </w:r>
      <w:r w:rsidR="00DF5387" w:rsidRPr="000B6A3C">
        <w:rPr>
          <w:color w:val="000000"/>
          <w:sz w:val="28"/>
          <w:szCs w:val="28"/>
        </w:rPr>
        <w:t>:</w:t>
      </w:r>
    </w:p>
    <w:p w:rsidR="00DF5387" w:rsidRPr="000B6A3C" w:rsidRDefault="00DF5387" w:rsidP="000068C1">
      <w:pPr>
        <w:pStyle w:val="rvps2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firstLine="408"/>
        <w:jc w:val="both"/>
        <w:rPr>
          <w:color w:val="000000"/>
          <w:sz w:val="28"/>
          <w:szCs w:val="28"/>
        </w:rPr>
      </w:pPr>
      <w:r w:rsidRPr="000B6A3C">
        <w:rPr>
          <w:color w:val="000000"/>
          <w:sz w:val="28"/>
          <w:szCs w:val="28"/>
        </w:rPr>
        <w:t>забезпечити розроблення та перегляд нормативно-правових актів з урахуванням положень цього Закону;</w:t>
      </w:r>
    </w:p>
    <w:p w:rsidR="00DF5387" w:rsidRPr="000B6A3C" w:rsidRDefault="00DF5387" w:rsidP="000068C1">
      <w:pPr>
        <w:pStyle w:val="rvps2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firstLine="408"/>
        <w:jc w:val="both"/>
        <w:rPr>
          <w:color w:val="000000"/>
          <w:sz w:val="28"/>
          <w:szCs w:val="28"/>
        </w:rPr>
      </w:pPr>
      <w:r w:rsidRPr="000B6A3C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5A2B6F" w:rsidRDefault="00DF5387" w:rsidP="000068C1">
      <w:pPr>
        <w:pStyle w:val="rvps2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firstLine="408"/>
        <w:jc w:val="both"/>
        <w:rPr>
          <w:sz w:val="28"/>
          <w:szCs w:val="28"/>
          <w:lang w:val="uk-UA"/>
        </w:rPr>
      </w:pPr>
      <w:r w:rsidRPr="000B6A3C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0B6A3C" w:rsidRPr="005A2B6F" w:rsidRDefault="009F4F92" w:rsidP="000068C1">
      <w:pPr>
        <w:pStyle w:val="rvps2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firstLine="408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3. </w:t>
      </w:r>
      <w:r w:rsidR="000B6A3C" w:rsidRPr="000B6A3C">
        <w:rPr>
          <w:sz w:val="28"/>
          <w:szCs w:val="28"/>
        </w:rPr>
        <w:t>Рекомендувати органам місцевого самоврядування</w:t>
      </w:r>
      <w:r w:rsidR="00660546">
        <w:rPr>
          <w:sz w:val="28"/>
          <w:szCs w:val="28"/>
          <w:lang w:val="uk-UA"/>
        </w:rPr>
        <w:t>:</w:t>
      </w:r>
      <w:r w:rsidR="000B6A3C" w:rsidRPr="000B6A3C">
        <w:rPr>
          <w:sz w:val="28"/>
          <w:szCs w:val="28"/>
        </w:rPr>
        <w:t xml:space="preserve"> </w:t>
      </w:r>
      <w:r w:rsidR="000B6A3C" w:rsidRPr="000B6A3C">
        <w:rPr>
          <w:sz w:val="28"/>
          <w:szCs w:val="28"/>
          <w:lang w:eastAsia="uk-UA"/>
        </w:rPr>
        <w:t xml:space="preserve">у </w:t>
      </w:r>
      <w:r w:rsidR="000B6A3C">
        <w:rPr>
          <w:sz w:val="28"/>
          <w:szCs w:val="28"/>
          <w:lang w:val="uk-UA" w:eastAsia="uk-UA"/>
        </w:rPr>
        <w:t>дво</w:t>
      </w:r>
      <w:r w:rsidR="000B6A3C" w:rsidRPr="000B6A3C">
        <w:rPr>
          <w:sz w:val="28"/>
          <w:szCs w:val="28"/>
          <w:lang w:eastAsia="uk-UA"/>
        </w:rPr>
        <w:t>місячний строк з</w:t>
      </w:r>
      <w:r w:rsidR="000B6A3C" w:rsidRPr="000B6A3C">
        <w:rPr>
          <w:sz w:val="28"/>
          <w:szCs w:val="28"/>
        </w:rPr>
        <w:t xml:space="preserve"> дня набрання чинності цим Законом в межах компетенції вжити заходів до виконання вимог цього Закону.</w:t>
      </w:r>
      <w:bookmarkStart w:id="6" w:name="n182"/>
      <w:bookmarkEnd w:id="6"/>
    </w:p>
    <w:p w:rsidR="008C6010" w:rsidRDefault="008C6010" w:rsidP="000B6A3C">
      <w:pPr>
        <w:pStyle w:val="rvps2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firstLine="360"/>
        <w:jc w:val="both"/>
        <w:rPr>
          <w:lang w:val="uk-UA"/>
        </w:rPr>
      </w:pPr>
    </w:p>
    <w:p w:rsidR="00A06358" w:rsidRDefault="00A06358" w:rsidP="000B6A3C">
      <w:pPr>
        <w:pStyle w:val="rvps2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firstLine="360"/>
        <w:jc w:val="both"/>
        <w:rPr>
          <w:lang w:val="uk-UA"/>
        </w:rPr>
      </w:pPr>
    </w:p>
    <w:p w:rsidR="00881FE9" w:rsidRDefault="00881FE9" w:rsidP="000B6A3C">
      <w:pPr>
        <w:pStyle w:val="rvps2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firstLine="360"/>
        <w:jc w:val="both"/>
        <w:rPr>
          <w:lang w:val="uk-UA"/>
        </w:rPr>
      </w:pPr>
    </w:p>
    <w:p w:rsidR="00881FE9" w:rsidRDefault="00881FE9" w:rsidP="000B6A3C">
      <w:pPr>
        <w:pStyle w:val="rvps2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firstLine="360"/>
        <w:jc w:val="both"/>
        <w:rPr>
          <w:lang w:val="uk-UA"/>
        </w:rPr>
      </w:pPr>
    </w:p>
    <w:p w:rsidR="00A06358" w:rsidRDefault="00A06358" w:rsidP="00A0635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/>
        <w:ind w:right="6092"/>
        <w:jc w:val="center"/>
        <w:rPr>
          <w:rFonts w:ascii="Times Roman" w:hAnsi="Times Roman" w:cs="Times Roman"/>
          <w:b/>
          <w:bCs/>
          <w:sz w:val="28"/>
          <w:szCs w:val="28"/>
        </w:rPr>
      </w:pPr>
      <w:r>
        <w:rPr>
          <w:rFonts w:ascii="Times Roman" w:hAnsi="Times Roman"/>
          <w:b/>
          <w:bCs/>
          <w:sz w:val="28"/>
          <w:szCs w:val="28"/>
        </w:rPr>
        <w:t>Голова Верховної Ради</w:t>
      </w:r>
    </w:p>
    <w:p w:rsidR="00A06358" w:rsidRPr="00097270" w:rsidRDefault="00A06358" w:rsidP="00A06358">
      <w:pPr>
        <w:ind w:firstLine="708"/>
        <w:jc w:val="center"/>
        <w:rPr>
          <w:b/>
          <w:color w:val="000000"/>
          <w:sz w:val="28"/>
          <w:szCs w:val="28"/>
          <w:lang w:val="uk-UA"/>
        </w:rPr>
      </w:pPr>
      <w:r w:rsidRPr="00097270">
        <w:rPr>
          <w:rFonts w:ascii="Times Roman" w:hAnsi="Times Roman"/>
          <w:b/>
          <w:bCs/>
          <w:sz w:val="28"/>
          <w:szCs w:val="28"/>
        </w:rPr>
        <w:t xml:space="preserve">України                                                                            </w:t>
      </w:r>
      <w:r w:rsidRPr="00B55541">
        <w:rPr>
          <w:b/>
          <w:color w:val="000000"/>
          <w:sz w:val="28"/>
          <w:szCs w:val="28"/>
          <w:lang w:val="uk-UA"/>
        </w:rPr>
        <w:t>Д. РАЗУМКОВ</w:t>
      </w:r>
    </w:p>
    <w:p w:rsidR="00A06358" w:rsidRPr="00A06358" w:rsidRDefault="00A06358" w:rsidP="000B6A3C">
      <w:pPr>
        <w:pStyle w:val="rvps2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firstLine="360"/>
        <w:jc w:val="both"/>
        <w:rPr>
          <w:lang w:val="uk-UA"/>
        </w:rPr>
      </w:pPr>
    </w:p>
    <w:sectPr w:rsidR="00A06358" w:rsidRPr="00A06358" w:rsidSect="0031731C">
      <w:footerReference w:type="even" r:id="rId10"/>
      <w:footerReference w:type="default" r:id="rId11"/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734" w:rsidRDefault="00FA5734">
      <w:r>
        <w:separator/>
      </w:r>
    </w:p>
  </w:endnote>
  <w:endnote w:type="continuationSeparator" w:id="0">
    <w:p w:rsidR="00FA5734" w:rsidRDefault="00FA5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E19" w:rsidRDefault="00E30E19" w:rsidP="005A30A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30E19" w:rsidRDefault="00E30E1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E19" w:rsidRDefault="00E30E19" w:rsidP="005A30A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A5679">
      <w:rPr>
        <w:rStyle w:val="a6"/>
        <w:noProof/>
      </w:rPr>
      <w:t>1</w:t>
    </w:r>
    <w:r>
      <w:rPr>
        <w:rStyle w:val="a6"/>
      </w:rPr>
      <w:fldChar w:fldCharType="end"/>
    </w:r>
  </w:p>
  <w:p w:rsidR="00E30E19" w:rsidRDefault="00E30E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734" w:rsidRDefault="00FA5734">
      <w:r>
        <w:separator/>
      </w:r>
    </w:p>
  </w:footnote>
  <w:footnote w:type="continuationSeparator" w:id="0">
    <w:p w:rsidR="00FA5734" w:rsidRDefault="00FA5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53647"/>
    <w:multiLevelType w:val="hybridMultilevel"/>
    <w:tmpl w:val="C31EDF40"/>
    <w:lvl w:ilvl="0" w:tplc="A11AE02E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1" w15:restartNumberingAfterBreak="0">
    <w:nsid w:val="54410F31"/>
    <w:multiLevelType w:val="hybridMultilevel"/>
    <w:tmpl w:val="52D401A4"/>
    <w:lvl w:ilvl="0" w:tplc="2A626968">
      <w:start w:val="1"/>
      <w:numFmt w:val="decimal"/>
      <w:lvlText w:val="%1."/>
      <w:lvlJc w:val="left"/>
      <w:pPr>
        <w:tabs>
          <w:tab w:val="num" w:pos="1164"/>
        </w:tabs>
        <w:ind w:left="1164" w:hanging="7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2" w15:restartNumberingAfterBreak="0">
    <w:nsid w:val="5E731A05"/>
    <w:multiLevelType w:val="hybridMultilevel"/>
    <w:tmpl w:val="096E34A6"/>
    <w:lvl w:ilvl="0" w:tplc="38B29618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EFA"/>
    <w:rsid w:val="000068C1"/>
    <w:rsid w:val="000674E0"/>
    <w:rsid w:val="000A0AAC"/>
    <w:rsid w:val="000B6A3C"/>
    <w:rsid w:val="000C5F6B"/>
    <w:rsid w:val="000D68EC"/>
    <w:rsid w:val="000F78AB"/>
    <w:rsid w:val="0010309D"/>
    <w:rsid w:val="001077C3"/>
    <w:rsid w:val="0016103E"/>
    <w:rsid w:val="001653B1"/>
    <w:rsid w:val="00173CA1"/>
    <w:rsid w:val="001E0E35"/>
    <w:rsid w:val="00203E65"/>
    <w:rsid w:val="00211303"/>
    <w:rsid w:val="00223CB5"/>
    <w:rsid w:val="00250439"/>
    <w:rsid w:val="00265F33"/>
    <w:rsid w:val="002770F9"/>
    <w:rsid w:val="00277DC5"/>
    <w:rsid w:val="002C6506"/>
    <w:rsid w:val="00304FBE"/>
    <w:rsid w:val="00310F0D"/>
    <w:rsid w:val="0031731C"/>
    <w:rsid w:val="00354F27"/>
    <w:rsid w:val="00367959"/>
    <w:rsid w:val="003972A3"/>
    <w:rsid w:val="003B0796"/>
    <w:rsid w:val="003B34AC"/>
    <w:rsid w:val="003C2B46"/>
    <w:rsid w:val="00461725"/>
    <w:rsid w:val="00525945"/>
    <w:rsid w:val="0053523C"/>
    <w:rsid w:val="0057395F"/>
    <w:rsid w:val="005A2B6F"/>
    <w:rsid w:val="005A30AF"/>
    <w:rsid w:val="005B2E90"/>
    <w:rsid w:val="005C4D58"/>
    <w:rsid w:val="005E4E6C"/>
    <w:rsid w:val="006320DC"/>
    <w:rsid w:val="00641C0F"/>
    <w:rsid w:val="00660546"/>
    <w:rsid w:val="006C5DDF"/>
    <w:rsid w:val="006F3FCC"/>
    <w:rsid w:val="007209C3"/>
    <w:rsid w:val="00726E96"/>
    <w:rsid w:val="0078562C"/>
    <w:rsid w:val="007B679B"/>
    <w:rsid w:val="007D7DA8"/>
    <w:rsid w:val="007E7FAE"/>
    <w:rsid w:val="00875038"/>
    <w:rsid w:val="008752EF"/>
    <w:rsid w:val="00881FE9"/>
    <w:rsid w:val="008A6D9B"/>
    <w:rsid w:val="008C6010"/>
    <w:rsid w:val="008E390F"/>
    <w:rsid w:val="00920054"/>
    <w:rsid w:val="00953EFA"/>
    <w:rsid w:val="00983144"/>
    <w:rsid w:val="00983B66"/>
    <w:rsid w:val="009849D8"/>
    <w:rsid w:val="009A3368"/>
    <w:rsid w:val="009A6476"/>
    <w:rsid w:val="009E551A"/>
    <w:rsid w:val="009F4F92"/>
    <w:rsid w:val="00A00D3C"/>
    <w:rsid w:val="00A06358"/>
    <w:rsid w:val="00A06A3B"/>
    <w:rsid w:val="00A24025"/>
    <w:rsid w:val="00A73643"/>
    <w:rsid w:val="00B51FC3"/>
    <w:rsid w:val="00B52C0B"/>
    <w:rsid w:val="00B6110F"/>
    <w:rsid w:val="00B75542"/>
    <w:rsid w:val="00BC68F9"/>
    <w:rsid w:val="00C12356"/>
    <w:rsid w:val="00C46F96"/>
    <w:rsid w:val="00C660AD"/>
    <w:rsid w:val="00CB4CE9"/>
    <w:rsid w:val="00D12E52"/>
    <w:rsid w:val="00D22F9E"/>
    <w:rsid w:val="00D26CCC"/>
    <w:rsid w:val="00DA5679"/>
    <w:rsid w:val="00DA7AF4"/>
    <w:rsid w:val="00DF5387"/>
    <w:rsid w:val="00E059A2"/>
    <w:rsid w:val="00E1321C"/>
    <w:rsid w:val="00E26C6B"/>
    <w:rsid w:val="00E30E19"/>
    <w:rsid w:val="00E3245B"/>
    <w:rsid w:val="00E563EB"/>
    <w:rsid w:val="00E72888"/>
    <w:rsid w:val="00E87AA0"/>
    <w:rsid w:val="00EA26C5"/>
    <w:rsid w:val="00ED1374"/>
    <w:rsid w:val="00F33D83"/>
    <w:rsid w:val="00FA5734"/>
    <w:rsid w:val="00FD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1EE6C1-B298-4E06-B77A-E20F9ABC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EF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5B2E90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5B2E90"/>
  </w:style>
  <w:style w:type="character" w:styleId="a3">
    <w:name w:val="Hyperlink"/>
    <w:basedOn w:val="a0"/>
    <w:rsid w:val="005B2E90"/>
    <w:rPr>
      <w:color w:val="0000FF"/>
      <w:u w:val="single"/>
    </w:rPr>
  </w:style>
  <w:style w:type="character" w:customStyle="1" w:styleId="markedcontent">
    <w:name w:val="markedcontent"/>
    <w:basedOn w:val="a0"/>
    <w:rsid w:val="000D68EC"/>
  </w:style>
  <w:style w:type="paragraph" w:customStyle="1" w:styleId="a4">
    <w:name w:val="По умолчанию"/>
    <w:rsid w:val="00A06358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before="160"/>
    </w:pPr>
    <w:rPr>
      <w:rFonts w:ascii="Helvetica Neue" w:hAnsi="Helvetica Neue" w:cs="Arial Unicode MS"/>
      <w:color w:val="000000"/>
      <w:sz w:val="24"/>
      <w:szCs w:val="24"/>
    </w:rPr>
  </w:style>
  <w:style w:type="paragraph" w:styleId="a5">
    <w:name w:val="footer"/>
    <w:basedOn w:val="a"/>
    <w:rsid w:val="00881FE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81FE9"/>
  </w:style>
  <w:style w:type="paragraph" w:customStyle="1" w:styleId="StyleZakonu">
    <w:name w:val="StyleZakonu"/>
    <w:basedOn w:val="a"/>
    <w:link w:val="StyleZakonu0"/>
    <w:rsid w:val="00920054"/>
    <w:pPr>
      <w:spacing w:after="60" w:line="220" w:lineRule="exact"/>
      <w:ind w:firstLine="284"/>
      <w:jc w:val="both"/>
    </w:pPr>
    <w:rPr>
      <w:rFonts w:ascii="Calibri" w:hAnsi="Calibri"/>
      <w:sz w:val="20"/>
      <w:szCs w:val="20"/>
    </w:rPr>
  </w:style>
  <w:style w:type="character" w:customStyle="1" w:styleId="StyleZakonu0">
    <w:name w:val="StyleZakonu Знак"/>
    <w:link w:val="StyleZakonu"/>
    <w:locked/>
    <w:rsid w:val="00920054"/>
    <w:rPr>
      <w:rFonts w:ascii="Calibri" w:hAnsi="Calibri"/>
      <w:lang w:val="ru-RU" w:eastAsia="ru-RU" w:bidi="ar-SA"/>
    </w:rPr>
  </w:style>
  <w:style w:type="paragraph" w:styleId="a7">
    <w:name w:val="Plain Text"/>
    <w:basedOn w:val="a"/>
    <w:link w:val="a8"/>
    <w:rsid w:val="00920054"/>
    <w:rPr>
      <w:rFonts w:ascii="Courier New" w:eastAsia="Arial Unicode MS" w:hAnsi="Courier New" w:cs="Courier New"/>
      <w:sz w:val="20"/>
      <w:szCs w:val="20"/>
      <w:lang w:val="uk-UA"/>
    </w:rPr>
  </w:style>
  <w:style w:type="character" w:customStyle="1" w:styleId="a8">
    <w:name w:val="Текст Знак"/>
    <w:basedOn w:val="a0"/>
    <w:link w:val="a7"/>
    <w:locked/>
    <w:rsid w:val="00920054"/>
    <w:rPr>
      <w:rFonts w:ascii="Courier New" w:eastAsia="Arial Unicode MS" w:hAnsi="Courier New" w:cs="Courier New"/>
      <w:lang w:val="uk-UA" w:eastAsia="ru-RU" w:bidi="ar-SA"/>
    </w:rPr>
  </w:style>
  <w:style w:type="character" w:customStyle="1" w:styleId="rvts0">
    <w:name w:val="rvts0"/>
    <w:basedOn w:val="a0"/>
    <w:rsid w:val="007D7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1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1CD524-5D0D-445D-A6B5-E86705137C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9B0CC9-2DAB-4902-805C-55D34E9129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0E15B3-C987-4E32-BB56-4B0A2C4D05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2322</Words>
  <Characters>1325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Тоді про обов'язковий відсоток для місцевих громад</vt:lpstr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2021-09-28T08:32:00Z</dcterms:created>
  <dcterms:modified xsi:type="dcterms:W3CDTF">2021-09-28T08:32:00Z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