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83E9A33" w14:textId="77777777" w:rsidR="003A569A" w:rsidRPr="003A569A" w:rsidRDefault="003A569A" w:rsidP="003A569A">
      <w:pPr>
        <w:pStyle w:val="af5"/>
        <w:spacing w:before="0" w:beforeAutospacing="0" w:after="0" w:afterAutospacing="0"/>
        <w:ind w:firstLine="8647"/>
        <w:jc w:val="both"/>
        <w:rPr>
          <w:b/>
          <w:sz w:val="28"/>
          <w:szCs w:val="28"/>
        </w:rPr>
      </w:pPr>
      <w:bookmarkStart w:id="0" w:name="_GoBack"/>
      <w:bookmarkEnd w:id="0"/>
      <w:proofErr w:type="spellStart"/>
      <w:r w:rsidRPr="003A569A">
        <w:rPr>
          <w:b/>
          <w:sz w:val="28"/>
          <w:szCs w:val="28"/>
        </w:rPr>
        <w:t>Проєкт</w:t>
      </w:r>
      <w:proofErr w:type="spellEnd"/>
      <w:r w:rsidRPr="003A569A">
        <w:rPr>
          <w:b/>
          <w:sz w:val="28"/>
          <w:szCs w:val="28"/>
        </w:rPr>
        <w:t xml:space="preserve"> </w:t>
      </w:r>
    </w:p>
    <w:p w14:paraId="24AE70AB" w14:textId="77777777" w:rsidR="003A569A" w:rsidRPr="003A569A" w:rsidRDefault="003A569A" w:rsidP="003A569A">
      <w:pPr>
        <w:pStyle w:val="af5"/>
        <w:spacing w:before="0" w:beforeAutospacing="0" w:after="0" w:afterAutospacing="0"/>
        <w:ind w:firstLine="4111"/>
        <w:jc w:val="both"/>
        <w:rPr>
          <w:b/>
          <w:sz w:val="28"/>
          <w:szCs w:val="28"/>
        </w:rPr>
      </w:pPr>
      <w:r w:rsidRPr="003A569A">
        <w:rPr>
          <w:b/>
          <w:sz w:val="28"/>
          <w:szCs w:val="28"/>
        </w:rPr>
        <w:t xml:space="preserve"> вноситься народними депутатами України</w:t>
      </w:r>
    </w:p>
    <w:p w14:paraId="5325174D" w14:textId="77777777" w:rsidR="003A569A" w:rsidRPr="003A569A" w:rsidRDefault="003A569A" w:rsidP="003A569A">
      <w:pPr>
        <w:pStyle w:val="af5"/>
        <w:spacing w:before="0" w:beforeAutospacing="0" w:after="0" w:afterAutospacing="0"/>
        <w:ind w:firstLine="5529"/>
        <w:jc w:val="both"/>
        <w:rPr>
          <w:b/>
          <w:sz w:val="28"/>
          <w:szCs w:val="28"/>
        </w:rPr>
      </w:pPr>
      <w:r w:rsidRPr="003A569A">
        <w:rPr>
          <w:b/>
          <w:sz w:val="28"/>
          <w:szCs w:val="28"/>
        </w:rPr>
        <w:t xml:space="preserve"> </w:t>
      </w:r>
      <w:proofErr w:type="spellStart"/>
      <w:r w:rsidRPr="003A569A">
        <w:rPr>
          <w:b/>
          <w:sz w:val="28"/>
          <w:szCs w:val="28"/>
        </w:rPr>
        <w:t>Криворучкіною</w:t>
      </w:r>
      <w:proofErr w:type="spellEnd"/>
      <w:r w:rsidRPr="003A569A">
        <w:rPr>
          <w:b/>
          <w:sz w:val="28"/>
          <w:szCs w:val="28"/>
        </w:rPr>
        <w:t xml:space="preserve"> О.В. та іншими </w:t>
      </w:r>
    </w:p>
    <w:p w14:paraId="19CFF33D" w14:textId="77777777" w:rsidR="00A80247" w:rsidRPr="003A569A" w:rsidRDefault="00A80247" w:rsidP="006365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482"/>
          <w:tab w:val="left" w:pos="11624"/>
          <w:tab w:val="left" w:pos="11908"/>
          <w:tab w:val="left" w:pos="12824"/>
          <w:tab w:val="left" w:pos="13740"/>
          <w:tab w:val="left" w:pos="14656"/>
        </w:tabs>
        <w:ind w:right="662"/>
        <w:rPr>
          <w:b/>
          <w:sz w:val="22"/>
          <w:szCs w:val="22"/>
        </w:rPr>
      </w:pPr>
    </w:p>
    <w:p w14:paraId="46CAEEF9" w14:textId="77777777" w:rsidR="00A80247" w:rsidRPr="003A569A" w:rsidRDefault="00A80247" w:rsidP="006365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482"/>
          <w:tab w:val="left" w:pos="11624"/>
          <w:tab w:val="left" w:pos="11908"/>
          <w:tab w:val="left" w:pos="12824"/>
          <w:tab w:val="left" w:pos="13740"/>
          <w:tab w:val="left" w:pos="14656"/>
        </w:tabs>
        <w:ind w:firstLine="567"/>
        <w:jc w:val="right"/>
        <w:rPr>
          <w:b/>
          <w:sz w:val="28"/>
          <w:szCs w:val="28"/>
        </w:rPr>
      </w:pPr>
    </w:p>
    <w:p w14:paraId="723EAE61" w14:textId="77777777" w:rsidR="00A80247" w:rsidRPr="003A569A" w:rsidRDefault="00A80247" w:rsidP="003A569A">
      <w:pPr>
        <w:ind w:firstLine="567"/>
        <w:jc w:val="right"/>
        <w:rPr>
          <w:b/>
          <w:sz w:val="28"/>
          <w:szCs w:val="28"/>
        </w:rPr>
      </w:pPr>
    </w:p>
    <w:p w14:paraId="47A61008" w14:textId="77777777" w:rsidR="00F25645" w:rsidRPr="003A569A" w:rsidRDefault="00F25645" w:rsidP="006365C9">
      <w:pPr>
        <w:pStyle w:val="a5"/>
        <w:spacing w:before="0"/>
        <w:ind w:left="-284" w:right="332"/>
        <w:rPr>
          <w:rFonts w:ascii="Times New Roman" w:hAnsi="Times New Roman"/>
          <w:i w:val="0"/>
          <w:sz w:val="32"/>
          <w:szCs w:val="32"/>
        </w:rPr>
      </w:pPr>
    </w:p>
    <w:p w14:paraId="48C1DE18" w14:textId="77777777" w:rsidR="00F25645" w:rsidRPr="003A569A" w:rsidRDefault="00F25645" w:rsidP="006365C9">
      <w:pPr>
        <w:pStyle w:val="a5"/>
        <w:spacing w:before="0"/>
        <w:ind w:left="-284" w:right="332"/>
        <w:rPr>
          <w:rFonts w:ascii="Times New Roman" w:hAnsi="Times New Roman"/>
          <w:i w:val="0"/>
          <w:sz w:val="32"/>
          <w:szCs w:val="32"/>
        </w:rPr>
      </w:pPr>
    </w:p>
    <w:p w14:paraId="69B4BCF7" w14:textId="77777777" w:rsidR="00A80247" w:rsidRPr="003A569A" w:rsidRDefault="00A80247" w:rsidP="006365C9">
      <w:pPr>
        <w:pStyle w:val="a5"/>
        <w:spacing w:before="0"/>
        <w:ind w:left="-284" w:right="332"/>
        <w:rPr>
          <w:rFonts w:ascii="Times New Roman" w:hAnsi="Times New Roman"/>
          <w:i w:val="0"/>
          <w:sz w:val="32"/>
          <w:szCs w:val="32"/>
        </w:rPr>
      </w:pPr>
      <w:r w:rsidRPr="003A569A">
        <w:rPr>
          <w:rFonts w:ascii="Times New Roman" w:hAnsi="Times New Roman"/>
          <w:i w:val="0"/>
          <w:sz w:val="32"/>
          <w:szCs w:val="32"/>
        </w:rPr>
        <w:t>Закон УкраЇни</w:t>
      </w:r>
    </w:p>
    <w:p w14:paraId="55C24824" w14:textId="6A08FA03" w:rsidR="00A80247" w:rsidRPr="003A569A" w:rsidRDefault="00A80247" w:rsidP="006365C9">
      <w:pPr>
        <w:pStyle w:val="a6"/>
        <w:spacing w:before="0" w:after="0"/>
        <w:ind w:right="-46"/>
        <w:contextualSpacing/>
        <w:rPr>
          <w:rFonts w:ascii="Times New Roman" w:hAnsi="Times New Roman"/>
          <w:b w:val="0"/>
          <w:sz w:val="28"/>
          <w:szCs w:val="28"/>
        </w:rPr>
      </w:pPr>
      <w:bookmarkStart w:id="1" w:name="_Hlk83502724"/>
      <w:r w:rsidRPr="003A569A">
        <w:rPr>
          <w:rFonts w:ascii="Times New Roman" w:hAnsi="Times New Roman"/>
          <w:sz w:val="28"/>
          <w:szCs w:val="28"/>
        </w:rPr>
        <w:t xml:space="preserve">Про </w:t>
      </w:r>
      <w:r w:rsidR="006C4B97" w:rsidRPr="003A569A">
        <w:rPr>
          <w:rFonts w:ascii="Times New Roman" w:hAnsi="Times New Roman"/>
          <w:sz w:val="28"/>
          <w:szCs w:val="28"/>
        </w:rPr>
        <w:t>екологічне страхування та гарантії</w:t>
      </w:r>
      <w:r w:rsidR="00FF14F2" w:rsidRPr="003A569A">
        <w:rPr>
          <w:rFonts w:ascii="Times New Roman" w:hAnsi="Times New Roman"/>
          <w:sz w:val="28"/>
          <w:szCs w:val="28"/>
        </w:rPr>
        <w:t xml:space="preserve"> відшкодування шкоди</w:t>
      </w:r>
      <w:r w:rsidR="0070209A" w:rsidRPr="003A569A">
        <w:rPr>
          <w:rFonts w:ascii="Times New Roman" w:hAnsi="Times New Roman"/>
          <w:sz w:val="28"/>
          <w:szCs w:val="28"/>
        </w:rPr>
        <w:t>,</w:t>
      </w:r>
      <w:r w:rsidR="00053F74" w:rsidRPr="003A569A">
        <w:rPr>
          <w:rFonts w:ascii="Times New Roman" w:hAnsi="Times New Roman"/>
          <w:sz w:val="28"/>
          <w:szCs w:val="28"/>
        </w:rPr>
        <w:t xml:space="preserve"> завданої внаслідок діяльності, що становить підвищену екологічну небезпеку</w:t>
      </w:r>
      <w:bookmarkEnd w:id="1"/>
      <w:r w:rsidRPr="003A569A">
        <w:rPr>
          <w:rFonts w:ascii="Times New Roman" w:hAnsi="Times New Roman"/>
          <w:sz w:val="28"/>
          <w:szCs w:val="28"/>
        </w:rPr>
        <w:br/>
      </w:r>
      <w:r w:rsidRPr="003A569A">
        <w:rPr>
          <w:rFonts w:ascii="Times New Roman" w:hAnsi="Times New Roman"/>
          <w:b w:val="0"/>
          <w:sz w:val="28"/>
          <w:szCs w:val="28"/>
        </w:rPr>
        <w:t>________________________________________________________</w:t>
      </w:r>
    </w:p>
    <w:p w14:paraId="221EBDE6" w14:textId="106B6487" w:rsidR="00E03B08" w:rsidRPr="003A569A" w:rsidRDefault="00FF14F2" w:rsidP="006365C9">
      <w:pPr>
        <w:autoSpaceDE w:val="0"/>
        <w:autoSpaceDN w:val="0"/>
        <w:adjustRightInd w:val="0"/>
        <w:ind w:firstLine="709"/>
        <w:jc w:val="both"/>
        <w:rPr>
          <w:sz w:val="26"/>
          <w:szCs w:val="26"/>
        </w:rPr>
      </w:pPr>
      <w:r w:rsidRPr="003A569A">
        <w:rPr>
          <w:sz w:val="26"/>
          <w:szCs w:val="26"/>
        </w:rPr>
        <w:t xml:space="preserve">Цей Закон регулює відносини в сфері </w:t>
      </w:r>
      <w:r w:rsidR="006C4B97" w:rsidRPr="003A569A">
        <w:rPr>
          <w:sz w:val="26"/>
          <w:szCs w:val="26"/>
        </w:rPr>
        <w:t>страхування</w:t>
      </w:r>
      <w:r w:rsidR="00ED682C" w:rsidRPr="003A569A">
        <w:rPr>
          <w:sz w:val="26"/>
          <w:szCs w:val="26"/>
        </w:rPr>
        <w:t xml:space="preserve"> ризиків, які виникають під час провадження діяльності, що становить підвищену екологічну небезпеку,</w:t>
      </w:r>
      <w:r w:rsidR="006C4B97" w:rsidRPr="003A569A">
        <w:rPr>
          <w:sz w:val="26"/>
          <w:szCs w:val="26"/>
        </w:rPr>
        <w:t xml:space="preserve"> </w:t>
      </w:r>
      <w:r w:rsidR="00571BE3" w:rsidRPr="003A569A">
        <w:rPr>
          <w:sz w:val="26"/>
          <w:szCs w:val="26"/>
        </w:rPr>
        <w:t xml:space="preserve">та </w:t>
      </w:r>
      <w:r w:rsidR="005D74C9" w:rsidRPr="003A569A">
        <w:rPr>
          <w:sz w:val="26"/>
          <w:szCs w:val="26"/>
        </w:rPr>
        <w:t>встановлює види фінансового забезпечення з метою гарантії</w:t>
      </w:r>
      <w:r w:rsidR="00AB4692" w:rsidRPr="003A569A">
        <w:rPr>
          <w:sz w:val="26"/>
          <w:szCs w:val="26"/>
        </w:rPr>
        <w:t xml:space="preserve"> відшкодування шкоди</w:t>
      </w:r>
      <w:r w:rsidR="0097776D" w:rsidRPr="003A569A">
        <w:rPr>
          <w:sz w:val="26"/>
          <w:szCs w:val="26"/>
        </w:rPr>
        <w:t>,</w:t>
      </w:r>
      <w:r w:rsidR="00AB4692" w:rsidRPr="003A569A">
        <w:rPr>
          <w:sz w:val="26"/>
          <w:szCs w:val="26"/>
        </w:rPr>
        <w:t xml:space="preserve"> за</w:t>
      </w:r>
      <w:r w:rsidR="001274B1" w:rsidRPr="003A569A">
        <w:rPr>
          <w:sz w:val="26"/>
          <w:szCs w:val="26"/>
        </w:rPr>
        <w:t>вдан</w:t>
      </w:r>
      <w:r w:rsidR="00AB4692" w:rsidRPr="003A569A">
        <w:rPr>
          <w:sz w:val="26"/>
          <w:szCs w:val="26"/>
        </w:rPr>
        <w:t>ої життю, здоров’ю, майну та навколишньому природному середовищу внаслідок діяльності, що становить підвищену екологічну небезпеку</w:t>
      </w:r>
      <w:r w:rsidR="0097776D" w:rsidRPr="003A569A">
        <w:rPr>
          <w:sz w:val="26"/>
          <w:szCs w:val="26"/>
        </w:rPr>
        <w:t>.</w:t>
      </w:r>
      <w:r w:rsidR="00AB4692" w:rsidRPr="003A569A">
        <w:rPr>
          <w:sz w:val="26"/>
          <w:szCs w:val="26"/>
        </w:rPr>
        <w:t xml:space="preserve"> </w:t>
      </w:r>
      <w:r w:rsidR="0097776D" w:rsidRPr="003A569A">
        <w:rPr>
          <w:sz w:val="26"/>
          <w:szCs w:val="26"/>
        </w:rPr>
        <w:t xml:space="preserve"> </w:t>
      </w:r>
    </w:p>
    <w:p w14:paraId="7A5C3BE1" w14:textId="77777777" w:rsidR="0047667F" w:rsidRPr="003A569A" w:rsidRDefault="0047667F" w:rsidP="006365C9">
      <w:pPr>
        <w:ind w:right="450"/>
        <w:jc w:val="center"/>
        <w:rPr>
          <w:b/>
          <w:bCs/>
          <w:sz w:val="26"/>
          <w:szCs w:val="26"/>
          <w:lang w:eastAsia="uk-UA"/>
        </w:rPr>
      </w:pPr>
    </w:p>
    <w:p w14:paraId="1067EE2F" w14:textId="77777777" w:rsidR="004A1E49" w:rsidRPr="003A569A" w:rsidRDefault="004A1E49" w:rsidP="006365C9">
      <w:pPr>
        <w:ind w:right="450"/>
        <w:jc w:val="center"/>
        <w:rPr>
          <w:b/>
          <w:bCs/>
          <w:sz w:val="26"/>
          <w:szCs w:val="26"/>
          <w:lang w:eastAsia="uk-UA"/>
        </w:rPr>
      </w:pPr>
      <w:r w:rsidRPr="003A569A">
        <w:rPr>
          <w:b/>
          <w:bCs/>
          <w:sz w:val="26"/>
          <w:szCs w:val="26"/>
          <w:lang w:eastAsia="uk-UA"/>
        </w:rPr>
        <w:t>Розділ I</w:t>
      </w:r>
      <w:r w:rsidRPr="003A569A">
        <w:rPr>
          <w:sz w:val="26"/>
          <w:szCs w:val="26"/>
          <w:lang w:eastAsia="uk-UA"/>
        </w:rPr>
        <w:br/>
      </w:r>
      <w:r w:rsidRPr="003A569A">
        <w:rPr>
          <w:b/>
          <w:bCs/>
          <w:sz w:val="26"/>
          <w:szCs w:val="26"/>
          <w:lang w:eastAsia="uk-UA"/>
        </w:rPr>
        <w:t>ЗАГАЛЬНІ ПОЛОЖЕННЯ</w:t>
      </w:r>
    </w:p>
    <w:p w14:paraId="3F722DFC" w14:textId="77777777" w:rsidR="0047667F" w:rsidRPr="003A569A" w:rsidRDefault="0047667F" w:rsidP="006365C9">
      <w:pPr>
        <w:ind w:right="450"/>
        <w:jc w:val="center"/>
        <w:rPr>
          <w:b/>
          <w:bCs/>
          <w:sz w:val="26"/>
          <w:szCs w:val="26"/>
          <w:lang w:eastAsia="uk-UA"/>
        </w:rPr>
      </w:pPr>
    </w:p>
    <w:p w14:paraId="0EDA4B00" w14:textId="77777777" w:rsidR="004A1E49" w:rsidRPr="003A569A" w:rsidRDefault="004A1E49" w:rsidP="006365C9">
      <w:pPr>
        <w:ind w:firstLine="709"/>
        <w:jc w:val="both"/>
        <w:rPr>
          <w:sz w:val="26"/>
          <w:szCs w:val="26"/>
          <w:lang w:eastAsia="uk-UA"/>
        </w:rPr>
      </w:pPr>
      <w:bookmarkStart w:id="2" w:name="n8"/>
      <w:bookmarkEnd w:id="2"/>
      <w:r w:rsidRPr="003A569A">
        <w:rPr>
          <w:b/>
          <w:bCs/>
          <w:sz w:val="26"/>
          <w:szCs w:val="26"/>
          <w:lang w:eastAsia="uk-UA"/>
        </w:rPr>
        <w:t>Стаття 1.</w:t>
      </w:r>
      <w:r w:rsidR="00D21B14" w:rsidRPr="003A569A">
        <w:rPr>
          <w:b/>
          <w:bCs/>
          <w:sz w:val="26"/>
          <w:szCs w:val="26"/>
          <w:lang w:eastAsia="uk-UA"/>
        </w:rPr>
        <w:t xml:space="preserve"> </w:t>
      </w:r>
      <w:r w:rsidRPr="003A569A">
        <w:rPr>
          <w:sz w:val="26"/>
          <w:szCs w:val="26"/>
          <w:lang w:eastAsia="uk-UA"/>
        </w:rPr>
        <w:t>Визначення термінів</w:t>
      </w:r>
    </w:p>
    <w:p w14:paraId="677BF6AB" w14:textId="77777777" w:rsidR="00E03B08" w:rsidRPr="003A569A" w:rsidRDefault="004A1E49" w:rsidP="00BD6B9D">
      <w:pPr>
        <w:shd w:val="clear" w:color="auto" w:fill="FFFFFF" w:themeFill="background1"/>
        <w:tabs>
          <w:tab w:val="left" w:pos="1276"/>
        </w:tabs>
        <w:ind w:firstLine="709"/>
        <w:jc w:val="both"/>
        <w:rPr>
          <w:sz w:val="26"/>
          <w:szCs w:val="26"/>
          <w:lang w:eastAsia="uk-UA"/>
        </w:rPr>
      </w:pPr>
      <w:bookmarkStart w:id="3" w:name="n9"/>
      <w:bookmarkEnd w:id="3"/>
      <w:r w:rsidRPr="003A569A">
        <w:rPr>
          <w:sz w:val="26"/>
          <w:szCs w:val="26"/>
          <w:lang w:eastAsia="uk-UA"/>
        </w:rPr>
        <w:t xml:space="preserve">1. У цьому Законі терміни </w:t>
      </w:r>
      <w:r w:rsidR="00E03B08" w:rsidRPr="003A569A">
        <w:rPr>
          <w:sz w:val="26"/>
          <w:szCs w:val="26"/>
          <w:lang w:eastAsia="uk-UA"/>
        </w:rPr>
        <w:t>вживаються у такому значенні:</w:t>
      </w:r>
    </w:p>
    <w:p w14:paraId="1E33546C" w14:textId="4E1CB8EC" w:rsidR="00FD1E27" w:rsidRPr="003A569A" w:rsidRDefault="00F9270F" w:rsidP="00BD6B9D">
      <w:pPr>
        <w:pStyle w:val="a7"/>
        <w:numPr>
          <w:ilvl w:val="0"/>
          <w:numId w:val="13"/>
        </w:numPr>
        <w:shd w:val="clear" w:color="auto" w:fill="FFFFFF" w:themeFill="background1"/>
        <w:tabs>
          <w:tab w:val="left" w:pos="993"/>
          <w:tab w:val="left" w:pos="1276"/>
        </w:tabs>
        <w:ind w:left="0" w:firstLine="709"/>
        <w:jc w:val="both"/>
        <w:rPr>
          <w:rFonts w:ascii="Times New Roman" w:hAnsi="Times New Roman"/>
          <w:sz w:val="26"/>
          <w:szCs w:val="26"/>
          <w:lang w:val="uk-UA" w:eastAsia="uk-UA"/>
        </w:rPr>
      </w:pPr>
      <w:r w:rsidRPr="003A569A">
        <w:rPr>
          <w:rFonts w:ascii="Times New Roman" w:hAnsi="Times New Roman"/>
          <w:sz w:val="26"/>
          <w:szCs w:val="26"/>
          <w:lang w:val="uk-UA"/>
        </w:rPr>
        <w:t>Б</w:t>
      </w:r>
      <w:r w:rsidR="00FD1E27" w:rsidRPr="003A569A">
        <w:rPr>
          <w:rFonts w:ascii="Times New Roman" w:hAnsi="Times New Roman"/>
          <w:sz w:val="26"/>
          <w:szCs w:val="26"/>
          <w:lang w:val="uk-UA"/>
        </w:rPr>
        <w:t>юро екологічних гарантій</w:t>
      </w:r>
      <w:r w:rsidR="00594B62" w:rsidRPr="003A569A">
        <w:rPr>
          <w:rFonts w:ascii="Times New Roman" w:hAnsi="Times New Roman"/>
          <w:sz w:val="26"/>
          <w:szCs w:val="26"/>
          <w:lang w:val="uk-UA"/>
        </w:rPr>
        <w:t xml:space="preserve"> та страхування</w:t>
      </w:r>
      <w:r w:rsidR="00FD1E27" w:rsidRPr="003A569A">
        <w:rPr>
          <w:rFonts w:ascii="Times New Roman" w:hAnsi="Times New Roman"/>
          <w:sz w:val="26"/>
          <w:szCs w:val="26"/>
          <w:lang w:val="uk-UA"/>
        </w:rPr>
        <w:t xml:space="preserve"> (далі – Бюро) – єдине об’єднання страховиків, які мають право здійснювати екологічне страхування відповідно до вимог цього Закону. Бюро є юридичною особою після його державної реєстрації у формі неприбуткового об’єднання та утримується за рахунок коштів страховиків;</w:t>
      </w:r>
    </w:p>
    <w:p w14:paraId="7243B9FD" w14:textId="0E254689" w:rsidR="00FD1E27" w:rsidRPr="003A569A" w:rsidRDefault="00FD1E27" w:rsidP="006365C9">
      <w:pPr>
        <w:pStyle w:val="a7"/>
        <w:numPr>
          <w:ilvl w:val="0"/>
          <w:numId w:val="13"/>
        </w:numPr>
        <w:tabs>
          <w:tab w:val="left" w:pos="993"/>
          <w:tab w:val="left" w:pos="1276"/>
        </w:tabs>
        <w:ind w:left="0" w:firstLine="709"/>
        <w:jc w:val="both"/>
        <w:rPr>
          <w:rFonts w:ascii="Times New Roman" w:hAnsi="Times New Roman"/>
          <w:sz w:val="26"/>
          <w:szCs w:val="26"/>
          <w:lang w:val="uk-UA" w:eastAsia="uk-UA"/>
        </w:rPr>
      </w:pPr>
      <w:r w:rsidRPr="003A569A">
        <w:rPr>
          <w:rFonts w:ascii="Times New Roman" w:hAnsi="Times New Roman"/>
          <w:sz w:val="26"/>
          <w:szCs w:val="26"/>
          <w:lang w:val="uk-UA"/>
        </w:rPr>
        <w:t>договір екологічного страхування – письмова угода між страхувальником і уповноваженим страховиком (страховиком), який є членом Бюро, згідно з якою уповноважений страховик, відповідно до договору доручення з членами Бюро, бере на себе зобов’язання в р</w:t>
      </w:r>
      <w:r w:rsidR="0046374B" w:rsidRPr="003A569A">
        <w:rPr>
          <w:rFonts w:ascii="Times New Roman" w:hAnsi="Times New Roman"/>
          <w:sz w:val="26"/>
          <w:szCs w:val="26"/>
          <w:lang w:val="uk-UA"/>
        </w:rPr>
        <w:t>азі настання страхового випадку</w:t>
      </w:r>
      <w:r w:rsidRPr="003A569A">
        <w:rPr>
          <w:rFonts w:ascii="Times New Roman" w:hAnsi="Times New Roman"/>
          <w:sz w:val="26"/>
          <w:szCs w:val="26"/>
          <w:lang w:val="uk-UA"/>
        </w:rPr>
        <w:t xml:space="preserve"> здійснити виплату на користь фізичних осіб, фізичних осіб</w:t>
      </w:r>
      <w:r w:rsidR="005F7B1E" w:rsidRPr="003A569A">
        <w:rPr>
          <w:rFonts w:ascii="Times New Roman" w:hAnsi="Times New Roman"/>
          <w:sz w:val="26"/>
          <w:szCs w:val="26"/>
          <w:lang w:val="uk-UA"/>
        </w:rPr>
        <w:t>-</w:t>
      </w:r>
      <w:r w:rsidRPr="003A569A">
        <w:rPr>
          <w:rFonts w:ascii="Times New Roman" w:hAnsi="Times New Roman"/>
          <w:sz w:val="26"/>
          <w:szCs w:val="26"/>
          <w:lang w:val="uk-UA"/>
        </w:rPr>
        <w:t>підприємців, юридичних осіб, держави, територіальної громади за шкоду, за</w:t>
      </w:r>
      <w:r w:rsidR="001274B1" w:rsidRPr="003A569A">
        <w:rPr>
          <w:rFonts w:ascii="Times New Roman" w:hAnsi="Times New Roman"/>
          <w:sz w:val="26"/>
          <w:szCs w:val="26"/>
          <w:lang w:val="uk-UA"/>
        </w:rPr>
        <w:t>вда</w:t>
      </w:r>
      <w:r w:rsidRPr="003A569A">
        <w:rPr>
          <w:rFonts w:ascii="Times New Roman" w:hAnsi="Times New Roman"/>
          <w:sz w:val="26"/>
          <w:szCs w:val="26"/>
          <w:lang w:val="uk-UA"/>
        </w:rPr>
        <w:t>ну внаслідок страхового випадку;</w:t>
      </w:r>
    </w:p>
    <w:p w14:paraId="47AA8BA4" w14:textId="51767E9F" w:rsidR="00FD1E27" w:rsidRPr="003A569A" w:rsidRDefault="00FD1E27" w:rsidP="006365C9">
      <w:pPr>
        <w:pStyle w:val="a7"/>
        <w:numPr>
          <w:ilvl w:val="0"/>
          <w:numId w:val="13"/>
        </w:numPr>
        <w:tabs>
          <w:tab w:val="left" w:pos="993"/>
          <w:tab w:val="left" w:pos="1276"/>
        </w:tabs>
        <w:ind w:left="0" w:firstLine="709"/>
        <w:jc w:val="both"/>
        <w:rPr>
          <w:rFonts w:ascii="Times New Roman" w:hAnsi="Times New Roman"/>
          <w:sz w:val="26"/>
          <w:szCs w:val="26"/>
          <w:lang w:val="uk-UA" w:eastAsia="uk-UA"/>
        </w:rPr>
      </w:pPr>
      <w:r w:rsidRPr="003A569A">
        <w:rPr>
          <w:rFonts w:ascii="Times New Roman" w:hAnsi="Times New Roman"/>
          <w:sz w:val="26"/>
          <w:szCs w:val="26"/>
          <w:lang w:val="uk-UA"/>
        </w:rPr>
        <w:t xml:space="preserve">екологічне страхування </w:t>
      </w:r>
      <w:r w:rsidR="003F6C4F" w:rsidRPr="003A569A">
        <w:rPr>
          <w:rFonts w:ascii="Times New Roman" w:hAnsi="Times New Roman"/>
          <w:sz w:val="26"/>
          <w:szCs w:val="26"/>
          <w:lang w:val="uk-UA"/>
        </w:rPr>
        <w:t>–</w:t>
      </w:r>
      <w:r w:rsidRPr="003A569A">
        <w:rPr>
          <w:rFonts w:ascii="Times New Roman" w:hAnsi="Times New Roman"/>
          <w:sz w:val="26"/>
          <w:szCs w:val="26"/>
          <w:lang w:val="uk-UA"/>
        </w:rPr>
        <w:t xml:space="preserve"> страхування суб’єктами господарювання (страхувальниками)</w:t>
      </w:r>
      <w:r w:rsidR="0046374B" w:rsidRPr="003A569A">
        <w:rPr>
          <w:rFonts w:ascii="Times New Roman" w:hAnsi="Times New Roman"/>
          <w:sz w:val="26"/>
          <w:szCs w:val="26"/>
          <w:lang w:val="uk-UA"/>
        </w:rPr>
        <w:t>,</w:t>
      </w:r>
      <w:r w:rsidR="009F5582" w:rsidRPr="003A569A">
        <w:rPr>
          <w:rFonts w:ascii="Times New Roman" w:hAnsi="Times New Roman"/>
          <w:sz w:val="26"/>
          <w:szCs w:val="26"/>
          <w:lang w:val="uk-UA"/>
        </w:rPr>
        <w:t xml:space="preserve"> </w:t>
      </w:r>
      <w:r w:rsidRPr="003A569A">
        <w:rPr>
          <w:rFonts w:ascii="Times New Roman" w:hAnsi="Times New Roman"/>
          <w:sz w:val="26"/>
          <w:szCs w:val="26"/>
          <w:lang w:val="uk-UA"/>
        </w:rPr>
        <w:t>у визначених цим Законом випадках, цивільної відповідальності за шкоду, яку може бути за</w:t>
      </w:r>
      <w:r w:rsidR="001274B1" w:rsidRPr="003A569A">
        <w:rPr>
          <w:rFonts w:ascii="Times New Roman" w:hAnsi="Times New Roman"/>
          <w:sz w:val="26"/>
          <w:szCs w:val="26"/>
          <w:lang w:val="uk-UA"/>
        </w:rPr>
        <w:t>вда</w:t>
      </w:r>
      <w:r w:rsidRPr="003A569A">
        <w:rPr>
          <w:rFonts w:ascii="Times New Roman" w:hAnsi="Times New Roman"/>
          <w:sz w:val="26"/>
          <w:szCs w:val="26"/>
          <w:lang w:val="uk-UA"/>
        </w:rPr>
        <w:t>но життю, здоров’ю або майну фізичних осіб та фізичних осіб-підприємців, майну юридичних осіб</w:t>
      </w:r>
      <w:r w:rsidR="009F5582" w:rsidRPr="003A569A">
        <w:rPr>
          <w:rFonts w:ascii="Times New Roman" w:hAnsi="Times New Roman"/>
          <w:sz w:val="26"/>
          <w:szCs w:val="26"/>
          <w:lang w:val="uk-UA"/>
        </w:rPr>
        <w:t xml:space="preserve"> всіх форм власності та</w:t>
      </w:r>
      <w:r w:rsidRPr="003A569A">
        <w:rPr>
          <w:rFonts w:ascii="Times New Roman" w:hAnsi="Times New Roman"/>
          <w:sz w:val="26"/>
          <w:szCs w:val="26"/>
          <w:lang w:val="uk-UA"/>
        </w:rPr>
        <w:t xml:space="preserve"> територіальних громад, навколишньому природному середовищу </w:t>
      </w:r>
      <w:r w:rsidR="000019CD" w:rsidRPr="003A569A">
        <w:rPr>
          <w:rFonts w:ascii="Times New Roman" w:hAnsi="Times New Roman"/>
          <w:sz w:val="26"/>
          <w:szCs w:val="26"/>
          <w:lang w:val="uk-UA"/>
        </w:rPr>
        <w:t>внаслідок</w:t>
      </w:r>
      <w:r w:rsidRPr="003A569A">
        <w:rPr>
          <w:rFonts w:ascii="Times New Roman" w:hAnsi="Times New Roman"/>
          <w:sz w:val="26"/>
          <w:szCs w:val="26"/>
          <w:lang w:val="uk-UA"/>
        </w:rPr>
        <w:t xml:space="preserve"> здійснення ними діяльності</w:t>
      </w:r>
      <w:r w:rsidR="000019CD" w:rsidRPr="003A569A">
        <w:rPr>
          <w:rFonts w:ascii="Times New Roman" w:hAnsi="Times New Roman"/>
          <w:sz w:val="26"/>
          <w:szCs w:val="26"/>
          <w:lang w:val="uk-UA"/>
        </w:rPr>
        <w:t>, що ст</w:t>
      </w:r>
      <w:r w:rsidR="00677710" w:rsidRPr="003A569A">
        <w:rPr>
          <w:rFonts w:ascii="Times New Roman" w:hAnsi="Times New Roman"/>
          <w:sz w:val="26"/>
          <w:szCs w:val="26"/>
          <w:lang w:val="uk-UA"/>
        </w:rPr>
        <w:t>ановить</w:t>
      </w:r>
      <w:r w:rsidR="000019CD" w:rsidRPr="003A569A">
        <w:rPr>
          <w:rFonts w:ascii="Times New Roman" w:hAnsi="Times New Roman"/>
          <w:sz w:val="26"/>
          <w:szCs w:val="26"/>
          <w:lang w:val="uk-UA"/>
        </w:rPr>
        <w:t xml:space="preserve"> підвищену екологічну небезпеку у випадках</w:t>
      </w:r>
      <w:r w:rsidR="001F4A48" w:rsidRPr="003A569A">
        <w:rPr>
          <w:rFonts w:ascii="Times New Roman" w:hAnsi="Times New Roman"/>
          <w:sz w:val="26"/>
          <w:szCs w:val="26"/>
          <w:lang w:val="uk-UA"/>
        </w:rPr>
        <w:t>,</w:t>
      </w:r>
      <w:r w:rsidR="002B077C" w:rsidRPr="003A569A">
        <w:rPr>
          <w:rFonts w:ascii="Times New Roman" w:hAnsi="Times New Roman"/>
          <w:sz w:val="26"/>
          <w:szCs w:val="26"/>
          <w:lang w:val="uk-UA"/>
        </w:rPr>
        <w:t xml:space="preserve"> визначен</w:t>
      </w:r>
      <w:r w:rsidR="000019CD" w:rsidRPr="003A569A">
        <w:rPr>
          <w:rFonts w:ascii="Times New Roman" w:hAnsi="Times New Roman"/>
          <w:sz w:val="26"/>
          <w:szCs w:val="26"/>
          <w:lang w:val="uk-UA"/>
        </w:rPr>
        <w:t>их</w:t>
      </w:r>
      <w:r w:rsidR="002B077C" w:rsidRPr="003A569A">
        <w:rPr>
          <w:rFonts w:ascii="Times New Roman" w:hAnsi="Times New Roman"/>
          <w:sz w:val="26"/>
          <w:szCs w:val="26"/>
          <w:lang w:val="uk-UA"/>
        </w:rPr>
        <w:t xml:space="preserve"> цим Законом</w:t>
      </w:r>
      <w:r w:rsidRPr="003A569A">
        <w:rPr>
          <w:rFonts w:ascii="Times New Roman" w:hAnsi="Times New Roman"/>
          <w:sz w:val="26"/>
          <w:szCs w:val="26"/>
          <w:lang w:val="uk-UA"/>
        </w:rPr>
        <w:t>;</w:t>
      </w:r>
    </w:p>
    <w:p w14:paraId="7563879C" w14:textId="3F4032E6" w:rsidR="00FD1E27" w:rsidRPr="003A569A" w:rsidRDefault="00FD1E27" w:rsidP="006365C9">
      <w:pPr>
        <w:pStyle w:val="a7"/>
        <w:numPr>
          <w:ilvl w:val="0"/>
          <w:numId w:val="13"/>
        </w:numPr>
        <w:tabs>
          <w:tab w:val="left" w:pos="993"/>
          <w:tab w:val="left" w:pos="1276"/>
        </w:tabs>
        <w:ind w:left="0" w:firstLine="709"/>
        <w:jc w:val="both"/>
        <w:rPr>
          <w:rFonts w:ascii="Times New Roman" w:hAnsi="Times New Roman"/>
          <w:sz w:val="26"/>
          <w:szCs w:val="26"/>
          <w:lang w:val="uk-UA" w:eastAsia="uk-UA"/>
        </w:rPr>
      </w:pPr>
      <w:r w:rsidRPr="003A569A">
        <w:rPr>
          <w:rFonts w:ascii="Times New Roman" w:hAnsi="Times New Roman"/>
          <w:sz w:val="26"/>
          <w:szCs w:val="26"/>
          <w:lang w:val="uk-UA"/>
        </w:rPr>
        <w:t xml:space="preserve">єдиний реєстр договорів </w:t>
      </w:r>
      <w:r w:rsidR="005A5C3B" w:rsidRPr="003A569A">
        <w:rPr>
          <w:rFonts w:ascii="Times New Roman" w:hAnsi="Times New Roman"/>
          <w:sz w:val="26"/>
          <w:szCs w:val="26"/>
          <w:lang w:val="uk-UA"/>
        </w:rPr>
        <w:t>фінансового забезпечення</w:t>
      </w:r>
      <w:r w:rsidRPr="003A569A">
        <w:rPr>
          <w:rFonts w:ascii="Times New Roman" w:hAnsi="Times New Roman"/>
          <w:sz w:val="26"/>
          <w:szCs w:val="26"/>
          <w:lang w:val="uk-UA"/>
        </w:rPr>
        <w:t xml:space="preserve"> (далі – Реєстр договорів) </w:t>
      </w:r>
      <w:r w:rsidR="00174FCC" w:rsidRPr="003A569A">
        <w:rPr>
          <w:rFonts w:ascii="Times New Roman" w:hAnsi="Times New Roman"/>
          <w:sz w:val="26"/>
          <w:szCs w:val="26"/>
          <w:lang w:val="uk-UA"/>
        </w:rPr>
        <w:t>–</w:t>
      </w:r>
      <w:r w:rsidRPr="003A569A">
        <w:rPr>
          <w:rFonts w:ascii="Times New Roman" w:hAnsi="Times New Roman"/>
          <w:sz w:val="26"/>
          <w:szCs w:val="26"/>
          <w:lang w:val="uk-UA"/>
        </w:rPr>
        <w:t xml:space="preserve"> інформаційна система, що забезпечує збирання, облік (реєстрацію), накопичення, зберігання, захист, пошук та перегляд інформації про договори екологічного страхування</w:t>
      </w:r>
      <w:r w:rsidR="0058566D" w:rsidRPr="003A569A">
        <w:rPr>
          <w:rFonts w:ascii="Times New Roman" w:hAnsi="Times New Roman"/>
          <w:sz w:val="26"/>
          <w:szCs w:val="26"/>
          <w:lang w:val="uk-UA"/>
        </w:rPr>
        <w:t xml:space="preserve"> та договори банківської гарантії</w:t>
      </w:r>
      <w:r w:rsidRPr="003A569A">
        <w:rPr>
          <w:rFonts w:ascii="Times New Roman" w:hAnsi="Times New Roman"/>
          <w:sz w:val="26"/>
          <w:szCs w:val="26"/>
          <w:lang w:val="uk-UA"/>
        </w:rPr>
        <w:t xml:space="preserve"> за рівнем доступу і колом осіб, що визначені цим Законом;</w:t>
      </w:r>
    </w:p>
    <w:p w14:paraId="6BDEC569" w14:textId="26974C83" w:rsidR="0066329A" w:rsidRPr="003A569A" w:rsidRDefault="00FD1E27" w:rsidP="006365C9">
      <w:pPr>
        <w:pStyle w:val="a7"/>
        <w:numPr>
          <w:ilvl w:val="0"/>
          <w:numId w:val="13"/>
        </w:numPr>
        <w:tabs>
          <w:tab w:val="left" w:pos="993"/>
          <w:tab w:val="left" w:pos="1276"/>
        </w:tabs>
        <w:ind w:left="0" w:firstLine="709"/>
        <w:jc w:val="both"/>
        <w:rPr>
          <w:rFonts w:ascii="Times New Roman" w:hAnsi="Times New Roman"/>
          <w:sz w:val="26"/>
          <w:szCs w:val="26"/>
          <w:lang w:val="uk-UA" w:eastAsia="uk-UA"/>
        </w:rPr>
      </w:pPr>
      <w:r w:rsidRPr="003A569A">
        <w:rPr>
          <w:rFonts w:ascii="Times New Roman" w:hAnsi="Times New Roman"/>
          <w:sz w:val="26"/>
          <w:szCs w:val="26"/>
          <w:lang w:val="uk-UA"/>
        </w:rPr>
        <w:t>єдиний державний реєстр обліку пестицидів</w:t>
      </w:r>
      <w:r w:rsidR="0098007A" w:rsidRPr="003A569A">
        <w:rPr>
          <w:rFonts w:ascii="Times New Roman" w:hAnsi="Times New Roman"/>
          <w:sz w:val="26"/>
          <w:szCs w:val="26"/>
          <w:lang w:val="uk-UA"/>
        </w:rPr>
        <w:t>,</w:t>
      </w:r>
      <w:r w:rsidRPr="003A569A">
        <w:rPr>
          <w:rFonts w:ascii="Times New Roman" w:hAnsi="Times New Roman"/>
          <w:sz w:val="26"/>
          <w:szCs w:val="26"/>
          <w:lang w:val="uk-UA"/>
        </w:rPr>
        <w:t xml:space="preserve"> агрохімікатів</w:t>
      </w:r>
      <w:r w:rsidR="00E61BAD" w:rsidRPr="003A569A">
        <w:rPr>
          <w:rFonts w:ascii="Times New Roman" w:hAnsi="Times New Roman"/>
          <w:sz w:val="26"/>
          <w:szCs w:val="26"/>
          <w:lang w:val="uk-UA"/>
        </w:rPr>
        <w:t>,</w:t>
      </w:r>
      <w:r w:rsidR="0098007A" w:rsidRPr="003A569A">
        <w:rPr>
          <w:rFonts w:ascii="Times New Roman" w:hAnsi="Times New Roman"/>
          <w:sz w:val="26"/>
          <w:szCs w:val="26"/>
          <w:lang w:val="uk-UA"/>
        </w:rPr>
        <w:t xml:space="preserve"> інших небезпечних речовин</w:t>
      </w:r>
      <w:r w:rsidR="00E61BAD" w:rsidRPr="003A569A">
        <w:rPr>
          <w:rFonts w:ascii="Times New Roman" w:hAnsi="Times New Roman"/>
          <w:sz w:val="26"/>
          <w:szCs w:val="26"/>
          <w:lang w:val="uk-UA"/>
        </w:rPr>
        <w:t xml:space="preserve"> та їх тари</w:t>
      </w:r>
      <w:r w:rsidR="0098007A" w:rsidRPr="003A569A">
        <w:rPr>
          <w:rFonts w:ascii="Times New Roman" w:hAnsi="Times New Roman"/>
          <w:sz w:val="26"/>
          <w:szCs w:val="26"/>
          <w:lang w:val="uk-UA"/>
        </w:rPr>
        <w:t xml:space="preserve"> </w:t>
      </w:r>
      <w:r w:rsidRPr="003A569A">
        <w:rPr>
          <w:rFonts w:ascii="Times New Roman" w:hAnsi="Times New Roman"/>
          <w:sz w:val="26"/>
          <w:szCs w:val="26"/>
          <w:lang w:val="uk-UA"/>
        </w:rPr>
        <w:t xml:space="preserve">(далі – </w:t>
      </w:r>
      <w:r w:rsidR="00E61BAD" w:rsidRPr="003A569A">
        <w:rPr>
          <w:rFonts w:ascii="Times New Roman" w:hAnsi="Times New Roman"/>
          <w:sz w:val="26"/>
          <w:szCs w:val="26"/>
          <w:lang w:val="uk-UA"/>
        </w:rPr>
        <w:t>Державний р</w:t>
      </w:r>
      <w:r w:rsidRPr="003A569A">
        <w:rPr>
          <w:rFonts w:ascii="Times New Roman" w:hAnsi="Times New Roman"/>
          <w:sz w:val="26"/>
          <w:szCs w:val="26"/>
          <w:lang w:val="uk-UA"/>
        </w:rPr>
        <w:t xml:space="preserve">еєстр </w:t>
      </w:r>
      <w:r w:rsidR="0098007A" w:rsidRPr="003A569A">
        <w:rPr>
          <w:rFonts w:ascii="Times New Roman" w:hAnsi="Times New Roman"/>
          <w:sz w:val="26"/>
          <w:szCs w:val="26"/>
          <w:lang w:val="uk-UA"/>
        </w:rPr>
        <w:t>небезпечних речовин</w:t>
      </w:r>
      <w:r w:rsidRPr="003A569A">
        <w:rPr>
          <w:rFonts w:ascii="Times New Roman" w:hAnsi="Times New Roman"/>
          <w:sz w:val="26"/>
          <w:szCs w:val="26"/>
          <w:lang w:val="uk-UA"/>
        </w:rPr>
        <w:t xml:space="preserve">) – державна інформаційна система, що забезпечує збирання, облік (реєстрацію), </w:t>
      </w:r>
      <w:r w:rsidRPr="003A569A">
        <w:rPr>
          <w:rFonts w:ascii="Times New Roman" w:hAnsi="Times New Roman"/>
          <w:sz w:val="26"/>
          <w:szCs w:val="26"/>
          <w:lang w:val="uk-UA"/>
        </w:rPr>
        <w:lastRenderedPageBreak/>
        <w:t xml:space="preserve">накопичення, зберігання, захист, пошук та перегляд визначеному </w:t>
      </w:r>
      <w:r w:rsidR="003577A4" w:rsidRPr="003A569A">
        <w:rPr>
          <w:rFonts w:ascii="Times New Roman" w:hAnsi="Times New Roman"/>
          <w:sz w:val="26"/>
          <w:szCs w:val="26"/>
          <w:lang w:val="uk-UA"/>
        </w:rPr>
        <w:t>положенням про такий реєстр</w:t>
      </w:r>
      <w:r w:rsidRPr="003A569A">
        <w:rPr>
          <w:rFonts w:ascii="Times New Roman" w:hAnsi="Times New Roman"/>
          <w:sz w:val="26"/>
          <w:szCs w:val="26"/>
          <w:lang w:val="uk-UA"/>
        </w:rPr>
        <w:t xml:space="preserve"> колу осіб інформації про ввезення, виготовлення,</w:t>
      </w:r>
      <w:r w:rsidR="003577A4" w:rsidRPr="003A569A">
        <w:rPr>
          <w:rFonts w:ascii="Times New Roman" w:hAnsi="Times New Roman"/>
          <w:sz w:val="26"/>
          <w:szCs w:val="26"/>
          <w:lang w:val="uk-UA"/>
        </w:rPr>
        <w:t xml:space="preserve"> облік,</w:t>
      </w:r>
      <w:r w:rsidRPr="003A569A">
        <w:rPr>
          <w:rFonts w:ascii="Times New Roman" w:hAnsi="Times New Roman"/>
          <w:sz w:val="26"/>
          <w:szCs w:val="26"/>
          <w:lang w:val="uk-UA"/>
        </w:rPr>
        <w:t xml:space="preserve"> пере</w:t>
      </w:r>
      <w:r w:rsidR="003577A4" w:rsidRPr="003A569A">
        <w:rPr>
          <w:rFonts w:ascii="Times New Roman" w:hAnsi="Times New Roman"/>
          <w:sz w:val="26"/>
          <w:szCs w:val="26"/>
          <w:lang w:val="uk-UA"/>
        </w:rPr>
        <w:t>міщення</w:t>
      </w:r>
      <w:r w:rsidRPr="003A569A">
        <w:rPr>
          <w:rFonts w:ascii="Times New Roman" w:hAnsi="Times New Roman"/>
          <w:sz w:val="26"/>
          <w:szCs w:val="26"/>
          <w:lang w:val="uk-UA"/>
        </w:rPr>
        <w:t>, збут, зберігання</w:t>
      </w:r>
      <w:r w:rsidR="003577A4" w:rsidRPr="003A569A">
        <w:rPr>
          <w:rFonts w:ascii="Times New Roman" w:hAnsi="Times New Roman"/>
          <w:sz w:val="26"/>
          <w:szCs w:val="26"/>
          <w:lang w:val="uk-UA"/>
        </w:rPr>
        <w:t>,</w:t>
      </w:r>
      <w:r w:rsidRPr="003A569A">
        <w:rPr>
          <w:rFonts w:ascii="Times New Roman" w:hAnsi="Times New Roman"/>
          <w:sz w:val="26"/>
          <w:szCs w:val="26"/>
          <w:lang w:val="uk-UA"/>
        </w:rPr>
        <w:t xml:space="preserve"> використання пестицидів</w:t>
      </w:r>
      <w:r w:rsidR="0098007A" w:rsidRPr="003A569A">
        <w:rPr>
          <w:rFonts w:ascii="Times New Roman" w:hAnsi="Times New Roman"/>
          <w:sz w:val="26"/>
          <w:szCs w:val="26"/>
          <w:lang w:val="uk-UA"/>
        </w:rPr>
        <w:t>,</w:t>
      </w:r>
      <w:r w:rsidRPr="003A569A">
        <w:rPr>
          <w:rFonts w:ascii="Times New Roman" w:hAnsi="Times New Roman"/>
          <w:sz w:val="26"/>
          <w:szCs w:val="26"/>
          <w:lang w:val="uk-UA"/>
        </w:rPr>
        <w:t xml:space="preserve"> агрохімікатів</w:t>
      </w:r>
      <w:r w:rsidR="00E61BAD" w:rsidRPr="003A569A">
        <w:rPr>
          <w:rFonts w:ascii="Times New Roman" w:hAnsi="Times New Roman"/>
          <w:sz w:val="26"/>
          <w:szCs w:val="26"/>
          <w:lang w:val="uk-UA"/>
        </w:rPr>
        <w:t>,</w:t>
      </w:r>
      <w:r w:rsidR="0098007A" w:rsidRPr="003A569A">
        <w:rPr>
          <w:rFonts w:ascii="Times New Roman" w:hAnsi="Times New Roman"/>
          <w:sz w:val="26"/>
          <w:szCs w:val="26"/>
          <w:lang w:val="uk-UA"/>
        </w:rPr>
        <w:t xml:space="preserve"> інших небезпечних речовин</w:t>
      </w:r>
      <w:r w:rsidR="00E61BAD" w:rsidRPr="003A569A">
        <w:rPr>
          <w:rFonts w:ascii="Times New Roman" w:hAnsi="Times New Roman"/>
          <w:sz w:val="26"/>
          <w:szCs w:val="26"/>
          <w:lang w:val="uk-UA"/>
        </w:rPr>
        <w:t xml:space="preserve"> та </w:t>
      </w:r>
      <w:r w:rsidR="003577A4" w:rsidRPr="003A569A">
        <w:rPr>
          <w:rFonts w:ascii="Times New Roman" w:hAnsi="Times New Roman"/>
          <w:sz w:val="26"/>
          <w:szCs w:val="26"/>
          <w:lang w:val="uk-UA"/>
        </w:rPr>
        <w:t>їх тари</w:t>
      </w:r>
      <w:r w:rsidRPr="003A569A">
        <w:rPr>
          <w:rFonts w:ascii="Times New Roman" w:hAnsi="Times New Roman"/>
          <w:sz w:val="26"/>
          <w:szCs w:val="26"/>
          <w:lang w:val="uk-UA"/>
        </w:rPr>
        <w:t xml:space="preserve"> по всій території України;</w:t>
      </w:r>
    </w:p>
    <w:p w14:paraId="7CEB9433" w14:textId="77777777" w:rsidR="0066329A" w:rsidRPr="003A569A" w:rsidRDefault="0066329A" w:rsidP="006365C9">
      <w:pPr>
        <w:pStyle w:val="a7"/>
        <w:numPr>
          <w:ilvl w:val="0"/>
          <w:numId w:val="13"/>
        </w:numPr>
        <w:tabs>
          <w:tab w:val="left" w:pos="993"/>
          <w:tab w:val="left" w:pos="1276"/>
        </w:tabs>
        <w:ind w:left="0" w:firstLine="709"/>
        <w:jc w:val="both"/>
        <w:rPr>
          <w:rFonts w:ascii="Times New Roman" w:hAnsi="Times New Roman"/>
          <w:sz w:val="26"/>
          <w:szCs w:val="26"/>
          <w:lang w:val="uk-UA" w:eastAsia="uk-UA"/>
        </w:rPr>
      </w:pPr>
      <w:r w:rsidRPr="003A569A">
        <w:rPr>
          <w:rFonts w:ascii="Times New Roman" w:hAnsi="Times New Roman"/>
          <w:sz w:val="26"/>
          <w:szCs w:val="26"/>
          <w:lang w:val="uk-UA"/>
        </w:rPr>
        <w:t xml:space="preserve">договір доручення з членами Бюро – цивільно-правовий договір, за яким уповноважений страховик (уповноважені страховики) здійснює укладення договору страхування (співстрахування) від імені всіх членів Бюро з суб’єктом господарювання у визначених цим Законом випадках; </w:t>
      </w:r>
    </w:p>
    <w:p w14:paraId="44F6EF39" w14:textId="7C2B26B7" w:rsidR="0066329A" w:rsidRPr="003A569A" w:rsidRDefault="0066329A" w:rsidP="006365C9">
      <w:pPr>
        <w:pStyle w:val="a7"/>
        <w:numPr>
          <w:ilvl w:val="0"/>
          <w:numId w:val="13"/>
        </w:numPr>
        <w:tabs>
          <w:tab w:val="left" w:pos="993"/>
          <w:tab w:val="left" w:pos="1276"/>
        </w:tabs>
        <w:ind w:left="0" w:firstLine="709"/>
        <w:jc w:val="both"/>
        <w:rPr>
          <w:rFonts w:ascii="Times New Roman" w:hAnsi="Times New Roman"/>
          <w:sz w:val="26"/>
          <w:szCs w:val="26"/>
          <w:lang w:val="uk-UA" w:eastAsia="uk-UA"/>
        </w:rPr>
      </w:pPr>
      <w:r w:rsidRPr="003A569A">
        <w:rPr>
          <w:rFonts w:ascii="Times New Roman" w:hAnsi="Times New Roman"/>
          <w:sz w:val="26"/>
          <w:szCs w:val="26"/>
          <w:lang w:val="uk-UA"/>
        </w:rPr>
        <w:t>уповноважений страховик – страховик (один або кілька), який є членом Бюро, та уповноважений Загальними зборами Бюро на укладення договорів екологічного страхування з суб’єктами господарювання та/або отримання документів про настання страхового випадку і проведення виплати страхового відшкодування потерпілим особам від імені всіх членів Бюро, за умови, що такий страховик не має заборгованості зі сплати податків, відрахувань до фондів Бюро, невиконаних заходів впливу</w:t>
      </w:r>
      <w:r w:rsidR="0046374B" w:rsidRPr="003A569A">
        <w:rPr>
          <w:rFonts w:ascii="Times New Roman" w:hAnsi="Times New Roman"/>
          <w:sz w:val="26"/>
          <w:szCs w:val="26"/>
          <w:lang w:val="uk-UA"/>
        </w:rPr>
        <w:t>,</w:t>
      </w:r>
      <w:r w:rsidRPr="003A569A">
        <w:rPr>
          <w:rFonts w:ascii="Times New Roman" w:hAnsi="Times New Roman"/>
          <w:sz w:val="26"/>
          <w:szCs w:val="26"/>
          <w:lang w:val="uk-UA"/>
        </w:rPr>
        <w:t xml:space="preserve"> застосованих до такого страховика Національним банком України;</w:t>
      </w:r>
    </w:p>
    <w:p w14:paraId="27BB1997" w14:textId="095B1670" w:rsidR="0066329A" w:rsidRPr="003A569A" w:rsidRDefault="0066329A" w:rsidP="006365C9">
      <w:pPr>
        <w:pStyle w:val="a7"/>
        <w:numPr>
          <w:ilvl w:val="0"/>
          <w:numId w:val="13"/>
        </w:numPr>
        <w:tabs>
          <w:tab w:val="left" w:pos="993"/>
          <w:tab w:val="left" w:pos="1276"/>
        </w:tabs>
        <w:ind w:left="0" w:firstLine="709"/>
        <w:jc w:val="both"/>
        <w:rPr>
          <w:rFonts w:ascii="Times New Roman" w:hAnsi="Times New Roman"/>
          <w:sz w:val="26"/>
          <w:szCs w:val="26"/>
          <w:lang w:val="uk-UA" w:eastAsia="uk-UA"/>
        </w:rPr>
      </w:pPr>
      <w:r w:rsidRPr="003A569A">
        <w:rPr>
          <w:rFonts w:ascii="Times New Roman" w:hAnsi="Times New Roman"/>
          <w:sz w:val="26"/>
          <w:szCs w:val="26"/>
          <w:lang w:val="uk-UA"/>
        </w:rPr>
        <w:t xml:space="preserve">потерпілою особою є: </w:t>
      </w:r>
    </w:p>
    <w:p w14:paraId="4FD181FB" w14:textId="54A06DBD" w:rsidR="0066329A" w:rsidRPr="003A569A" w:rsidRDefault="0066329A" w:rsidP="003A569A">
      <w:pPr>
        <w:pStyle w:val="a3"/>
        <w:spacing w:before="0"/>
        <w:ind w:firstLine="709"/>
        <w:rPr>
          <w:rFonts w:ascii="Times New Roman" w:hAnsi="Times New Roman"/>
          <w:szCs w:val="26"/>
        </w:rPr>
      </w:pPr>
      <w:r w:rsidRPr="003A569A">
        <w:rPr>
          <w:rFonts w:ascii="Times New Roman" w:hAnsi="Times New Roman"/>
          <w:szCs w:val="26"/>
        </w:rPr>
        <w:t>а) фізична особа або фізична особа-підприємець, життю, здоров’ю або майну якої за</w:t>
      </w:r>
      <w:r w:rsidR="001274B1" w:rsidRPr="003A569A">
        <w:rPr>
          <w:rFonts w:ascii="Times New Roman" w:hAnsi="Times New Roman"/>
          <w:szCs w:val="26"/>
        </w:rPr>
        <w:t>вда</w:t>
      </w:r>
      <w:r w:rsidRPr="003A569A">
        <w:rPr>
          <w:rFonts w:ascii="Times New Roman" w:hAnsi="Times New Roman"/>
          <w:szCs w:val="26"/>
        </w:rPr>
        <w:t xml:space="preserve">на шкода внаслідок </w:t>
      </w:r>
      <w:r w:rsidR="00150858" w:rsidRPr="003A569A">
        <w:rPr>
          <w:rFonts w:ascii="Times New Roman" w:hAnsi="Times New Roman"/>
          <w:szCs w:val="26"/>
        </w:rPr>
        <w:t>діяльності, що становить підвищену екологічну небезпеку</w:t>
      </w:r>
      <w:r w:rsidR="00655719" w:rsidRPr="003A569A">
        <w:rPr>
          <w:rFonts w:ascii="Times New Roman" w:hAnsi="Times New Roman"/>
          <w:szCs w:val="26"/>
        </w:rPr>
        <w:t>,</w:t>
      </w:r>
      <w:r w:rsidR="00150858" w:rsidRPr="003A569A">
        <w:rPr>
          <w:rFonts w:ascii="Times New Roman" w:hAnsi="Times New Roman"/>
          <w:szCs w:val="26"/>
        </w:rPr>
        <w:t xml:space="preserve"> </w:t>
      </w:r>
      <w:r w:rsidRPr="003A569A">
        <w:rPr>
          <w:rFonts w:ascii="Times New Roman" w:hAnsi="Times New Roman"/>
          <w:szCs w:val="26"/>
        </w:rPr>
        <w:t xml:space="preserve"> визначен</w:t>
      </w:r>
      <w:r w:rsidR="00150858" w:rsidRPr="003A569A">
        <w:rPr>
          <w:rFonts w:ascii="Times New Roman" w:hAnsi="Times New Roman"/>
          <w:szCs w:val="26"/>
        </w:rPr>
        <w:t>у</w:t>
      </w:r>
      <w:r w:rsidRPr="003A569A">
        <w:rPr>
          <w:rFonts w:ascii="Times New Roman" w:hAnsi="Times New Roman"/>
          <w:szCs w:val="26"/>
        </w:rPr>
        <w:t xml:space="preserve"> цим Законом</w:t>
      </w:r>
      <w:r w:rsidR="00DA317D" w:rsidRPr="003A569A">
        <w:rPr>
          <w:rFonts w:ascii="Times New Roman" w:hAnsi="Times New Roman"/>
          <w:szCs w:val="26"/>
        </w:rPr>
        <w:t>;</w:t>
      </w:r>
    </w:p>
    <w:p w14:paraId="4CCBE4CF" w14:textId="7367B18E" w:rsidR="0066329A" w:rsidRPr="003A569A" w:rsidRDefault="0066329A" w:rsidP="003A569A">
      <w:pPr>
        <w:pStyle w:val="a3"/>
        <w:spacing w:before="0"/>
        <w:ind w:firstLine="709"/>
        <w:rPr>
          <w:rFonts w:ascii="Times New Roman" w:hAnsi="Times New Roman"/>
          <w:szCs w:val="26"/>
        </w:rPr>
      </w:pPr>
      <w:r w:rsidRPr="003A569A">
        <w:rPr>
          <w:rFonts w:ascii="Times New Roman" w:hAnsi="Times New Roman"/>
          <w:szCs w:val="26"/>
        </w:rPr>
        <w:t>б) юридична особа</w:t>
      </w:r>
      <w:r w:rsidR="00BC54B8" w:rsidRPr="003A569A">
        <w:rPr>
          <w:rFonts w:ascii="Times New Roman" w:hAnsi="Times New Roman"/>
          <w:szCs w:val="26"/>
        </w:rPr>
        <w:t xml:space="preserve"> будь-якої форми власності</w:t>
      </w:r>
      <w:r w:rsidRPr="003A569A">
        <w:rPr>
          <w:rFonts w:ascii="Times New Roman" w:hAnsi="Times New Roman"/>
          <w:szCs w:val="26"/>
        </w:rPr>
        <w:t xml:space="preserve"> або територіальна громада, майну якої за</w:t>
      </w:r>
      <w:r w:rsidR="001274B1" w:rsidRPr="003A569A">
        <w:rPr>
          <w:rFonts w:ascii="Times New Roman" w:hAnsi="Times New Roman"/>
          <w:szCs w:val="26"/>
        </w:rPr>
        <w:t>вда</w:t>
      </w:r>
      <w:r w:rsidRPr="003A569A">
        <w:rPr>
          <w:rFonts w:ascii="Times New Roman" w:hAnsi="Times New Roman"/>
          <w:szCs w:val="26"/>
        </w:rPr>
        <w:t xml:space="preserve">на шкода внаслідок </w:t>
      </w:r>
      <w:r w:rsidR="00150858" w:rsidRPr="003A569A">
        <w:rPr>
          <w:rFonts w:ascii="Times New Roman" w:hAnsi="Times New Roman"/>
          <w:szCs w:val="26"/>
        </w:rPr>
        <w:t>діяльності, що становить підвищену екологічну небезпеку</w:t>
      </w:r>
      <w:r w:rsidR="00655719" w:rsidRPr="003A569A">
        <w:rPr>
          <w:rFonts w:ascii="Times New Roman" w:hAnsi="Times New Roman"/>
          <w:szCs w:val="26"/>
        </w:rPr>
        <w:t>,</w:t>
      </w:r>
      <w:r w:rsidR="00150858" w:rsidRPr="003A569A">
        <w:rPr>
          <w:rFonts w:ascii="Times New Roman" w:hAnsi="Times New Roman"/>
          <w:szCs w:val="26"/>
        </w:rPr>
        <w:t xml:space="preserve">  визначену цим Законом</w:t>
      </w:r>
      <w:r w:rsidR="00DA317D" w:rsidRPr="003A569A">
        <w:rPr>
          <w:rFonts w:ascii="Times New Roman" w:hAnsi="Times New Roman"/>
          <w:szCs w:val="26"/>
        </w:rPr>
        <w:t>;</w:t>
      </w:r>
    </w:p>
    <w:p w14:paraId="2D6C1DAC" w14:textId="2A79C67D" w:rsidR="0066329A" w:rsidRPr="003A569A" w:rsidRDefault="00655719" w:rsidP="003A569A">
      <w:pPr>
        <w:pStyle w:val="a3"/>
        <w:spacing w:before="0"/>
        <w:ind w:firstLine="709"/>
        <w:rPr>
          <w:rFonts w:ascii="Times New Roman" w:hAnsi="Times New Roman"/>
          <w:szCs w:val="26"/>
        </w:rPr>
      </w:pPr>
      <w:r w:rsidRPr="003A569A">
        <w:rPr>
          <w:rFonts w:ascii="Times New Roman" w:hAnsi="Times New Roman"/>
          <w:szCs w:val="26"/>
        </w:rPr>
        <w:t>в) держава, якщо,</w:t>
      </w:r>
      <w:r w:rsidR="0066329A" w:rsidRPr="003A569A">
        <w:rPr>
          <w:rFonts w:ascii="Times New Roman" w:hAnsi="Times New Roman"/>
          <w:szCs w:val="26"/>
        </w:rPr>
        <w:t xml:space="preserve"> внаслідок </w:t>
      </w:r>
      <w:r w:rsidR="00150858" w:rsidRPr="003A569A">
        <w:rPr>
          <w:rFonts w:ascii="Times New Roman" w:hAnsi="Times New Roman"/>
          <w:szCs w:val="26"/>
        </w:rPr>
        <w:t>діяльності, що становить підвищену екологічну небезпеку</w:t>
      </w:r>
      <w:r w:rsidR="0046374B" w:rsidRPr="003A569A">
        <w:rPr>
          <w:rFonts w:ascii="Times New Roman" w:hAnsi="Times New Roman"/>
          <w:szCs w:val="26"/>
          <w:lang w:val="ru-RU"/>
        </w:rPr>
        <w:t>,</w:t>
      </w:r>
      <w:r w:rsidR="00150858" w:rsidRPr="003A569A">
        <w:rPr>
          <w:rFonts w:ascii="Times New Roman" w:hAnsi="Times New Roman"/>
          <w:szCs w:val="26"/>
        </w:rPr>
        <w:t xml:space="preserve"> визначену цим Законом</w:t>
      </w:r>
      <w:r w:rsidR="0066329A" w:rsidRPr="003A569A">
        <w:rPr>
          <w:rFonts w:ascii="Times New Roman" w:hAnsi="Times New Roman"/>
          <w:szCs w:val="26"/>
        </w:rPr>
        <w:t>, шкоду за</w:t>
      </w:r>
      <w:r w:rsidR="001274B1" w:rsidRPr="003A569A">
        <w:rPr>
          <w:rFonts w:ascii="Times New Roman" w:hAnsi="Times New Roman"/>
          <w:szCs w:val="26"/>
        </w:rPr>
        <w:t>вда</w:t>
      </w:r>
      <w:r w:rsidR="0066329A" w:rsidRPr="003A569A">
        <w:rPr>
          <w:rFonts w:ascii="Times New Roman" w:hAnsi="Times New Roman"/>
          <w:szCs w:val="26"/>
        </w:rPr>
        <w:t>но навколишньому природному середовищу</w:t>
      </w:r>
      <w:r w:rsidR="00F34053" w:rsidRPr="003A569A">
        <w:rPr>
          <w:rFonts w:ascii="Times New Roman" w:hAnsi="Times New Roman"/>
          <w:szCs w:val="26"/>
        </w:rPr>
        <w:t>;</w:t>
      </w:r>
    </w:p>
    <w:p w14:paraId="59719238" w14:textId="44E953B9" w:rsidR="0066329A" w:rsidRPr="003A569A" w:rsidRDefault="0066329A" w:rsidP="003A569A">
      <w:pPr>
        <w:pStyle w:val="a3"/>
        <w:shd w:val="clear" w:color="auto" w:fill="FFFFFF" w:themeFill="background1"/>
        <w:spacing w:before="0"/>
        <w:ind w:firstLine="709"/>
        <w:rPr>
          <w:rFonts w:ascii="Times New Roman" w:hAnsi="Times New Roman"/>
          <w:szCs w:val="26"/>
        </w:rPr>
      </w:pPr>
      <w:r w:rsidRPr="003A569A">
        <w:rPr>
          <w:rFonts w:ascii="Times New Roman" w:hAnsi="Times New Roman"/>
          <w:szCs w:val="26"/>
        </w:rPr>
        <w:t>9) гарантійний випадок – випадок за</w:t>
      </w:r>
      <w:r w:rsidR="001274B1" w:rsidRPr="003A569A">
        <w:rPr>
          <w:rFonts w:ascii="Times New Roman" w:hAnsi="Times New Roman"/>
          <w:szCs w:val="26"/>
        </w:rPr>
        <w:t>вда</w:t>
      </w:r>
      <w:r w:rsidRPr="003A569A">
        <w:rPr>
          <w:rFonts w:ascii="Times New Roman" w:hAnsi="Times New Roman"/>
          <w:szCs w:val="26"/>
        </w:rPr>
        <w:t>ння шкоди потерпілим особам, що має ознаки страхового випадку</w:t>
      </w:r>
      <w:r w:rsidR="00DB11D3" w:rsidRPr="003A569A">
        <w:rPr>
          <w:rFonts w:ascii="Times New Roman" w:hAnsi="Times New Roman"/>
          <w:szCs w:val="26"/>
        </w:rPr>
        <w:t>,</w:t>
      </w:r>
      <w:r w:rsidRPr="003A569A">
        <w:rPr>
          <w:rFonts w:ascii="Times New Roman" w:hAnsi="Times New Roman"/>
          <w:szCs w:val="26"/>
        </w:rPr>
        <w:t xml:space="preserve"> визначеного цим Законом, </w:t>
      </w:r>
      <w:r w:rsidR="00CF49ED" w:rsidRPr="003A569A">
        <w:rPr>
          <w:rFonts w:ascii="Times New Roman" w:hAnsi="Times New Roman"/>
          <w:szCs w:val="26"/>
        </w:rPr>
        <w:t xml:space="preserve">але </w:t>
      </w:r>
      <w:r w:rsidR="0046374B" w:rsidRPr="003A569A">
        <w:rPr>
          <w:rFonts w:ascii="Times New Roman" w:hAnsi="Times New Roman"/>
          <w:szCs w:val="26"/>
          <w:lang w:val="ru-RU"/>
        </w:rPr>
        <w:t xml:space="preserve">який </w:t>
      </w:r>
      <w:r w:rsidR="00CF49ED" w:rsidRPr="003A569A">
        <w:rPr>
          <w:rFonts w:ascii="Times New Roman" w:hAnsi="Times New Roman"/>
          <w:szCs w:val="26"/>
        </w:rPr>
        <w:t xml:space="preserve">виник внаслідок порушення суб’єктом господарювання законодавства у сфері охорони навколишнього природного середовища, та </w:t>
      </w:r>
      <w:r w:rsidRPr="003A569A">
        <w:rPr>
          <w:rFonts w:ascii="Times New Roman" w:hAnsi="Times New Roman"/>
          <w:szCs w:val="26"/>
        </w:rPr>
        <w:t>за умови, що суб’єкт господарювання, з вини якого за</w:t>
      </w:r>
      <w:r w:rsidR="001274B1" w:rsidRPr="003A569A">
        <w:rPr>
          <w:rFonts w:ascii="Times New Roman" w:hAnsi="Times New Roman"/>
          <w:szCs w:val="26"/>
        </w:rPr>
        <w:t>вда</w:t>
      </w:r>
      <w:r w:rsidRPr="003A569A">
        <w:rPr>
          <w:rFonts w:ascii="Times New Roman" w:hAnsi="Times New Roman"/>
          <w:szCs w:val="26"/>
        </w:rPr>
        <w:t>но шкоду, повинен був мати фінансове забезпечення</w:t>
      </w:r>
      <w:r w:rsidR="00DB11D3" w:rsidRPr="003A569A">
        <w:rPr>
          <w:rFonts w:ascii="Times New Roman" w:hAnsi="Times New Roman"/>
          <w:szCs w:val="26"/>
        </w:rPr>
        <w:t>,</w:t>
      </w:r>
      <w:r w:rsidRPr="003A569A">
        <w:rPr>
          <w:rFonts w:ascii="Times New Roman" w:hAnsi="Times New Roman"/>
          <w:szCs w:val="26"/>
        </w:rPr>
        <w:t xml:space="preserve"> визначене цим Законом, але не мав</w:t>
      </w:r>
      <w:r w:rsidR="0046374B" w:rsidRPr="003A569A">
        <w:rPr>
          <w:rFonts w:ascii="Times New Roman" w:hAnsi="Times New Roman"/>
          <w:szCs w:val="26"/>
          <w:lang w:val="ru-RU"/>
        </w:rPr>
        <w:t>,</w:t>
      </w:r>
      <w:r w:rsidR="009F5582" w:rsidRPr="003A569A">
        <w:rPr>
          <w:rFonts w:ascii="Times New Roman" w:hAnsi="Times New Roman"/>
          <w:szCs w:val="26"/>
        </w:rPr>
        <w:t xml:space="preserve"> або за умови, що суб’єкт господарювання</w:t>
      </w:r>
      <w:r w:rsidR="00DC6D6F" w:rsidRPr="003A569A">
        <w:rPr>
          <w:rFonts w:ascii="Times New Roman" w:hAnsi="Times New Roman"/>
          <w:szCs w:val="26"/>
        </w:rPr>
        <w:t>, з вини якого завдано шкоду, мав договір екологічного страхування, дію якого було достроково припинено або призупинено у визначених цим Законом випадках</w:t>
      </w:r>
      <w:r w:rsidRPr="003A569A">
        <w:rPr>
          <w:rFonts w:ascii="Times New Roman" w:hAnsi="Times New Roman"/>
          <w:szCs w:val="26"/>
        </w:rPr>
        <w:t>;</w:t>
      </w:r>
    </w:p>
    <w:p w14:paraId="1A88CADA" w14:textId="096A017B" w:rsidR="0066329A" w:rsidRPr="003A569A" w:rsidRDefault="0066329A" w:rsidP="003A569A">
      <w:pPr>
        <w:pStyle w:val="a3"/>
        <w:spacing w:before="0"/>
        <w:ind w:firstLine="709"/>
        <w:rPr>
          <w:rFonts w:ascii="Times New Roman" w:hAnsi="Times New Roman"/>
          <w:szCs w:val="26"/>
        </w:rPr>
      </w:pPr>
      <w:r w:rsidRPr="003A569A">
        <w:rPr>
          <w:rFonts w:ascii="Times New Roman" w:hAnsi="Times New Roman"/>
          <w:szCs w:val="26"/>
        </w:rPr>
        <w:t>10) гарантійна виплата – виплата грошової суми, що здійснюється Бюро потерпілій особі за шкоду</w:t>
      </w:r>
      <w:r w:rsidR="00BF3554" w:rsidRPr="003A569A">
        <w:rPr>
          <w:rFonts w:ascii="Times New Roman" w:hAnsi="Times New Roman"/>
          <w:szCs w:val="26"/>
        </w:rPr>
        <w:t>,</w:t>
      </w:r>
      <w:r w:rsidRPr="003A569A">
        <w:rPr>
          <w:rFonts w:ascii="Times New Roman" w:hAnsi="Times New Roman"/>
          <w:szCs w:val="26"/>
        </w:rPr>
        <w:t xml:space="preserve"> за</w:t>
      </w:r>
      <w:r w:rsidR="001274B1" w:rsidRPr="003A569A">
        <w:rPr>
          <w:rFonts w:ascii="Times New Roman" w:hAnsi="Times New Roman"/>
          <w:szCs w:val="26"/>
        </w:rPr>
        <w:t>вдан</w:t>
      </w:r>
      <w:r w:rsidRPr="003A569A">
        <w:rPr>
          <w:rFonts w:ascii="Times New Roman" w:hAnsi="Times New Roman"/>
          <w:szCs w:val="26"/>
        </w:rPr>
        <w:t>у життю або здоров’ю за рахунок коштів гарантійного резервного фонду Бюро, яка за</w:t>
      </w:r>
      <w:r w:rsidR="001274B1" w:rsidRPr="003A569A">
        <w:rPr>
          <w:rFonts w:ascii="Times New Roman" w:hAnsi="Times New Roman"/>
          <w:szCs w:val="26"/>
        </w:rPr>
        <w:t>вда</w:t>
      </w:r>
      <w:r w:rsidRPr="003A569A">
        <w:rPr>
          <w:rFonts w:ascii="Times New Roman" w:hAnsi="Times New Roman"/>
          <w:szCs w:val="26"/>
        </w:rPr>
        <w:t>на за місцем здійснення діяльності суб’єкта господарювання, який, відповідно до цього Закону, повинен був мати фінансове забезпечення</w:t>
      </w:r>
      <w:r w:rsidR="00BF3554" w:rsidRPr="003A569A">
        <w:rPr>
          <w:rFonts w:ascii="Times New Roman" w:hAnsi="Times New Roman"/>
          <w:szCs w:val="26"/>
        </w:rPr>
        <w:t>,</w:t>
      </w:r>
      <w:r w:rsidRPr="003A569A">
        <w:rPr>
          <w:rFonts w:ascii="Times New Roman" w:hAnsi="Times New Roman"/>
          <w:szCs w:val="26"/>
        </w:rPr>
        <w:t xml:space="preserve"> визначене цим Законом, але його не мав</w:t>
      </w:r>
      <w:r w:rsidR="00F9270F" w:rsidRPr="003A569A">
        <w:rPr>
          <w:rFonts w:ascii="Times New Roman" w:hAnsi="Times New Roman"/>
          <w:szCs w:val="26"/>
        </w:rPr>
        <w:t>,</w:t>
      </w:r>
      <w:r w:rsidR="00DC6D6F" w:rsidRPr="003A569A">
        <w:rPr>
          <w:rFonts w:ascii="Times New Roman" w:hAnsi="Times New Roman"/>
          <w:szCs w:val="26"/>
        </w:rPr>
        <w:t xml:space="preserve"> або договір екологічного страхування</w:t>
      </w:r>
      <w:r w:rsidR="0046374B" w:rsidRPr="003A569A">
        <w:rPr>
          <w:rFonts w:ascii="Times New Roman" w:hAnsi="Times New Roman"/>
          <w:szCs w:val="26"/>
        </w:rPr>
        <w:t>, який</w:t>
      </w:r>
      <w:r w:rsidR="00DC6D6F" w:rsidRPr="003A569A">
        <w:rPr>
          <w:rFonts w:ascii="Times New Roman" w:hAnsi="Times New Roman"/>
          <w:szCs w:val="26"/>
        </w:rPr>
        <w:t xml:space="preserve"> було достроково припинено або призупинено</w:t>
      </w:r>
      <w:r w:rsidR="00E53E9A" w:rsidRPr="003A569A">
        <w:rPr>
          <w:rFonts w:ascii="Times New Roman" w:hAnsi="Times New Roman"/>
          <w:szCs w:val="26"/>
        </w:rPr>
        <w:t>;</w:t>
      </w:r>
    </w:p>
    <w:p w14:paraId="1F2B4C44" w14:textId="0F60425F" w:rsidR="00BA5CE9" w:rsidRPr="003A569A" w:rsidRDefault="00E53E9A" w:rsidP="003A569A">
      <w:pPr>
        <w:pStyle w:val="a3"/>
        <w:shd w:val="clear" w:color="auto" w:fill="FFFFFF" w:themeFill="background1"/>
        <w:spacing w:before="0"/>
        <w:ind w:firstLine="709"/>
        <w:rPr>
          <w:rFonts w:ascii="Times New Roman" w:hAnsi="Times New Roman"/>
          <w:szCs w:val="26"/>
        </w:rPr>
      </w:pPr>
      <w:r w:rsidRPr="003A569A">
        <w:rPr>
          <w:rFonts w:ascii="Times New Roman" w:hAnsi="Times New Roman"/>
          <w:szCs w:val="26"/>
        </w:rPr>
        <w:t xml:space="preserve">11) </w:t>
      </w:r>
      <w:r w:rsidR="00E61BAD" w:rsidRPr="003A569A">
        <w:rPr>
          <w:rFonts w:ascii="Times New Roman" w:hAnsi="Times New Roman"/>
          <w:szCs w:val="26"/>
        </w:rPr>
        <w:t>не</w:t>
      </w:r>
      <w:r w:rsidRPr="003A569A">
        <w:rPr>
          <w:rFonts w:ascii="Times New Roman" w:hAnsi="Times New Roman"/>
          <w:szCs w:val="26"/>
        </w:rPr>
        <w:t xml:space="preserve">законна діяльність – діяльність суб’єкта господарювання, яка </w:t>
      </w:r>
      <w:r w:rsidR="00E61BAD" w:rsidRPr="003A569A">
        <w:rPr>
          <w:rFonts w:ascii="Times New Roman" w:hAnsi="Times New Roman"/>
          <w:szCs w:val="26"/>
        </w:rPr>
        <w:t>не носить</w:t>
      </w:r>
      <w:r w:rsidRPr="003A569A">
        <w:rPr>
          <w:rFonts w:ascii="Times New Roman" w:hAnsi="Times New Roman"/>
          <w:szCs w:val="26"/>
        </w:rPr>
        <w:t xml:space="preserve"> законний характер</w:t>
      </w:r>
      <w:r w:rsidR="00BA5CE9" w:rsidRPr="003A569A">
        <w:rPr>
          <w:rFonts w:ascii="Times New Roman" w:hAnsi="Times New Roman"/>
          <w:szCs w:val="26"/>
        </w:rPr>
        <w:t>, з видів діяльності, що становлять підвищену екологічну небезпеку</w:t>
      </w:r>
      <w:r w:rsidRPr="003A569A">
        <w:rPr>
          <w:rFonts w:ascii="Times New Roman" w:hAnsi="Times New Roman"/>
          <w:szCs w:val="26"/>
        </w:rPr>
        <w:t xml:space="preserve">. </w:t>
      </w:r>
    </w:p>
    <w:p w14:paraId="28BD3ABC" w14:textId="5CAB634C" w:rsidR="00BA5CE9" w:rsidRPr="003A569A" w:rsidRDefault="000019CD" w:rsidP="003A569A">
      <w:pPr>
        <w:pStyle w:val="a3"/>
        <w:shd w:val="clear" w:color="auto" w:fill="FFFFFF" w:themeFill="background1"/>
        <w:spacing w:before="0"/>
        <w:ind w:firstLine="709"/>
        <w:rPr>
          <w:rFonts w:ascii="Times New Roman" w:hAnsi="Times New Roman"/>
          <w:szCs w:val="26"/>
        </w:rPr>
      </w:pPr>
      <w:r w:rsidRPr="003A569A">
        <w:rPr>
          <w:rFonts w:ascii="Times New Roman" w:hAnsi="Times New Roman"/>
          <w:szCs w:val="26"/>
        </w:rPr>
        <w:t>Для цілей цього Закону п</w:t>
      </w:r>
      <w:r w:rsidR="00E53E9A" w:rsidRPr="003A569A">
        <w:rPr>
          <w:rFonts w:ascii="Times New Roman" w:hAnsi="Times New Roman"/>
          <w:szCs w:val="26"/>
        </w:rPr>
        <w:t xml:space="preserve">ід </w:t>
      </w:r>
      <w:r w:rsidR="00E61BAD" w:rsidRPr="003A569A">
        <w:rPr>
          <w:rFonts w:ascii="Times New Roman" w:hAnsi="Times New Roman"/>
          <w:szCs w:val="26"/>
        </w:rPr>
        <w:t>не</w:t>
      </w:r>
      <w:r w:rsidRPr="003A569A">
        <w:rPr>
          <w:rFonts w:ascii="Times New Roman" w:hAnsi="Times New Roman"/>
          <w:szCs w:val="26"/>
        </w:rPr>
        <w:t xml:space="preserve">законною діяльністю </w:t>
      </w:r>
      <w:r w:rsidR="00E53E9A" w:rsidRPr="003A569A">
        <w:rPr>
          <w:rFonts w:ascii="Times New Roman" w:hAnsi="Times New Roman"/>
          <w:szCs w:val="26"/>
        </w:rPr>
        <w:t>мається на увазі</w:t>
      </w:r>
      <w:r w:rsidR="00BA5CE9" w:rsidRPr="003A569A">
        <w:rPr>
          <w:rFonts w:ascii="Times New Roman" w:hAnsi="Times New Roman"/>
          <w:szCs w:val="26"/>
        </w:rPr>
        <w:t>:</w:t>
      </w:r>
      <w:r w:rsidR="00E53E9A" w:rsidRPr="003A569A">
        <w:rPr>
          <w:rFonts w:ascii="Times New Roman" w:hAnsi="Times New Roman"/>
          <w:szCs w:val="26"/>
        </w:rPr>
        <w:t xml:space="preserve"> </w:t>
      </w:r>
    </w:p>
    <w:p w14:paraId="4DE1122A" w14:textId="37E3FB01" w:rsidR="00BA5CE9" w:rsidRPr="003A569A" w:rsidRDefault="00BA5CE9" w:rsidP="003A569A">
      <w:pPr>
        <w:pStyle w:val="a3"/>
        <w:shd w:val="clear" w:color="auto" w:fill="FFFFFF" w:themeFill="background1"/>
        <w:spacing w:before="0"/>
        <w:ind w:firstLine="709"/>
        <w:rPr>
          <w:rFonts w:ascii="Times New Roman" w:hAnsi="Times New Roman"/>
          <w:szCs w:val="26"/>
        </w:rPr>
      </w:pPr>
      <w:r w:rsidRPr="003A569A">
        <w:rPr>
          <w:rFonts w:ascii="Times New Roman" w:hAnsi="Times New Roman"/>
          <w:szCs w:val="26"/>
        </w:rPr>
        <w:t xml:space="preserve">- </w:t>
      </w:r>
      <w:r w:rsidR="00E53E9A" w:rsidRPr="003A569A">
        <w:rPr>
          <w:rFonts w:ascii="Times New Roman" w:hAnsi="Times New Roman"/>
          <w:szCs w:val="26"/>
        </w:rPr>
        <w:t xml:space="preserve">здійснення суб’єктом господарювання діяльності за </w:t>
      </w:r>
      <w:r w:rsidR="00330449" w:rsidRPr="003A569A">
        <w:rPr>
          <w:rFonts w:ascii="Times New Roman" w:hAnsi="Times New Roman"/>
          <w:szCs w:val="26"/>
        </w:rPr>
        <w:t xml:space="preserve">відсутності </w:t>
      </w:r>
      <w:r w:rsidR="00E53E9A" w:rsidRPr="003A569A">
        <w:rPr>
          <w:rFonts w:ascii="Times New Roman" w:hAnsi="Times New Roman"/>
          <w:szCs w:val="26"/>
        </w:rPr>
        <w:t xml:space="preserve">у суб’єкта господарювання відповідних </w:t>
      </w:r>
      <w:r w:rsidR="000019CD" w:rsidRPr="003A569A">
        <w:rPr>
          <w:rFonts w:ascii="Times New Roman" w:hAnsi="Times New Roman"/>
          <w:szCs w:val="26"/>
        </w:rPr>
        <w:t xml:space="preserve">діючих </w:t>
      </w:r>
      <w:r w:rsidR="00E53E9A" w:rsidRPr="003A569A">
        <w:rPr>
          <w:rFonts w:ascii="Times New Roman" w:hAnsi="Times New Roman"/>
          <w:szCs w:val="26"/>
        </w:rPr>
        <w:t>ліцензій, дозволів, допусків та інших документів дозвільного характеру, наявність яких вимагається чинним законодавством при здійсненні суб’єктом господарювання визначеного виду діяльності</w:t>
      </w:r>
      <w:r w:rsidRPr="003A569A">
        <w:rPr>
          <w:rFonts w:ascii="Times New Roman" w:hAnsi="Times New Roman"/>
          <w:szCs w:val="26"/>
        </w:rPr>
        <w:t xml:space="preserve">; </w:t>
      </w:r>
      <w:r w:rsidR="00330449" w:rsidRPr="003A569A">
        <w:rPr>
          <w:rFonts w:ascii="Times New Roman" w:hAnsi="Times New Roman"/>
          <w:szCs w:val="26"/>
        </w:rPr>
        <w:t xml:space="preserve"> або</w:t>
      </w:r>
    </w:p>
    <w:p w14:paraId="22CACB40" w14:textId="77777777" w:rsidR="00BA5CE9" w:rsidRPr="003A569A" w:rsidRDefault="00BA5CE9" w:rsidP="003A569A">
      <w:pPr>
        <w:pStyle w:val="a3"/>
        <w:shd w:val="clear" w:color="auto" w:fill="FFFFFF" w:themeFill="background1"/>
        <w:spacing w:before="0"/>
        <w:ind w:firstLine="709"/>
        <w:rPr>
          <w:rFonts w:ascii="Times New Roman" w:hAnsi="Times New Roman"/>
          <w:szCs w:val="26"/>
        </w:rPr>
      </w:pPr>
      <w:r w:rsidRPr="003A569A">
        <w:rPr>
          <w:rFonts w:ascii="Times New Roman" w:hAnsi="Times New Roman"/>
          <w:szCs w:val="26"/>
        </w:rPr>
        <w:t>-</w:t>
      </w:r>
      <w:r w:rsidR="00330449" w:rsidRPr="003A569A">
        <w:rPr>
          <w:rFonts w:ascii="Times New Roman" w:hAnsi="Times New Roman"/>
          <w:szCs w:val="26"/>
        </w:rPr>
        <w:t xml:space="preserve"> вчинення таким суб’єктом господарювання адміністративного чи кримінального правопорушення, яке призвело до настання страхового випадку або гарантійного випадку</w:t>
      </w:r>
      <w:r w:rsidRPr="003A569A">
        <w:rPr>
          <w:rFonts w:ascii="Times New Roman" w:hAnsi="Times New Roman"/>
          <w:szCs w:val="26"/>
        </w:rPr>
        <w:t xml:space="preserve">; або </w:t>
      </w:r>
    </w:p>
    <w:p w14:paraId="22E96D4B" w14:textId="3C2C04A2" w:rsidR="00E53E9A" w:rsidRPr="003A569A" w:rsidRDefault="00BA5CE9" w:rsidP="003A569A">
      <w:pPr>
        <w:pStyle w:val="a3"/>
        <w:shd w:val="clear" w:color="auto" w:fill="FFFFFF" w:themeFill="background1"/>
        <w:spacing w:before="0"/>
        <w:ind w:firstLine="709"/>
        <w:rPr>
          <w:rFonts w:ascii="Times New Roman" w:hAnsi="Times New Roman"/>
          <w:szCs w:val="26"/>
        </w:rPr>
      </w:pPr>
      <w:r w:rsidRPr="003A569A">
        <w:rPr>
          <w:rFonts w:ascii="Times New Roman" w:hAnsi="Times New Roman"/>
          <w:szCs w:val="26"/>
        </w:rPr>
        <w:lastRenderedPageBreak/>
        <w:t xml:space="preserve">- невиконання таким суб’єктом господарювання приписів, інших заходів впливу </w:t>
      </w:r>
      <w:r w:rsidRPr="003A569A">
        <w:rPr>
          <w:rFonts w:ascii="Times New Roman" w:hAnsi="Times New Roman"/>
          <w:szCs w:val="26"/>
          <w:shd w:val="clear" w:color="auto" w:fill="FFFFFF" w:themeFill="background1"/>
        </w:rPr>
        <w:t>за порушення</w:t>
      </w:r>
      <w:r w:rsidR="00AB5F0F" w:rsidRPr="003A569A">
        <w:rPr>
          <w:rFonts w:ascii="Times New Roman" w:hAnsi="Times New Roman"/>
          <w:szCs w:val="26"/>
          <w:shd w:val="clear" w:color="auto" w:fill="FFFFFF" w:themeFill="background1"/>
        </w:rPr>
        <w:t xml:space="preserve"> законодавства про охорону навколишнього природного середовища</w:t>
      </w:r>
      <w:r w:rsidRPr="003A569A">
        <w:rPr>
          <w:rFonts w:ascii="Times New Roman" w:hAnsi="Times New Roman"/>
          <w:szCs w:val="26"/>
        </w:rPr>
        <w:t xml:space="preserve"> у строк та спосіб</w:t>
      </w:r>
      <w:r w:rsidR="00781493" w:rsidRPr="003A569A">
        <w:rPr>
          <w:rFonts w:ascii="Times New Roman" w:hAnsi="Times New Roman"/>
          <w:szCs w:val="26"/>
        </w:rPr>
        <w:t>,</w:t>
      </w:r>
      <w:r w:rsidRPr="003A569A">
        <w:rPr>
          <w:rFonts w:ascii="Times New Roman" w:hAnsi="Times New Roman"/>
          <w:szCs w:val="26"/>
        </w:rPr>
        <w:t xml:space="preserve"> визначений</w:t>
      </w:r>
      <w:r w:rsidR="00F34F35" w:rsidRPr="003A569A">
        <w:rPr>
          <w:rFonts w:ascii="Times New Roman" w:hAnsi="Times New Roman"/>
          <w:szCs w:val="26"/>
        </w:rPr>
        <w:t xml:space="preserve"> </w:t>
      </w:r>
      <w:r w:rsidRPr="003A569A">
        <w:rPr>
          <w:rFonts w:ascii="Times New Roman" w:hAnsi="Times New Roman"/>
          <w:szCs w:val="26"/>
        </w:rPr>
        <w:t>законодавством України</w:t>
      </w:r>
      <w:r w:rsidR="00E53E9A" w:rsidRPr="003A569A">
        <w:rPr>
          <w:rFonts w:ascii="Times New Roman" w:hAnsi="Times New Roman"/>
          <w:szCs w:val="26"/>
        </w:rPr>
        <w:t xml:space="preserve">. </w:t>
      </w:r>
    </w:p>
    <w:p w14:paraId="45CA3190" w14:textId="01981A8B" w:rsidR="00FE49B4" w:rsidRPr="003A569A" w:rsidRDefault="004A1E49" w:rsidP="006365C9">
      <w:pPr>
        <w:pStyle w:val="a3"/>
        <w:spacing w:before="0"/>
        <w:ind w:firstLine="709"/>
        <w:rPr>
          <w:rFonts w:ascii="Times New Roman" w:hAnsi="Times New Roman"/>
          <w:szCs w:val="26"/>
        </w:rPr>
      </w:pPr>
      <w:bookmarkStart w:id="4" w:name="n10"/>
      <w:bookmarkEnd w:id="4"/>
      <w:r w:rsidRPr="003A569A">
        <w:rPr>
          <w:rFonts w:ascii="Times New Roman" w:hAnsi="Times New Roman"/>
          <w:szCs w:val="26"/>
          <w:lang w:eastAsia="uk-UA"/>
        </w:rPr>
        <w:t xml:space="preserve">2. </w:t>
      </w:r>
      <w:r w:rsidR="00FE49B4" w:rsidRPr="003A569A">
        <w:rPr>
          <w:rFonts w:ascii="Times New Roman" w:hAnsi="Times New Roman"/>
          <w:szCs w:val="26"/>
        </w:rPr>
        <w:t xml:space="preserve">У цьому Законі інші терміни вживаються у значеннях, наведених в Цивільному кодексі України, Кодексі цивільного захисту України, Законах України «Про охорону навколишнього природного середовища», «Про екологічний аудит», «Про основні засади державного нагляду (контролю) у сфері господарської діяльності», </w:t>
      </w:r>
      <w:r w:rsidR="002F563B" w:rsidRPr="003A569A">
        <w:rPr>
          <w:rFonts w:ascii="Times New Roman" w:hAnsi="Times New Roman"/>
          <w:szCs w:val="26"/>
        </w:rPr>
        <w:t xml:space="preserve">«Про страхування», «Про фінансові послуги та державне регулювання ринків фінансових послуг», «Про пестициди та агрохімікати», «Про нафту і газ», </w:t>
      </w:r>
      <w:r w:rsidR="00FE49B4" w:rsidRPr="003A569A">
        <w:rPr>
          <w:rFonts w:ascii="Times New Roman" w:hAnsi="Times New Roman"/>
          <w:szCs w:val="26"/>
        </w:rPr>
        <w:t xml:space="preserve">«Про об’єкти підвищеної небезпеки», «Про перевезення небезпечних вантажів», «Про банки і банківську діяльність», </w:t>
      </w:r>
      <w:r w:rsidR="00B755B0" w:rsidRPr="003A569A">
        <w:rPr>
          <w:rFonts w:ascii="Times New Roman" w:hAnsi="Times New Roman"/>
          <w:szCs w:val="26"/>
        </w:rPr>
        <w:t xml:space="preserve">Уніфікованих правилах для гарантій за вимогою, </w:t>
      </w:r>
      <w:r w:rsidR="00FE49B4" w:rsidRPr="003A569A">
        <w:rPr>
          <w:rFonts w:ascii="Times New Roman" w:hAnsi="Times New Roman"/>
          <w:szCs w:val="26"/>
        </w:rPr>
        <w:t xml:space="preserve">Постанові Правління НБУ «Про затвердження положення про порядок здійснення банками операцій </w:t>
      </w:r>
      <w:r w:rsidR="003F3B66" w:rsidRPr="003A569A">
        <w:rPr>
          <w:rFonts w:ascii="Times New Roman" w:hAnsi="Times New Roman"/>
          <w:szCs w:val="26"/>
        </w:rPr>
        <w:t xml:space="preserve">за гарантіями </w:t>
      </w:r>
      <w:r w:rsidR="00FE49B4" w:rsidRPr="003A569A">
        <w:rPr>
          <w:rFonts w:ascii="Times New Roman" w:hAnsi="Times New Roman"/>
          <w:szCs w:val="26"/>
        </w:rPr>
        <w:t>в національній та іноземних валютах» та інших законах і підзаконних актах.</w:t>
      </w:r>
    </w:p>
    <w:p w14:paraId="5D896107" w14:textId="77777777" w:rsidR="0047667F" w:rsidRPr="003A569A" w:rsidRDefault="0047667F" w:rsidP="006365C9">
      <w:pPr>
        <w:ind w:firstLine="709"/>
        <w:jc w:val="both"/>
        <w:rPr>
          <w:b/>
          <w:bCs/>
          <w:sz w:val="26"/>
          <w:szCs w:val="26"/>
        </w:rPr>
      </w:pPr>
      <w:bookmarkStart w:id="5" w:name="n11"/>
      <w:bookmarkStart w:id="6" w:name="n13"/>
      <w:bookmarkStart w:id="7" w:name="n14"/>
      <w:bookmarkEnd w:id="5"/>
      <w:bookmarkEnd w:id="6"/>
      <w:bookmarkEnd w:id="7"/>
    </w:p>
    <w:p w14:paraId="3D6B68EA" w14:textId="14553C9B" w:rsidR="00697825" w:rsidRPr="003A569A" w:rsidRDefault="00697825" w:rsidP="006365C9">
      <w:pPr>
        <w:ind w:firstLine="709"/>
        <w:jc w:val="both"/>
        <w:rPr>
          <w:sz w:val="26"/>
          <w:szCs w:val="26"/>
          <w:lang w:eastAsia="uk-UA"/>
        </w:rPr>
      </w:pPr>
      <w:r w:rsidRPr="003A569A">
        <w:rPr>
          <w:b/>
          <w:bCs/>
          <w:sz w:val="26"/>
          <w:szCs w:val="26"/>
        </w:rPr>
        <w:t>Стаття 2.</w:t>
      </w:r>
      <w:r w:rsidRPr="003A569A">
        <w:rPr>
          <w:sz w:val="26"/>
          <w:szCs w:val="26"/>
        </w:rPr>
        <w:t xml:space="preserve"> Законодавство про </w:t>
      </w:r>
      <w:r w:rsidR="005D74C9" w:rsidRPr="003A569A">
        <w:rPr>
          <w:sz w:val="26"/>
          <w:szCs w:val="26"/>
        </w:rPr>
        <w:t xml:space="preserve">екологічне страхування та гарантії </w:t>
      </w:r>
      <w:r w:rsidRPr="003A569A">
        <w:rPr>
          <w:sz w:val="26"/>
          <w:szCs w:val="26"/>
        </w:rPr>
        <w:t>відшкодування шкоди</w:t>
      </w:r>
      <w:r w:rsidR="0071548A" w:rsidRPr="003A569A">
        <w:rPr>
          <w:sz w:val="26"/>
          <w:szCs w:val="26"/>
        </w:rPr>
        <w:t>,</w:t>
      </w:r>
      <w:r w:rsidRPr="003A569A">
        <w:rPr>
          <w:sz w:val="26"/>
          <w:szCs w:val="26"/>
        </w:rPr>
        <w:t xml:space="preserve"> за</w:t>
      </w:r>
      <w:r w:rsidR="005D74C9" w:rsidRPr="003A569A">
        <w:rPr>
          <w:sz w:val="26"/>
          <w:szCs w:val="26"/>
        </w:rPr>
        <w:t>вда</w:t>
      </w:r>
      <w:r w:rsidRPr="003A569A">
        <w:rPr>
          <w:sz w:val="26"/>
          <w:szCs w:val="26"/>
        </w:rPr>
        <w:t xml:space="preserve">ної </w:t>
      </w:r>
      <w:r w:rsidR="00ED682C" w:rsidRPr="003A569A">
        <w:rPr>
          <w:sz w:val="26"/>
          <w:szCs w:val="26"/>
        </w:rPr>
        <w:t>внаслідок діяльності, щ</w:t>
      </w:r>
      <w:r w:rsidR="000019CD" w:rsidRPr="003A569A">
        <w:rPr>
          <w:sz w:val="26"/>
          <w:szCs w:val="26"/>
        </w:rPr>
        <w:t>о становить</w:t>
      </w:r>
      <w:r w:rsidR="003A569A">
        <w:rPr>
          <w:sz w:val="26"/>
          <w:szCs w:val="26"/>
        </w:rPr>
        <w:t xml:space="preserve"> підвищену екологічну небезпеку</w:t>
      </w:r>
    </w:p>
    <w:p w14:paraId="63E50D30" w14:textId="77777777" w:rsidR="00B545D8" w:rsidRPr="003A569A" w:rsidRDefault="00697825" w:rsidP="006365C9">
      <w:pPr>
        <w:pBdr>
          <w:top w:val="nil"/>
          <w:left w:val="nil"/>
          <w:bottom w:val="nil"/>
          <w:right w:val="nil"/>
          <w:between w:val="nil"/>
          <w:bar w:val="nil"/>
        </w:pBdr>
        <w:ind w:firstLine="709"/>
        <w:jc w:val="both"/>
        <w:rPr>
          <w:sz w:val="26"/>
          <w:szCs w:val="26"/>
        </w:rPr>
      </w:pPr>
      <w:r w:rsidRPr="003A569A">
        <w:rPr>
          <w:sz w:val="26"/>
          <w:szCs w:val="26"/>
        </w:rPr>
        <w:t xml:space="preserve">1. </w:t>
      </w:r>
      <w:r w:rsidR="00B545D8" w:rsidRPr="003A569A">
        <w:rPr>
          <w:rStyle w:val="rvts23"/>
          <w:sz w:val="26"/>
          <w:szCs w:val="26"/>
        </w:rPr>
        <w:t xml:space="preserve">Законодавство про </w:t>
      </w:r>
      <w:r w:rsidR="00B545D8" w:rsidRPr="003A569A">
        <w:rPr>
          <w:sz w:val="26"/>
          <w:szCs w:val="26"/>
        </w:rPr>
        <w:t>екологічне страхування та гарантії відшкодування шкоди, завданої внаслідок діяльності, що становить підвищену екологічну небезпеку</w:t>
      </w:r>
      <w:r w:rsidR="00B545D8" w:rsidRPr="003A569A">
        <w:rPr>
          <w:rStyle w:val="rvts23"/>
          <w:sz w:val="26"/>
          <w:szCs w:val="26"/>
        </w:rPr>
        <w:t xml:space="preserve"> складається з Конституції України, Цивільного кодексу України, Господарського кодексу України, Законів України «Про охорону навколишнього природного середовища», «Про страхування», «Про екологічний аудит», цього Закону та інших нормативно-правових актів.</w:t>
      </w:r>
    </w:p>
    <w:p w14:paraId="0F1E4A6A" w14:textId="30BF421B" w:rsidR="004A1E49" w:rsidRPr="003A569A" w:rsidRDefault="0034460E" w:rsidP="006365C9">
      <w:pPr>
        <w:ind w:firstLine="709"/>
        <w:jc w:val="both"/>
        <w:rPr>
          <w:sz w:val="26"/>
          <w:szCs w:val="26"/>
        </w:rPr>
      </w:pPr>
      <w:r w:rsidRPr="003A569A">
        <w:rPr>
          <w:sz w:val="26"/>
          <w:szCs w:val="26"/>
        </w:rPr>
        <w:t xml:space="preserve">Цим </w:t>
      </w:r>
      <w:r w:rsidR="00ED682C" w:rsidRPr="003A569A">
        <w:rPr>
          <w:sz w:val="26"/>
          <w:szCs w:val="26"/>
        </w:rPr>
        <w:t xml:space="preserve">Законом забезпечується можливість суб’єктам господарювання, діяльність яких становить підвищену екологічну небезпеку, права вибору інструментів фінансового забезпечення: договору екологічного страхування або банківської гарантії. </w:t>
      </w:r>
    </w:p>
    <w:p w14:paraId="0DC145D1" w14:textId="166AF0EF" w:rsidR="0098007A" w:rsidRPr="003A569A" w:rsidRDefault="0047667F" w:rsidP="006365C9">
      <w:pPr>
        <w:ind w:firstLine="709"/>
        <w:jc w:val="both"/>
        <w:rPr>
          <w:sz w:val="26"/>
          <w:szCs w:val="26"/>
          <w:lang w:eastAsia="uk-UA"/>
        </w:rPr>
      </w:pPr>
      <w:r w:rsidRPr="003A569A">
        <w:rPr>
          <w:sz w:val="26"/>
          <w:szCs w:val="26"/>
        </w:rPr>
        <w:t xml:space="preserve">Цим </w:t>
      </w:r>
      <w:r w:rsidR="0098007A" w:rsidRPr="003A569A">
        <w:rPr>
          <w:sz w:val="26"/>
          <w:szCs w:val="26"/>
        </w:rPr>
        <w:t>Законом встановлюються порядок і умови виплати коштів потерпілим особам за шкоду</w:t>
      </w:r>
      <w:r w:rsidR="0046374B" w:rsidRPr="003A569A">
        <w:rPr>
          <w:sz w:val="26"/>
          <w:szCs w:val="26"/>
          <w:lang w:val="ru-RU"/>
        </w:rPr>
        <w:t>,</w:t>
      </w:r>
      <w:r w:rsidR="0098007A" w:rsidRPr="003A569A">
        <w:rPr>
          <w:sz w:val="26"/>
          <w:szCs w:val="26"/>
        </w:rPr>
        <w:t xml:space="preserve"> завдану внаслідок діяльності, що становить підвищену екологічну небезпеку у випадках, коли такий суб’єкт господарювання повинен був мати фінансове забезпечення, але не мав його. </w:t>
      </w:r>
    </w:p>
    <w:p w14:paraId="46B16E51" w14:textId="77777777" w:rsidR="00697825" w:rsidRPr="003A569A" w:rsidRDefault="00697825" w:rsidP="006365C9">
      <w:pPr>
        <w:ind w:firstLine="709"/>
        <w:jc w:val="both"/>
        <w:rPr>
          <w:sz w:val="26"/>
          <w:szCs w:val="26"/>
          <w:lang w:eastAsia="uk-UA"/>
        </w:rPr>
      </w:pPr>
      <w:bookmarkStart w:id="8" w:name="n15"/>
      <w:bookmarkStart w:id="9" w:name="n16"/>
      <w:bookmarkEnd w:id="8"/>
      <w:bookmarkEnd w:id="9"/>
      <w:r w:rsidRPr="003A569A">
        <w:rPr>
          <w:sz w:val="26"/>
          <w:szCs w:val="26"/>
          <w:lang w:eastAsia="uk-UA"/>
        </w:rPr>
        <w:t>2. Норми цього Закону є спеціальними щодо усіх інших законів України, які регулюють відносини у цій сфері. До відносин, не врегульованих цим Законом, застосовуються норми цивільного, господарського, екологічного, фінансового та іншого законодавства України.</w:t>
      </w:r>
    </w:p>
    <w:p w14:paraId="24C388B8" w14:textId="396940BF" w:rsidR="00145F8C" w:rsidRPr="003A569A" w:rsidRDefault="004A1E49" w:rsidP="006365C9">
      <w:pPr>
        <w:ind w:firstLine="709"/>
        <w:jc w:val="both"/>
        <w:rPr>
          <w:sz w:val="26"/>
          <w:szCs w:val="26"/>
          <w:lang w:eastAsia="uk-UA"/>
        </w:rPr>
      </w:pPr>
      <w:r w:rsidRPr="003A569A">
        <w:rPr>
          <w:sz w:val="26"/>
          <w:szCs w:val="26"/>
          <w:lang w:eastAsia="uk-UA"/>
        </w:rPr>
        <w:t>3. Жодна норма у цьому Законі не може розглядатися як така, що припиняє для України дію чинних міжнародних договорів, згода на обов'язковість яких надана Верховною Радою України. Якщо міжнародними договорами, згоду на обов</w:t>
      </w:r>
      <w:r w:rsidR="00012FDB" w:rsidRPr="003A569A">
        <w:rPr>
          <w:sz w:val="26"/>
          <w:szCs w:val="26"/>
          <w:lang w:eastAsia="uk-UA"/>
        </w:rPr>
        <w:t>’</w:t>
      </w:r>
      <w:r w:rsidRPr="003A569A">
        <w:rPr>
          <w:sz w:val="26"/>
          <w:szCs w:val="26"/>
          <w:lang w:eastAsia="uk-UA"/>
        </w:rPr>
        <w:t>язковість яких надано Верховною Радою України, встановлено інші правила, ніж ті, що містяться у цьому Законі, застосовуються правила міжнародних договорів.</w:t>
      </w:r>
      <w:bookmarkStart w:id="10" w:name="n17"/>
      <w:bookmarkEnd w:id="10"/>
    </w:p>
    <w:p w14:paraId="7C60CB63" w14:textId="77777777" w:rsidR="00552185" w:rsidRPr="003A569A" w:rsidRDefault="00552185" w:rsidP="006365C9">
      <w:pPr>
        <w:jc w:val="center"/>
        <w:rPr>
          <w:b/>
          <w:bCs/>
          <w:sz w:val="26"/>
          <w:szCs w:val="26"/>
          <w:lang w:eastAsia="uk-UA"/>
        </w:rPr>
      </w:pPr>
    </w:p>
    <w:p w14:paraId="447853DF" w14:textId="77777777" w:rsidR="00F25645" w:rsidRPr="003A569A" w:rsidRDefault="00F25645" w:rsidP="006365C9">
      <w:pPr>
        <w:jc w:val="center"/>
        <w:rPr>
          <w:b/>
          <w:bCs/>
          <w:sz w:val="26"/>
          <w:szCs w:val="26"/>
          <w:lang w:eastAsia="uk-UA"/>
        </w:rPr>
      </w:pPr>
    </w:p>
    <w:p w14:paraId="28679F49" w14:textId="591BD055" w:rsidR="004A1E49" w:rsidRPr="003A569A" w:rsidRDefault="004A1E49" w:rsidP="006365C9">
      <w:pPr>
        <w:jc w:val="center"/>
        <w:rPr>
          <w:sz w:val="26"/>
          <w:szCs w:val="26"/>
          <w:lang w:eastAsia="uk-UA"/>
        </w:rPr>
      </w:pPr>
      <w:bookmarkStart w:id="11" w:name="_Hlk83331389"/>
      <w:r w:rsidRPr="003A569A">
        <w:rPr>
          <w:b/>
          <w:bCs/>
          <w:sz w:val="26"/>
          <w:szCs w:val="26"/>
          <w:lang w:eastAsia="uk-UA"/>
        </w:rPr>
        <w:t>Розділ II</w:t>
      </w:r>
      <w:r w:rsidRPr="003A569A">
        <w:rPr>
          <w:sz w:val="26"/>
          <w:szCs w:val="26"/>
          <w:lang w:eastAsia="uk-UA"/>
        </w:rPr>
        <w:br/>
      </w:r>
      <w:r w:rsidR="002F563B" w:rsidRPr="003A569A">
        <w:rPr>
          <w:b/>
          <w:bCs/>
          <w:sz w:val="26"/>
          <w:szCs w:val="26"/>
          <w:lang w:eastAsia="uk-UA"/>
        </w:rPr>
        <w:t>ДІЯЛЬНІСТЬ, ЩО СТАНОВИТЬ ПІДВИЩЕНУ ЕКОЛОГІЧНУ НЕБЕЗПЕКУ</w:t>
      </w:r>
    </w:p>
    <w:p w14:paraId="6848B073" w14:textId="77777777" w:rsidR="00F25645" w:rsidRPr="003A569A" w:rsidRDefault="00F25645" w:rsidP="006365C9">
      <w:pPr>
        <w:ind w:firstLine="709"/>
        <w:jc w:val="both"/>
        <w:rPr>
          <w:b/>
          <w:bCs/>
          <w:sz w:val="26"/>
          <w:szCs w:val="26"/>
        </w:rPr>
      </w:pPr>
      <w:bookmarkStart w:id="12" w:name="n18"/>
      <w:bookmarkEnd w:id="11"/>
      <w:bookmarkEnd w:id="12"/>
    </w:p>
    <w:p w14:paraId="12E4B053" w14:textId="20FE017F" w:rsidR="00752127" w:rsidRPr="003A569A" w:rsidRDefault="00752127" w:rsidP="006365C9">
      <w:pPr>
        <w:ind w:firstLine="709"/>
        <w:jc w:val="both"/>
        <w:rPr>
          <w:sz w:val="26"/>
          <w:szCs w:val="26"/>
        </w:rPr>
      </w:pPr>
      <w:r w:rsidRPr="003A569A">
        <w:rPr>
          <w:b/>
          <w:bCs/>
          <w:sz w:val="26"/>
          <w:szCs w:val="26"/>
        </w:rPr>
        <w:t xml:space="preserve">Стаття 3. </w:t>
      </w:r>
      <w:r w:rsidRPr="003A569A">
        <w:rPr>
          <w:sz w:val="26"/>
          <w:szCs w:val="26"/>
        </w:rPr>
        <w:t>Забезпечення екологічної безпеки</w:t>
      </w:r>
    </w:p>
    <w:p w14:paraId="4B8C293F" w14:textId="663E6934" w:rsidR="00752127" w:rsidRPr="003A569A" w:rsidRDefault="00752127" w:rsidP="006365C9">
      <w:pPr>
        <w:pStyle w:val="a7"/>
        <w:numPr>
          <w:ilvl w:val="0"/>
          <w:numId w:val="22"/>
        </w:numPr>
        <w:ind w:left="0" w:firstLine="709"/>
        <w:jc w:val="both"/>
        <w:rPr>
          <w:rFonts w:ascii="Times New Roman" w:hAnsi="Times New Roman"/>
          <w:sz w:val="26"/>
          <w:szCs w:val="26"/>
          <w:lang w:val="uk-UA"/>
        </w:rPr>
      </w:pPr>
      <w:r w:rsidRPr="003A569A">
        <w:rPr>
          <w:rFonts w:ascii="Times New Roman" w:hAnsi="Times New Roman"/>
          <w:sz w:val="26"/>
          <w:szCs w:val="26"/>
          <w:lang w:val="uk-UA"/>
        </w:rPr>
        <w:t>Забезпечення екологічної безпеки є обов’язком держави.</w:t>
      </w:r>
    </w:p>
    <w:p w14:paraId="0356CBC2" w14:textId="2351DAF8" w:rsidR="00752127" w:rsidRPr="003A569A" w:rsidRDefault="00752127" w:rsidP="006365C9">
      <w:pPr>
        <w:pStyle w:val="a7"/>
        <w:numPr>
          <w:ilvl w:val="0"/>
          <w:numId w:val="22"/>
        </w:numPr>
        <w:ind w:left="0" w:firstLine="709"/>
        <w:jc w:val="both"/>
        <w:rPr>
          <w:rFonts w:ascii="Times New Roman" w:hAnsi="Times New Roman"/>
          <w:sz w:val="26"/>
          <w:szCs w:val="26"/>
          <w:lang w:val="uk-UA"/>
        </w:rPr>
      </w:pPr>
      <w:r w:rsidRPr="003A569A">
        <w:rPr>
          <w:rFonts w:ascii="Times New Roman" w:hAnsi="Times New Roman"/>
          <w:sz w:val="26"/>
          <w:szCs w:val="26"/>
          <w:lang w:val="uk-UA"/>
        </w:rPr>
        <w:t>З метою забезпечення екологічної безпеки держава здійснює заходи по зменшенню викидів</w:t>
      </w:r>
      <w:r w:rsidR="00743315" w:rsidRPr="003A569A">
        <w:rPr>
          <w:rFonts w:ascii="Times New Roman" w:hAnsi="Times New Roman"/>
          <w:sz w:val="26"/>
          <w:szCs w:val="26"/>
          <w:lang w:val="uk-UA"/>
        </w:rPr>
        <w:t>, скидів</w:t>
      </w:r>
      <w:r w:rsidRPr="003A569A">
        <w:rPr>
          <w:rFonts w:ascii="Times New Roman" w:hAnsi="Times New Roman"/>
          <w:sz w:val="26"/>
          <w:szCs w:val="26"/>
          <w:lang w:val="uk-UA"/>
        </w:rPr>
        <w:t xml:space="preserve"> та забруднення</w:t>
      </w:r>
      <w:r w:rsidR="00743315" w:rsidRPr="003A569A">
        <w:rPr>
          <w:rFonts w:ascii="Times New Roman" w:hAnsi="Times New Roman"/>
          <w:sz w:val="26"/>
          <w:szCs w:val="26"/>
          <w:lang w:val="uk-UA"/>
        </w:rPr>
        <w:t xml:space="preserve"> навколишнього природного середовища, </w:t>
      </w:r>
      <w:r w:rsidR="00743315" w:rsidRPr="003A569A">
        <w:rPr>
          <w:rFonts w:ascii="Times New Roman" w:hAnsi="Times New Roman"/>
          <w:sz w:val="26"/>
          <w:szCs w:val="26"/>
          <w:lang w:val="uk-UA"/>
        </w:rPr>
        <w:lastRenderedPageBreak/>
        <w:t>зменшенню ймовірності настання випадків за</w:t>
      </w:r>
      <w:r w:rsidR="001274B1" w:rsidRPr="003A569A">
        <w:rPr>
          <w:rFonts w:ascii="Times New Roman" w:hAnsi="Times New Roman"/>
          <w:sz w:val="26"/>
          <w:szCs w:val="26"/>
          <w:lang w:val="uk-UA"/>
        </w:rPr>
        <w:t>вда</w:t>
      </w:r>
      <w:r w:rsidR="00743315" w:rsidRPr="003A569A">
        <w:rPr>
          <w:rFonts w:ascii="Times New Roman" w:hAnsi="Times New Roman"/>
          <w:sz w:val="26"/>
          <w:szCs w:val="26"/>
          <w:lang w:val="uk-UA"/>
        </w:rPr>
        <w:t xml:space="preserve">ння шкоди </w:t>
      </w:r>
      <w:bookmarkStart w:id="13" w:name="_Hlk83330806"/>
      <w:r w:rsidR="00743315" w:rsidRPr="003A569A">
        <w:rPr>
          <w:rFonts w:ascii="Times New Roman" w:hAnsi="Times New Roman"/>
          <w:sz w:val="26"/>
          <w:szCs w:val="26"/>
          <w:lang w:val="uk-UA"/>
        </w:rPr>
        <w:t>майну, життю та здоров’ю фізичних осіб та фізичних осіб-підприємців, майну юридичних осіб та територіальних громад</w:t>
      </w:r>
      <w:bookmarkEnd w:id="13"/>
      <w:r w:rsidR="00743315" w:rsidRPr="003A569A">
        <w:rPr>
          <w:rFonts w:ascii="Times New Roman" w:hAnsi="Times New Roman"/>
          <w:sz w:val="26"/>
          <w:szCs w:val="26"/>
          <w:lang w:val="uk-UA"/>
        </w:rPr>
        <w:t>, стимулювання проведення суб’єктами господарювання заходів з екологічної модернізації та здійснення превентивних заходів.</w:t>
      </w:r>
    </w:p>
    <w:p w14:paraId="358E8B4A" w14:textId="69B31175" w:rsidR="00743315" w:rsidRPr="003A569A" w:rsidRDefault="00743315" w:rsidP="006365C9">
      <w:pPr>
        <w:pStyle w:val="a7"/>
        <w:numPr>
          <w:ilvl w:val="0"/>
          <w:numId w:val="22"/>
        </w:numPr>
        <w:ind w:left="0" w:firstLine="709"/>
        <w:jc w:val="both"/>
        <w:rPr>
          <w:rFonts w:ascii="Times New Roman" w:hAnsi="Times New Roman"/>
          <w:sz w:val="26"/>
          <w:szCs w:val="26"/>
          <w:lang w:val="uk-UA"/>
        </w:rPr>
      </w:pPr>
      <w:r w:rsidRPr="003A569A">
        <w:rPr>
          <w:rFonts w:ascii="Times New Roman" w:hAnsi="Times New Roman"/>
          <w:sz w:val="26"/>
          <w:szCs w:val="26"/>
          <w:lang w:val="uk-UA"/>
        </w:rPr>
        <w:t>Держава встановлює гарантії відшкодування шкоди</w:t>
      </w:r>
      <w:r w:rsidR="0046374B" w:rsidRPr="003A569A">
        <w:rPr>
          <w:rFonts w:ascii="Times New Roman" w:hAnsi="Times New Roman"/>
          <w:sz w:val="26"/>
          <w:szCs w:val="26"/>
          <w:lang w:val="uk-UA"/>
        </w:rPr>
        <w:t>,</w:t>
      </w:r>
      <w:r w:rsidR="002F563B" w:rsidRPr="003A569A">
        <w:rPr>
          <w:rFonts w:ascii="Times New Roman" w:hAnsi="Times New Roman"/>
          <w:sz w:val="26"/>
          <w:szCs w:val="26"/>
          <w:lang w:val="uk-UA"/>
        </w:rPr>
        <w:t xml:space="preserve"> заподіяної внаслідок діяльності, що становить підвищену екологічну небезпеку шляхом покладання обов’язкової наявності фінансового забезпечення у</w:t>
      </w:r>
      <w:r w:rsidRPr="003A569A">
        <w:rPr>
          <w:rFonts w:ascii="Times New Roman" w:hAnsi="Times New Roman"/>
          <w:sz w:val="26"/>
          <w:szCs w:val="26"/>
          <w:lang w:val="uk-UA"/>
        </w:rPr>
        <w:t xml:space="preserve"> суб’єкт</w:t>
      </w:r>
      <w:r w:rsidR="002F563B" w:rsidRPr="003A569A">
        <w:rPr>
          <w:rFonts w:ascii="Times New Roman" w:hAnsi="Times New Roman"/>
          <w:sz w:val="26"/>
          <w:szCs w:val="26"/>
          <w:lang w:val="uk-UA"/>
        </w:rPr>
        <w:t>ів</w:t>
      </w:r>
      <w:r w:rsidRPr="003A569A">
        <w:rPr>
          <w:rFonts w:ascii="Times New Roman" w:hAnsi="Times New Roman"/>
          <w:sz w:val="26"/>
          <w:szCs w:val="26"/>
          <w:lang w:val="uk-UA"/>
        </w:rPr>
        <w:t xml:space="preserve"> господарювання</w:t>
      </w:r>
      <w:r w:rsidR="002F563B" w:rsidRPr="003A569A">
        <w:rPr>
          <w:rFonts w:ascii="Times New Roman" w:hAnsi="Times New Roman"/>
          <w:sz w:val="26"/>
          <w:szCs w:val="26"/>
          <w:lang w:val="uk-UA"/>
        </w:rPr>
        <w:t>, діяльність яких становить підвищену екологічну небезпеку</w:t>
      </w:r>
      <w:r w:rsidRPr="003A569A">
        <w:rPr>
          <w:rFonts w:ascii="Times New Roman" w:hAnsi="Times New Roman"/>
          <w:sz w:val="26"/>
          <w:szCs w:val="26"/>
          <w:lang w:val="uk-UA"/>
        </w:rPr>
        <w:t>.</w:t>
      </w:r>
    </w:p>
    <w:p w14:paraId="573666FB" w14:textId="77777777" w:rsidR="00F25645" w:rsidRPr="003A569A" w:rsidRDefault="00F25645" w:rsidP="006365C9">
      <w:pPr>
        <w:ind w:firstLine="709"/>
        <w:jc w:val="both"/>
        <w:rPr>
          <w:b/>
          <w:bCs/>
          <w:sz w:val="26"/>
          <w:szCs w:val="26"/>
        </w:rPr>
      </w:pPr>
    </w:p>
    <w:p w14:paraId="556DCF3E" w14:textId="59E79864" w:rsidR="0021048A" w:rsidRPr="003A569A" w:rsidRDefault="0021048A" w:rsidP="006365C9">
      <w:pPr>
        <w:ind w:firstLine="709"/>
        <w:jc w:val="both"/>
        <w:rPr>
          <w:sz w:val="26"/>
          <w:szCs w:val="26"/>
        </w:rPr>
      </w:pPr>
      <w:r w:rsidRPr="003A569A">
        <w:rPr>
          <w:b/>
          <w:bCs/>
          <w:sz w:val="26"/>
          <w:szCs w:val="26"/>
        </w:rPr>
        <w:t xml:space="preserve">Стаття </w:t>
      </w:r>
      <w:r w:rsidR="007835C0" w:rsidRPr="003A569A">
        <w:rPr>
          <w:b/>
          <w:bCs/>
          <w:sz w:val="26"/>
          <w:szCs w:val="26"/>
        </w:rPr>
        <w:t>4</w:t>
      </w:r>
      <w:r w:rsidRPr="003A569A">
        <w:rPr>
          <w:b/>
          <w:bCs/>
          <w:sz w:val="26"/>
          <w:szCs w:val="26"/>
        </w:rPr>
        <w:t xml:space="preserve">. </w:t>
      </w:r>
      <w:r w:rsidR="0098353F" w:rsidRPr="003A569A">
        <w:rPr>
          <w:sz w:val="26"/>
          <w:szCs w:val="26"/>
        </w:rPr>
        <w:t>Діяльність, що становить підвищену екологічну небезпеку</w:t>
      </w:r>
    </w:p>
    <w:p w14:paraId="174A56AB" w14:textId="5C9F1025" w:rsidR="0021048A" w:rsidRPr="003A569A" w:rsidRDefault="00330449" w:rsidP="006365C9">
      <w:pPr>
        <w:pStyle w:val="a7"/>
        <w:numPr>
          <w:ilvl w:val="0"/>
          <w:numId w:val="19"/>
        </w:numPr>
        <w:ind w:left="0" w:firstLine="709"/>
        <w:jc w:val="both"/>
        <w:rPr>
          <w:rFonts w:ascii="Times New Roman" w:hAnsi="Times New Roman"/>
          <w:sz w:val="26"/>
          <w:szCs w:val="26"/>
          <w:lang w:val="uk-UA"/>
        </w:rPr>
      </w:pPr>
      <w:r w:rsidRPr="003A569A">
        <w:rPr>
          <w:rFonts w:ascii="Times New Roman" w:hAnsi="Times New Roman"/>
          <w:sz w:val="26"/>
          <w:szCs w:val="26"/>
          <w:lang w:val="uk-UA"/>
        </w:rPr>
        <w:t>Якщо діяльність с</w:t>
      </w:r>
      <w:r w:rsidR="0021048A" w:rsidRPr="003A569A">
        <w:rPr>
          <w:rFonts w:ascii="Times New Roman" w:hAnsi="Times New Roman"/>
          <w:sz w:val="26"/>
          <w:szCs w:val="26"/>
          <w:lang w:val="uk-UA"/>
        </w:rPr>
        <w:t>уб’єкт</w:t>
      </w:r>
      <w:r w:rsidRPr="003A569A">
        <w:rPr>
          <w:rFonts w:ascii="Times New Roman" w:hAnsi="Times New Roman"/>
          <w:sz w:val="26"/>
          <w:szCs w:val="26"/>
          <w:lang w:val="uk-UA"/>
        </w:rPr>
        <w:t>а</w:t>
      </w:r>
      <w:r w:rsidR="0021048A" w:rsidRPr="003A569A">
        <w:rPr>
          <w:rFonts w:ascii="Times New Roman" w:hAnsi="Times New Roman"/>
          <w:sz w:val="26"/>
          <w:szCs w:val="26"/>
          <w:lang w:val="uk-UA"/>
        </w:rPr>
        <w:t xml:space="preserve"> господарювання </w:t>
      </w:r>
      <w:r w:rsidRPr="003A569A">
        <w:rPr>
          <w:rFonts w:ascii="Times New Roman" w:hAnsi="Times New Roman"/>
          <w:sz w:val="26"/>
          <w:szCs w:val="26"/>
          <w:lang w:val="uk-UA"/>
        </w:rPr>
        <w:t xml:space="preserve">відповідає критеріям, визначеним пунктом 2 цієї статті, така діяльність </w:t>
      </w:r>
      <w:r w:rsidR="00A54E8C" w:rsidRPr="003A569A">
        <w:rPr>
          <w:rFonts w:ascii="Times New Roman" w:hAnsi="Times New Roman"/>
          <w:sz w:val="26"/>
          <w:szCs w:val="26"/>
          <w:lang w:val="uk-UA"/>
        </w:rPr>
        <w:t>становить підвищену екологічну небезпеку</w:t>
      </w:r>
      <w:r w:rsidR="005A7EAE" w:rsidRPr="003A569A">
        <w:rPr>
          <w:rFonts w:ascii="Times New Roman" w:hAnsi="Times New Roman"/>
          <w:sz w:val="26"/>
          <w:szCs w:val="26"/>
          <w:lang w:val="uk-UA"/>
        </w:rPr>
        <w:t xml:space="preserve">, </w:t>
      </w:r>
      <w:r w:rsidRPr="003A569A">
        <w:rPr>
          <w:rFonts w:ascii="Times New Roman" w:hAnsi="Times New Roman"/>
          <w:sz w:val="26"/>
          <w:szCs w:val="26"/>
          <w:lang w:val="uk-UA"/>
        </w:rPr>
        <w:t>а суб’єкт господарювання, який здійснює таку діяльність</w:t>
      </w:r>
      <w:r w:rsidR="00F25645" w:rsidRPr="003A569A">
        <w:rPr>
          <w:rFonts w:ascii="Times New Roman" w:hAnsi="Times New Roman"/>
          <w:sz w:val="26"/>
          <w:szCs w:val="26"/>
          <w:lang w:val="uk-UA"/>
        </w:rPr>
        <w:t>,</w:t>
      </w:r>
      <w:r w:rsidRPr="003A569A">
        <w:rPr>
          <w:rFonts w:ascii="Times New Roman" w:hAnsi="Times New Roman"/>
          <w:sz w:val="26"/>
          <w:szCs w:val="26"/>
          <w:lang w:val="uk-UA"/>
        </w:rPr>
        <w:t xml:space="preserve"> зобов’язаний </w:t>
      </w:r>
      <w:r w:rsidR="0021048A" w:rsidRPr="003A569A">
        <w:rPr>
          <w:rFonts w:ascii="Times New Roman" w:hAnsi="Times New Roman"/>
          <w:sz w:val="26"/>
          <w:szCs w:val="26"/>
          <w:lang w:val="uk-UA"/>
        </w:rPr>
        <w:t>мати</w:t>
      </w:r>
      <w:r w:rsidRPr="003A569A">
        <w:rPr>
          <w:rFonts w:ascii="Times New Roman" w:hAnsi="Times New Roman"/>
          <w:sz w:val="26"/>
          <w:szCs w:val="26"/>
          <w:lang w:val="uk-UA"/>
        </w:rPr>
        <w:t xml:space="preserve"> на будь-яку дату</w:t>
      </w:r>
      <w:r w:rsidR="0021048A" w:rsidRPr="003A569A">
        <w:rPr>
          <w:rFonts w:ascii="Times New Roman" w:hAnsi="Times New Roman"/>
          <w:sz w:val="26"/>
          <w:szCs w:val="26"/>
          <w:lang w:val="uk-UA"/>
        </w:rPr>
        <w:t xml:space="preserve"> діюче фінансове забезпечення </w:t>
      </w:r>
      <w:r w:rsidR="0098353F" w:rsidRPr="003A569A">
        <w:rPr>
          <w:rFonts w:ascii="Times New Roman" w:hAnsi="Times New Roman"/>
          <w:sz w:val="26"/>
          <w:szCs w:val="26"/>
          <w:lang w:val="uk-UA"/>
        </w:rPr>
        <w:t xml:space="preserve">(договір фінансового забезпечення) </w:t>
      </w:r>
      <w:r w:rsidR="0021048A" w:rsidRPr="003A569A">
        <w:rPr>
          <w:rFonts w:ascii="Times New Roman" w:hAnsi="Times New Roman"/>
          <w:sz w:val="26"/>
          <w:szCs w:val="26"/>
          <w:lang w:val="uk-UA"/>
        </w:rPr>
        <w:t>в порядку і на умовах</w:t>
      </w:r>
      <w:r w:rsidR="0046374B" w:rsidRPr="003A569A">
        <w:rPr>
          <w:rFonts w:ascii="Times New Roman" w:hAnsi="Times New Roman"/>
          <w:sz w:val="26"/>
          <w:szCs w:val="26"/>
          <w:lang w:val="uk-UA"/>
        </w:rPr>
        <w:t>,</w:t>
      </w:r>
      <w:r w:rsidR="0021048A" w:rsidRPr="003A569A">
        <w:rPr>
          <w:rFonts w:ascii="Times New Roman" w:hAnsi="Times New Roman"/>
          <w:sz w:val="26"/>
          <w:szCs w:val="26"/>
          <w:lang w:val="uk-UA"/>
        </w:rPr>
        <w:t xml:space="preserve"> визначених цим Законом.</w:t>
      </w:r>
    </w:p>
    <w:p w14:paraId="31F30246" w14:textId="3C976023" w:rsidR="0021048A" w:rsidRPr="003A569A" w:rsidRDefault="0098353F" w:rsidP="006365C9">
      <w:pPr>
        <w:pStyle w:val="a7"/>
        <w:numPr>
          <w:ilvl w:val="0"/>
          <w:numId w:val="19"/>
        </w:numPr>
        <w:ind w:left="0" w:firstLine="709"/>
        <w:jc w:val="both"/>
        <w:rPr>
          <w:rFonts w:ascii="Times New Roman" w:hAnsi="Times New Roman"/>
          <w:sz w:val="26"/>
          <w:szCs w:val="26"/>
          <w:lang w:val="uk-UA"/>
        </w:rPr>
      </w:pPr>
      <w:r w:rsidRPr="003A569A">
        <w:rPr>
          <w:rFonts w:ascii="Times New Roman" w:hAnsi="Times New Roman"/>
          <w:sz w:val="26"/>
          <w:szCs w:val="26"/>
          <w:lang w:val="uk-UA"/>
        </w:rPr>
        <w:t>Діяльністю, яка становить підвищену екологічну небезпеку, є д</w:t>
      </w:r>
      <w:r w:rsidR="005A7EAE" w:rsidRPr="003A569A">
        <w:rPr>
          <w:rFonts w:ascii="Times New Roman" w:hAnsi="Times New Roman"/>
          <w:sz w:val="26"/>
          <w:szCs w:val="26"/>
          <w:lang w:val="uk-UA"/>
        </w:rPr>
        <w:t xml:space="preserve">іяльність суб’єктів господарювання, </w:t>
      </w:r>
      <w:r w:rsidRPr="003A569A">
        <w:rPr>
          <w:rFonts w:ascii="Times New Roman" w:hAnsi="Times New Roman"/>
          <w:sz w:val="26"/>
          <w:szCs w:val="26"/>
          <w:lang w:val="uk-UA"/>
        </w:rPr>
        <w:t xml:space="preserve">яка </w:t>
      </w:r>
      <w:r w:rsidR="005A7EAE" w:rsidRPr="003A569A">
        <w:rPr>
          <w:rFonts w:ascii="Times New Roman" w:hAnsi="Times New Roman"/>
          <w:sz w:val="26"/>
          <w:szCs w:val="26"/>
          <w:lang w:val="uk-UA"/>
        </w:rPr>
        <w:t>відповідає щон</w:t>
      </w:r>
      <w:r w:rsidR="0021048A" w:rsidRPr="003A569A">
        <w:rPr>
          <w:rFonts w:ascii="Times New Roman" w:hAnsi="Times New Roman"/>
          <w:sz w:val="26"/>
          <w:szCs w:val="26"/>
          <w:lang w:val="uk-UA"/>
        </w:rPr>
        <w:t>айменше одному з таких критеріїв:</w:t>
      </w:r>
    </w:p>
    <w:p w14:paraId="52AB17F0" w14:textId="7F57E3A8" w:rsidR="0021048A" w:rsidRPr="003A569A" w:rsidRDefault="0098353F" w:rsidP="003A569A">
      <w:pPr>
        <w:pStyle w:val="a7"/>
        <w:numPr>
          <w:ilvl w:val="1"/>
          <w:numId w:val="21"/>
        </w:numPr>
        <w:ind w:left="0" w:firstLine="709"/>
        <w:jc w:val="both"/>
        <w:rPr>
          <w:rFonts w:ascii="Times New Roman" w:hAnsi="Times New Roman"/>
          <w:sz w:val="26"/>
          <w:szCs w:val="26"/>
          <w:lang w:val="uk-UA"/>
        </w:rPr>
      </w:pPr>
      <w:r w:rsidRPr="003A569A">
        <w:rPr>
          <w:rFonts w:ascii="Times New Roman" w:hAnsi="Times New Roman"/>
          <w:sz w:val="26"/>
          <w:szCs w:val="26"/>
          <w:lang w:val="uk-UA"/>
        </w:rPr>
        <w:t>Д</w:t>
      </w:r>
      <w:r w:rsidR="005A7EAE" w:rsidRPr="003A569A">
        <w:rPr>
          <w:rFonts w:ascii="Times New Roman" w:hAnsi="Times New Roman"/>
          <w:sz w:val="26"/>
          <w:szCs w:val="26"/>
          <w:lang w:val="uk-UA"/>
        </w:rPr>
        <w:t>іяльність суб’єктів господарювання, що в</w:t>
      </w:r>
      <w:r w:rsidR="0021048A" w:rsidRPr="003A569A">
        <w:rPr>
          <w:rFonts w:ascii="Times New Roman" w:hAnsi="Times New Roman"/>
          <w:sz w:val="26"/>
          <w:szCs w:val="26"/>
          <w:lang w:val="uk-UA"/>
        </w:rPr>
        <w:t xml:space="preserve">іднесені до високого ступеня ризику, відповідно до критеріїв, за якими оцінюється ступінь ризиків від провадження господарської діяльності та визначається періодичність проведення планових заходів державного нагляду (контролю) центральним органом виконавчої влади, який реалізує державну політику із здійснення державного нагляду (контролю) у сфері охорони навколишнього природного середовища, раціонального використання, відтворення і охорони природних ресурсів, затверджених у порядку, визначеному Законом України «Про основні засади державного нагляду (контролю) у </w:t>
      </w:r>
      <w:r w:rsidR="0046374B" w:rsidRPr="003A569A">
        <w:rPr>
          <w:rFonts w:ascii="Times New Roman" w:hAnsi="Times New Roman"/>
          <w:sz w:val="26"/>
          <w:szCs w:val="26"/>
          <w:lang w:val="uk-UA"/>
        </w:rPr>
        <w:t>сфері господарської діяльності».</w:t>
      </w:r>
    </w:p>
    <w:p w14:paraId="08C22A3B" w14:textId="2DC56443" w:rsidR="0021048A" w:rsidRPr="003A569A" w:rsidRDefault="0098353F" w:rsidP="003A569A">
      <w:pPr>
        <w:pStyle w:val="a7"/>
        <w:numPr>
          <w:ilvl w:val="1"/>
          <w:numId w:val="21"/>
        </w:numPr>
        <w:ind w:left="0" w:firstLine="709"/>
        <w:jc w:val="both"/>
        <w:rPr>
          <w:rFonts w:ascii="Times New Roman" w:hAnsi="Times New Roman"/>
          <w:sz w:val="26"/>
          <w:szCs w:val="26"/>
          <w:lang w:val="uk-UA"/>
        </w:rPr>
      </w:pPr>
      <w:r w:rsidRPr="003A569A">
        <w:rPr>
          <w:rFonts w:ascii="Times New Roman" w:hAnsi="Times New Roman"/>
          <w:sz w:val="26"/>
          <w:szCs w:val="26"/>
          <w:lang w:val="uk-UA"/>
        </w:rPr>
        <w:t>Діяльність</w:t>
      </w:r>
      <w:r w:rsidR="0021048A" w:rsidRPr="003A569A">
        <w:rPr>
          <w:rFonts w:ascii="Times New Roman" w:hAnsi="Times New Roman"/>
          <w:sz w:val="26"/>
          <w:szCs w:val="26"/>
          <w:lang w:val="uk-UA"/>
        </w:rPr>
        <w:t xml:space="preserve"> у сфері управління хімічною безпекою</w:t>
      </w:r>
      <w:r w:rsidR="0046374B" w:rsidRPr="003A569A">
        <w:rPr>
          <w:rFonts w:ascii="Times New Roman" w:hAnsi="Times New Roman"/>
          <w:sz w:val="26"/>
          <w:szCs w:val="26"/>
          <w:lang w:val="uk-UA"/>
        </w:rPr>
        <w:t>.</w:t>
      </w:r>
    </w:p>
    <w:p w14:paraId="1BDADD52" w14:textId="4735EA46" w:rsidR="0021048A" w:rsidRPr="003A569A" w:rsidRDefault="0098353F" w:rsidP="003A569A">
      <w:pPr>
        <w:pStyle w:val="a7"/>
        <w:numPr>
          <w:ilvl w:val="1"/>
          <w:numId w:val="21"/>
        </w:numPr>
        <w:ind w:left="0" w:firstLine="709"/>
        <w:jc w:val="both"/>
        <w:rPr>
          <w:rFonts w:ascii="Times New Roman" w:hAnsi="Times New Roman"/>
          <w:sz w:val="26"/>
          <w:szCs w:val="26"/>
          <w:lang w:val="uk-UA"/>
        </w:rPr>
      </w:pPr>
      <w:r w:rsidRPr="003A569A">
        <w:rPr>
          <w:rFonts w:ascii="Times New Roman" w:hAnsi="Times New Roman"/>
          <w:sz w:val="26"/>
          <w:szCs w:val="26"/>
          <w:lang w:val="uk-UA"/>
        </w:rPr>
        <w:t>Діяльність</w:t>
      </w:r>
      <w:r w:rsidR="005A7EAE" w:rsidRPr="003A569A">
        <w:rPr>
          <w:rFonts w:ascii="Times New Roman" w:hAnsi="Times New Roman"/>
          <w:sz w:val="26"/>
          <w:szCs w:val="26"/>
          <w:lang w:val="uk-UA"/>
        </w:rPr>
        <w:t xml:space="preserve"> зі</w:t>
      </w:r>
      <w:r w:rsidR="0021048A" w:rsidRPr="003A569A">
        <w:rPr>
          <w:rFonts w:ascii="Times New Roman" w:hAnsi="Times New Roman"/>
          <w:sz w:val="26"/>
          <w:szCs w:val="26"/>
          <w:lang w:val="uk-UA"/>
        </w:rPr>
        <w:t xml:space="preserve"> зберігання та застосування пестицидів і агрохімікатів</w:t>
      </w:r>
      <w:r w:rsidR="0046374B" w:rsidRPr="003A569A">
        <w:rPr>
          <w:rFonts w:ascii="Times New Roman" w:hAnsi="Times New Roman"/>
          <w:sz w:val="26"/>
          <w:szCs w:val="26"/>
          <w:lang w:val="uk-UA"/>
        </w:rPr>
        <w:t>.</w:t>
      </w:r>
    </w:p>
    <w:p w14:paraId="36695BFF" w14:textId="012CE09C" w:rsidR="0021048A" w:rsidRPr="003A569A" w:rsidRDefault="0098353F" w:rsidP="003A569A">
      <w:pPr>
        <w:pStyle w:val="a7"/>
        <w:numPr>
          <w:ilvl w:val="1"/>
          <w:numId w:val="21"/>
        </w:numPr>
        <w:ind w:left="0" w:firstLine="709"/>
        <w:jc w:val="both"/>
        <w:rPr>
          <w:rFonts w:ascii="Times New Roman" w:hAnsi="Times New Roman"/>
          <w:sz w:val="26"/>
          <w:szCs w:val="26"/>
          <w:lang w:val="uk-UA"/>
        </w:rPr>
      </w:pPr>
      <w:r w:rsidRPr="003A569A">
        <w:rPr>
          <w:rFonts w:ascii="Times New Roman" w:hAnsi="Times New Roman"/>
          <w:sz w:val="26"/>
          <w:szCs w:val="26"/>
          <w:lang w:val="uk-UA"/>
        </w:rPr>
        <w:t xml:space="preserve">Володіння на праві власності, </w:t>
      </w:r>
      <w:r w:rsidR="005A7EAE" w:rsidRPr="003A569A">
        <w:rPr>
          <w:rFonts w:ascii="Times New Roman" w:hAnsi="Times New Roman"/>
          <w:sz w:val="26"/>
          <w:szCs w:val="26"/>
          <w:lang w:val="uk-UA"/>
        </w:rPr>
        <w:t>п</w:t>
      </w:r>
      <w:r w:rsidR="0021048A" w:rsidRPr="003A569A">
        <w:rPr>
          <w:rFonts w:ascii="Times New Roman" w:hAnsi="Times New Roman"/>
          <w:sz w:val="26"/>
          <w:szCs w:val="26"/>
          <w:lang w:val="uk-UA"/>
        </w:rPr>
        <w:t>овн</w:t>
      </w:r>
      <w:r w:rsidRPr="003A569A">
        <w:rPr>
          <w:rFonts w:ascii="Times New Roman" w:hAnsi="Times New Roman"/>
          <w:sz w:val="26"/>
          <w:szCs w:val="26"/>
          <w:lang w:val="uk-UA"/>
        </w:rPr>
        <w:t>ого</w:t>
      </w:r>
      <w:r w:rsidR="0021048A" w:rsidRPr="003A569A">
        <w:rPr>
          <w:rFonts w:ascii="Times New Roman" w:hAnsi="Times New Roman"/>
          <w:sz w:val="26"/>
          <w:szCs w:val="26"/>
          <w:lang w:val="uk-UA"/>
        </w:rPr>
        <w:t xml:space="preserve"> господарськ</w:t>
      </w:r>
      <w:r w:rsidRPr="003A569A">
        <w:rPr>
          <w:rFonts w:ascii="Times New Roman" w:hAnsi="Times New Roman"/>
          <w:sz w:val="26"/>
          <w:szCs w:val="26"/>
          <w:lang w:val="uk-UA"/>
        </w:rPr>
        <w:t>ого</w:t>
      </w:r>
      <w:r w:rsidR="0021048A" w:rsidRPr="003A569A">
        <w:rPr>
          <w:rFonts w:ascii="Times New Roman" w:hAnsi="Times New Roman"/>
          <w:sz w:val="26"/>
          <w:szCs w:val="26"/>
          <w:lang w:val="uk-UA"/>
        </w:rPr>
        <w:t xml:space="preserve"> віданн</w:t>
      </w:r>
      <w:r w:rsidR="00677710" w:rsidRPr="003A569A">
        <w:rPr>
          <w:rFonts w:ascii="Times New Roman" w:hAnsi="Times New Roman"/>
          <w:sz w:val="26"/>
          <w:szCs w:val="26"/>
          <w:lang w:val="uk-UA"/>
        </w:rPr>
        <w:t>я</w:t>
      </w:r>
      <w:r w:rsidR="0021048A" w:rsidRPr="003A569A">
        <w:rPr>
          <w:rFonts w:ascii="Times New Roman" w:hAnsi="Times New Roman"/>
          <w:sz w:val="26"/>
          <w:szCs w:val="26"/>
          <w:lang w:val="uk-UA"/>
        </w:rPr>
        <w:t>, оперативн</w:t>
      </w:r>
      <w:r w:rsidRPr="003A569A">
        <w:rPr>
          <w:rFonts w:ascii="Times New Roman" w:hAnsi="Times New Roman"/>
          <w:sz w:val="26"/>
          <w:szCs w:val="26"/>
          <w:lang w:val="uk-UA"/>
        </w:rPr>
        <w:t>ого</w:t>
      </w:r>
      <w:r w:rsidR="0021048A" w:rsidRPr="003A569A">
        <w:rPr>
          <w:rFonts w:ascii="Times New Roman" w:hAnsi="Times New Roman"/>
          <w:sz w:val="26"/>
          <w:szCs w:val="26"/>
          <w:lang w:val="uk-UA"/>
        </w:rPr>
        <w:t xml:space="preserve"> управлінн</w:t>
      </w:r>
      <w:r w:rsidR="005A7EAE" w:rsidRPr="003A569A">
        <w:rPr>
          <w:rFonts w:ascii="Times New Roman" w:hAnsi="Times New Roman"/>
          <w:sz w:val="26"/>
          <w:szCs w:val="26"/>
          <w:lang w:val="uk-UA"/>
        </w:rPr>
        <w:t>я</w:t>
      </w:r>
      <w:r w:rsidR="0021048A" w:rsidRPr="003A569A">
        <w:rPr>
          <w:rFonts w:ascii="Times New Roman" w:hAnsi="Times New Roman"/>
          <w:sz w:val="26"/>
          <w:szCs w:val="26"/>
          <w:lang w:val="uk-UA"/>
        </w:rPr>
        <w:t xml:space="preserve"> або іншим чином користу</w:t>
      </w:r>
      <w:r w:rsidR="005A7EAE" w:rsidRPr="003A569A">
        <w:rPr>
          <w:rFonts w:ascii="Times New Roman" w:hAnsi="Times New Roman"/>
          <w:sz w:val="26"/>
          <w:szCs w:val="26"/>
          <w:lang w:val="uk-UA"/>
        </w:rPr>
        <w:t xml:space="preserve">вання чи </w:t>
      </w:r>
      <w:r w:rsidR="0021048A" w:rsidRPr="003A569A">
        <w:rPr>
          <w:rFonts w:ascii="Times New Roman" w:hAnsi="Times New Roman"/>
          <w:sz w:val="26"/>
          <w:szCs w:val="26"/>
          <w:lang w:val="uk-UA"/>
        </w:rPr>
        <w:t>володі</w:t>
      </w:r>
      <w:r w:rsidR="005A7EAE" w:rsidRPr="003A569A">
        <w:rPr>
          <w:rFonts w:ascii="Times New Roman" w:hAnsi="Times New Roman"/>
          <w:sz w:val="26"/>
          <w:szCs w:val="26"/>
          <w:lang w:val="uk-UA"/>
        </w:rPr>
        <w:t xml:space="preserve">ння </w:t>
      </w:r>
      <w:r w:rsidR="0021048A" w:rsidRPr="003A569A">
        <w:rPr>
          <w:rFonts w:ascii="Times New Roman" w:hAnsi="Times New Roman"/>
          <w:sz w:val="26"/>
          <w:szCs w:val="26"/>
          <w:lang w:val="uk-UA"/>
        </w:rPr>
        <w:t>об’єктами підвищеної небезпеки</w:t>
      </w:r>
      <w:r w:rsidR="0046374B" w:rsidRPr="003A569A">
        <w:rPr>
          <w:rFonts w:ascii="Times New Roman" w:hAnsi="Times New Roman"/>
          <w:sz w:val="26"/>
          <w:szCs w:val="26"/>
          <w:lang w:val="uk-UA"/>
        </w:rPr>
        <w:t>.</w:t>
      </w:r>
    </w:p>
    <w:p w14:paraId="02FB0AE0" w14:textId="5D711851" w:rsidR="0021048A" w:rsidRPr="003A569A" w:rsidRDefault="0098353F" w:rsidP="003A569A">
      <w:pPr>
        <w:pStyle w:val="a7"/>
        <w:numPr>
          <w:ilvl w:val="1"/>
          <w:numId w:val="21"/>
        </w:numPr>
        <w:ind w:left="0" w:firstLine="709"/>
        <w:jc w:val="both"/>
        <w:rPr>
          <w:rFonts w:ascii="Times New Roman" w:hAnsi="Times New Roman"/>
          <w:sz w:val="26"/>
          <w:szCs w:val="26"/>
          <w:lang w:val="uk-UA"/>
        </w:rPr>
      </w:pPr>
      <w:r w:rsidRPr="003A569A">
        <w:rPr>
          <w:rFonts w:ascii="Times New Roman" w:hAnsi="Times New Roman"/>
          <w:sz w:val="26"/>
          <w:szCs w:val="26"/>
          <w:lang w:val="uk-UA"/>
        </w:rPr>
        <w:t>Д</w:t>
      </w:r>
      <w:r w:rsidR="005A7EAE" w:rsidRPr="003A569A">
        <w:rPr>
          <w:rFonts w:ascii="Times New Roman" w:hAnsi="Times New Roman"/>
          <w:sz w:val="26"/>
          <w:szCs w:val="26"/>
          <w:lang w:val="uk-UA"/>
        </w:rPr>
        <w:t>іяльн</w:t>
      </w:r>
      <w:r w:rsidRPr="003A569A">
        <w:rPr>
          <w:rFonts w:ascii="Times New Roman" w:hAnsi="Times New Roman"/>
          <w:sz w:val="26"/>
          <w:szCs w:val="26"/>
          <w:lang w:val="uk-UA"/>
        </w:rPr>
        <w:t>і</w:t>
      </w:r>
      <w:r w:rsidR="005A7EAE" w:rsidRPr="003A569A">
        <w:rPr>
          <w:rFonts w:ascii="Times New Roman" w:hAnsi="Times New Roman"/>
          <w:sz w:val="26"/>
          <w:szCs w:val="26"/>
          <w:lang w:val="uk-UA"/>
        </w:rPr>
        <w:t>ст</w:t>
      </w:r>
      <w:r w:rsidRPr="003A569A">
        <w:rPr>
          <w:rFonts w:ascii="Times New Roman" w:hAnsi="Times New Roman"/>
          <w:sz w:val="26"/>
          <w:szCs w:val="26"/>
          <w:lang w:val="uk-UA"/>
        </w:rPr>
        <w:t>ь</w:t>
      </w:r>
      <w:r w:rsidR="005A7EAE" w:rsidRPr="003A569A">
        <w:rPr>
          <w:rFonts w:ascii="Times New Roman" w:hAnsi="Times New Roman"/>
          <w:sz w:val="26"/>
          <w:szCs w:val="26"/>
          <w:lang w:val="uk-UA"/>
        </w:rPr>
        <w:t xml:space="preserve"> </w:t>
      </w:r>
      <w:r w:rsidR="0021048A" w:rsidRPr="003A569A">
        <w:rPr>
          <w:rFonts w:ascii="Times New Roman" w:hAnsi="Times New Roman"/>
          <w:sz w:val="26"/>
          <w:szCs w:val="26"/>
          <w:lang w:val="uk-UA"/>
        </w:rPr>
        <w:t>(</w:t>
      </w:r>
      <w:r w:rsidR="005A7EAE" w:rsidRPr="003A569A">
        <w:rPr>
          <w:rFonts w:ascii="Times New Roman" w:hAnsi="Times New Roman"/>
          <w:sz w:val="26"/>
          <w:szCs w:val="26"/>
          <w:lang w:val="uk-UA"/>
        </w:rPr>
        <w:t xml:space="preserve">у якості </w:t>
      </w:r>
      <w:r w:rsidR="0021048A" w:rsidRPr="003A569A">
        <w:rPr>
          <w:rFonts w:ascii="Times New Roman" w:hAnsi="Times New Roman"/>
          <w:sz w:val="26"/>
          <w:szCs w:val="26"/>
          <w:lang w:val="uk-UA"/>
        </w:rPr>
        <w:t>відправник</w:t>
      </w:r>
      <w:r w:rsidR="005A7EAE" w:rsidRPr="003A569A">
        <w:rPr>
          <w:rFonts w:ascii="Times New Roman" w:hAnsi="Times New Roman"/>
          <w:sz w:val="26"/>
          <w:szCs w:val="26"/>
          <w:lang w:val="uk-UA"/>
        </w:rPr>
        <w:t>а</w:t>
      </w:r>
      <w:r w:rsidR="0021048A" w:rsidRPr="003A569A">
        <w:rPr>
          <w:rFonts w:ascii="Times New Roman" w:hAnsi="Times New Roman"/>
          <w:sz w:val="26"/>
          <w:szCs w:val="26"/>
          <w:lang w:val="uk-UA"/>
        </w:rPr>
        <w:t>, перевізник</w:t>
      </w:r>
      <w:r w:rsidR="005A7EAE" w:rsidRPr="003A569A">
        <w:rPr>
          <w:rFonts w:ascii="Times New Roman" w:hAnsi="Times New Roman"/>
          <w:sz w:val="26"/>
          <w:szCs w:val="26"/>
          <w:lang w:val="uk-UA"/>
        </w:rPr>
        <w:t>а</w:t>
      </w:r>
      <w:r w:rsidR="0021048A" w:rsidRPr="003A569A">
        <w:rPr>
          <w:rFonts w:ascii="Times New Roman" w:hAnsi="Times New Roman"/>
          <w:sz w:val="26"/>
          <w:szCs w:val="26"/>
          <w:lang w:val="uk-UA"/>
        </w:rPr>
        <w:t xml:space="preserve"> або отримувач</w:t>
      </w:r>
      <w:r w:rsidR="005A7EAE" w:rsidRPr="003A569A">
        <w:rPr>
          <w:rFonts w:ascii="Times New Roman" w:hAnsi="Times New Roman"/>
          <w:sz w:val="26"/>
          <w:szCs w:val="26"/>
          <w:lang w:val="uk-UA"/>
        </w:rPr>
        <w:t>а</w:t>
      </w:r>
      <w:r w:rsidR="0021048A" w:rsidRPr="003A569A">
        <w:rPr>
          <w:rFonts w:ascii="Times New Roman" w:hAnsi="Times New Roman"/>
          <w:sz w:val="26"/>
          <w:szCs w:val="26"/>
          <w:lang w:val="uk-UA"/>
        </w:rPr>
        <w:t xml:space="preserve">) </w:t>
      </w:r>
      <w:r w:rsidR="005A7EAE" w:rsidRPr="003A569A">
        <w:rPr>
          <w:rFonts w:ascii="Times New Roman" w:hAnsi="Times New Roman"/>
          <w:sz w:val="26"/>
          <w:szCs w:val="26"/>
          <w:lang w:val="uk-UA"/>
        </w:rPr>
        <w:t xml:space="preserve">з </w:t>
      </w:r>
      <w:r w:rsidR="0021048A" w:rsidRPr="003A569A">
        <w:rPr>
          <w:rFonts w:ascii="Times New Roman" w:hAnsi="Times New Roman"/>
          <w:sz w:val="26"/>
          <w:szCs w:val="26"/>
          <w:lang w:val="uk-UA"/>
        </w:rPr>
        <w:t>перевезення небезпечних вантажів</w:t>
      </w:r>
      <w:r w:rsidR="0046374B" w:rsidRPr="003A569A">
        <w:rPr>
          <w:rFonts w:ascii="Times New Roman" w:hAnsi="Times New Roman"/>
          <w:sz w:val="26"/>
          <w:szCs w:val="26"/>
          <w:lang w:val="uk-UA"/>
        </w:rPr>
        <w:t>.</w:t>
      </w:r>
    </w:p>
    <w:p w14:paraId="73DCE08E" w14:textId="0D6B6AE1" w:rsidR="0021048A" w:rsidRPr="003A569A" w:rsidRDefault="0098353F" w:rsidP="003A569A">
      <w:pPr>
        <w:pStyle w:val="a7"/>
        <w:numPr>
          <w:ilvl w:val="1"/>
          <w:numId w:val="21"/>
        </w:numPr>
        <w:shd w:val="clear" w:color="auto" w:fill="FFFFFF" w:themeFill="background1"/>
        <w:ind w:left="0" w:firstLine="709"/>
        <w:jc w:val="both"/>
        <w:rPr>
          <w:rFonts w:ascii="Times New Roman" w:hAnsi="Times New Roman"/>
          <w:sz w:val="26"/>
          <w:szCs w:val="26"/>
          <w:lang w:val="uk-UA"/>
        </w:rPr>
      </w:pPr>
      <w:r w:rsidRPr="003A569A">
        <w:rPr>
          <w:rFonts w:ascii="Times New Roman" w:hAnsi="Times New Roman"/>
          <w:sz w:val="26"/>
          <w:szCs w:val="26"/>
          <w:lang w:val="uk-UA"/>
        </w:rPr>
        <w:t>Діяльність з р</w:t>
      </w:r>
      <w:r w:rsidR="0021048A" w:rsidRPr="003A569A">
        <w:rPr>
          <w:rFonts w:ascii="Times New Roman" w:hAnsi="Times New Roman"/>
          <w:sz w:val="26"/>
          <w:szCs w:val="26"/>
          <w:lang w:val="uk-UA"/>
        </w:rPr>
        <w:t>озробк</w:t>
      </w:r>
      <w:r w:rsidR="005A7EAE" w:rsidRPr="003A569A">
        <w:rPr>
          <w:rFonts w:ascii="Times New Roman" w:hAnsi="Times New Roman"/>
          <w:sz w:val="26"/>
          <w:szCs w:val="26"/>
          <w:lang w:val="uk-UA"/>
        </w:rPr>
        <w:t>и</w:t>
      </w:r>
      <w:r w:rsidR="00783974" w:rsidRPr="003A569A">
        <w:rPr>
          <w:rFonts w:ascii="Times New Roman" w:hAnsi="Times New Roman"/>
          <w:sz w:val="26"/>
          <w:szCs w:val="26"/>
          <w:lang w:val="uk-UA"/>
        </w:rPr>
        <w:t>, в тому числі промислової, родовищ нафти і газу та</w:t>
      </w:r>
      <w:r w:rsidR="0021048A" w:rsidRPr="003A569A">
        <w:rPr>
          <w:rFonts w:ascii="Times New Roman" w:hAnsi="Times New Roman"/>
          <w:sz w:val="26"/>
          <w:szCs w:val="26"/>
          <w:lang w:val="uk-UA"/>
        </w:rPr>
        <w:t xml:space="preserve"> вугільних родовищ</w:t>
      </w:r>
      <w:r w:rsidR="0046374B" w:rsidRPr="003A569A">
        <w:rPr>
          <w:rFonts w:ascii="Times New Roman" w:hAnsi="Times New Roman"/>
          <w:sz w:val="26"/>
          <w:szCs w:val="26"/>
          <w:lang w:val="uk-UA"/>
        </w:rPr>
        <w:t>.</w:t>
      </w:r>
    </w:p>
    <w:p w14:paraId="44C69875" w14:textId="7335B184" w:rsidR="00D8097D" w:rsidRPr="003A569A" w:rsidRDefault="00D8097D" w:rsidP="003A569A">
      <w:pPr>
        <w:pStyle w:val="a7"/>
        <w:numPr>
          <w:ilvl w:val="1"/>
          <w:numId w:val="21"/>
        </w:numPr>
        <w:shd w:val="clear" w:color="auto" w:fill="FFFFFF" w:themeFill="background1"/>
        <w:ind w:left="0" w:firstLine="709"/>
        <w:jc w:val="both"/>
        <w:rPr>
          <w:rFonts w:ascii="Times New Roman" w:hAnsi="Times New Roman"/>
          <w:sz w:val="26"/>
          <w:szCs w:val="26"/>
          <w:lang w:val="uk-UA"/>
        </w:rPr>
      </w:pPr>
      <w:r w:rsidRPr="003A569A">
        <w:rPr>
          <w:rFonts w:ascii="Times New Roman" w:hAnsi="Times New Roman"/>
          <w:sz w:val="26"/>
          <w:szCs w:val="26"/>
          <w:lang w:val="uk-UA"/>
        </w:rPr>
        <w:t>Діяльність оператора ядерної установки</w:t>
      </w:r>
      <w:r w:rsidR="00BB1547" w:rsidRPr="003A569A">
        <w:rPr>
          <w:rFonts w:ascii="Times New Roman" w:hAnsi="Times New Roman"/>
          <w:sz w:val="26"/>
          <w:szCs w:val="26"/>
          <w:lang w:val="uk-UA"/>
        </w:rPr>
        <w:t xml:space="preserve">.  </w:t>
      </w:r>
    </w:p>
    <w:p w14:paraId="3440184D" w14:textId="6CEA3A55" w:rsidR="0021048A" w:rsidRPr="003A569A" w:rsidRDefault="0021048A" w:rsidP="00C80A83">
      <w:pPr>
        <w:pStyle w:val="a7"/>
        <w:numPr>
          <w:ilvl w:val="0"/>
          <w:numId w:val="21"/>
        </w:numPr>
        <w:shd w:val="clear" w:color="auto" w:fill="FFFFFF" w:themeFill="background1"/>
        <w:ind w:left="0" w:firstLine="709"/>
        <w:jc w:val="both"/>
        <w:rPr>
          <w:rFonts w:ascii="Times New Roman" w:hAnsi="Times New Roman"/>
          <w:sz w:val="26"/>
          <w:szCs w:val="26"/>
          <w:lang w:val="uk-UA"/>
        </w:rPr>
      </w:pPr>
      <w:r w:rsidRPr="003A569A">
        <w:rPr>
          <w:rFonts w:ascii="Times New Roman" w:hAnsi="Times New Roman"/>
          <w:sz w:val="26"/>
          <w:szCs w:val="26"/>
          <w:lang w:val="uk-UA"/>
        </w:rPr>
        <w:t xml:space="preserve">Суб’єкти господарювання, </w:t>
      </w:r>
      <w:r w:rsidR="00330449" w:rsidRPr="003A569A">
        <w:rPr>
          <w:rFonts w:ascii="Times New Roman" w:hAnsi="Times New Roman"/>
          <w:sz w:val="26"/>
          <w:szCs w:val="26"/>
          <w:lang w:val="uk-UA"/>
        </w:rPr>
        <w:t xml:space="preserve">які здійснюють діяльність, що </w:t>
      </w:r>
      <w:r w:rsidRPr="003A569A">
        <w:rPr>
          <w:rFonts w:ascii="Times New Roman" w:hAnsi="Times New Roman"/>
          <w:sz w:val="26"/>
          <w:szCs w:val="26"/>
          <w:lang w:val="uk-UA"/>
        </w:rPr>
        <w:t>відповіда</w:t>
      </w:r>
      <w:r w:rsidR="00330449" w:rsidRPr="003A569A">
        <w:rPr>
          <w:rFonts w:ascii="Times New Roman" w:hAnsi="Times New Roman"/>
          <w:sz w:val="26"/>
          <w:szCs w:val="26"/>
          <w:lang w:val="uk-UA"/>
        </w:rPr>
        <w:t>є</w:t>
      </w:r>
      <w:r w:rsidRPr="003A569A">
        <w:rPr>
          <w:rFonts w:ascii="Times New Roman" w:hAnsi="Times New Roman"/>
          <w:sz w:val="26"/>
          <w:szCs w:val="26"/>
          <w:lang w:val="uk-UA"/>
        </w:rPr>
        <w:t xml:space="preserve"> вимогам</w:t>
      </w:r>
      <w:r w:rsidR="0046374B" w:rsidRPr="003A569A">
        <w:rPr>
          <w:rFonts w:ascii="Times New Roman" w:hAnsi="Times New Roman"/>
          <w:sz w:val="26"/>
          <w:szCs w:val="26"/>
          <w:lang w:val="uk-UA"/>
        </w:rPr>
        <w:t>,</w:t>
      </w:r>
      <w:r w:rsidRPr="003A569A">
        <w:rPr>
          <w:rFonts w:ascii="Times New Roman" w:hAnsi="Times New Roman"/>
          <w:sz w:val="26"/>
          <w:szCs w:val="26"/>
          <w:lang w:val="uk-UA"/>
        </w:rPr>
        <w:t xml:space="preserve"> вказаним в </w:t>
      </w:r>
      <w:proofErr w:type="spellStart"/>
      <w:r w:rsidRPr="003A569A">
        <w:rPr>
          <w:rFonts w:ascii="Times New Roman" w:hAnsi="Times New Roman"/>
          <w:sz w:val="26"/>
          <w:szCs w:val="26"/>
          <w:lang w:val="uk-UA"/>
        </w:rPr>
        <w:t>п.п</w:t>
      </w:r>
      <w:proofErr w:type="spellEnd"/>
      <w:r w:rsidRPr="003A569A">
        <w:rPr>
          <w:rFonts w:ascii="Times New Roman" w:hAnsi="Times New Roman"/>
          <w:sz w:val="26"/>
          <w:szCs w:val="26"/>
          <w:lang w:val="uk-UA"/>
        </w:rPr>
        <w:t xml:space="preserve">. </w:t>
      </w:r>
      <w:r w:rsidR="00215A95" w:rsidRPr="003A569A">
        <w:rPr>
          <w:rFonts w:ascii="Times New Roman" w:hAnsi="Times New Roman"/>
          <w:sz w:val="26"/>
          <w:szCs w:val="26"/>
          <w:lang w:val="uk-UA"/>
        </w:rPr>
        <w:t>2.4., 2.5.</w:t>
      </w:r>
      <w:r w:rsidR="00D8097D" w:rsidRPr="003A569A">
        <w:rPr>
          <w:rFonts w:ascii="Times New Roman" w:hAnsi="Times New Roman"/>
          <w:sz w:val="26"/>
          <w:szCs w:val="26"/>
          <w:lang w:val="uk-UA"/>
        </w:rPr>
        <w:t>,</w:t>
      </w:r>
      <w:r w:rsidR="00215A95" w:rsidRPr="003A569A">
        <w:rPr>
          <w:rFonts w:ascii="Times New Roman" w:hAnsi="Times New Roman"/>
          <w:sz w:val="26"/>
          <w:szCs w:val="26"/>
          <w:lang w:val="uk-UA"/>
        </w:rPr>
        <w:t xml:space="preserve"> </w:t>
      </w:r>
      <w:r w:rsidRPr="003A569A">
        <w:rPr>
          <w:rFonts w:ascii="Times New Roman" w:hAnsi="Times New Roman"/>
          <w:sz w:val="26"/>
          <w:szCs w:val="26"/>
          <w:lang w:val="uk-UA"/>
        </w:rPr>
        <w:t>2.6.</w:t>
      </w:r>
      <w:r w:rsidR="00D8097D" w:rsidRPr="003A569A">
        <w:rPr>
          <w:rFonts w:ascii="Times New Roman" w:hAnsi="Times New Roman"/>
          <w:sz w:val="26"/>
          <w:szCs w:val="26"/>
          <w:lang w:val="uk-UA"/>
        </w:rPr>
        <w:t xml:space="preserve"> та</w:t>
      </w:r>
      <w:r w:rsidR="00FC6BAB" w:rsidRPr="003A569A">
        <w:rPr>
          <w:rFonts w:ascii="Times New Roman" w:hAnsi="Times New Roman"/>
          <w:sz w:val="26"/>
          <w:szCs w:val="26"/>
          <w:lang w:val="uk-UA"/>
        </w:rPr>
        <w:t xml:space="preserve"> 2.7. </w:t>
      </w:r>
      <w:r w:rsidRPr="003A569A">
        <w:rPr>
          <w:rFonts w:ascii="Times New Roman" w:hAnsi="Times New Roman"/>
          <w:sz w:val="26"/>
          <w:szCs w:val="26"/>
          <w:lang w:val="uk-UA"/>
        </w:rPr>
        <w:t>пункту 2 цієї статті</w:t>
      </w:r>
      <w:r w:rsidR="00330449" w:rsidRPr="003A569A">
        <w:rPr>
          <w:rFonts w:ascii="Times New Roman" w:hAnsi="Times New Roman"/>
          <w:sz w:val="26"/>
          <w:szCs w:val="26"/>
          <w:lang w:val="uk-UA"/>
        </w:rPr>
        <w:t>,</w:t>
      </w:r>
      <w:r w:rsidRPr="003A569A">
        <w:rPr>
          <w:rFonts w:ascii="Times New Roman" w:hAnsi="Times New Roman"/>
          <w:sz w:val="26"/>
          <w:szCs w:val="26"/>
          <w:lang w:val="uk-UA"/>
        </w:rPr>
        <w:t xml:space="preserve"> </w:t>
      </w:r>
      <w:r w:rsidR="0048037E" w:rsidRPr="003A569A">
        <w:rPr>
          <w:rFonts w:ascii="Times New Roman" w:hAnsi="Times New Roman"/>
          <w:sz w:val="26"/>
          <w:szCs w:val="26"/>
          <w:lang w:val="uk-UA"/>
        </w:rPr>
        <w:t xml:space="preserve">зобов’язані </w:t>
      </w:r>
      <w:r w:rsidRPr="003A569A">
        <w:rPr>
          <w:rFonts w:ascii="Times New Roman" w:hAnsi="Times New Roman"/>
          <w:sz w:val="26"/>
          <w:szCs w:val="26"/>
          <w:lang w:val="uk-UA"/>
        </w:rPr>
        <w:t>використовувати у якості фінансового забезпечення виключно договір екологічного страхування</w:t>
      </w:r>
      <w:r w:rsidR="00CB6AC3" w:rsidRPr="003A569A">
        <w:rPr>
          <w:rFonts w:ascii="Times New Roman" w:hAnsi="Times New Roman"/>
          <w:sz w:val="26"/>
          <w:szCs w:val="26"/>
          <w:lang w:val="uk-UA"/>
        </w:rPr>
        <w:t>,</w:t>
      </w:r>
      <w:r w:rsidRPr="003A569A">
        <w:rPr>
          <w:rFonts w:ascii="Times New Roman" w:hAnsi="Times New Roman"/>
          <w:sz w:val="26"/>
          <w:szCs w:val="26"/>
          <w:lang w:val="uk-UA"/>
        </w:rPr>
        <w:t xml:space="preserve"> укладений на умовах цього Закону.</w:t>
      </w:r>
    </w:p>
    <w:p w14:paraId="19F11512" w14:textId="7FA820ED" w:rsidR="0021048A" w:rsidRPr="003A569A" w:rsidRDefault="0021048A" w:rsidP="00C80A83">
      <w:pPr>
        <w:pStyle w:val="a7"/>
        <w:numPr>
          <w:ilvl w:val="0"/>
          <w:numId w:val="21"/>
        </w:numPr>
        <w:shd w:val="clear" w:color="auto" w:fill="FFFFFF" w:themeFill="background1"/>
        <w:ind w:left="0" w:firstLine="709"/>
        <w:jc w:val="both"/>
        <w:rPr>
          <w:rFonts w:ascii="Times New Roman" w:hAnsi="Times New Roman"/>
          <w:sz w:val="26"/>
          <w:szCs w:val="26"/>
          <w:lang w:val="uk-UA"/>
        </w:rPr>
      </w:pPr>
      <w:r w:rsidRPr="003A569A">
        <w:rPr>
          <w:rFonts w:ascii="Times New Roman" w:hAnsi="Times New Roman"/>
          <w:sz w:val="26"/>
          <w:szCs w:val="26"/>
          <w:lang w:val="uk-UA"/>
        </w:rPr>
        <w:t>Суб’єкти господарювання, які</w:t>
      </w:r>
      <w:r w:rsidR="00B93811" w:rsidRPr="003A569A">
        <w:rPr>
          <w:rFonts w:ascii="Times New Roman" w:hAnsi="Times New Roman"/>
          <w:sz w:val="26"/>
          <w:szCs w:val="26"/>
          <w:lang w:val="uk-UA"/>
        </w:rPr>
        <w:t xml:space="preserve"> </w:t>
      </w:r>
      <w:r w:rsidRPr="003A569A">
        <w:rPr>
          <w:rFonts w:ascii="Times New Roman" w:hAnsi="Times New Roman"/>
          <w:sz w:val="26"/>
          <w:szCs w:val="26"/>
          <w:lang w:val="uk-UA"/>
        </w:rPr>
        <w:t>відповідають критерію</w:t>
      </w:r>
      <w:r w:rsidR="007274C8" w:rsidRPr="003A569A">
        <w:rPr>
          <w:rFonts w:ascii="Times New Roman" w:hAnsi="Times New Roman"/>
          <w:sz w:val="26"/>
          <w:szCs w:val="26"/>
          <w:lang w:val="uk-UA"/>
        </w:rPr>
        <w:t>,</w:t>
      </w:r>
      <w:r w:rsidRPr="003A569A">
        <w:rPr>
          <w:rFonts w:ascii="Times New Roman" w:hAnsi="Times New Roman"/>
          <w:sz w:val="26"/>
          <w:szCs w:val="26"/>
          <w:lang w:val="uk-UA"/>
        </w:rPr>
        <w:t xml:space="preserve"> вказаному в </w:t>
      </w:r>
      <w:proofErr w:type="spellStart"/>
      <w:r w:rsidRPr="003A569A">
        <w:rPr>
          <w:rFonts w:ascii="Times New Roman" w:hAnsi="Times New Roman"/>
          <w:sz w:val="26"/>
          <w:szCs w:val="26"/>
          <w:lang w:val="uk-UA"/>
        </w:rPr>
        <w:t>п.п</w:t>
      </w:r>
      <w:proofErr w:type="spellEnd"/>
      <w:r w:rsidRPr="003A569A">
        <w:rPr>
          <w:rFonts w:ascii="Times New Roman" w:hAnsi="Times New Roman"/>
          <w:sz w:val="26"/>
          <w:szCs w:val="26"/>
          <w:lang w:val="uk-UA"/>
        </w:rPr>
        <w:t>. 2.1.</w:t>
      </w:r>
      <w:r w:rsidR="00FF1078" w:rsidRPr="003A569A">
        <w:rPr>
          <w:rFonts w:ascii="Times New Roman" w:hAnsi="Times New Roman"/>
          <w:sz w:val="26"/>
          <w:szCs w:val="26"/>
          <w:lang w:val="uk-UA"/>
        </w:rPr>
        <w:t xml:space="preserve"> пункту 2 цієї статті, у зв’язку із </w:t>
      </w:r>
      <w:r w:rsidRPr="003A569A">
        <w:rPr>
          <w:rFonts w:ascii="Times New Roman" w:hAnsi="Times New Roman"/>
          <w:sz w:val="26"/>
          <w:szCs w:val="26"/>
          <w:lang w:val="uk-UA"/>
        </w:rPr>
        <w:t>здійснення</w:t>
      </w:r>
      <w:r w:rsidR="00FF1078" w:rsidRPr="003A569A">
        <w:rPr>
          <w:rFonts w:ascii="Times New Roman" w:hAnsi="Times New Roman"/>
          <w:sz w:val="26"/>
          <w:szCs w:val="26"/>
          <w:lang w:val="uk-UA"/>
        </w:rPr>
        <w:t>м</w:t>
      </w:r>
      <w:r w:rsidRPr="003A569A">
        <w:rPr>
          <w:rFonts w:ascii="Times New Roman" w:hAnsi="Times New Roman"/>
          <w:sz w:val="26"/>
          <w:szCs w:val="26"/>
          <w:lang w:val="uk-UA"/>
        </w:rPr>
        <w:t xml:space="preserve"> діяльності</w:t>
      </w:r>
      <w:r w:rsidR="00330449" w:rsidRPr="003A569A">
        <w:rPr>
          <w:rFonts w:ascii="Times New Roman" w:hAnsi="Times New Roman"/>
          <w:sz w:val="26"/>
          <w:szCs w:val="26"/>
          <w:lang w:val="uk-UA"/>
        </w:rPr>
        <w:t>, яка відповідає критеріям</w:t>
      </w:r>
      <w:r w:rsidR="00781493" w:rsidRPr="003A569A">
        <w:rPr>
          <w:rFonts w:ascii="Times New Roman" w:hAnsi="Times New Roman"/>
          <w:sz w:val="26"/>
          <w:szCs w:val="26"/>
          <w:lang w:val="uk-UA"/>
        </w:rPr>
        <w:t>,</w:t>
      </w:r>
      <w:r w:rsidRPr="003A569A">
        <w:rPr>
          <w:rFonts w:ascii="Times New Roman" w:hAnsi="Times New Roman"/>
          <w:sz w:val="26"/>
          <w:szCs w:val="26"/>
          <w:lang w:val="uk-UA"/>
        </w:rPr>
        <w:t xml:space="preserve"> визначен</w:t>
      </w:r>
      <w:r w:rsidR="00330449" w:rsidRPr="003A569A">
        <w:rPr>
          <w:rFonts w:ascii="Times New Roman" w:hAnsi="Times New Roman"/>
          <w:sz w:val="26"/>
          <w:szCs w:val="26"/>
          <w:lang w:val="uk-UA"/>
        </w:rPr>
        <w:t>им</w:t>
      </w:r>
      <w:r w:rsidRPr="003A569A">
        <w:rPr>
          <w:rFonts w:ascii="Times New Roman" w:hAnsi="Times New Roman"/>
          <w:sz w:val="26"/>
          <w:szCs w:val="26"/>
          <w:lang w:val="uk-UA"/>
        </w:rPr>
        <w:t xml:space="preserve"> </w:t>
      </w:r>
      <w:proofErr w:type="spellStart"/>
      <w:r w:rsidRPr="003A569A">
        <w:rPr>
          <w:rFonts w:ascii="Times New Roman" w:hAnsi="Times New Roman"/>
          <w:sz w:val="26"/>
          <w:szCs w:val="26"/>
          <w:lang w:val="uk-UA"/>
        </w:rPr>
        <w:t>п.п</w:t>
      </w:r>
      <w:proofErr w:type="spellEnd"/>
      <w:r w:rsidRPr="003A569A">
        <w:rPr>
          <w:rFonts w:ascii="Times New Roman" w:hAnsi="Times New Roman"/>
          <w:sz w:val="26"/>
          <w:szCs w:val="26"/>
          <w:lang w:val="uk-UA"/>
        </w:rPr>
        <w:t>. 2.2, 2.3., 2.4., 2.5.</w:t>
      </w:r>
      <w:r w:rsidR="00D8097D" w:rsidRPr="003A569A">
        <w:rPr>
          <w:rFonts w:ascii="Times New Roman" w:hAnsi="Times New Roman"/>
          <w:sz w:val="26"/>
          <w:szCs w:val="26"/>
          <w:lang w:val="uk-UA"/>
        </w:rPr>
        <w:t>,</w:t>
      </w:r>
      <w:r w:rsidRPr="003A569A">
        <w:rPr>
          <w:rFonts w:ascii="Times New Roman" w:hAnsi="Times New Roman"/>
          <w:sz w:val="26"/>
          <w:szCs w:val="26"/>
          <w:lang w:val="uk-UA"/>
        </w:rPr>
        <w:t xml:space="preserve"> 2.6.</w:t>
      </w:r>
      <w:r w:rsidR="00FC6BAB" w:rsidRPr="003A569A">
        <w:rPr>
          <w:rFonts w:ascii="Times New Roman" w:hAnsi="Times New Roman"/>
          <w:sz w:val="26"/>
          <w:szCs w:val="26"/>
          <w:lang w:val="uk-UA"/>
        </w:rPr>
        <w:t xml:space="preserve"> та 2.7.</w:t>
      </w:r>
      <w:r w:rsidRPr="003A569A">
        <w:rPr>
          <w:rFonts w:ascii="Times New Roman" w:hAnsi="Times New Roman"/>
          <w:sz w:val="26"/>
          <w:szCs w:val="26"/>
          <w:lang w:val="uk-UA"/>
        </w:rPr>
        <w:t xml:space="preserve"> пункту 2 цієї статті, звільняються від наявності фінансового забезпечення</w:t>
      </w:r>
      <w:r w:rsidR="007274C8" w:rsidRPr="003A569A">
        <w:rPr>
          <w:rFonts w:ascii="Times New Roman" w:hAnsi="Times New Roman"/>
          <w:sz w:val="26"/>
          <w:szCs w:val="26"/>
          <w:lang w:val="uk-UA"/>
        </w:rPr>
        <w:t>,</w:t>
      </w:r>
      <w:r w:rsidRPr="003A569A">
        <w:rPr>
          <w:rFonts w:ascii="Times New Roman" w:hAnsi="Times New Roman"/>
          <w:sz w:val="26"/>
          <w:szCs w:val="26"/>
          <w:lang w:val="uk-UA"/>
        </w:rPr>
        <w:t xml:space="preserve"> встановленого за критерієм</w:t>
      </w:r>
      <w:r w:rsidR="007274C8" w:rsidRPr="003A569A">
        <w:rPr>
          <w:rFonts w:ascii="Times New Roman" w:hAnsi="Times New Roman"/>
          <w:sz w:val="26"/>
          <w:szCs w:val="26"/>
          <w:lang w:val="uk-UA"/>
        </w:rPr>
        <w:t>,</w:t>
      </w:r>
      <w:r w:rsidRPr="003A569A">
        <w:rPr>
          <w:rFonts w:ascii="Times New Roman" w:hAnsi="Times New Roman"/>
          <w:sz w:val="26"/>
          <w:szCs w:val="26"/>
          <w:lang w:val="uk-UA"/>
        </w:rPr>
        <w:t xml:space="preserve"> визначеним </w:t>
      </w:r>
      <w:proofErr w:type="spellStart"/>
      <w:r w:rsidRPr="003A569A">
        <w:rPr>
          <w:rFonts w:ascii="Times New Roman" w:hAnsi="Times New Roman"/>
          <w:sz w:val="26"/>
          <w:szCs w:val="26"/>
          <w:lang w:val="uk-UA"/>
        </w:rPr>
        <w:t>п.п</w:t>
      </w:r>
      <w:proofErr w:type="spellEnd"/>
      <w:r w:rsidRPr="003A569A">
        <w:rPr>
          <w:rFonts w:ascii="Times New Roman" w:hAnsi="Times New Roman"/>
          <w:sz w:val="26"/>
          <w:szCs w:val="26"/>
          <w:lang w:val="uk-UA"/>
        </w:rPr>
        <w:t>. 2.1. пункту 2 цієї статті виключно у випадку наявності фінансового забезпечення по відповідному виду діяльності</w:t>
      </w:r>
      <w:r w:rsidR="00330449" w:rsidRPr="003A569A">
        <w:rPr>
          <w:rFonts w:ascii="Times New Roman" w:hAnsi="Times New Roman"/>
          <w:sz w:val="26"/>
          <w:szCs w:val="26"/>
          <w:lang w:val="uk-UA"/>
        </w:rPr>
        <w:t>, що відповідає критеріям</w:t>
      </w:r>
      <w:r w:rsidRPr="003A569A">
        <w:rPr>
          <w:rFonts w:ascii="Times New Roman" w:hAnsi="Times New Roman"/>
          <w:sz w:val="26"/>
          <w:szCs w:val="26"/>
          <w:lang w:val="uk-UA"/>
        </w:rPr>
        <w:t xml:space="preserve"> вказан</w:t>
      </w:r>
      <w:r w:rsidR="00330449" w:rsidRPr="003A569A">
        <w:rPr>
          <w:rFonts w:ascii="Times New Roman" w:hAnsi="Times New Roman"/>
          <w:sz w:val="26"/>
          <w:szCs w:val="26"/>
          <w:lang w:val="uk-UA"/>
        </w:rPr>
        <w:t xml:space="preserve">им </w:t>
      </w:r>
      <w:r w:rsidRPr="003A569A">
        <w:rPr>
          <w:rFonts w:ascii="Times New Roman" w:hAnsi="Times New Roman"/>
          <w:sz w:val="26"/>
          <w:szCs w:val="26"/>
          <w:lang w:val="uk-UA"/>
        </w:rPr>
        <w:t xml:space="preserve">в </w:t>
      </w:r>
      <w:proofErr w:type="spellStart"/>
      <w:r w:rsidRPr="003A569A">
        <w:rPr>
          <w:rFonts w:ascii="Times New Roman" w:hAnsi="Times New Roman"/>
          <w:sz w:val="26"/>
          <w:szCs w:val="26"/>
          <w:lang w:val="uk-UA"/>
        </w:rPr>
        <w:t>п.п</w:t>
      </w:r>
      <w:proofErr w:type="spellEnd"/>
      <w:r w:rsidRPr="003A569A">
        <w:rPr>
          <w:rFonts w:ascii="Times New Roman" w:hAnsi="Times New Roman"/>
          <w:sz w:val="26"/>
          <w:szCs w:val="26"/>
          <w:lang w:val="uk-UA"/>
        </w:rPr>
        <w:t>. 2.2., 2.3., 2.4., 2.5.</w:t>
      </w:r>
      <w:r w:rsidR="00D8097D" w:rsidRPr="003A569A">
        <w:rPr>
          <w:rFonts w:ascii="Times New Roman" w:hAnsi="Times New Roman"/>
          <w:sz w:val="26"/>
          <w:szCs w:val="26"/>
          <w:lang w:val="uk-UA"/>
        </w:rPr>
        <w:t>,</w:t>
      </w:r>
      <w:r w:rsidRPr="003A569A">
        <w:rPr>
          <w:rFonts w:ascii="Times New Roman" w:hAnsi="Times New Roman"/>
          <w:sz w:val="26"/>
          <w:szCs w:val="26"/>
          <w:lang w:val="uk-UA"/>
        </w:rPr>
        <w:t xml:space="preserve"> 2.6.</w:t>
      </w:r>
      <w:r w:rsidR="00D8097D" w:rsidRPr="003A569A">
        <w:rPr>
          <w:rFonts w:ascii="Times New Roman" w:hAnsi="Times New Roman"/>
          <w:sz w:val="26"/>
          <w:szCs w:val="26"/>
          <w:lang w:val="uk-UA"/>
        </w:rPr>
        <w:t xml:space="preserve"> та</w:t>
      </w:r>
      <w:r w:rsidR="003F2275" w:rsidRPr="003A569A">
        <w:rPr>
          <w:rFonts w:ascii="Times New Roman" w:hAnsi="Times New Roman"/>
          <w:sz w:val="26"/>
          <w:szCs w:val="26"/>
          <w:lang w:val="uk-UA"/>
        </w:rPr>
        <w:t xml:space="preserve"> 2.7. </w:t>
      </w:r>
      <w:r w:rsidRPr="003A569A">
        <w:rPr>
          <w:rFonts w:ascii="Times New Roman" w:hAnsi="Times New Roman"/>
          <w:sz w:val="26"/>
          <w:szCs w:val="26"/>
          <w:lang w:val="uk-UA"/>
        </w:rPr>
        <w:t>пункту 2 цієї статті.</w:t>
      </w:r>
    </w:p>
    <w:p w14:paraId="50C217DF" w14:textId="77F2A609" w:rsidR="0021048A" w:rsidRPr="003A569A" w:rsidRDefault="0021048A" w:rsidP="006365C9">
      <w:pPr>
        <w:pStyle w:val="a7"/>
        <w:numPr>
          <w:ilvl w:val="0"/>
          <w:numId w:val="21"/>
        </w:numPr>
        <w:ind w:left="0" w:firstLine="709"/>
        <w:jc w:val="both"/>
        <w:rPr>
          <w:rFonts w:ascii="Times New Roman" w:hAnsi="Times New Roman"/>
          <w:sz w:val="26"/>
          <w:szCs w:val="26"/>
          <w:lang w:val="uk-UA"/>
        </w:rPr>
      </w:pPr>
      <w:r w:rsidRPr="003A569A">
        <w:rPr>
          <w:rFonts w:ascii="Times New Roman" w:hAnsi="Times New Roman"/>
          <w:sz w:val="26"/>
          <w:szCs w:val="26"/>
          <w:lang w:val="uk-UA"/>
        </w:rPr>
        <w:t xml:space="preserve">Суб’єкти господарювання, які </w:t>
      </w:r>
      <w:r w:rsidR="005E0745" w:rsidRPr="003A569A">
        <w:rPr>
          <w:rFonts w:ascii="Times New Roman" w:hAnsi="Times New Roman"/>
          <w:sz w:val="26"/>
          <w:szCs w:val="26"/>
          <w:lang w:val="uk-UA"/>
        </w:rPr>
        <w:t xml:space="preserve">здійснюють діяльність за видами, що </w:t>
      </w:r>
      <w:r w:rsidRPr="003A569A">
        <w:rPr>
          <w:rFonts w:ascii="Times New Roman" w:hAnsi="Times New Roman"/>
          <w:sz w:val="26"/>
          <w:szCs w:val="26"/>
          <w:lang w:val="uk-UA"/>
        </w:rPr>
        <w:t>відповідають двом або більше критеріям</w:t>
      </w:r>
      <w:r w:rsidR="007274C8" w:rsidRPr="003A569A">
        <w:rPr>
          <w:rFonts w:ascii="Times New Roman" w:hAnsi="Times New Roman"/>
          <w:sz w:val="26"/>
          <w:szCs w:val="26"/>
          <w:lang w:val="uk-UA"/>
        </w:rPr>
        <w:t>,</w:t>
      </w:r>
      <w:r w:rsidRPr="003A569A">
        <w:rPr>
          <w:rFonts w:ascii="Times New Roman" w:hAnsi="Times New Roman"/>
          <w:sz w:val="26"/>
          <w:szCs w:val="26"/>
          <w:lang w:val="uk-UA"/>
        </w:rPr>
        <w:t xml:space="preserve"> визначеним пункт</w:t>
      </w:r>
      <w:r w:rsidR="005E0745" w:rsidRPr="003A569A">
        <w:rPr>
          <w:rFonts w:ascii="Times New Roman" w:hAnsi="Times New Roman"/>
          <w:sz w:val="26"/>
          <w:szCs w:val="26"/>
          <w:lang w:val="uk-UA"/>
        </w:rPr>
        <w:t>ом</w:t>
      </w:r>
      <w:r w:rsidRPr="003A569A">
        <w:rPr>
          <w:rFonts w:ascii="Times New Roman" w:hAnsi="Times New Roman"/>
          <w:sz w:val="26"/>
          <w:szCs w:val="26"/>
          <w:lang w:val="uk-UA"/>
        </w:rPr>
        <w:t xml:space="preserve"> 2 цієї статті</w:t>
      </w:r>
      <w:r w:rsidR="0009321A" w:rsidRPr="003A569A">
        <w:rPr>
          <w:rFonts w:ascii="Times New Roman" w:hAnsi="Times New Roman"/>
          <w:sz w:val="26"/>
          <w:szCs w:val="26"/>
          <w:lang w:val="uk-UA"/>
        </w:rPr>
        <w:t xml:space="preserve"> (за умови, </w:t>
      </w:r>
      <w:r w:rsidR="0009321A" w:rsidRPr="003A569A">
        <w:rPr>
          <w:rFonts w:ascii="Times New Roman" w:hAnsi="Times New Roman"/>
          <w:sz w:val="26"/>
          <w:szCs w:val="26"/>
          <w:lang w:val="uk-UA"/>
        </w:rPr>
        <w:lastRenderedPageBreak/>
        <w:t>що відповідність критерію</w:t>
      </w:r>
      <w:r w:rsidR="007274C8" w:rsidRPr="003A569A">
        <w:rPr>
          <w:rFonts w:ascii="Times New Roman" w:hAnsi="Times New Roman"/>
          <w:sz w:val="26"/>
          <w:szCs w:val="26"/>
          <w:lang w:val="uk-UA"/>
        </w:rPr>
        <w:t>,</w:t>
      </w:r>
      <w:r w:rsidR="0009321A" w:rsidRPr="003A569A">
        <w:rPr>
          <w:rFonts w:ascii="Times New Roman" w:hAnsi="Times New Roman"/>
          <w:sz w:val="26"/>
          <w:szCs w:val="26"/>
          <w:lang w:val="uk-UA"/>
        </w:rPr>
        <w:t xml:space="preserve"> вказаному в </w:t>
      </w:r>
      <w:proofErr w:type="spellStart"/>
      <w:r w:rsidR="0009321A" w:rsidRPr="003A569A">
        <w:rPr>
          <w:rFonts w:ascii="Times New Roman" w:hAnsi="Times New Roman"/>
          <w:sz w:val="26"/>
          <w:szCs w:val="26"/>
          <w:lang w:val="uk-UA"/>
        </w:rPr>
        <w:t>п.п</w:t>
      </w:r>
      <w:proofErr w:type="spellEnd"/>
      <w:r w:rsidR="0009321A" w:rsidRPr="003A569A">
        <w:rPr>
          <w:rFonts w:ascii="Times New Roman" w:hAnsi="Times New Roman"/>
          <w:sz w:val="26"/>
          <w:szCs w:val="26"/>
          <w:lang w:val="uk-UA"/>
        </w:rPr>
        <w:t>. 2.1. пункту 2 цієї статті не є наслідком здійснення діяльності</w:t>
      </w:r>
      <w:r w:rsidR="00781493" w:rsidRPr="003A569A">
        <w:rPr>
          <w:rFonts w:ascii="Times New Roman" w:hAnsi="Times New Roman"/>
          <w:sz w:val="26"/>
          <w:szCs w:val="26"/>
          <w:lang w:val="uk-UA"/>
        </w:rPr>
        <w:t>,</w:t>
      </w:r>
      <w:r w:rsidR="0009321A" w:rsidRPr="003A569A">
        <w:rPr>
          <w:rFonts w:ascii="Times New Roman" w:hAnsi="Times New Roman"/>
          <w:sz w:val="26"/>
          <w:szCs w:val="26"/>
          <w:lang w:val="uk-UA"/>
        </w:rPr>
        <w:t xml:space="preserve"> зазначеної в </w:t>
      </w:r>
      <w:proofErr w:type="spellStart"/>
      <w:r w:rsidR="0009321A" w:rsidRPr="003A569A">
        <w:rPr>
          <w:rFonts w:ascii="Times New Roman" w:hAnsi="Times New Roman"/>
          <w:sz w:val="26"/>
          <w:szCs w:val="26"/>
          <w:lang w:val="uk-UA"/>
        </w:rPr>
        <w:t>п.п</w:t>
      </w:r>
      <w:proofErr w:type="spellEnd"/>
      <w:r w:rsidR="0009321A" w:rsidRPr="003A569A">
        <w:rPr>
          <w:rFonts w:ascii="Times New Roman" w:hAnsi="Times New Roman"/>
          <w:sz w:val="26"/>
          <w:szCs w:val="26"/>
          <w:lang w:val="uk-UA"/>
        </w:rPr>
        <w:t>. 2.2., 2.3., 2.4., 2.5.</w:t>
      </w:r>
      <w:r w:rsidR="00D8097D" w:rsidRPr="003A569A">
        <w:rPr>
          <w:rFonts w:ascii="Times New Roman" w:hAnsi="Times New Roman"/>
          <w:sz w:val="26"/>
          <w:szCs w:val="26"/>
          <w:lang w:val="uk-UA"/>
        </w:rPr>
        <w:t xml:space="preserve">, </w:t>
      </w:r>
      <w:r w:rsidR="0009321A" w:rsidRPr="003A569A">
        <w:rPr>
          <w:rFonts w:ascii="Times New Roman" w:hAnsi="Times New Roman"/>
          <w:sz w:val="26"/>
          <w:szCs w:val="26"/>
          <w:lang w:val="uk-UA"/>
        </w:rPr>
        <w:t>2.6.</w:t>
      </w:r>
      <w:r w:rsidR="00D466A1" w:rsidRPr="003A569A">
        <w:rPr>
          <w:rFonts w:ascii="Times New Roman" w:hAnsi="Times New Roman"/>
          <w:sz w:val="26"/>
          <w:szCs w:val="26"/>
          <w:lang w:val="uk-UA"/>
        </w:rPr>
        <w:t xml:space="preserve"> та 2.7. </w:t>
      </w:r>
      <w:r w:rsidR="0009321A" w:rsidRPr="003A569A">
        <w:rPr>
          <w:rFonts w:ascii="Times New Roman" w:hAnsi="Times New Roman"/>
          <w:sz w:val="26"/>
          <w:szCs w:val="26"/>
          <w:lang w:val="uk-UA"/>
        </w:rPr>
        <w:t>пункту 2 цієї статті)</w:t>
      </w:r>
      <w:r w:rsidRPr="003A569A">
        <w:rPr>
          <w:rFonts w:ascii="Times New Roman" w:hAnsi="Times New Roman"/>
          <w:sz w:val="26"/>
          <w:szCs w:val="26"/>
          <w:lang w:val="uk-UA"/>
        </w:rPr>
        <w:t>, повинні мати фінансове забезпечення</w:t>
      </w:r>
      <w:r w:rsidR="00781493" w:rsidRPr="003A569A">
        <w:rPr>
          <w:rFonts w:ascii="Times New Roman" w:hAnsi="Times New Roman"/>
          <w:sz w:val="26"/>
          <w:szCs w:val="26"/>
          <w:lang w:val="uk-UA"/>
        </w:rPr>
        <w:t>,</w:t>
      </w:r>
      <w:r w:rsidRPr="003A569A">
        <w:rPr>
          <w:rFonts w:ascii="Times New Roman" w:hAnsi="Times New Roman"/>
          <w:sz w:val="26"/>
          <w:szCs w:val="26"/>
          <w:lang w:val="uk-UA"/>
        </w:rPr>
        <w:t xml:space="preserve"> визначене цим Законом для кожного </w:t>
      </w:r>
      <w:r w:rsidR="0009321A" w:rsidRPr="003A569A">
        <w:rPr>
          <w:rFonts w:ascii="Times New Roman" w:hAnsi="Times New Roman"/>
          <w:sz w:val="26"/>
          <w:szCs w:val="26"/>
          <w:lang w:val="uk-UA"/>
        </w:rPr>
        <w:t xml:space="preserve">виду діяльності, що відповідає таким </w:t>
      </w:r>
      <w:r w:rsidRPr="003A569A">
        <w:rPr>
          <w:rFonts w:ascii="Times New Roman" w:hAnsi="Times New Roman"/>
          <w:sz w:val="26"/>
          <w:szCs w:val="26"/>
          <w:lang w:val="uk-UA"/>
        </w:rPr>
        <w:t>критері</w:t>
      </w:r>
      <w:r w:rsidR="0009321A" w:rsidRPr="003A569A">
        <w:rPr>
          <w:rFonts w:ascii="Times New Roman" w:hAnsi="Times New Roman"/>
          <w:sz w:val="26"/>
          <w:szCs w:val="26"/>
          <w:lang w:val="uk-UA"/>
        </w:rPr>
        <w:t>ям</w:t>
      </w:r>
      <w:r w:rsidRPr="003A569A">
        <w:rPr>
          <w:rFonts w:ascii="Times New Roman" w:hAnsi="Times New Roman"/>
          <w:sz w:val="26"/>
          <w:szCs w:val="26"/>
          <w:lang w:val="uk-UA"/>
        </w:rPr>
        <w:t>.</w:t>
      </w:r>
    </w:p>
    <w:p w14:paraId="5989A939" w14:textId="77777777" w:rsidR="004831E0" w:rsidRPr="003A569A" w:rsidRDefault="004831E0" w:rsidP="006365C9">
      <w:pPr>
        <w:ind w:firstLine="709"/>
        <w:jc w:val="both"/>
        <w:rPr>
          <w:b/>
          <w:bCs/>
          <w:sz w:val="26"/>
          <w:szCs w:val="26"/>
        </w:rPr>
      </w:pPr>
    </w:p>
    <w:p w14:paraId="772F8E43" w14:textId="026E4702" w:rsidR="00215A95" w:rsidRPr="003A569A" w:rsidRDefault="00215A95" w:rsidP="006365C9">
      <w:pPr>
        <w:ind w:firstLine="709"/>
        <w:jc w:val="both"/>
        <w:rPr>
          <w:sz w:val="26"/>
          <w:szCs w:val="26"/>
        </w:rPr>
      </w:pPr>
      <w:r w:rsidRPr="003A569A">
        <w:rPr>
          <w:b/>
          <w:bCs/>
          <w:sz w:val="26"/>
          <w:szCs w:val="26"/>
        </w:rPr>
        <w:t xml:space="preserve">Стаття </w:t>
      </w:r>
      <w:r w:rsidR="007835C0" w:rsidRPr="003A569A">
        <w:rPr>
          <w:b/>
          <w:bCs/>
          <w:sz w:val="26"/>
          <w:szCs w:val="26"/>
        </w:rPr>
        <w:t>5</w:t>
      </w:r>
      <w:r w:rsidRPr="003A569A">
        <w:rPr>
          <w:b/>
          <w:bCs/>
          <w:sz w:val="26"/>
          <w:szCs w:val="26"/>
        </w:rPr>
        <w:t xml:space="preserve">. </w:t>
      </w:r>
      <w:r w:rsidRPr="003A569A">
        <w:rPr>
          <w:sz w:val="26"/>
          <w:szCs w:val="26"/>
        </w:rPr>
        <w:t>Види та розміри фінансового забезпечення</w:t>
      </w:r>
    </w:p>
    <w:p w14:paraId="76718F75" w14:textId="7A106EAF" w:rsidR="00215A95" w:rsidRPr="003A569A" w:rsidRDefault="00215A95" w:rsidP="006365C9">
      <w:pPr>
        <w:pStyle w:val="a7"/>
        <w:numPr>
          <w:ilvl w:val="0"/>
          <w:numId w:val="20"/>
        </w:numPr>
        <w:ind w:left="0" w:firstLine="709"/>
        <w:jc w:val="both"/>
        <w:rPr>
          <w:rFonts w:ascii="Times New Roman" w:hAnsi="Times New Roman"/>
          <w:sz w:val="26"/>
          <w:szCs w:val="26"/>
          <w:lang w:val="uk-UA"/>
        </w:rPr>
      </w:pPr>
      <w:r w:rsidRPr="003A569A">
        <w:rPr>
          <w:rFonts w:ascii="Times New Roman" w:hAnsi="Times New Roman"/>
          <w:sz w:val="26"/>
          <w:szCs w:val="26"/>
          <w:lang w:val="uk-UA"/>
        </w:rPr>
        <w:t>Суб’єкти господарювання, які повинні мати діюче на будь-яку дату фінансове забезпечення,</w:t>
      </w:r>
      <w:r w:rsidR="0009321A" w:rsidRPr="003A569A">
        <w:rPr>
          <w:rFonts w:ascii="Times New Roman" w:hAnsi="Times New Roman"/>
          <w:sz w:val="26"/>
          <w:szCs w:val="26"/>
          <w:lang w:val="uk-UA"/>
        </w:rPr>
        <w:t xml:space="preserve"> з урахуванням вимог статті 4 цього Закону,</w:t>
      </w:r>
      <w:r w:rsidRPr="003A569A">
        <w:rPr>
          <w:rFonts w:ascii="Times New Roman" w:hAnsi="Times New Roman"/>
          <w:sz w:val="26"/>
          <w:szCs w:val="26"/>
          <w:lang w:val="uk-UA"/>
        </w:rPr>
        <w:t xml:space="preserve"> можуть його </w:t>
      </w:r>
      <w:r w:rsidR="0009321A" w:rsidRPr="003A569A">
        <w:rPr>
          <w:rFonts w:ascii="Times New Roman" w:hAnsi="Times New Roman"/>
          <w:sz w:val="26"/>
          <w:szCs w:val="26"/>
          <w:lang w:val="uk-UA"/>
        </w:rPr>
        <w:t>мати</w:t>
      </w:r>
      <w:r w:rsidRPr="003A569A">
        <w:rPr>
          <w:rFonts w:ascii="Times New Roman" w:hAnsi="Times New Roman"/>
          <w:sz w:val="26"/>
          <w:szCs w:val="26"/>
          <w:lang w:val="uk-UA"/>
        </w:rPr>
        <w:t xml:space="preserve"> у формі:</w:t>
      </w:r>
    </w:p>
    <w:p w14:paraId="7D9963BA" w14:textId="76936D77" w:rsidR="00215A95" w:rsidRPr="003A569A" w:rsidRDefault="003A569A" w:rsidP="005353B6">
      <w:pPr>
        <w:ind w:firstLine="709"/>
        <w:jc w:val="both"/>
        <w:rPr>
          <w:sz w:val="26"/>
          <w:szCs w:val="26"/>
        </w:rPr>
      </w:pPr>
      <w:r>
        <w:rPr>
          <w:sz w:val="26"/>
          <w:szCs w:val="26"/>
        </w:rPr>
        <w:t xml:space="preserve">а) </w:t>
      </w:r>
      <w:r w:rsidR="005353B6">
        <w:rPr>
          <w:sz w:val="26"/>
          <w:szCs w:val="26"/>
        </w:rPr>
        <w:t>д</w:t>
      </w:r>
      <w:r w:rsidR="00215A95" w:rsidRPr="003A569A">
        <w:rPr>
          <w:sz w:val="26"/>
          <w:szCs w:val="26"/>
        </w:rPr>
        <w:t>оговору екологічного страхування</w:t>
      </w:r>
      <w:r w:rsidR="004831E0" w:rsidRPr="003A569A">
        <w:rPr>
          <w:sz w:val="26"/>
          <w:szCs w:val="26"/>
        </w:rPr>
        <w:t>,</w:t>
      </w:r>
      <w:r w:rsidR="00215A95" w:rsidRPr="003A569A">
        <w:rPr>
          <w:sz w:val="26"/>
          <w:szCs w:val="26"/>
        </w:rPr>
        <w:t xml:space="preserve"> </w:t>
      </w:r>
      <w:r w:rsidR="0009321A" w:rsidRPr="003A569A">
        <w:rPr>
          <w:sz w:val="26"/>
          <w:szCs w:val="26"/>
        </w:rPr>
        <w:t xml:space="preserve">укладеного </w:t>
      </w:r>
      <w:r w:rsidR="00215A95" w:rsidRPr="003A569A">
        <w:rPr>
          <w:sz w:val="26"/>
          <w:szCs w:val="26"/>
        </w:rPr>
        <w:t>на умовах</w:t>
      </w:r>
      <w:r w:rsidR="00D73E1C" w:rsidRPr="003A569A">
        <w:rPr>
          <w:sz w:val="26"/>
          <w:szCs w:val="26"/>
        </w:rPr>
        <w:t>,</w:t>
      </w:r>
      <w:r w:rsidR="00215A95" w:rsidRPr="003A569A">
        <w:rPr>
          <w:sz w:val="26"/>
          <w:szCs w:val="26"/>
        </w:rPr>
        <w:t xml:space="preserve"> визначених цим Законом;</w:t>
      </w:r>
    </w:p>
    <w:p w14:paraId="0093C9E4" w14:textId="03BAAEF0" w:rsidR="00215A95" w:rsidRPr="005353B6" w:rsidRDefault="005353B6" w:rsidP="005353B6">
      <w:pPr>
        <w:ind w:firstLine="709"/>
        <w:jc w:val="both"/>
        <w:rPr>
          <w:sz w:val="26"/>
          <w:szCs w:val="26"/>
        </w:rPr>
      </w:pPr>
      <w:r>
        <w:rPr>
          <w:sz w:val="26"/>
          <w:szCs w:val="26"/>
        </w:rPr>
        <w:t>б) б</w:t>
      </w:r>
      <w:r w:rsidR="00215A95" w:rsidRPr="005353B6">
        <w:rPr>
          <w:sz w:val="26"/>
          <w:szCs w:val="26"/>
        </w:rPr>
        <w:t>анківської гарантії</w:t>
      </w:r>
      <w:r w:rsidR="00D73E1C" w:rsidRPr="005353B6">
        <w:rPr>
          <w:sz w:val="26"/>
          <w:szCs w:val="26"/>
        </w:rPr>
        <w:t>,</w:t>
      </w:r>
      <w:r w:rsidR="0009321A" w:rsidRPr="005353B6">
        <w:rPr>
          <w:sz w:val="26"/>
          <w:szCs w:val="26"/>
        </w:rPr>
        <w:t xml:space="preserve"> оформленої на умовах</w:t>
      </w:r>
      <w:r w:rsidR="00D73E1C" w:rsidRPr="005353B6">
        <w:rPr>
          <w:sz w:val="26"/>
          <w:szCs w:val="26"/>
        </w:rPr>
        <w:t>,</w:t>
      </w:r>
      <w:r w:rsidR="0009321A" w:rsidRPr="005353B6">
        <w:rPr>
          <w:sz w:val="26"/>
          <w:szCs w:val="26"/>
        </w:rPr>
        <w:t xml:space="preserve"> визначених цим Законом</w:t>
      </w:r>
      <w:r w:rsidR="00215A95" w:rsidRPr="005353B6">
        <w:rPr>
          <w:sz w:val="26"/>
          <w:szCs w:val="26"/>
        </w:rPr>
        <w:t>.</w:t>
      </w:r>
    </w:p>
    <w:p w14:paraId="40B4D1EC" w14:textId="4F00D9D8" w:rsidR="00215A95" w:rsidRPr="003A569A" w:rsidRDefault="00215A95" w:rsidP="006365C9">
      <w:pPr>
        <w:pStyle w:val="a7"/>
        <w:numPr>
          <w:ilvl w:val="0"/>
          <w:numId w:val="20"/>
        </w:numPr>
        <w:ind w:left="0" w:firstLine="709"/>
        <w:jc w:val="both"/>
        <w:rPr>
          <w:rFonts w:ascii="Times New Roman" w:hAnsi="Times New Roman"/>
          <w:sz w:val="26"/>
          <w:szCs w:val="26"/>
          <w:lang w:val="uk-UA"/>
        </w:rPr>
      </w:pPr>
      <w:r w:rsidRPr="003A569A">
        <w:rPr>
          <w:rFonts w:ascii="Times New Roman" w:hAnsi="Times New Roman"/>
          <w:sz w:val="26"/>
          <w:szCs w:val="26"/>
          <w:lang w:val="uk-UA"/>
        </w:rPr>
        <w:t>Суб’єкт господарювання має право застосовувати різні види фінансового забезпечення</w:t>
      </w:r>
      <w:r w:rsidR="007274C8" w:rsidRPr="003A569A">
        <w:rPr>
          <w:rFonts w:ascii="Times New Roman" w:hAnsi="Times New Roman"/>
          <w:sz w:val="26"/>
          <w:szCs w:val="26"/>
          <w:lang w:val="uk-UA"/>
        </w:rPr>
        <w:t>,</w:t>
      </w:r>
      <w:r w:rsidRPr="003A569A">
        <w:rPr>
          <w:rFonts w:ascii="Times New Roman" w:hAnsi="Times New Roman"/>
          <w:sz w:val="26"/>
          <w:szCs w:val="26"/>
          <w:lang w:val="uk-UA"/>
        </w:rPr>
        <w:t xml:space="preserve"> визначені пунктом 1 цієї статті </w:t>
      </w:r>
      <w:r w:rsidR="005E0745" w:rsidRPr="003A569A">
        <w:rPr>
          <w:rFonts w:ascii="Times New Roman" w:hAnsi="Times New Roman"/>
          <w:sz w:val="26"/>
          <w:szCs w:val="26"/>
          <w:lang w:val="uk-UA"/>
        </w:rPr>
        <w:t xml:space="preserve">при здійсненні діяльності, яка відповідає </w:t>
      </w:r>
      <w:r w:rsidRPr="003A569A">
        <w:rPr>
          <w:rFonts w:ascii="Times New Roman" w:hAnsi="Times New Roman"/>
          <w:sz w:val="26"/>
          <w:szCs w:val="26"/>
          <w:lang w:val="uk-UA"/>
        </w:rPr>
        <w:t>критері</w:t>
      </w:r>
      <w:r w:rsidR="005E0745" w:rsidRPr="003A569A">
        <w:rPr>
          <w:rFonts w:ascii="Times New Roman" w:hAnsi="Times New Roman"/>
          <w:sz w:val="26"/>
          <w:szCs w:val="26"/>
          <w:lang w:val="uk-UA"/>
        </w:rPr>
        <w:t>ям</w:t>
      </w:r>
      <w:r w:rsidR="007274C8" w:rsidRPr="003A569A">
        <w:rPr>
          <w:rFonts w:ascii="Times New Roman" w:hAnsi="Times New Roman"/>
          <w:sz w:val="26"/>
          <w:szCs w:val="26"/>
          <w:lang w:val="uk-UA"/>
        </w:rPr>
        <w:t>,</w:t>
      </w:r>
      <w:r w:rsidRPr="003A569A">
        <w:rPr>
          <w:rFonts w:ascii="Times New Roman" w:hAnsi="Times New Roman"/>
          <w:sz w:val="26"/>
          <w:szCs w:val="26"/>
          <w:lang w:val="uk-UA"/>
        </w:rPr>
        <w:t xml:space="preserve"> визначени</w:t>
      </w:r>
      <w:r w:rsidR="005E0745" w:rsidRPr="003A569A">
        <w:rPr>
          <w:rFonts w:ascii="Times New Roman" w:hAnsi="Times New Roman"/>
          <w:sz w:val="26"/>
          <w:szCs w:val="26"/>
          <w:lang w:val="uk-UA"/>
        </w:rPr>
        <w:t xml:space="preserve">м </w:t>
      </w:r>
      <w:proofErr w:type="spellStart"/>
      <w:r w:rsidR="005E0745" w:rsidRPr="003A569A">
        <w:rPr>
          <w:rFonts w:ascii="Times New Roman" w:hAnsi="Times New Roman"/>
          <w:sz w:val="26"/>
          <w:szCs w:val="26"/>
          <w:lang w:val="uk-UA"/>
        </w:rPr>
        <w:t>п.п</w:t>
      </w:r>
      <w:proofErr w:type="spellEnd"/>
      <w:r w:rsidR="005E0745" w:rsidRPr="003A569A">
        <w:rPr>
          <w:rFonts w:ascii="Times New Roman" w:hAnsi="Times New Roman"/>
          <w:sz w:val="26"/>
          <w:szCs w:val="26"/>
          <w:lang w:val="uk-UA"/>
        </w:rPr>
        <w:t xml:space="preserve">. </w:t>
      </w:r>
      <w:r w:rsidR="0009321A" w:rsidRPr="003A569A">
        <w:rPr>
          <w:rFonts w:ascii="Times New Roman" w:hAnsi="Times New Roman"/>
          <w:sz w:val="26"/>
          <w:szCs w:val="26"/>
          <w:lang w:val="uk-UA"/>
        </w:rPr>
        <w:t>2.1., 2.2. та 2.3. пункту 2</w:t>
      </w:r>
      <w:r w:rsidRPr="003A569A">
        <w:rPr>
          <w:rFonts w:ascii="Times New Roman" w:hAnsi="Times New Roman"/>
          <w:sz w:val="26"/>
          <w:szCs w:val="26"/>
          <w:lang w:val="uk-UA"/>
        </w:rPr>
        <w:t xml:space="preserve"> статт</w:t>
      </w:r>
      <w:r w:rsidR="0009321A" w:rsidRPr="003A569A">
        <w:rPr>
          <w:rFonts w:ascii="Times New Roman" w:hAnsi="Times New Roman"/>
          <w:sz w:val="26"/>
          <w:szCs w:val="26"/>
          <w:lang w:val="uk-UA"/>
        </w:rPr>
        <w:t>і</w:t>
      </w:r>
      <w:r w:rsidRPr="003A569A">
        <w:rPr>
          <w:rFonts w:ascii="Times New Roman" w:hAnsi="Times New Roman"/>
          <w:sz w:val="26"/>
          <w:szCs w:val="26"/>
          <w:lang w:val="uk-UA"/>
        </w:rPr>
        <w:t xml:space="preserve"> </w:t>
      </w:r>
      <w:r w:rsidR="00752127" w:rsidRPr="003A569A">
        <w:rPr>
          <w:rFonts w:ascii="Times New Roman" w:hAnsi="Times New Roman"/>
          <w:sz w:val="26"/>
          <w:szCs w:val="26"/>
          <w:lang w:val="uk-UA"/>
        </w:rPr>
        <w:t>4</w:t>
      </w:r>
      <w:r w:rsidRPr="003A569A">
        <w:rPr>
          <w:rFonts w:ascii="Times New Roman" w:hAnsi="Times New Roman"/>
          <w:sz w:val="26"/>
          <w:szCs w:val="26"/>
          <w:lang w:val="uk-UA"/>
        </w:rPr>
        <w:t xml:space="preserve"> цього Закону.</w:t>
      </w:r>
    </w:p>
    <w:p w14:paraId="73E61702" w14:textId="3E233A25" w:rsidR="00215A95" w:rsidRPr="003A569A" w:rsidRDefault="00215A95" w:rsidP="006365C9">
      <w:pPr>
        <w:pStyle w:val="a7"/>
        <w:numPr>
          <w:ilvl w:val="0"/>
          <w:numId w:val="20"/>
        </w:numPr>
        <w:ind w:left="0" w:firstLine="709"/>
        <w:jc w:val="both"/>
        <w:rPr>
          <w:rFonts w:ascii="Times New Roman" w:hAnsi="Times New Roman"/>
          <w:sz w:val="26"/>
          <w:szCs w:val="26"/>
          <w:lang w:val="uk-UA"/>
        </w:rPr>
      </w:pPr>
      <w:r w:rsidRPr="003A569A">
        <w:rPr>
          <w:rFonts w:ascii="Times New Roman" w:hAnsi="Times New Roman"/>
          <w:sz w:val="26"/>
          <w:szCs w:val="26"/>
          <w:lang w:val="uk-UA"/>
        </w:rPr>
        <w:t>Мінімальним розміром фінансового забезпечення</w:t>
      </w:r>
      <w:r w:rsidR="00CC1044" w:rsidRPr="003A569A">
        <w:rPr>
          <w:rFonts w:ascii="Times New Roman" w:hAnsi="Times New Roman"/>
          <w:sz w:val="26"/>
          <w:szCs w:val="26"/>
          <w:lang w:val="uk-UA"/>
        </w:rPr>
        <w:t>,</w:t>
      </w:r>
      <w:r w:rsidRPr="003A569A">
        <w:rPr>
          <w:rFonts w:ascii="Times New Roman" w:hAnsi="Times New Roman"/>
          <w:sz w:val="26"/>
          <w:szCs w:val="26"/>
          <w:lang w:val="uk-UA"/>
        </w:rPr>
        <w:t xml:space="preserve"> здійсненого у формі договору екологічного страхування</w:t>
      </w:r>
      <w:r w:rsidR="00CC1044" w:rsidRPr="003A569A">
        <w:rPr>
          <w:rFonts w:ascii="Times New Roman" w:hAnsi="Times New Roman"/>
          <w:sz w:val="26"/>
          <w:szCs w:val="26"/>
          <w:lang w:val="uk-UA"/>
        </w:rPr>
        <w:t>,</w:t>
      </w:r>
      <w:r w:rsidRPr="003A569A">
        <w:rPr>
          <w:rFonts w:ascii="Times New Roman" w:hAnsi="Times New Roman"/>
          <w:sz w:val="26"/>
          <w:szCs w:val="26"/>
          <w:lang w:val="uk-UA"/>
        </w:rPr>
        <w:t xml:space="preserve"> є визначена цим Законом та підзаконними актами</w:t>
      </w:r>
      <w:r w:rsidR="004338BA" w:rsidRPr="003A569A">
        <w:rPr>
          <w:rFonts w:ascii="Times New Roman" w:hAnsi="Times New Roman"/>
          <w:sz w:val="26"/>
          <w:szCs w:val="26"/>
          <w:lang w:val="uk-UA"/>
        </w:rPr>
        <w:t xml:space="preserve"> </w:t>
      </w:r>
      <w:r w:rsidRPr="003A569A">
        <w:rPr>
          <w:rFonts w:ascii="Times New Roman" w:hAnsi="Times New Roman"/>
          <w:sz w:val="26"/>
          <w:szCs w:val="26"/>
          <w:lang w:val="uk-UA"/>
        </w:rPr>
        <w:t xml:space="preserve"> страхова сума, яка встановлюється окремо по кожному критерію</w:t>
      </w:r>
      <w:r w:rsidR="007274C8" w:rsidRPr="003A569A">
        <w:rPr>
          <w:rFonts w:ascii="Times New Roman" w:hAnsi="Times New Roman"/>
          <w:sz w:val="26"/>
          <w:szCs w:val="26"/>
          <w:lang w:val="uk-UA"/>
        </w:rPr>
        <w:t>,</w:t>
      </w:r>
      <w:r w:rsidRPr="003A569A">
        <w:rPr>
          <w:rFonts w:ascii="Times New Roman" w:hAnsi="Times New Roman"/>
          <w:sz w:val="26"/>
          <w:szCs w:val="26"/>
          <w:lang w:val="uk-UA"/>
        </w:rPr>
        <w:t xml:space="preserve"> зазначеному в пункті 2 статті </w:t>
      </w:r>
      <w:r w:rsidR="00752127" w:rsidRPr="003A569A">
        <w:rPr>
          <w:rFonts w:ascii="Times New Roman" w:hAnsi="Times New Roman"/>
          <w:sz w:val="26"/>
          <w:szCs w:val="26"/>
          <w:lang w:val="uk-UA"/>
        </w:rPr>
        <w:t>4</w:t>
      </w:r>
      <w:r w:rsidRPr="003A569A">
        <w:rPr>
          <w:rFonts w:ascii="Times New Roman" w:hAnsi="Times New Roman"/>
          <w:sz w:val="26"/>
          <w:szCs w:val="26"/>
          <w:lang w:val="uk-UA"/>
        </w:rPr>
        <w:t xml:space="preserve"> цього Закону, якому відповідає суб’єкт господарювання.</w:t>
      </w:r>
    </w:p>
    <w:p w14:paraId="5D0DAFF2" w14:textId="40E73ADE" w:rsidR="00215A95" w:rsidRPr="003A569A" w:rsidRDefault="00215A95" w:rsidP="006365C9">
      <w:pPr>
        <w:pStyle w:val="a7"/>
        <w:numPr>
          <w:ilvl w:val="0"/>
          <w:numId w:val="20"/>
        </w:numPr>
        <w:ind w:left="0" w:firstLine="709"/>
        <w:jc w:val="both"/>
        <w:rPr>
          <w:rFonts w:ascii="Times New Roman" w:hAnsi="Times New Roman"/>
          <w:sz w:val="26"/>
          <w:szCs w:val="26"/>
          <w:lang w:val="uk-UA"/>
        </w:rPr>
      </w:pPr>
      <w:r w:rsidRPr="003A569A">
        <w:rPr>
          <w:rFonts w:ascii="Times New Roman" w:hAnsi="Times New Roman"/>
          <w:sz w:val="26"/>
          <w:szCs w:val="26"/>
          <w:lang w:val="uk-UA"/>
        </w:rPr>
        <w:t>Мінімальним розміром фінансового забезпечення</w:t>
      </w:r>
      <w:r w:rsidR="00824082" w:rsidRPr="003A569A">
        <w:rPr>
          <w:rFonts w:ascii="Times New Roman" w:hAnsi="Times New Roman"/>
          <w:sz w:val="26"/>
          <w:szCs w:val="26"/>
          <w:lang w:val="uk-UA"/>
        </w:rPr>
        <w:t>,</w:t>
      </w:r>
      <w:r w:rsidRPr="003A569A">
        <w:rPr>
          <w:rFonts w:ascii="Times New Roman" w:hAnsi="Times New Roman"/>
          <w:sz w:val="26"/>
          <w:szCs w:val="26"/>
          <w:lang w:val="uk-UA"/>
        </w:rPr>
        <w:t xml:space="preserve"> здійсненого у формі банківської гарантії</w:t>
      </w:r>
      <w:r w:rsidR="007274C8" w:rsidRPr="003A569A">
        <w:rPr>
          <w:rFonts w:ascii="Times New Roman" w:hAnsi="Times New Roman"/>
          <w:sz w:val="26"/>
          <w:szCs w:val="26"/>
          <w:lang w:val="uk-UA"/>
        </w:rPr>
        <w:t>,</w:t>
      </w:r>
      <w:r w:rsidRPr="003A569A">
        <w:rPr>
          <w:rFonts w:ascii="Times New Roman" w:hAnsi="Times New Roman"/>
          <w:sz w:val="26"/>
          <w:szCs w:val="26"/>
          <w:lang w:val="uk-UA"/>
        </w:rPr>
        <w:t xml:space="preserve"> є сума</w:t>
      </w:r>
      <w:r w:rsidR="000A0D97" w:rsidRPr="003A569A">
        <w:rPr>
          <w:rFonts w:ascii="Times New Roman" w:hAnsi="Times New Roman"/>
          <w:sz w:val="26"/>
          <w:szCs w:val="26"/>
          <w:lang w:val="uk-UA"/>
        </w:rPr>
        <w:t xml:space="preserve"> гарантії</w:t>
      </w:r>
      <w:r w:rsidRPr="003A569A">
        <w:rPr>
          <w:rFonts w:ascii="Times New Roman" w:hAnsi="Times New Roman"/>
          <w:sz w:val="26"/>
          <w:szCs w:val="26"/>
          <w:lang w:val="uk-UA"/>
        </w:rPr>
        <w:t>, яка дорівнює розміру страхової суми</w:t>
      </w:r>
      <w:r w:rsidR="007274C8" w:rsidRPr="003A569A">
        <w:rPr>
          <w:rFonts w:ascii="Times New Roman" w:hAnsi="Times New Roman"/>
          <w:sz w:val="26"/>
          <w:szCs w:val="26"/>
          <w:lang w:val="uk-UA"/>
        </w:rPr>
        <w:t>,</w:t>
      </w:r>
      <w:r w:rsidRPr="003A569A">
        <w:rPr>
          <w:rFonts w:ascii="Times New Roman" w:hAnsi="Times New Roman"/>
          <w:sz w:val="26"/>
          <w:szCs w:val="26"/>
          <w:lang w:val="uk-UA"/>
        </w:rPr>
        <w:t xml:space="preserve"> встановленої цим Законом та підзаконними актами для критері</w:t>
      </w:r>
      <w:r w:rsidR="000A0D97" w:rsidRPr="003A569A">
        <w:rPr>
          <w:rFonts w:ascii="Times New Roman" w:hAnsi="Times New Roman"/>
          <w:sz w:val="26"/>
          <w:szCs w:val="26"/>
          <w:lang w:val="uk-UA"/>
        </w:rPr>
        <w:t>їв</w:t>
      </w:r>
      <w:r w:rsidR="007274C8" w:rsidRPr="003A569A">
        <w:rPr>
          <w:rFonts w:ascii="Times New Roman" w:hAnsi="Times New Roman"/>
          <w:sz w:val="26"/>
          <w:szCs w:val="26"/>
          <w:lang w:val="uk-UA"/>
        </w:rPr>
        <w:t>,</w:t>
      </w:r>
      <w:r w:rsidRPr="003A569A">
        <w:rPr>
          <w:rFonts w:ascii="Times New Roman" w:hAnsi="Times New Roman"/>
          <w:sz w:val="26"/>
          <w:szCs w:val="26"/>
          <w:lang w:val="uk-UA"/>
        </w:rPr>
        <w:t xml:space="preserve"> зазначен</w:t>
      </w:r>
      <w:r w:rsidR="000A0D97" w:rsidRPr="003A569A">
        <w:rPr>
          <w:rFonts w:ascii="Times New Roman" w:hAnsi="Times New Roman"/>
          <w:sz w:val="26"/>
          <w:szCs w:val="26"/>
          <w:lang w:val="uk-UA"/>
        </w:rPr>
        <w:t>их</w:t>
      </w:r>
      <w:r w:rsidRPr="003A569A">
        <w:rPr>
          <w:rFonts w:ascii="Times New Roman" w:hAnsi="Times New Roman"/>
          <w:sz w:val="26"/>
          <w:szCs w:val="26"/>
          <w:lang w:val="uk-UA"/>
        </w:rPr>
        <w:t xml:space="preserve"> в</w:t>
      </w:r>
      <w:r w:rsidR="000A0D97" w:rsidRPr="003A569A">
        <w:rPr>
          <w:rFonts w:ascii="Times New Roman" w:hAnsi="Times New Roman"/>
          <w:sz w:val="26"/>
          <w:szCs w:val="26"/>
          <w:lang w:val="uk-UA"/>
        </w:rPr>
        <w:t xml:space="preserve"> </w:t>
      </w:r>
      <w:proofErr w:type="spellStart"/>
      <w:r w:rsidR="000A0D97" w:rsidRPr="003A569A">
        <w:rPr>
          <w:rFonts w:ascii="Times New Roman" w:hAnsi="Times New Roman"/>
          <w:sz w:val="26"/>
          <w:szCs w:val="26"/>
          <w:lang w:val="uk-UA"/>
        </w:rPr>
        <w:t>п.п</w:t>
      </w:r>
      <w:proofErr w:type="spellEnd"/>
      <w:r w:rsidR="000A0D97" w:rsidRPr="003A569A">
        <w:rPr>
          <w:rFonts w:ascii="Times New Roman" w:hAnsi="Times New Roman"/>
          <w:sz w:val="26"/>
          <w:szCs w:val="26"/>
          <w:lang w:val="uk-UA"/>
        </w:rPr>
        <w:t>. 2.1., 2.2. та 2.3.</w:t>
      </w:r>
      <w:r w:rsidRPr="003A569A">
        <w:rPr>
          <w:rFonts w:ascii="Times New Roman" w:hAnsi="Times New Roman"/>
          <w:sz w:val="26"/>
          <w:szCs w:val="26"/>
          <w:lang w:val="uk-UA"/>
        </w:rPr>
        <w:t xml:space="preserve"> пункт</w:t>
      </w:r>
      <w:r w:rsidR="000A0D97" w:rsidRPr="003A569A">
        <w:rPr>
          <w:rFonts w:ascii="Times New Roman" w:hAnsi="Times New Roman"/>
          <w:sz w:val="26"/>
          <w:szCs w:val="26"/>
          <w:lang w:val="uk-UA"/>
        </w:rPr>
        <w:t>у</w:t>
      </w:r>
      <w:r w:rsidRPr="003A569A">
        <w:rPr>
          <w:rFonts w:ascii="Times New Roman" w:hAnsi="Times New Roman"/>
          <w:sz w:val="26"/>
          <w:szCs w:val="26"/>
          <w:lang w:val="uk-UA"/>
        </w:rPr>
        <w:t xml:space="preserve"> 2 статті </w:t>
      </w:r>
      <w:r w:rsidR="00752127" w:rsidRPr="003A569A">
        <w:rPr>
          <w:rFonts w:ascii="Times New Roman" w:hAnsi="Times New Roman"/>
          <w:sz w:val="26"/>
          <w:szCs w:val="26"/>
          <w:lang w:val="uk-UA"/>
        </w:rPr>
        <w:t>4</w:t>
      </w:r>
      <w:r w:rsidRPr="003A569A">
        <w:rPr>
          <w:rFonts w:ascii="Times New Roman" w:hAnsi="Times New Roman"/>
          <w:sz w:val="26"/>
          <w:szCs w:val="26"/>
          <w:lang w:val="uk-UA"/>
        </w:rPr>
        <w:t xml:space="preserve"> цього Закону.</w:t>
      </w:r>
    </w:p>
    <w:p w14:paraId="7123B971" w14:textId="3F81E8EC" w:rsidR="00215A95" w:rsidRPr="003A569A" w:rsidRDefault="00215A95" w:rsidP="006365C9">
      <w:pPr>
        <w:pStyle w:val="a7"/>
        <w:numPr>
          <w:ilvl w:val="0"/>
          <w:numId w:val="20"/>
        </w:numPr>
        <w:ind w:left="0" w:firstLine="709"/>
        <w:jc w:val="both"/>
        <w:rPr>
          <w:rFonts w:ascii="Times New Roman" w:hAnsi="Times New Roman"/>
          <w:sz w:val="26"/>
          <w:szCs w:val="26"/>
          <w:lang w:val="uk-UA"/>
        </w:rPr>
      </w:pPr>
      <w:r w:rsidRPr="003A569A">
        <w:rPr>
          <w:rFonts w:ascii="Times New Roman" w:hAnsi="Times New Roman"/>
          <w:sz w:val="26"/>
          <w:szCs w:val="26"/>
          <w:lang w:val="uk-UA"/>
        </w:rPr>
        <w:t>Розміри фінансового забезпечення</w:t>
      </w:r>
      <w:r w:rsidR="007274C8" w:rsidRPr="003A569A">
        <w:rPr>
          <w:rFonts w:ascii="Times New Roman" w:hAnsi="Times New Roman"/>
          <w:sz w:val="26"/>
          <w:szCs w:val="26"/>
          <w:lang w:val="uk-UA"/>
        </w:rPr>
        <w:t>,</w:t>
      </w:r>
      <w:r w:rsidRPr="003A569A">
        <w:rPr>
          <w:rFonts w:ascii="Times New Roman" w:hAnsi="Times New Roman"/>
          <w:sz w:val="26"/>
          <w:szCs w:val="26"/>
          <w:lang w:val="uk-UA"/>
        </w:rPr>
        <w:t xml:space="preserve"> визначеного цією статтею</w:t>
      </w:r>
      <w:r w:rsidR="007274C8" w:rsidRPr="003A569A">
        <w:rPr>
          <w:rFonts w:ascii="Times New Roman" w:hAnsi="Times New Roman"/>
          <w:sz w:val="26"/>
          <w:szCs w:val="26"/>
          <w:lang w:val="uk-UA"/>
        </w:rPr>
        <w:t>,</w:t>
      </w:r>
      <w:r w:rsidRPr="003A569A">
        <w:rPr>
          <w:rFonts w:ascii="Times New Roman" w:hAnsi="Times New Roman"/>
          <w:sz w:val="26"/>
          <w:szCs w:val="26"/>
          <w:lang w:val="uk-UA"/>
        </w:rPr>
        <w:t xml:space="preserve"> можуть бути збільшені відносно окремих суб’єктів господарювання за рішенням центрального органу виконавчої влади, що забезпечує формування та реалізує державну політику у сфері охорони навколишнього природного середовища, на підставі </w:t>
      </w:r>
      <w:r w:rsidR="00655719" w:rsidRPr="003A569A">
        <w:rPr>
          <w:rFonts w:ascii="Times New Roman" w:hAnsi="Times New Roman"/>
          <w:sz w:val="26"/>
          <w:szCs w:val="26"/>
          <w:lang w:val="uk-UA"/>
        </w:rPr>
        <w:t>обґрунтованого</w:t>
      </w:r>
      <w:r w:rsidRPr="003A569A">
        <w:rPr>
          <w:rFonts w:ascii="Times New Roman" w:hAnsi="Times New Roman"/>
          <w:sz w:val="26"/>
          <w:szCs w:val="26"/>
          <w:lang w:val="uk-UA"/>
        </w:rPr>
        <w:t xml:space="preserve"> звернення Бюро. В </w:t>
      </w:r>
      <w:r w:rsidR="00655719" w:rsidRPr="003A569A">
        <w:rPr>
          <w:rFonts w:ascii="Times New Roman" w:hAnsi="Times New Roman"/>
          <w:sz w:val="26"/>
          <w:szCs w:val="26"/>
          <w:lang w:val="uk-UA"/>
        </w:rPr>
        <w:t>обґрунтування</w:t>
      </w:r>
      <w:r w:rsidRPr="003A569A">
        <w:rPr>
          <w:rFonts w:ascii="Times New Roman" w:hAnsi="Times New Roman"/>
          <w:sz w:val="26"/>
          <w:szCs w:val="26"/>
          <w:lang w:val="uk-UA"/>
        </w:rPr>
        <w:t xml:space="preserve"> такого звернення Бюро повинно надати інформацію про заявлені та/або виплачені страхові відшкодування (або гарантійні виплати) за страховими випадками (за гарантійними випадками), що мали місце у зв’язку зі здійсненням діяльності відповідного суб’єкта господарювання, та висновок екологічного аудиту</w:t>
      </w:r>
      <w:r w:rsidR="007274C8" w:rsidRPr="003A569A">
        <w:rPr>
          <w:rFonts w:ascii="Times New Roman" w:hAnsi="Times New Roman"/>
          <w:sz w:val="26"/>
          <w:szCs w:val="26"/>
          <w:lang w:val="uk-UA"/>
        </w:rPr>
        <w:t>,</w:t>
      </w:r>
      <w:r w:rsidRPr="003A569A">
        <w:rPr>
          <w:rFonts w:ascii="Times New Roman" w:hAnsi="Times New Roman"/>
          <w:sz w:val="26"/>
          <w:szCs w:val="26"/>
          <w:lang w:val="uk-UA"/>
        </w:rPr>
        <w:t xml:space="preserve"> проведений в порядку передбаченому чинним законодавством за ініціативи та за рахунок фондів Бюро.</w:t>
      </w:r>
    </w:p>
    <w:p w14:paraId="533EF7C3" w14:textId="16378B46" w:rsidR="00215A95" w:rsidRPr="003A569A" w:rsidRDefault="00F24270" w:rsidP="003A569A">
      <w:pPr>
        <w:pStyle w:val="a7"/>
        <w:numPr>
          <w:ilvl w:val="0"/>
          <w:numId w:val="20"/>
        </w:numPr>
        <w:ind w:left="0" w:firstLine="709"/>
        <w:jc w:val="both"/>
        <w:rPr>
          <w:rFonts w:ascii="Times New Roman" w:hAnsi="Times New Roman"/>
          <w:sz w:val="26"/>
          <w:szCs w:val="26"/>
          <w:lang w:val="uk-UA"/>
        </w:rPr>
      </w:pPr>
      <w:r w:rsidRPr="003A569A">
        <w:rPr>
          <w:rFonts w:ascii="Times New Roman" w:hAnsi="Times New Roman"/>
          <w:sz w:val="26"/>
          <w:szCs w:val="26"/>
          <w:lang w:val="uk-UA"/>
        </w:rPr>
        <w:t xml:space="preserve">Бюро має право за ініціативи </w:t>
      </w:r>
      <w:r w:rsidR="00B63C82" w:rsidRPr="003A569A">
        <w:rPr>
          <w:rFonts w:ascii="Times New Roman" w:hAnsi="Times New Roman"/>
          <w:sz w:val="26"/>
          <w:szCs w:val="26"/>
          <w:lang w:val="uk-UA"/>
        </w:rPr>
        <w:t>страховиків-</w:t>
      </w:r>
      <w:r w:rsidRPr="003A569A">
        <w:rPr>
          <w:rFonts w:ascii="Times New Roman" w:hAnsi="Times New Roman"/>
          <w:sz w:val="26"/>
          <w:szCs w:val="26"/>
          <w:lang w:val="uk-UA"/>
        </w:rPr>
        <w:t>членів Бюро чи виконавчого органу Бюро замовити проведення екологічного аудиту суб’єктів господарювання, які повинні мати фінансове забезпечення, та які:</w:t>
      </w:r>
    </w:p>
    <w:p w14:paraId="3B6CA639" w14:textId="5937748E" w:rsidR="00F24270" w:rsidRPr="00A1411F" w:rsidRDefault="00A1411F" w:rsidP="00A1411F">
      <w:pPr>
        <w:ind w:firstLine="709"/>
        <w:jc w:val="both"/>
        <w:rPr>
          <w:sz w:val="26"/>
          <w:szCs w:val="26"/>
        </w:rPr>
      </w:pPr>
      <w:r>
        <w:rPr>
          <w:sz w:val="26"/>
          <w:szCs w:val="26"/>
        </w:rPr>
        <w:t xml:space="preserve">а) </w:t>
      </w:r>
      <w:r w:rsidRPr="00A1411F">
        <w:rPr>
          <w:sz w:val="26"/>
          <w:szCs w:val="26"/>
        </w:rPr>
        <w:t>н</w:t>
      </w:r>
      <w:r w:rsidR="00F24270" w:rsidRPr="00A1411F">
        <w:rPr>
          <w:sz w:val="26"/>
          <w:szCs w:val="26"/>
        </w:rPr>
        <w:t>е мають фінансового забезпечення</w:t>
      </w:r>
      <w:r w:rsidR="007274C8" w:rsidRPr="00A1411F">
        <w:rPr>
          <w:sz w:val="26"/>
          <w:szCs w:val="26"/>
        </w:rPr>
        <w:t>,</w:t>
      </w:r>
      <w:r w:rsidR="00F24270" w:rsidRPr="00A1411F">
        <w:rPr>
          <w:sz w:val="26"/>
          <w:szCs w:val="26"/>
        </w:rPr>
        <w:t xml:space="preserve"> визначеного вимогами цього Закону</w:t>
      </w:r>
      <w:r w:rsidR="00B63C82" w:rsidRPr="00A1411F">
        <w:rPr>
          <w:sz w:val="26"/>
          <w:szCs w:val="26"/>
        </w:rPr>
        <w:t>, або</w:t>
      </w:r>
    </w:p>
    <w:p w14:paraId="0AF049BB" w14:textId="35987E9F" w:rsidR="00B63C82" w:rsidRPr="00A1411F" w:rsidRDefault="00A1411F" w:rsidP="00A1411F">
      <w:pPr>
        <w:ind w:firstLine="709"/>
        <w:jc w:val="both"/>
        <w:rPr>
          <w:sz w:val="26"/>
          <w:szCs w:val="26"/>
        </w:rPr>
      </w:pPr>
      <w:r>
        <w:rPr>
          <w:sz w:val="26"/>
          <w:szCs w:val="26"/>
        </w:rPr>
        <w:t>б) м</w:t>
      </w:r>
      <w:r w:rsidR="00B63C82" w:rsidRPr="00A1411F">
        <w:rPr>
          <w:sz w:val="26"/>
          <w:szCs w:val="26"/>
        </w:rPr>
        <w:t>ають фінансове забезпечення, по якому систематично заявляються звернення потерпілих осіб для отримання відшкодування шкоди, або</w:t>
      </w:r>
    </w:p>
    <w:p w14:paraId="28EC848A" w14:textId="5D828DE6" w:rsidR="00B63C82" w:rsidRPr="00A1411F" w:rsidRDefault="00A1411F" w:rsidP="00A1411F">
      <w:pPr>
        <w:ind w:firstLine="709"/>
        <w:jc w:val="both"/>
        <w:rPr>
          <w:sz w:val="26"/>
          <w:szCs w:val="26"/>
        </w:rPr>
      </w:pPr>
      <w:r>
        <w:rPr>
          <w:sz w:val="26"/>
          <w:szCs w:val="26"/>
        </w:rPr>
        <w:t>в) н</w:t>
      </w:r>
      <w:r w:rsidR="00B63C82" w:rsidRPr="00A1411F">
        <w:rPr>
          <w:sz w:val="26"/>
          <w:szCs w:val="26"/>
        </w:rPr>
        <w:t>е усунули у строк та у спосіб</w:t>
      </w:r>
      <w:r w:rsidR="007274C8" w:rsidRPr="00A1411F">
        <w:rPr>
          <w:sz w:val="26"/>
          <w:szCs w:val="26"/>
        </w:rPr>
        <w:t>,</w:t>
      </w:r>
      <w:r w:rsidR="00B63C82" w:rsidRPr="00A1411F">
        <w:rPr>
          <w:sz w:val="26"/>
          <w:szCs w:val="26"/>
        </w:rPr>
        <w:t xml:space="preserve"> визначений чинним законодавством порушення</w:t>
      </w:r>
      <w:r w:rsidR="007274C8" w:rsidRPr="00A1411F">
        <w:rPr>
          <w:sz w:val="26"/>
          <w:szCs w:val="26"/>
        </w:rPr>
        <w:t>,</w:t>
      </w:r>
      <w:r w:rsidR="00B63C82" w:rsidRPr="00A1411F">
        <w:rPr>
          <w:sz w:val="26"/>
          <w:szCs w:val="26"/>
        </w:rPr>
        <w:t xml:space="preserve"> виявлені центральним органом виконавчої влади, який реалізує державну політику із здійснення державного нагляду (контролю) у сфері охорони навколишнього природного середовища, раціонального використання, відтворення і охорони природних ресурсів</w:t>
      </w:r>
      <w:r w:rsidR="00AD483F">
        <w:rPr>
          <w:sz w:val="26"/>
          <w:szCs w:val="26"/>
        </w:rPr>
        <w:t>.</w:t>
      </w:r>
      <w:r w:rsidR="00B63C82" w:rsidRPr="00A1411F">
        <w:rPr>
          <w:sz w:val="26"/>
          <w:szCs w:val="26"/>
        </w:rPr>
        <w:t xml:space="preserve"> </w:t>
      </w:r>
    </w:p>
    <w:p w14:paraId="2B864F6A" w14:textId="22D3BD83" w:rsidR="00B63C82" w:rsidRPr="003A569A" w:rsidRDefault="00B63C82" w:rsidP="006365C9">
      <w:pPr>
        <w:ind w:firstLine="709"/>
        <w:jc w:val="both"/>
        <w:rPr>
          <w:sz w:val="26"/>
          <w:szCs w:val="26"/>
        </w:rPr>
      </w:pPr>
      <w:r w:rsidRPr="003A569A">
        <w:rPr>
          <w:sz w:val="26"/>
          <w:szCs w:val="26"/>
        </w:rPr>
        <w:t xml:space="preserve">Рішення про замовлення екологічного аудиту відносно окремого суб’єкта господарювання за рахунок фондів Бюро </w:t>
      </w:r>
      <w:r w:rsidR="005D30E8" w:rsidRPr="003A569A">
        <w:rPr>
          <w:sz w:val="26"/>
          <w:szCs w:val="26"/>
        </w:rPr>
        <w:t xml:space="preserve">погоджується </w:t>
      </w:r>
      <w:r w:rsidR="00677710" w:rsidRPr="003A569A">
        <w:rPr>
          <w:sz w:val="26"/>
          <w:szCs w:val="26"/>
        </w:rPr>
        <w:t xml:space="preserve">з </w:t>
      </w:r>
      <w:r w:rsidR="005D30E8" w:rsidRPr="003A569A">
        <w:rPr>
          <w:sz w:val="26"/>
          <w:szCs w:val="26"/>
        </w:rPr>
        <w:t>Координаційною радою Бюро.</w:t>
      </w:r>
    </w:p>
    <w:p w14:paraId="73DF1D22" w14:textId="63E8D68A" w:rsidR="005D30E8" w:rsidRPr="003A569A" w:rsidRDefault="005D30E8" w:rsidP="006365C9">
      <w:pPr>
        <w:ind w:firstLine="709"/>
        <w:jc w:val="both"/>
        <w:rPr>
          <w:sz w:val="26"/>
          <w:szCs w:val="26"/>
        </w:rPr>
      </w:pPr>
      <w:r w:rsidRPr="003A569A">
        <w:rPr>
          <w:sz w:val="26"/>
          <w:szCs w:val="26"/>
        </w:rPr>
        <w:t xml:space="preserve">У разі виявлення виконавцем екологічного аудиту у суб’єкта господарювання порушень природоохоронного законодавства або наявності неусунутих у визначений </w:t>
      </w:r>
      <w:r w:rsidRPr="003A569A">
        <w:rPr>
          <w:sz w:val="26"/>
          <w:szCs w:val="26"/>
        </w:rPr>
        <w:lastRenderedPageBreak/>
        <w:t>строк та спосіб заходів впливу</w:t>
      </w:r>
      <w:r w:rsidR="007274C8" w:rsidRPr="003A569A">
        <w:rPr>
          <w:sz w:val="26"/>
          <w:szCs w:val="26"/>
          <w:lang w:val="ru-RU"/>
        </w:rPr>
        <w:t>,</w:t>
      </w:r>
      <w:r w:rsidRPr="003A569A">
        <w:rPr>
          <w:sz w:val="26"/>
          <w:szCs w:val="26"/>
        </w:rPr>
        <w:t xml:space="preserve"> застосованих центральним органом виконавчої влади, який реалізує державну політику із здійснення державного нагляду (контролю) у сфері охорони навколишнього природного середовища, раціонального використання, відтворення і охорони природних ресурсів, або подання неправдивої інформації</w:t>
      </w:r>
      <w:r w:rsidR="007274C8" w:rsidRPr="003A569A">
        <w:rPr>
          <w:sz w:val="26"/>
          <w:szCs w:val="26"/>
          <w:lang w:val="ru-RU"/>
        </w:rPr>
        <w:t>,</w:t>
      </w:r>
      <w:r w:rsidRPr="003A569A">
        <w:rPr>
          <w:sz w:val="26"/>
          <w:szCs w:val="26"/>
        </w:rPr>
        <w:t xml:space="preserve"> наданої до </w:t>
      </w:r>
      <w:r w:rsidR="00907C1A" w:rsidRPr="003A569A">
        <w:rPr>
          <w:sz w:val="26"/>
          <w:szCs w:val="26"/>
        </w:rPr>
        <w:t xml:space="preserve">державних органів, </w:t>
      </w:r>
      <w:r w:rsidRPr="003A569A">
        <w:rPr>
          <w:sz w:val="26"/>
          <w:szCs w:val="26"/>
        </w:rPr>
        <w:t xml:space="preserve">Бюро чи </w:t>
      </w:r>
      <w:r w:rsidR="00907C1A" w:rsidRPr="003A569A">
        <w:rPr>
          <w:sz w:val="26"/>
          <w:szCs w:val="26"/>
        </w:rPr>
        <w:t>страховиків-</w:t>
      </w:r>
      <w:r w:rsidRPr="003A569A">
        <w:rPr>
          <w:sz w:val="26"/>
          <w:szCs w:val="26"/>
        </w:rPr>
        <w:t>членів</w:t>
      </w:r>
      <w:r w:rsidR="00907C1A" w:rsidRPr="003A569A">
        <w:rPr>
          <w:sz w:val="26"/>
          <w:szCs w:val="26"/>
        </w:rPr>
        <w:t xml:space="preserve"> Бюро</w:t>
      </w:r>
      <w:r w:rsidRPr="003A569A">
        <w:rPr>
          <w:sz w:val="26"/>
          <w:szCs w:val="26"/>
        </w:rPr>
        <w:t xml:space="preserve"> для здійснення фінансового забезпечення</w:t>
      </w:r>
      <w:r w:rsidR="00907C1A" w:rsidRPr="003A569A">
        <w:rPr>
          <w:sz w:val="26"/>
          <w:szCs w:val="26"/>
        </w:rPr>
        <w:t xml:space="preserve"> або </w:t>
      </w:r>
      <w:r w:rsidR="00907C1A" w:rsidRPr="003A569A">
        <w:rPr>
          <w:sz w:val="26"/>
          <w:szCs w:val="26"/>
          <w:lang w:eastAsia="uk-UA"/>
        </w:rPr>
        <w:t>неправдивої інформації, яка застосована для визначення ступеня ризику діяльності такого суб’єкта господарювання, або неправдивої інформації про стан дотримання ним природоохоронного законодавства,</w:t>
      </w:r>
      <w:r w:rsidR="00907C1A" w:rsidRPr="003A569A">
        <w:rPr>
          <w:sz w:val="26"/>
          <w:szCs w:val="26"/>
        </w:rPr>
        <w:t xml:space="preserve"> </w:t>
      </w:r>
      <w:r w:rsidRPr="003A569A">
        <w:rPr>
          <w:sz w:val="26"/>
          <w:szCs w:val="26"/>
        </w:rPr>
        <w:t>витрати</w:t>
      </w:r>
      <w:r w:rsidR="007274C8" w:rsidRPr="003A569A">
        <w:rPr>
          <w:sz w:val="26"/>
          <w:szCs w:val="26"/>
          <w:lang w:val="ru-RU"/>
        </w:rPr>
        <w:t>,</w:t>
      </w:r>
      <w:r w:rsidRPr="003A569A">
        <w:rPr>
          <w:sz w:val="26"/>
          <w:szCs w:val="26"/>
        </w:rPr>
        <w:t xml:space="preserve"> понесені Бюро на проведення такого екологічного аудиту повинні бути компенсовані відповідним суб’єктом господарювання протягом 30 календарних днів з дня отримання відповідної претензії.</w:t>
      </w:r>
    </w:p>
    <w:p w14:paraId="743115EF" w14:textId="522DE73B" w:rsidR="00677710" w:rsidRPr="003A569A" w:rsidRDefault="00677710" w:rsidP="006365C9">
      <w:pPr>
        <w:ind w:firstLine="709"/>
        <w:jc w:val="both"/>
        <w:rPr>
          <w:sz w:val="26"/>
          <w:szCs w:val="26"/>
        </w:rPr>
      </w:pPr>
      <w:r w:rsidRPr="003A569A">
        <w:rPr>
          <w:sz w:val="26"/>
          <w:szCs w:val="26"/>
        </w:rPr>
        <w:t>За фактом вчинення дій</w:t>
      </w:r>
      <w:r w:rsidR="007274C8" w:rsidRPr="003A569A">
        <w:rPr>
          <w:sz w:val="26"/>
          <w:szCs w:val="26"/>
          <w:lang w:val="ru-RU"/>
        </w:rPr>
        <w:t>,</w:t>
      </w:r>
      <w:r w:rsidRPr="003A569A">
        <w:rPr>
          <w:sz w:val="26"/>
          <w:szCs w:val="26"/>
        </w:rPr>
        <w:t xml:space="preserve"> пов’язаних з наданням неправдивої інформації суб’єктом господарювання до Бюро, Бюро здійснює інформування правоохоронних органів.</w:t>
      </w:r>
    </w:p>
    <w:p w14:paraId="028E1ECA" w14:textId="3B328BDE" w:rsidR="00215A95" w:rsidRPr="003A569A" w:rsidRDefault="00215A95" w:rsidP="006365C9">
      <w:pPr>
        <w:pStyle w:val="a7"/>
        <w:numPr>
          <w:ilvl w:val="0"/>
          <w:numId w:val="20"/>
        </w:numPr>
        <w:ind w:left="0" w:firstLine="709"/>
        <w:jc w:val="both"/>
        <w:rPr>
          <w:rFonts w:ascii="Times New Roman" w:hAnsi="Times New Roman"/>
          <w:sz w:val="26"/>
          <w:szCs w:val="26"/>
          <w:lang w:val="uk-UA"/>
        </w:rPr>
      </w:pPr>
      <w:r w:rsidRPr="003A569A">
        <w:rPr>
          <w:rFonts w:ascii="Times New Roman" w:hAnsi="Times New Roman"/>
          <w:sz w:val="26"/>
          <w:szCs w:val="26"/>
          <w:lang w:val="uk-UA"/>
        </w:rPr>
        <w:t>Суб’єкт господарювання, який повинен мати фінансове забезпечення, відповідно до критеріїв та вимог</w:t>
      </w:r>
      <w:r w:rsidR="007274C8" w:rsidRPr="003A569A">
        <w:rPr>
          <w:rFonts w:ascii="Times New Roman" w:hAnsi="Times New Roman"/>
          <w:sz w:val="26"/>
          <w:szCs w:val="26"/>
          <w:lang w:val="uk-UA"/>
        </w:rPr>
        <w:t>,</w:t>
      </w:r>
      <w:r w:rsidRPr="003A569A">
        <w:rPr>
          <w:rFonts w:ascii="Times New Roman" w:hAnsi="Times New Roman"/>
          <w:sz w:val="26"/>
          <w:szCs w:val="26"/>
          <w:lang w:val="uk-UA"/>
        </w:rPr>
        <w:t xml:space="preserve"> визначених цим Законом, не має права перешкоджати проведенню екологічного аудиту та повинен протягом 5-ти робочих днів (для інформації чи документів, що потребують окремої підготовки – протягом 15-ти робочих днів) з дня отримання запиту на інформацію чи документи</w:t>
      </w:r>
      <w:r w:rsidR="007274C8" w:rsidRPr="003A569A">
        <w:rPr>
          <w:rFonts w:ascii="Times New Roman" w:hAnsi="Times New Roman"/>
          <w:sz w:val="26"/>
          <w:szCs w:val="26"/>
          <w:lang w:val="uk-UA"/>
        </w:rPr>
        <w:t>,</w:t>
      </w:r>
      <w:r w:rsidRPr="003A569A">
        <w:rPr>
          <w:rFonts w:ascii="Times New Roman" w:hAnsi="Times New Roman"/>
          <w:sz w:val="26"/>
          <w:szCs w:val="26"/>
          <w:lang w:val="uk-UA"/>
        </w:rPr>
        <w:t xml:space="preserve"> необхідні для проведення екологічного аудиту від Бюро чи виконавця екологічного аудиту, надати таку інформацію чи документи.</w:t>
      </w:r>
    </w:p>
    <w:p w14:paraId="49E03C16" w14:textId="77777777" w:rsidR="00DC7D25" w:rsidRDefault="00DC7D25" w:rsidP="006365C9">
      <w:pPr>
        <w:jc w:val="center"/>
        <w:rPr>
          <w:b/>
          <w:bCs/>
          <w:sz w:val="26"/>
          <w:szCs w:val="26"/>
          <w:lang w:eastAsia="uk-UA"/>
        </w:rPr>
      </w:pPr>
      <w:bookmarkStart w:id="14" w:name="_Hlk83396694"/>
    </w:p>
    <w:p w14:paraId="2EFBC507" w14:textId="5DE649AC" w:rsidR="004071E1" w:rsidRDefault="004071E1" w:rsidP="006365C9">
      <w:pPr>
        <w:jc w:val="center"/>
        <w:rPr>
          <w:b/>
          <w:bCs/>
          <w:sz w:val="26"/>
          <w:szCs w:val="26"/>
          <w:lang w:eastAsia="uk-UA"/>
        </w:rPr>
      </w:pPr>
      <w:r w:rsidRPr="003A569A">
        <w:rPr>
          <w:b/>
          <w:bCs/>
          <w:sz w:val="26"/>
          <w:szCs w:val="26"/>
          <w:lang w:eastAsia="uk-UA"/>
        </w:rPr>
        <w:t>Розділ IIІ</w:t>
      </w:r>
      <w:r w:rsidRPr="003A569A">
        <w:rPr>
          <w:sz w:val="26"/>
          <w:szCs w:val="26"/>
          <w:lang w:eastAsia="uk-UA"/>
        </w:rPr>
        <w:br/>
      </w:r>
      <w:r w:rsidR="00330449" w:rsidRPr="003A569A">
        <w:rPr>
          <w:b/>
          <w:bCs/>
          <w:sz w:val="26"/>
          <w:szCs w:val="26"/>
          <w:lang w:eastAsia="uk-UA"/>
        </w:rPr>
        <w:t>Е</w:t>
      </w:r>
      <w:r w:rsidR="00703379" w:rsidRPr="003A569A">
        <w:rPr>
          <w:b/>
          <w:bCs/>
          <w:sz w:val="26"/>
          <w:szCs w:val="26"/>
          <w:lang w:eastAsia="uk-UA"/>
        </w:rPr>
        <w:t>КОЛОГІЧН</w:t>
      </w:r>
      <w:r w:rsidR="00330449" w:rsidRPr="003A569A">
        <w:rPr>
          <w:b/>
          <w:bCs/>
          <w:sz w:val="26"/>
          <w:szCs w:val="26"/>
          <w:lang w:eastAsia="uk-UA"/>
        </w:rPr>
        <w:t>Е</w:t>
      </w:r>
      <w:r w:rsidR="00703379" w:rsidRPr="003A569A">
        <w:rPr>
          <w:b/>
          <w:bCs/>
          <w:sz w:val="26"/>
          <w:szCs w:val="26"/>
          <w:lang w:eastAsia="uk-UA"/>
        </w:rPr>
        <w:t xml:space="preserve"> СТРАХУВАННЯ</w:t>
      </w:r>
    </w:p>
    <w:p w14:paraId="04BCA713" w14:textId="77777777" w:rsidR="00516F56" w:rsidRPr="003A569A" w:rsidRDefault="00516F56" w:rsidP="006365C9">
      <w:pPr>
        <w:jc w:val="center"/>
        <w:rPr>
          <w:sz w:val="26"/>
          <w:szCs w:val="26"/>
          <w:lang w:eastAsia="uk-UA"/>
        </w:rPr>
      </w:pPr>
    </w:p>
    <w:bookmarkEnd w:id="14"/>
    <w:p w14:paraId="0EDBD056" w14:textId="4649D3E9" w:rsidR="00215A95" w:rsidRPr="003A569A" w:rsidRDefault="00703379" w:rsidP="00DC7D25">
      <w:pPr>
        <w:ind w:firstLine="709"/>
        <w:jc w:val="both"/>
        <w:rPr>
          <w:sz w:val="26"/>
          <w:szCs w:val="26"/>
          <w:lang w:eastAsia="uk-UA"/>
        </w:rPr>
      </w:pPr>
      <w:r w:rsidRPr="003A569A">
        <w:rPr>
          <w:b/>
          <w:bCs/>
          <w:sz w:val="26"/>
          <w:szCs w:val="26"/>
          <w:lang w:eastAsia="uk-UA"/>
        </w:rPr>
        <w:t>Стаття 6.</w:t>
      </w:r>
      <w:r w:rsidRPr="003A569A">
        <w:rPr>
          <w:sz w:val="26"/>
          <w:szCs w:val="26"/>
          <w:lang w:eastAsia="uk-UA"/>
        </w:rPr>
        <w:t xml:space="preserve"> </w:t>
      </w:r>
      <w:r w:rsidR="00330449" w:rsidRPr="003A569A">
        <w:rPr>
          <w:sz w:val="26"/>
          <w:szCs w:val="26"/>
          <w:lang w:eastAsia="uk-UA"/>
        </w:rPr>
        <w:t>Д</w:t>
      </w:r>
      <w:r w:rsidRPr="003A569A">
        <w:rPr>
          <w:sz w:val="26"/>
          <w:szCs w:val="26"/>
          <w:lang w:eastAsia="uk-UA"/>
        </w:rPr>
        <w:t>огов</w:t>
      </w:r>
      <w:r w:rsidR="00330449" w:rsidRPr="003A569A">
        <w:rPr>
          <w:sz w:val="26"/>
          <w:szCs w:val="26"/>
          <w:lang w:eastAsia="uk-UA"/>
        </w:rPr>
        <w:t>і</w:t>
      </w:r>
      <w:r w:rsidRPr="003A569A">
        <w:rPr>
          <w:sz w:val="26"/>
          <w:szCs w:val="26"/>
          <w:lang w:eastAsia="uk-UA"/>
        </w:rPr>
        <w:t>р екологічного страхування</w:t>
      </w:r>
    </w:p>
    <w:p w14:paraId="05C11F79" w14:textId="6A43B92F" w:rsidR="00703379" w:rsidRPr="003A569A" w:rsidRDefault="00703379" w:rsidP="00DC7D25">
      <w:pPr>
        <w:pStyle w:val="a3"/>
        <w:spacing w:before="0"/>
        <w:ind w:firstLine="709"/>
        <w:rPr>
          <w:rFonts w:ascii="Times New Roman" w:hAnsi="Times New Roman"/>
          <w:szCs w:val="26"/>
        </w:rPr>
      </w:pPr>
      <w:r w:rsidRPr="003A569A">
        <w:rPr>
          <w:rFonts w:ascii="Times New Roman" w:hAnsi="Times New Roman"/>
          <w:szCs w:val="26"/>
        </w:rPr>
        <w:t xml:space="preserve">1. Договір екологічного страхування укладається в порядку, визначеному Законом України </w:t>
      </w:r>
      <w:r w:rsidR="00B82B06">
        <w:rPr>
          <w:rFonts w:ascii="Times New Roman" w:hAnsi="Times New Roman"/>
          <w:szCs w:val="26"/>
        </w:rPr>
        <w:t>«</w:t>
      </w:r>
      <w:r w:rsidRPr="003A569A">
        <w:rPr>
          <w:rFonts w:ascii="Times New Roman" w:hAnsi="Times New Roman"/>
          <w:szCs w:val="26"/>
        </w:rPr>
        <w:t>Про страхування</w:t>
      </w:r>
      <w:r w:rsidR="00B82B06">
        <w:rPr>
          <w:rFonts w:ascii="Times New Roman" w:hAnsi="Times New Roman"/>
          <w:szCs w:val="26"/>
        </w:rPr>
        <w:t>»</w:t>
      </w:r>
      <w:r w:rsidRPr="003A569A">
        <w:rPr>
          <w:rFonts w:ascii="Times New Roman" w:hAnsi="Times New Roman"/>
          <w:szCs w:val="26"/>
        </w:rPr>
        <w:t>, з урахуванням вимог цього Закону.</w:t>
      </w:r>
    </w:p>
    <w:p w14:paraId="13225CA9" w14:textId="7C0F6879" w:rsidR="00703379" w:rsidRPr="003A569A" w:rsidRDefault="00703379" w:rsidP="00DC7D25">
      <w:pPr>
        <w:pStyle w:val="a3"/>
        <w:spacing w:before="0"/>
        <w:ind w:firstLine="709"/>
        <w:rPr>
          <w:rFonts w:ascii="Times New Roman" w:hAnsi="Times New Roman"/>
          <w:szCs w:val="26"/>
        </w:rPr>
      </w:pPr>
      <w:r w:rsidRPr="003A569A">
        <w:rPr>
          <w:rFonts w:ascii="Times New Roman" w:hAnsi="Times New Roman"/>
          <w:szCs w:val="26"/>
        </w:rPr>
        <w:t xml:space="preserve">2. Договір екологічного страхування підлягає обов’язковій реєстрації в єдиному реєстрі договорів </w:t>
      </w:r>
      <w:r w:rsidR="0058566D" w:rsidRPr="003A569A">
        <w:rPr>
          <w:rFonts w:ascii="Times New Roman" w:hAnsi="Times New Roman"/>
          <w:szCs w:val="26"/>
        </w:rPr>
        <w:t>фінансового забезпечення</w:t>
      </w:r>
      <w:r w:rsidRPr="003A569A">
        <w:rPr>
          <w:rFonts w:ascii="Times New Roman" w:hAnsi="Times New Roman"/>
          <w:szCs w:val="26"/>
        </w:rPr>
        <w:t xml:space="preserve"> у порядку, встановленому </w:t>
      </w:r>
      <w:r w:rsidR="0072786C" w:rsidRPr="003A569A">
        <w:rPr>
          <w:rFonts w:ascii="Times New Roman" w:hAnsi="Times New Roman"/>
          <w:szCs w:val="26"/>
        </w:rPr>
        <w:t>центральним органом виконавчої влади, що забезпечує формування та реалізує державну політику у сфері охорони навколишнього природного середовища</w:t>
      </w:r>
      <w:r w:rsidRPr="003A569A">
        <w:rPr>
          <w:rFonts w:ascii="Times New Roman" w:hAnsi="Times New Roman"/>
          <w:szCs w:val="26"/>
        </w:rPr>
        <w:t xml:space="preserve">. Договір екологічного страхування є укладеним з дати його підписання страхувальником та уповноваженим страховиком. </w:t>
      </w:r>
    </w:p>
    <w:p w14:paraId="4B606F68" w14:textId="52B31995" w:rsidR="0072786C" w:rsidRPr="003A569A" w:rsidRDefault="00703379" w:rsidP="00DC7D25">
      <w:pPr>
        <w:pStyle w:val="a3"/>
        <w:spacing w:before="0"/>
        <w:ind w:firstLine="709"/>
        <w:rPr>
          <w:rFonts w:ascii="Times New Roman" w:hAnsi="Times New Roman"/>
          <w:szCs w:val="26"/>
        </w:rPr>
      </w:pPr>
      <w:r w:rsidRPr="003A569A">
        <w:rPr>
          <w:rFonts w:ascii="Times New Roman" w:hAnsi="Times New Roman"/>
          <w:szCs w:val="26"/>
        </w:rPr>
        <w:t xml:space="preserve">3. Договір екологічного страхування </w:t>
      </w:r>
      <w:r w:rsidR="0072786C" w:rsidRPr="003A569A">
        <w:rPr>
          <w:rFonts w:ascii="Times New Roman" w:hAnsi="Times New Roman"/>
          <w:szCs w:val="26"/>
        </w:rPr>
        <w:t xml:space="preserve">укладається на </w:t>
      </w:r>
      <w:r w:rsidR="005E0745" w:rsidRPr="003A569A">
        <w:rPr>
          <w:rFonts w:ascii="Times New Roman" w:hAnsi="Times New Roman"/>
          <w:szCs w:val="26"/>
        </w:rPr>
        <w:t xml:space="preserve">один </w:t>
      </w:r>
      <w:r w:rsidR="0072786C" w:rsidRPr="003A569A">
        <w:rPr>
          <w:rFonts w:ascii="Times New Roman" w:hAnsi="Times New Roman"/>
          <w:szCs w:val="26"/>
        </w:rPr>
        <w:t>рік</w:t>
      </w:r>
      <w:r w:rsidR="005E0745" w:rsidRPr="003A569A">
        <w:rPr>
          <w:rFonts w:ascii="Times New Roman" w:hAnsi="Times New Roman"/>
          <w:szCs w:val="26"/>
        </w:rPr>
        <w:t xml:space="preserve"> (крім діяльності, яка відповідає критерію визначеному </w:t>
      </w:r>
      <w:proofErr w:type="spellStart"/>
      <w:r w:rsidR="005E0745" w:rsidRPr="003A569A">
        <w:rPr>
          <w:rFonts w:ascii="Times New Roman" w:hAnsi="Times New Roman"/>
          <w:szCs w:val="26"/>
        </w:rPr>
        <w:t>п.п</w:t>
      </w:r>
      <w:proofErr w:type="spellEnd"/>
      <w:r w:rsidR="005E0745" w:rsidRPr="003A569A">
        <w:rPr>
          <w:rFonts w:ascii="Times New Roman" w:hAnsi="Times New Roman"/>
          <w:szCs w:val="26"/>
        </w:rPr>
        <w:t>. 2.5. пункту 2 статті 4 цього Закону)</w:t>
      </w:r>
      <w:r w:rsidR="0072786C" w:rsidRPr="003A569A">
        <w:rPr>
          <w:rFonts w:ascii="Times New Roman" w:hAnsi="Times New Roman"/>
          <w:szCs w:val="26"/>
        </w:rPr>
        <w:t xml:space="preserve"> та </w:t>
      </w:r>
      <w:r w:rsidRPr="003A569A">
        <w:rPr>
          <w:rFonts w:ascii="Times New Roman" w:hAnsi="Times New Roman"/>
          <w:szCs w:val="26"/>
        </w:rPr>
        <w:t>починає діяти з дати</w:t>
      </w:r>
      <w:r w:rsidR="007274C8" w:rsidRPr="003A569A">
        <w:rPr>
          <w:rFonts w:ascii="Times New Roman" w:hAnsi="Times New Roman"/>
          <w:szCs w:val="26"/>
          <w:lang w:val="ru-RU"/>
        </w:rPr>
        <w:t>,</w:t>
      </w:r>
      <w:r w:rsidRPr="003A569A">
        <w:rPr>
          <w:rFonts w:ascii="Times New Roman" w:hAnsi="Times New Roman"/>
          <w:szCs w:val="26"/>
        </w:rPr>
        <w:t xml:space="preserve"> визначеної у ньому, але не раніше доби</w:t>
      </w:r>
      <w:r w:rsidR="007274C8" w:rsidRPr="003A569A">
        <w:rPr>
          <w:rFonts w:ascii="Times New Roman" w:hAnsi="Times New Roman"/>
          <w:szCs w:val="26"/>
          <w:lang w:val="ru-RU"/>
        </w:rPr>
        <w:t>,</w:t>
      </w:r>
      <w:r w:rsidRPr="003A569A">
        <w:rPr>
          <w:rFonts w:ascii="Times New Roman" w:hAnsi="Times New Roman"/>
          <w:szCs w:val="26"/>
        </w:rPr>
        <w:t xml:space="preserve"> наступної за днем надходження страхового платежу на банківський рахунок</w:t>
      </w:r>
      <w:r w:rsidR="0072786C" w:rsidRPr="003A569A">
        <w:rPr>
          <w:rFonts w:ascii="Times New Roman" w:hAnsi="Times New Roman"/>
          <w:szCs w:val="26"/>
        </w:rPr>
        <w:t xml:space="preserve"> уповноваженого страховика. </w:t>
      </w:r>
    </w:p>
    <w:p w14:paraId="2C3D9ED9" w14:textId="7893A83F" w:rsidR="00ED7BF6" w:rsidRPr="003A569A" w:rsidRDefault="00ED7BF6" w:rsidP="00DC7D25">
      <w:pPr>
        <w:pStyle w:val="a3"/>
        <w:spacing w:before="0"/>
        <w:ind w:firstLine="709"/>
        <w:rPr>
          <w:rFonts w:ascii="Times New Roman" w:hAnsi="Times New Roman"/>
          <w:szCs w:val="26"/>
        </w:rPr>
      </w:pPr>
      <w:r w:rsidRPr="003A569A">
        <w:rPr>
          <w:rFonts w:ascii="Times New Roman" w:hAnsi="Times New Roman"/>
          <w:szCs w:val="26"/>
        </w:rPr>
        <w:t xml:space="preserve">4. Суб’єктами екологічного страхування є страхувальники, страховики, потерпілі особи, </w:t>
      </w:r>
      <w:r w:rsidR="00D8097D" w:rsidRPr="003A569A">
        <w:rPr>
          <w:rFonts w:ascii="Times New Roman" w:hAnsi="Times New Roman"/>
          <w:szCs w:val="26"/>
        </w:rPr>
        <w:t>об’єднання страховиків</w:t>
      </w:r>
      <w:r w:rsidR="007274C8" w:rsidRPr="003A569A">
        <w:rPr>
          <w:rFonts w:ascii="Times New Roman" w:hAnsi="Times New Roman"/>
          <w:szCs w:val="26"/>
          <w:lang w:val="ru-RU"/>
        </w:rPr>
        <w:t>,</w:t>
      </w:r>
      <w:r w:rsidR="00D8097D" w:rsidRPr="003A569A">
        <w:rPr>
          <w:rFonts w:ascii="Times New Roman" w:hAnsi="Times New Roman"/>
          <w:szCs w:val="26"/>
        </w:rPr>
        <w:t xml:space="preserve"> визначене Законом</w:t>
      </w:r>
      <w:r w:rsidRPr="003A569A">
        <w:rPr>
          <w:rFonts w:ascii="Times New Roman" w:hAnsi="Times New Roman"/>
          <w:szCs w:val="26"/>
        </w:rPr>
        <w:t>.</w:t>
      </w:r>
    </w:p>
    <w:p w14:paraId="5CE120AC" w14:textId="5A8029D2" w:rsidR="00703379" w:rsidRPr="003A569A" w:rsidRDefault="00ED7BF6" w:rsidP="00DC7D25">
      <w:pPr>
        <w:pStyle w:val="a3"/>
        <w:spacing w:before="0"/>
        <w:ind w:firstLine="709"/>
        <w:rPr>
          <w:rFonts w:ascii="Times New Roman" w:hAnsi="Times New Roman"/>
          <w:szCs w:val="26"/>
        </w:rPr>
      </w:pPr>
      <w:r w:rsidRPr="003A569A">
        <w:rPr>
          <w:rFonts w:ascii="Times New Roman" w:hAnsi="Times New Roman"/>
          <w:szCs w:val="26"/>
        </w:rPr>
        <w:t>5</w:t>
      </w:r>
      <w:r w:rsidR="0072786C" w:rsidRPr="003A569A">
        <w:rPr>
          <w:rFonts w:ascii="Times New Roman" w:hAnsi="Times New Roman"/>
          <w:szCs w:val="26"/>
        </w:rPr>
        <w:t xml:space="preserve">. Уповноважений страховик здійснює реєстрацію договору екологічного страхування </w:t>
      </w:r>
      <w:r w:rsidR="00703379" w:rsidRPr="003A569A">
        <w:rPr>
          <w:rFonts w:ascii="Times New Roman" w:hAnsi="Times New Roman"/>
          <w:szCs w:val="26"/>
        </w:rPr>
        <w:t xml:space="preserve">в </w:t>
      </w:r>
      <w:r w:rsidR="0072786C" w:rsidRPr="003A569A">
        <w:rPr>
          <w:rFonts w:ascii="Times New Roman" w:hAnsi="Times New Roman"/>
          <w:szCs w:val="26"/>
        </w:rPr>
        <w:t>є</w:t>
      </w:r>
      <w:r w:rsidR="00703379" w:rsidRPr="003A569A">
        <w:rPr>
          <w:rFonts w:ascii="Times New Roman" w:hAnsi="Times New Roman"/>
          <w:szCs w:val="26"/>
        </w:rPr>
        <w:t xml:space="preserve">диному реєстрі договорів </w:t>
      </w:r>
      <w:r w:rsidR="0058566D" w:rsidRPr="003A569A">
        <w:rPr>
          <w:rFonts w:ascii="Times New Roman" w:hAnsi="Times New Roman"/>
          <w:szCs w:val="26"/>
        </w:rPr>
        <w:t>фінансового забезпечення</w:t>
      </w:r>
      <w:r w:rsidR="0072786C" w:rsidRPr="003A569A">
        <w:rPr>
          <w:rFonts w:ascii="Times New Roman" w:hAnsi="Times New Roman"/>
          <w:szCs w:val="26"/>
        </w:rPr>
        <w:t xml:space="preserve"> протягом однієї доби з дати надходження страхового платежу на банківський рахунок</w:t>
      </w:r>
      <w:r w:rsidR="00703379" w:rsidRPr="003A569A">
        <w:rPr>
          <w:rFonts w:ascii="Times New Roman" w:hAnsi="Times New Roman"/>
          <w:szCs w:val="26"/>
        </w:rPr>
        <w:t>.</w:t>
      </w:r>
      <w:r w:rsidR="001C3D60" w:rsidRPr="003A569A">
        <w:rPr>
          <w:rFonts w:ascii="Times New Roman" w:hAnsi="Times New Roman"/>
          <w:szCs w:val="26"/>
        </w:rPr>
        <w:t xml:space="preserve"> Реєстрація договору екологічного страхування в єдиному реєстрі договорів </w:t>
      </w:r>
      <w:r w:rsidR="0058566D" w:rsidRPr="003A569A">
        <w:rPr>
          <w:rFonts w:ascii="Times New Roman" w:hAnsi="Times New Roman"/>
          <w:szCs w:val="26"/>
        </w:rPr>
        <w:t>фінансового забезпечення</w:t>
      </w:r>
      <w:r w:rsidR="001C3D60" w:rsidRPr="003A569A">
        <w:rPr>
          <w:rFonts w:ascii="Times New Roman" w:hAnsi="Times New Roman"/>
          <w:szCs w:val="26"/>
        </w:rPr>
        <w:t xml:space="preserve"> є безкоштовною.</w:t>
      </w:r>
    </w:p>
    <w:p w14:paraId="43AF5DC5" w14:textId="5292FAC8" w:rsidR="00703379" w:rsidRPr="003A569A" w:rsidRDefault="00ED7BF6" w:rsidP="00DC7D25">
      <w:pPr>
        <w:pStyle w:val="a3"/>
        <w:spacing w:before="0"/>
        <w:ind w:firstLine="709"/>
        <w:rPr>
          <w:rFonts w:ascii="Times New Roman" w:hAnsi="Times New Roman"/>
          <w:szCs w:val="26"/>
        </w:rPr>
      </w:pPr>
      <w:r w:rsidRPr="003A569A">
        <w:rPr>
          <w:rFonts w:ascii="Times New Roman" w:hAnsi="Times New Roman"/>
          <w:szCs w:val="26"/>
        </w:rPr>
        <w:t>6</w:t>
      </w:r>
      <w:r w:rsidR="00703379" w:rsidRPr="003A569A">
        <w:rPr>
          <w:rFonts w:ascii="Times New Roman" w:hAnsi="Times New Roman"/>
          <w:szCs w:val="26"/>
        </w:rPr>
        <w:t xml:space="preserve">. Адміністратором </w:t>
      </w:r>
      <w:r w:rsidR="0072786C" w:rsidRPr="003A569A">
        <w:rPr>
          <w:rFonts w:ascii="Times New Roman" w:hAnsi="Times New Roman"/>
          <w:szCs w:val="26"/>
        </w:rPr>
        <w:t>є</w:t>
      </w:r>
      <w:r w:rsidR="00703379" w:rsidRPr="003A569A">
        <w:rPr>
          <w:rFonts w:ascii="Times New Roman" w:hAnsi="Times New Roman"/>
          <w:szCs w:val="26"/>
        </w:rPr>
        <w:t xml:space="preserve">диного реєстру договорів </w:t>
      </w:r>
      <w:r w:rsidR="0058566D" w:rsidRPr="003A569A">
        <w:rPr>
          <w:rFonts w:ascii="Times New Roman" w:hAnsi="Times New Roman"/>
          <w:szCs w:val="26"/>
        </w:rPr>
        <w:t>фінансового забезпечення</w:t>
      </w:r>
      <w:r w:rsidR="00703379" w:rsidRPr="003A569A">
        <w:rPr>
          <w:rFonts w:ascii="Times New Roman" w:hAnsi="Times New Roman"/>
          <w:szCs w:val="26"/>
        </w:rPr>
        <w:t xml:space="preserve">, який забезпечує його функціонування та реєстрацію в ньому договорів екологічного страхування, є </w:t>
      </w:r>
      <w:r w:rsidR="0072786C" w:rsidRPr="003A569A">
        <w:rPr>
          <w:rFonts w:ascii="Times New Roman" w:hAnsi="Times New Roman"/>
          <w:szCs w:val="26"/>
        </w:rPr>
        <w:t xml:space="preserve">Бюро. Адміністрування єдиного реєстру договорів </w:t>
      </w:r>
      <w:r w:rsidR="0058566D" w:rsidRPr="003A569A">
        <w:rPr>
          <w:rFonts w:ascii="Times New Roman" w:hAnsi="Times New Roman"/>
          <w:szCs w:val="26"/>
        </w:rPr>
        <w:t>фінансового забезпечення</w:t>
      </w:r>
      <w:r w:rsidR="0072786C" w:rsidRPr="003A569A">
        <w:rPr>
          <w:rFonts w:ascii="Times New Roman" w:hAnsi="Times New Roman"/>
          <w:szCs w:val="26"/>
        </w:rPr>
        <w:t xml:space="preserve"> здійснюється на підставі положення про єдиний реєстр договорів </w:t>
      </w:r>
      <w:r w:rsidR="00402804" w:rsidRPr="003A569A">
        <w:rPr>
          <w:rFonts w:ascii="Times New Roman" w:hAnsi="Times New Roman"/>
          <w:szCs w:val="26"/>
        </w:rPr>
        <w:lastRenderedPageBreak/>
        <w:t>фінансового забезпечення</w:t>
      </w:r>
      <w:r w:rsidR="0072786C" w:rsidRPr="003A569A">
        <w:rPr>
          <w:rFonts w:ascii="Times New Roman" w:hAnsi="Times New Roman"/>
          <w:szCs w:val="26"/>
        </w:rPr>
        <w:t xml:space="preserve">, яке затверджується </w:t>
      </w:r>
      <w:bookmarkStart w:id="15" w:name="_Hlk83332396"/>
      <w:r w:rsidR="00703379" w:rsidRPr="003A569A">
        <w:rPr>
          <w:rFonts w:ascii="Times New Roman" w:hAnsi="Times New Roman"/>
          <w:szCs w:val="26"/>
        </w:rPr>
        <w:t>центральни</w:t>
      </w:r>
      <w:r w:rsidR="0072786C" w:rsidRPr="003A569A">
        <w:rPr>
          <w:rFonts w:ascii="Times New Roman" w:hAnsi="Times New Roman"/>
          <w:szCs w:val="26"/>
        </w:rPr>
        <w:t>м</w:t>
      </w:r>
      <w:r w:rsidR="00703379" w:rsidRPr="003A569A">
        <w:rPr>
          <w:rFonts w:ascii="Times New Roman" w:hAnsi="Times New Roman"/>
          <w:szCs w:val="26"/>
        </w:rPr>
        <w:t xml:space="preserve"> орган</w:t>
      </w:r>
      <w:r w:rsidR="0072786C" w:rsidRPr="003A569A">
        <w:rPr>
          <w:rFonts w:ascii="Times New Roman" w:hAnsi="Times New Roman"/>
          <w:szCs w:val="26"/>
        </w:rPr>
        <w:t>ом</w:t>
      </w:r>
      <w:r w:rsidR="00703379" w:rsidRPr="003A569A">
        <w:rPr>
          <w:rFonts w:ascii="Times New Roman" w:hAnsi="Times New Roman"/>
          <w:szCs w:val="26"/>
        </w:rPr>
        <w:t xml:space="preserve"> виконавчої влади, що забезпечує формування та реалізує державну політику у сфері охорони навколишнього природного середовища.</w:t>
      </w:r>
    </w:p>
    <w:bookmarkEnd w:id="15"/>
    <w:p w14:paraId="3A6DFB6C" w14:textId="77777777" w:rsidR="00DC7D25" w:rsidRDefault="00DC7D25" w:rsidP="006365C9">
      <w:pPr>
        <w:pStyle w:val="a3"/>
        <w:spacing w:before="0"/>
        <w:rPr>
          <w:rFonts w:ascii="Times New Roman" w:hAnsi="Times New Roman"/>
          <w:b/>
          <w:bCs/>
          <w:szCs w:val="26"/>
        </w:rPr>
      </w:pPr>
    </w:p>
    <w:p w14:paraId="4571F342" w14:textId="44E79279" w:rsidR="0072786C" w:rsidRPr="003A569A" w:rsidRDefault="001C3D60" w:rsidP="00DC7D25">
      <w:pPr>
        <w:pStyle w:val="a3"/>
        <w:spacing w:before="0"/>
        <w:ind w:firstLine="709"/>
        <w:rPr>
          <w:rFonts w:ascii="Times New Roman" w:hAnsi="Times New Roman"/>
          <w:szCs w:val="26"/>
        </w:rPr>
      </w:pPr>
      <w:r w:rsidRPr="003A569A">
        <w:rPr>
          <w:rFonts w:ascii="Times New Roman" w:hAnsi="Times New Roman"/>
          <w:b/>
          <w:bCs/>
          <w:szCs w:val="26"/>
        </w:rPr>
        <w:t>Стаття 7.</w:t>
      </w:r>
      <w:r w:rsidRPr="003A569A">
        <w:rPr>
          <w:rFonts w:ascii="Times New Roman" w:hAnsi="Times New Roman"/>
          <w:szCs w:val="26"/>
        </w:rPr>
        <w:t xml:space="preserve"> Предмет та форма договору екологічного страхування</w:t>
      </w:r>
    </w:p>
    <w:p w14:paraId="7FA492C9" w14:textId="3C4E30B9" w:rsidR="00EC6C9E" w:rsidRPr="003A569A" w:rsidRDefault="001C3D60" w:rsidP="00DC7D25">
      <w:pPr>
        <w:pStyle w:val="a3"/>
        <w:spacing w:before="0"/>
        <w:ind w:firstLine="709"/>
        <w:rPr>
          <w:rFonts w:ascii="Times New Roman" w:hAnsi="Times New Roman"/>
          <w:szCs w:val="26"/>
        </w:rPr>
      </w:pPr>
      <w:r w:rsidRPr="003A569A">
        <w:rPr>
          <w:rFonts w:ascii="Times New Roman" w:hAnsi="Times New Roman"/>
          <w:szCs w:val="26"/>
        </w:rPr>
        <w:t>1</w:t>
      </w:r>
      <w:r w:rsidR="00703379" w:rsidRPr="003A569A">
        <w:rPr>
          <w:rFonts w:ascii="Times New Roman" w:hAnsi="Times New Roman"/>
          <w:szCs w:val="26"/>
        </w:rPr>
        <w:t>. Предмет</w:t>
      </w:r>
      <w:r w:rsidRPr="003A569A">
        <w:rPr>
          <w:rFonts w:ascii="Times New Roman" w:hAnsi="Times New Roman"/>
          <w:szCs w:val="26"/>
        </w:rPr>
        <w:t>ом договору екологічного страхування є майнові інтереси</w:t>
      </w:r>
      <w:r w:rsidR="00EC6C9E" w:rsidRPr="003A569A">
        <w:rPr>
          <w:rFonts w:ascii="Times New Roman" w:hAnsi="Times New Roman"/>
          <w:szCs w:val="26"/>
        </w:rPr>
        <w:t xml:space="preserve"> страхувальника, що не суперечать закону і пов’язані з обов’язком </w:t>
      </w:r>
      <w:r w:rsidR="00AC5BEA" w:rsidRPr="003A569A">
        <w:rPr>
          <w:rFonts w:ascii="Times New Roman" w:hAnsi="Times New Roman"/>
          <w:szCs w:val="26"/>
        </w:rPr>
        <w:t xml:space="preserve">суб’єкта господарювання </w:t>
      </w:r>
      <w:r w:rsidR="00EC6C9E" w:rsidRPr="003A569A">
        <w:rPr>
          <w:rFonts w:ascii="Times New Roman" w:hAnsi="Times New Roman"/>
          <w:szCs w:val="26"/>
        </w:rPr>
        <w:t>відшкодувати шкоду</w:t>
      </w:r>
      <w:r w:rsidR="007274C8" w:rsidRPr="003A569A">
        <w:rPr>
          <w:rFonts w:ascii="Times New Roman" w:hAnsi="Times New Roman"/>
          <w:szCs w:val="26"/>
        </w:rPr>
        <w:t>,</w:t>
      </w:r>
      <w:r w:rsidR="00EC6C9E" w:rsidRPr="003A569A">
        <w:rPr>
          <w:rFonts w:ascii="Times New Roman" w:hAnsi="Times New Roman"/>
          <w:szCs w:val="26"/>
        </w:rPr>
        <w:t xml:space="preserve"> завдану потерпілим особам внаслідок </w:t>
      </w:r>
      <w:r w:rsidR="00677710" w:rsidRPr="003A569A">
        <w:rPr>
          <w:rFonts w:ascii="Times New Roman" w:hAnsi="Times New Roman"/>
          <w:szCs w:val="26"/>
        </w:rPr>
        <w:t xml:space="preserve">здійснення діяльності, що становить підвищену екологічну небезпеку. </w:t>
      </w:r>
      <w:r w:rsidR="00EC6C9E" w:rsidRPr="003A569A">
        <w:rPr>
          <w:rFonts w:ascii="Times New Roman" w:hAnsi="Times New Roman"/>
          <w:szCs w:val="26"/>
        </w:rPr>
        <w:t xml:space="preserve"> </w:t>
      </w:r>
    </w:p>
    <w:p w14:paraId="39AD2F00" w14:textId="13A9892E" w:rsidR="00703379" w:rsidRPr="003A569A" w:rsidRDefault="00EC6C9E" w:rsidP="00DC7D25">
      <w:pPr>
        <w:pStyle w:val="a3"/>
        <w:spacing w:before="0"/>
        <w:ind w:firstLine="709"/>
        <w:rPr>
          <w:rFonts w:ascii="Times New Roman" w:hAnsi="Times New Roman"/>
          <w:szCs w:val="26"/>
        </w:rPr>
      </w:pPr>
      <w:r w:rsidRPr="003A569A">
        <w:rPr>
          <w:rFonts w:ascii="Times New Roman" w:hAnsi="Times New Roman"/>
          <w:szCs w:val="26"/>
        </w:rPr>
        <w:t xml:space="preserve">Предмет </w:t>
      </w:r>
      <w:r w:rsidR="00703379" w:rsidRPr="003A569A">
        <w:rPr>
          <w:rFonts w:ascii="Times New Roman" w:hAnsi="Times New Roman"/>
          <w:szCs w:val="26"/>
        </w:rPr>
        <w:t xml:space="preserve">договору екологічного страхування страхується </w:t>
      </w:r>
      <w:r w:rsidRPr="003A569A">
        <w:rPr>
          <w:rFonts w:ascii="Times New Roman" w:hAnsi="Times New Roman"/>
          <w:szCs w:val="26"/>
        </w:rPr>
        <w:t xml:space="preserve">одночасно </w:t>
      </w:r>
      <w:r w:rsidR="00703379" w:rsidRPr="003A569A">
        <w:rPr>
          <w:rFonts w:ascii="Times New Roman" w:hAnsi="Times New Roman"/>
          <w:szCs w:val="26"/>
        </w:rPr>
        <w:t>всіма страховиками</w:t>
      </w:r>
      <w:r w:rsidR="009F5582" w:rsidRPr="003A569A">
        <w:rPr>
          <w:rFonts w:ascii="Times New Roman" w:hAnsi="Times New Roman"/>
          <w:szCs w:val="26"/>
        </w:rPr>
        <w:t>-членами</w:t>
      </w:r>
      <w:r w:rsidR="00703379" w:rsidRPr="003A569A">
        <w:rPr>
          <w:rFonts w:ascii="Times New Roman" w:hAnsi="Times New Roman"/>
          <w:szCs w:val="26"/>
        </w:rPr>
        <w:t>, з розподілом страхової суми</w:t>
      </w:r>
      <w:r w:rsidRPr="003A569A">
        <w:rPr>
          <w:rFonts w:ascii="Times New Roman" w:hAnsi="Times New Roman"/>
          <w:szCs w:val="26"/>
        </w:rPr>
        <w:t xml:space="preserve"> (відповідальності)</w:t>
      </w:r>
      <w:r w:rsidR="00703379" w:rsidRPr="003A569A">
        <w:rPr>
          <w:rFonts w:ascii="Times New Roman" w:hAnsi="Times New Roman"/>
          <w:szCs w:val="26"/>
        </w:rPr>
        <w:t xml:space="preserve"> та страхового платежу між усіма членами Бюро пропорційно частці кожного члена Бюро у гарантійних резервних фондах Бюро (співстрахування). Форма такого типового договору екологічного страхування встановлюється Кабінетом Міністрів України.</w:t>
      </w:r>
    </w:p>
    <w:p w14:paraId="0B4DCF5A" w14:textId="4A41EEAF" w:rsidR="00EC6C9E" w:rsidRPr="003A569A" w:rsidRDefault="00EC6C9E" w:rsidP="00DC7D25">
      <w:pPr>
        <w:pStyle w:val="a3"/>
        <w:spacing w:before="0"/>
        <w:ind w:firstLine="709"/>
        <w:rPr>
          <w:rFonts w:ascii="Times New Roman" w:hAnsi="Times New Roman"/>
          <w:szCs w:val="26"/>
        </w:rPr>
      </w:pPr>
      <w:r w:rsidRPr="003A569A">
        <w:rPr>
          <w:rFonts w:ascii="Times New Roman" w:hAnsi="Times New Roman"/>
          <w:szCs w:val="26"/>
        </w:rPr>
        <w:t>2. Договір екологічного страхування укладається між страхувальником та уповноваженим страховиком, який діє від імені всіх страховиків-членів Бюро на підставі договору доручення з членами Бюро за формою співстрахування із зазначенням у ньому інформації про:</w:t>
      </w:r>
    </w:p>
    <w:p w14:paraId="43185635" w14:textId="77777777" w:rsidR="00EC6C9E" w:rsidRPr="003A569A" w:rsidRDefault="00EC6C9E" w:rsidP="00DC7D25">
      <w:pPr>
        <w:pStyle w:val="a3"/>
        <w:spacing w:before="0"/>
        <w:ind w:firstLine="709"/>
        <w:rPr>
          <w:rFonts w:ascii="Times New Roman" w:hAnsi="Times New Roman"/>
          <w:szCs w:val="26"/>
        </w:rPr>
      </w:pPr>
      <w:r w:rsidRPr="003A569A">
        <w:rPr>
          <w:rFonts w:ascii="Times New Roman" w:hAnsi="Times New Roman"/>
          <w:szCs w:val="26"/>
        </w:rPr>
        <w:t>назву;</w:t>
      </w:r>
    </w:p>
    <w:p w14:paraId="17B01708" w14:textId="77777777" w:rsidR="00EC6C9E" w:rsidRPr="003A569A" w:rsidRDefault="00EC6C9E" w:rsidP="00DC7D25">
      <w:pPr>
        <w:pStyle w:val="a3"/>
        <w:spacing w:before="0"/>
        <w:ind w:firstLine="709"/>
        <w:rPr>
          <w:rFonts w:ascii="Times New Roman" w:hAnsi="Times New Roman"/>
          <w:szCs w:val="26"/>
        </w:rPr>
      </w:pPr>
      <w:r w:rsidRPr="003A569A">
        <w:rPr>
          <w:rFonts w:ascii="Times New Roman" w:hAnsi="Times New Roman"/>
          <w:szCs w:val="26"/>
        </w:rPr>
        <w:t>найменування та адресу страховика;</w:t>
      </w:r>
    </w:p>
    <w:p w14:paraId="59705756" w14:textId="77777777" w:rsidR="00EC6C9E" w:rsidRPr="003A569A" w:rsidRDefault="00EC6C9E" w:rsidP="00DC7D25">
      <w:pPr>
        <w:pStyle w:val="a3"/>
        <w:spacing w:before="0"/>
        <w:ind w:firstLine="709"/>
        <w:rPr>
          <w:rFonts w:ascii="Times New Roman" w:hAnsi="Times New Roman"/>
          <w:szCs w:val="26"/>
        </w:rPr>
      </w:pPr>
      <w:r w:rsidRPr="003A569A">
        <w:rPr>
          <w:rFonts w:ascii="Times New Roman" w:hAnsi="Times New Roman"/>
          <w:szCs w:val="26"/>
        </w:rPr>
        <w:t>найменування або ім’я та адресу страхувальника;</w:t>
      </w:r>
    </w:p>
    <w:p w14:paraId="45D35862" w14:textId="77777777" w:rsidR="00EC6C9E" w:rsidRPr="003A569A" w:rsidRDefault="00EC6C9E" w:rsidP="00DC7D25">
      <w:pPr>
        <w:pStyle w:val="a3"/>
        <w:spacing w:before="0"/>
        <w:ind w:firstLine="709"/>
        <w:rPr>
          <w:rFonts w:ascii="Times New Roman" w:hAnsi="Times New Roman"/>
          <w:szCs w:val="26"/>
        </w:rPr>
      </w:pPr>
      <w:r w:rsidRPr="003A569A">
        <w:rPr>
          <w:rFonts w:ascii="Times New Roman" w:hAnsi="Times New Roman"/>
          <w:szCs w:val="26"/>
        </w:rPr>
        <w:t>зазначення об’єкта страхування;</w:t>
      </w:r>
    </w:p>
    <w:p w14:paraId="57F26EC8" w14:textId="77777777" w:rsidR="00EC6C9E" w:rsidRPr="003A569A" w:rsidRDefault="00EC6C9E" w:rsidP="00DC7D25">
      <w:pPr>
        <w:pStyle w:val="a3"/>
        <w:spacing w:before="0"/>
        <w:ind w:firstLine="709"/>
        <w:rPr>
          <w:rFonts w:ascii="Times New Roman" w:hAnsi="Times New Roman"/>
          <w:szCs w:val="26"/>
        </w:rPr>
      </w:pPr>
      <w:r w:rsidRPr="003A569A">
        <w:rPr>
          <w:rFonts w:ascii="Times New Roman" w:hAnsi="Times New Roman"/>
          <w:szCs w:val="26"/>
        </w:rPr>
        <w:t>розмір страхової суми за договором;</w:t>
      </w:r>
    </w:p>
    <w:p w14:paraId="0A90DDEE" w14:textId="77777777" w:rsidR="00EC6C9E" w:rsidRPr="003A569A" w:rsidRDefault="00EC6C9E" w:rsidP="00DC7D25">
      <w:pPr>
        <w:pStyle w:val="a3"/>
        <w:spacing w:before="0"/>
        <w:ind w:firstLine="709"/>
        <w:rPr>
          <w:rFonts w:ascii="Times New Roman" w:hAnsi="Times New Roman"/>
          <w:szCs w:val="26"/>
        </w:rPr>
      </w:pPr>
      <w:r w:rsidRPr="003A569A">
        <w:rPr>
          <w:rFonts w:ascii="Times New Roman" w:hAnsi="Times New Roman"/>
          <w:szCs w:val="26"/>
        </w:rPr>
        <w:t>перелік страховиків-членів Бюро, що здійснюють співстрахування предмету страхування;</w:t>
      </w:r>
    </w:p>
    <w:p w14:paraId="729E9CD2" w14:textId="77777777" w:rsidR="00EC6C9E" w:rsidRPr="003A569A" w:rsidRDefault="00EC6C9E" w:rsidP="00DC7D25">
      <w:pPr>
        <w:pStyle w:val="a3"/>
        <w:spacing w:before="0"/>
        <w:ind w:firstLine="709"/>
        <w:rPr>
          <w:rFonts w:ascii="Times New Roman" w:hAnsi="Times New Roman"/>
          <w:szCs w:val="26"/>
        </w:rPr>
      </w:pPr>
      <w:r w:rsidRPr="003A569A">
        <w:rPr>
          <w:rFonts w:ascii="Times New Roman" w:hAnsi="Times New Roman"/>
          <w:szCs w:val="26"/>
        </w:rPr>
        <w:t>частку відповідальності, яка належить кожному страховику-члену Бюро, що здійснює співстрахування предмету страхування;</w:t>
      </w:r>
    </w:p>
    <w:p w14:paraId="49F30851" w14:textId="77777777" w:rsidR="00EC6C9E" w:rsidRPr="003A569A" w:rsidRDefault="00EC6C9E" w:rsidP="00DC7D25">
      <w:pPr>
        <w:pStyle w:val="a3"/>
        <w:spacing w:before="0"/>
        <w:ind w:firstLine="709"/>
        <w:rPr>
          <w:rFonts w:ascii="Times New Roman" w:hAnsi="Times New Roman"/>
          <w:szCs w:val="26"/>
        </w:rPr>
      </w:pPr>
      <w:r w:rsidRPr="003A569A">
        <w:rPr>
          <w:rFonts w:ascii="Times New Roman" w:hAnsi="Times New Roman"/>
          <w:szCs w:val="26"/>
        </w:rPr>
        <w:t>перелік страхових випадків;</w:t>
      </w:r>
    </w:p>
    <w:p w14:paraId="0B92F826" w14:textId="77777777" w:rsidR="00EC6C9E" w:rsidRPr="003A569A" w:rsidRDefault="00EC6C9E" w:rsidP="00DC7D25">
      <w:pPr>
        <w:pStyle w:val="a3"/>
        <w:spacing w:before="0"/>
        <w:ind w:firstLine="709"/>
        <w:rPr>
          <w:rFonts w:ascii="Times New Roman" w:hAnsi="Times New Roman"/>
          <w:szCs w:val="26"/>
        </w:rPr>
      </w:pPr>
      <w:r w:rsidRPr="003A569A">
        <w:rPr>
          <w:rFonts w:ascii="Times New Roman" w:hAnsi="Times New Roman"/>
          <w:szCs w:val="26"/>
        </w:rPr>
        <w:t>розміри страхових внесків (платежів, премій) і строки їх сплати;</w:t>
      </w:r>
    </w:p>
    <w:p w14:paraId="204692C9" w14:textId="77777777" w:rsidR="00EC6C9E" w:rsidRPr="003A569A" w:rsidRDefault="00EC6C9E" w:rsidP="00DC7D25">
      <w:pPr>
        <w:pStyle w:val="a3"/>
        <w:spacing w:before="0"/>
        <w:ind w:firstLine="709"/>
        <w:rPr>
          <w:rFonts w:ascii="Times New Roman" w:hAnsi="Times New Roman"/>
          <w:szCs w:val="26"/>
        </w:rPr>
      </w:pPr>
      <w:r w:rsidRPr="003A569A">
        <w:rPr>
          <w:rFonts w:ascii="Times New Roman" w:hAnsi="Times New Roman"/>
          <w:szCs w:val="26"/>
        </w:rPr>
        <w:t>страховий тариф;</w:t>
      </w:r>
    </w:p>
    <w:p w14:paraId="353D6968" w14:textId="77777777" w:rsidR="00294F6D" w:rsidRPr="003A569A" w:rsidRDefault="00294F6D" w:rsidP="00DC7D25">
      <w:pPr>
        <w:pStyle w:val="a3"/>
        <w:spacing w:before="0"/>
        <w:ind w:firstLine="709"/>
        <w:rPr>
          <w:rFonts w:ascii="Times New Roman" w:hAnsi="Times New Roman"/>
          <w:szCs w:val="26"/>
        </w:rPr>
      </w:pPr>
      <w:r w:rsidRPr="003A569A">
        <w:rPr>
          <w:rFonts w:ascii="Times New Roman" w:hAnsi="Times New Roman"/>
          <w:szCs w:val="26"/>
        </w:rPr>
        <w:t xml:space="preserve">основний </w:t>
      </w:r>
      <w:r w:rsidR="00EC6C9E" w:rsidRPr="003A569A">
        <w:rPr>
          <w:rFonts w:ascii="Times New Roman" w:hAnsi="Times New Roman"/>
          <w:szCs w:val="26"/>
        </w:rPr>
        <w:t>строк дії договору;</w:t>
      </w:r>
    </w:p>
    <w:p w14:paraId="7C01AB5D" w14:textId="11FA2D0A" w:rsidR="00294F6D" w:rsidRPr="003A569A" w:rsidRDefault="00294F6D" w:rsidP="00DC7D25">
      <w:pPr>
        <w:pStyle w:val="a3"/>
        <w:spacing w:before="0"/>
        <w:ind w:firstLine="709"/>
        <w:rPr>
          <w:rFonts w:ascii="Times New Roman" w:hAnsi="Times New Roman"/>
          <w:szCs w:val="26"/>
        </w:rPr>
      </w:pPr>
      <w:r w:rsidRPr="003A569A">
        <w:rPr>
          <w:rFonts w:ascii="Times New Roman" w:hAnsi="Times New Roman"/>
          <w:szCs w:val="26"/>
        </w:rPr>
        <w:t xml:space="preserve">додатковий строк дії договору щодо </w:t>
      </w:r>
      <w:r w:rsidRPr="003A569A">
        <w:rPr>
          <w:rFonts w:ascii="Times New Roman" w:hAnsi="Times New Roman"/>
          <w:szCs w:val="26"/>
          <w:lang w:eastAsia="uk-UA"/>
        </w:rPr>
        <w:t>вимог, які можуть бути заявлені, згідно з вимогами цього Закону, після закінчення строку дії договору екологічного страхування протягом трьох років з дати закінчення основного строку дії договору</w:t>
      </w:r>
      <w:r w:rsidR="00C73FEE" w:rsidRPr="003A569A">
        <w:rPr>
          <w:rFonts w:ascii="Times New Roman" w:hAnsi="Times New Roman"/>
          <w:szCs w:val="26"/>
          <w:lang w:eastAsia="uk-UA"/>
        </w:rPr>
        <w:t>;</w:t>
      </w:r>
    </w:p>
    <w:p w14:paraId="3953C907" w14:textId="77777777" w:rsidR="00EC6C9E" w:rsidRPr="003A569A" w:rsidRDefault="00EC6C9E" w:rsidP="00DC7D25">
      <w:pPr>
        <w:pStyle w:val="a3"/>
        <w:spacing w:before="0"/>
        <w:ind w:firstLine="709"/>
        <w:rPr>
          <w:rFonts w:ascii="Times New Roman" w:hAnsi="Times New Roman"/>
          <w:szCs w:val="26"/>
        </w:rPr>
      </w:pPr>
      <w:r w:rsidRPr="003A569A">
        <w:rPr>
          <w:rFonts w:ascii="Times New Roman" w:hAnsi="Times New Roman"/>
          <w:szCs w:val="26"/>
        </w:rPr>
        <w:t>порядок зміни і припинення дії договору;</w:t>
      </w:r>
    </w:p>
    <w:p w14:paraId="5E53D833" w14:textId="77777777" w:rsidR="00EC6C9E" w:rsidRPr="003A569A" w:rsidRDefault="00EC6C9E" w:rsidP="00DC7D25">
      <w:pPr>
        <w:pStyle w:val="a3"/>
        <w:spacing w:before="0"/>
        <w:ind w:firstLine="709"/>
        <w:rPr>
          <w:rFonts w:ascii="Times New Roman" w:hAnsi="Times New Roman"/>
          <w:szCs w:val="26"/>
        </w:rPr>
      </w:pPr>
      <w:r w:rsidRPr="003A569A">
        <w:rPr>
          <w:rFonts w:ascii="Times New Roman" w:hAnsi="Times New Roman"/>
          <w:szCs w:val="26"/>
        </w:rPr>
        <w:t>умови здійснення страхової виплати (страхового відшкодування);</w:t>
      </w:r>
    </w:p>
    <w:p w14:paraId="519A0161" w14:textId="77777777" w:rsidR="00EC6C9E" w:rsidRPr="003A569A" w:rsidRDefault="00EC6C9E" w:rsidP="00DC7D25">
      <w:pPr>
        <w:pStyle w:val="a3"/>
        <w:spacing w:before="0"/>
        <w:ind w:firstLine="709"/>
        <w:rPr>
          <w:rFonts w:ascii="Times New Roman" w:hAnsi="Times New Roman"/>
          <w:szCs w:val="26"/>
        </w:rPr>
      </w:pPr>
      <w:r w:rsidRPr="003A569A">
        <w:rPr>
          <w:rFonts w:ascii="Times New Roman" w:hAnsi="Times New Roman"/>
          <w:szCs w:val="26"/>
        </w:rPr>
        <w:t>права та обов’язки сторін і відповідальність за невиконання або неналежне виконання умов договору;</w:t>
      </w:r>
    </w:p>
    <w:p w14:paraId="1C33D2D0" w14:textId="77777777" w:rsidR="00EC6C9E" w:rsidRPr="003A569A" w:rsidRDefault="00EC6C9E" w:rsidP="00DC7D25">
      <w:pPr>
        <w:pStyle w:val="a3"/>
        <w:spacing w:before="0"/>
        <w:ind w:firstLine="709"/>
        <w:rPr>
          <w:rFonts w:ascii="Times New Roman" w:hAnsi="Times New Roman"/>
          <w:szCs w:val="26"/>
        </w:rPr>
      </w:pPr>
      <w:r w:rsidRPr="003A569A">
        <w:rPr>
          <w:rFonts w:ascii="Times New Roman" w:hAnsi="Times New Roman"/>
          <w:szCs w:val="26"/>
        </w:rPr>
        <w:t>інші умови за згодою сторін;</w:t>
      </w:r>
    </w:p>
    <w:p w14:paraId="0B2B309C" w14:textId="77777777" w:rsidR="00EC6C9E" w:rsidRPr="003A569A" w:rsidRDefault="00EC6C9E" w:rsidP="00DC7D25">
      <w:pPr>
        <w:pStyle w:val="a3"/>
        <w:spacing w:before="0"/>
        <w:ind w:firstLine="709"/>
        <w:rPr>
          <w:rFonts w:ascii="Times New Roman" w:hAnsi="Times New Roman"/>
          <w:szCs w:val="26"/>
        </w:rPr>
      </w:pPr>
      <w:r w:rsidRPr="003A569A">
        <w:rPr>
          <w:rFonts w:ascii="Times New Roman" w:hAnsi="Times New Roman"/>
          <w:szCs w:val="26"/>
        </w:rPr>
        <w:t>підписи сторін.</w:t>
      </w:r>
    </w:p>
    <w:p w14:paraId="4FC8CE21" w14:textId="4B8EF913" w:rsidR="00EC6C9E" w:rsidRPr="003A569A" w:rsidRDefault="00EC6C9E" w:rsidP="00DC7D25">
      <w:pPr>
        <w:pStyle w:val="a7"/>
        <w:numPr>
          <w:ilvl w:val="0"/>
          <w:numId w:val="19"/>
        </w:numPr>
        <w:ind w:left="0" w:firstLine="709"/>
        <w:jc w:val="both"/>
        <w:rPr>
          <w:rFonts w:ascii="Times New Roman" w:hAnsi="Times New Roman"/>
          <w:sz w:val="26"/>
          <w:szCs w:val="26"/>
          <w:lang w:val="uk-UA" w:eastAsia="uk-UA"/>
        </w:rPr>
      </w:pPr>
      <w:r w:rsidRPr="003A569A">
        <w:rPr>
          <w:rFonts w:ascii="Times New Roman" w:hAnsi="Times New Roman"/>
          <w:sz w:val="26"/>
          <w:szCs w:val="26"/>
          <w:lang w:val="uk-UA" w:eastAsia="uk-UA"/>
        </w:rPr>
        <w:t>Договір екологічного страхування повинен містити перелік всіх даних</w:t>
      </w:r>
      <w:r w:rsidR="00655719" w:rsidRPr="003A569A">
        <w:rPr>
          <w:rFonts w:ascii="Times New Roman" w:hAnsi="Times New Roman"/>
          <w:sz w:val="26"/>
          <w:szCs w:val="26"/>
          <w:lang w:val="uk-UA" w:eastAsia="uk-UA"/>
        </w:rPr>
        <w:t>,</w:t>
      </w:r>
      <w:r w:rsidRPr="003A569A">
        <w:rPr>
          <w:rFonts w:ascii="Times New Roman" w:hAnsi="Times New Roman"/>
          <w:sz w:val="26"/>
          <w:szCs w:val="26"/>
          <w:lang w:val="uk-UA" w:eastAsia="uk-UA"/>
        </w:rPr>
        <w:t xml:space="preserve"> визначених цією статтею по кожному з критеріїв, які зазначені </w:t>
      </w:r>
      <w:r w:rsidR="00110419" w:rsidRPr="003A569A">
        <w:rPr>
          <w:rFonts w:ascii="Times New Roman" w:hAnsi="Times New Roman"/>
          <w:sz w:val="26"/>
          <w:szCs w:val="26"/>
          <w:lang w:val="uk-UA" w:eastAsia="uk-UA"/>
        </w:rPr>
        <w:t>в статті 4 цього Закону</w:t>
      </w:r>
      <w:r w:rsidR="00C20255" w:rsidRPr="003A569A">
        <w:rPr>
          <w:rFonts w:ascii="Times New Roman" w:hAnsi="Times New Roman"/>
          <w:sz w:val="26"/>
          <w:szCs w:val="26"/>
          <w:lang w:val="uk-UA" w:eastAsia="uk-UA"/>
        </w:rPr>
        <w:t>, із зазначенням критеріїв, по яким відповідальність суб’єкта господарювання вважається застрахованою.</w:t>
      </w:r>
    </w:p>
    <w:p w14:paraId="107DB5CE" w14:textId="50B7EB34" w:rsidR="00294F6D" w:rsidRPr="003A569A" w:rsidRDefault="00294F6D" w:rsidP="00DC7D25">
      <w:pPr>
        <w:pStyle w:val="a7"/>
        <w:numPr>
          <w:ilvl w:val="0"/>
          <w:numId w:val="19"/>
        </w:numPr>
        <w:ind w:left="0" w:firstLine="709"/>
        <w:jc w:val="both"/>
        <w:rPr>
          <w:rFonts w:ascii="Times New Roman" w:hAnsi="Times New Roman"/>
          <w:sz w:val="26"/>
          <w:szCs w:val="26"/>
          <w:lang w:val="uk-UA" w:eastAsia="uk-UA"/>
        </w:rPr>
      </w:pPr>
      <w:r w:rsidRPr="003A569A">
        <w:rPr>
          <w:rFonts w:ascii="Times New Roman" w:hAnsi="Times New Roman"/>
          <w:sz w:val="26"/>
          <w:szCs w:val="26"/>
          <w:lang w:val="uk-UA" w:eastAsia="uk-UA"/>
        </w:rPr>
        <w:t xml:space="preserve">Додатковий строк дії договору екологічного страхування передбачає можливість </w:t>
      </w:r>
      <w:r w:rsidR="00BB6B26" w:rsidRPr="003A569A">
        <w:rPr>
          <w:rFonts w:ascii="Times New Roman" w:hAnsi="Times New Roman"/>
          <w:sz w:val="26"/>
          <w:szCs w:val="26"/>
          <w:lang w:val="uk-UA" w:eastAsia="uk-UA"/>
        </w:rPr>
        <w:t xml:space="preserve">потерпілих осіб надати </w:t>
      </w:r>
      <w:r w:rsidRPr="003A569A">
        <w:rPr>
          <w:rFonts w:ascii="Times New Roman" w:hAnsi="Times New Roman"/>
          <w:sz w:val="26"/>
          <w:szCs w:val="26"/>
          <w:lang w:val="uk-UA" w:eastAsia="uk-UA"/>
        </w:rPr>
        <w:t>уповноважено</w:t>
      </w:r>
      <w:r w:rsidR="00BB6B26" w:rsidRPr="003A569A">
        <w:rPr>
          <w:rFonts w:ascii="Times New Roman" w:hAnsi="Times New Roman"/>
          <w:sz w:val="26"/>
          <w:szCs w:val="26"/>
          <w:lang w:val="uk-UA" w:eastAsia="uk-UA"/>
        </w:rPr>
        <w:t>му</w:t>
      </w:r>
      <w:r w:rsidRPr="003A569A">
        <w:rPr>
          <w:rFonts w:ascii="Times New Roman" w:hAnsi="Times New Roman"/>
          <w:sz w:val="26"/>
          <w:szCs w:val="26"/>
          <w:lang w:val="uk-UA" w:eastAsia="uk-UA"/>
        </w:rPr>
        <w:t xml:space="preserve"> страховик</w:t>
      </w:r>
      <w:r w:rsidR="00BB6B26" w:rsidRPr="003A569A">
        <w:rPr>
          <w:rFonts w:ascii="Times New Roman" w:hAnsi="Times New Roman"/>
          <w:sz w:val="26"/>
          <w:szCs w:val="26"/>
          <w:lang w:val="uk-UA" w:eastAsia="uk-UA"/>
        </w:rPr>
        <w:t>у</w:t>
      </w:r>
      <w:r w:rsidRPr="003A569A">
        <w:rPr>
          <w:rFonts w:ascii="Times New Roman" w:hAnsi="Times New Roman"/>
          <w:sz w:val="26"/>
          <w:szCs w:val="26"/>
          <w:lang w:val="uk-UA" w:eastAsia="uk-UA"/>
        </w:rPr>
        <w:t xml:space="preserve"> або Бюро </w:t>
      </w:r>
      <w:r w:rsidR="00BB6B26" w:rsidRPr="003A569A">
        <w:rPr>
          <w:rFonts w:ascii="Times New Roman" w:hAnsi="Times New Roman"/>
          <w:sz w:val="26"/>
          <w:szCs w:val="26"/>
          <w:lang w:val="uk-UA" w:eastAsia="uk-UA"/>
        </w:rPr>
        <w:t>у порядку та строки</w:t>
      </w:r>
      <w:r w:rsidR="007274C8" w:rsidRPr="003A569A">
        <w:rPr>
          <w:rFonts w:ascii="Times New Roman" w:hAnsi="Times New Roman"/>
          <w:sz w:val="26"/>
          <w:szCs w:val="26"/>
          <w:lang w:val="uk-UA" w:eastAsia="uk-UA"/>
        </w:rPr>
        <w:t>,</w:t>
      </w:r>
      <w:r w:rsidR="00BB6B26" w:rsidRPr="003A569A">
        <w:rPr>
          <w:rFonts w:ascii="Times New Roman" w:hAnsi="Times New Roman"/>
          <w:sz w:val="26"/>
          <w:szCs w:val="26"/>
          <w:lang w:val="uk-UA" w:eastAsia="uk-UA"/>
        </w:rPr>
        <w:t xml:space="preserve"> визначені цим Законом</w:t>
      </w:r>
      <w:r w:rsidR="007274C8" w:rsidRPr="003A569A">
        <w:rPr>
          <w:rFonts w:ascii="Times New Roman" w:hAnsi="Times New Roman"/>
          <w:sz w:val="26"/>
          <w:szCs w:val="26"/>
          <w:lang w:val="uk-UA" w:eastAsia="uk-UA"/>
        </w:rPr>
        <w:t>,</w:t>
      </w:r>
      <w:r w:rsidR="00BB6B26" w:rsidRPr="003A569A">
        <w:rPr>
          <w:rFonts w:ascii="Times New Roman" w:hAnsi="Times New Roman"/>
          <w:sz w:val="26"/>
          <w:szCs w:val="26"/>
          <w:lang w:val="uk-UA" w:eastAsia="uk-UA"/>
        </w:rPr>
        <w:t xml:space="preserve"> необхідні документи для прийняття рішення про виплату або про відмову у виплаті страхового відшкодування по випадку за</w:t>
      </w:r>
      <w:r w:rsidR="001274B1" w:rsidRPr="003A569A">
        <w:rPr>
          <w:rFonts w:ascii="Times New Roman" w:hAnsi="Times New Roman"/>
          <w:sz w:val="26"/>
          <w:szCs w:val="26"/>
          <w:lang w:val="uk-UA" w:eastAsia="uk-UA"/>
        </w:rPr>
        <w:t>вда</w:t>
      </w:r>
      <w:r w:rsidR="00BB6B26" w:rsidRPr="003A569A">
        <w:rPr>
          <w:rFonts w:ascii="Times New Roman" w:hAnsi="Times New Roman"/>
          <w:sz w:val="26"/>
          <w:szCs w:val="26"/>
          <w:lang w:val="uk-UA" w:eastAsia="uk-UA"/>
        </w:rPr>
        <w:t xml:space="preserve">ння </w:t>
      </w:r>
      <w:r w:rsidR="00BB6B26" w:rsidRPr="003A569A">
        <w:rPr>
          <w:rFonts w:ascii="Times New Roman" w:hAnsi="Times New Roman"/>
          <w:sz w:val="26"/>
          <w:szCs w:val="26"/>
          <w:lang w:val="uk-UA" w:eastAsia="uk-UA"/>
        </w:rPr>
        <w:lastRenderedPageBreak/>
        <w:t>шкоди, який відбувся під час дії договору екологічного страхування, основний строк дії якого закінчився.</w:t>
      </w:r>
    </w:p>
    <w:p w14:paraId="0DE8C570" w14:textId="6092D06C" w:rsidR="00BB6B26" w:rsidRPr="003A569A" w:rsidRDefault="00BB6B26" w:rsidP="00DC7D25">
      <w:pPr>
        <w:pStyle w:val="a7"/>
        <w:numPr>
          <w:ilvl w:val="0"/>
          <w:numId w:val="19"/>
        </w:numPr>
        <w:ind w:left="0" w:firstLine="709"/>
        <w:jc w:val="both"/>
        <w:rPr>
          <w:rFonts w:ascii="Times New Roman" w:hAnsi="Times New Roman"/>
          <w:sz w:val="26"/>
          <w:szCs w:val="26"/>
          <w:lang w:val="uk-UA" w:eastAsia="uk-UA"/>
        </w:rPr>
      </w:pPr>
      <w:r w:rsidRPr="003A569A">
        <w:rPr>
          <w:rFonts w:ascii="Times New Roman" w:hAnsi="Times New Roman"/>
          <w:sz w:val="26"/>
          <w:szCs w:val="26"/>
          <w:lang w:val="uk-UA" w:eastAsia="uk-UA"/>
        </w:rPr>
        <w:t xml:space="preserve">Наявність додаткового строку дії договору екологічного страхування не звільняє суб’єкта господарювання, який, згідно з вимогами цього Закону, повинен мати фінансове забезпечення, від обов’язку після закінчення основного строку дії договору екологічного страхування укласти новий договір екологічного страхування </w:t>
      </w:r>
      <w:r w:rsidR="009D6C5B" w:rsidRPr="003A569A">
        <w:rPr>
          <w:rFonts w:ascii="Times New Roman" w:hAnsi="Times New Roman"/>
          <w:sz w:val="26"/>
          <w:szCs w:val="26"/>
          <w:lang w:val="uk-UA" w:eastAsia="uk-UA"/>
        </w:rPr>
        <w:t>або, у випадках визначених цим Законом, договір про надання гарантії з початком основного строку дії такого договору з доби</w:t>
      </w:r>
      <w:r w:rsidR="007274C8" w:rsidRPr="003A569A">
        <w:rPr>
          <w:rFonts w:ascii="Times New Roman" w:hAnsi="Times New Roman"/>
          <w:sz w:val="26"/>
          <w:szCs w:val="26"/>
          <w:lang w:val="uk-UA" w:eastAsia="uk-UA"/>
        </w:rPr>
        <w:t>,</w:t>
      </w:r>
      <w:r w:rsidR="009D6C5B" w:rsidRPr="003A569A">
        <w:rPr>
          <w:rFonts w:ascii="Times New Roman" w:hAnsi="Times New Roman"/>
          <w:sz w:val="26"/>
          <w:szCs w:val="26"/>
          <w:lang w:val="uk-UA" w:eastAsia="uk-UA"/>
        </w:rPr>
        <w:t xml:space="preserve"> наступної за днем закінчення основного строку дії попереднього договору екологічного страхування.</w:t>
      </w:r>
    </w:p>
    <w:p w14:paraId="5B2038DA" w14:textId="01CB822F" w:rsidR="00DC0AE0" w:rsidRPr="003A569A" w:rsidRDefault="00DC0AE0" w:rsidP="00DC7D25">
      <w:pPr>
        <w:pStyle w:val="a7"/>
        <w:numPr>
          <w:ilvl w:val="0"/>
          <w:numId w:val="19"/>
        </w:numPr>
        <w:ind w:left="0" w:firstLine="709"/>
        <w:jc w:val="both"/>
        <w:rPr>
          <w:rFonts w:ascii="Times New Roman" w:hAnsi="Times New Roman"/>
          <w:sz w:val="26"/>
          <w:szCs w:val="26"/>
          <w:lang w:val="uk-UA" w:eastAsia="uk-UA"/>
        </w:rPr>
      </w:pPr>
      <w:r w:rsidRPr="003A569A">
        <w:rPr>
          <w:rFonts w:ascii="Times New Roman" w:hAnsi="Times New Roman"/>
          <w:sz w:val="26"/>
          <w:szCs w:val="26"/>
          <w:lang w:val="uk-UA" w:eastAsia="uk-UA"/>
        </w:rPr>
        <w:t>Порядок і правила здійснення екологічного страхування затверджуються Кабінетом Міністрів України з урахуванням вимог цього Закону.</w:t>
      </w:r>
    </w:p>
    <w:p w14:paraId="4DE5A619" w14:textId="77777777" w:rsidR="005618EF" w:rsidRDefault="005618EF" w:rsidP="006365C9">
      <w:pPr>
        <w:ind w:firstLine="709"/>
        <w:jc w:val="both"/>
        <w:rPr>
          <w:b/>
          <w:bCs/>
          <w:sz w:val="26"/>
          <w:szCs w:val="26"/>
          <w:lang w:eastAsia="uk-UA"/>
        </w:rPr>
      </w:pPr>
    </w:p>
    <w:p w14:paraId="58418A69" w14:textId="3B715314" w:rsidR="00215A95" w:rsidRPr="003A569A" w:rsidRDefault="00110419" w:rsidP="006365C9">
      <w:pPr>
        <w:ind w:firstLine="709"/>
        <w:jc w:val="both"/>
        <w:rPr>
          <w:sz w:val="26"/>
          <w:szCs w:val="26"/>
          <w:lang w:eastAsia="uk-UA"/>
        </w:rPr>
      </w:pPr>
      <w:r w:rsidRPr="003A569A">
        <w:rPr>
          <w:b/>
          <w:bCs/>
          <w:sz w:val="26"/>
          <w:szCs w:val="26"/>
          <w:lang w:eastAsia="uk-UA"/>
        </w:rPr>
        <w:t>Стаття 8.</w:t>
      </w:r>
      <w:r w:rsidRPr="003A569A">
        <w:rPr>
          <w:sz w:val="26"/>
          <w:szCs w:val="26"/>
          <w:lang w:eastAsia="uk-UA"/>
        </w:rPr>
        <w:t xml:space="preserve"> Страховий випадок</w:t>
      </w:r>
    </w:p>
    <w:p w14:paraId="2D98DBC3" w14:textId="4C5F7EC5" w:rsidR="00291887" w:rsidRPr="003A569A" w:rsidRDefault="001C724C" w:rsidP="006365C9">
      <w:pPr>
        <w:ind w:firstLine="709"/>
        <w:jc w:val="both"/>
        <w:rPr>
          <w:sz w:val="26"/>
          <w:szCs w:val="26"/>
          <w:lang w:eastAsia="uk-UA"/>
        </w:rPr>
      </w:pPr>
      <w:r w:rsidRPr="003A569A">
        <w:rPr>
          <w:sz w:val="26"/>
          <w:szCs w:val="26"/>
          <w:lang w:eastAsia="uk-UA"/>
        </w:rPr>
        <w:t xml:space="preserve">1. </w:t>
      </w:r>
      <w:r w:rsidR="00110419" w:rsidRPr="003A569A">
        <w:rPr>
          <w:sz w:val="26"/>
          <w:szCs w:val="26"/>
          <w:lang w:eastAsia="uk-UA"/>
        </w:rPr>
        <w:t>При здійсненні екологічного страхування страховим випадком є за</w:t>
      </w:r>
      <w:r w:rsidR="001274B1" w:rsidRPr="003A569A">
        <w:rPr>
          <w:sz w:val="26"/>
          <w:szCs w:val="26"/>
          <w:lang w:eastAsia="uk-UA"/>
        </w:rPr>
        <w:t>вдан</w:t>
      </w:r>
      <w:r w:rsidR="00110419" w:rsidRPr="003A569A">
        <w:rPr>
          <w:sz w:val="26"/>
          <w:szCs w:val="26"/>
          <w:lang w:eastAsia="uk-UA"/>
        </w:rPr>
        <w:t xml:space="preserve">ня шкоди </w:t>
      </w:r>
      <w:r w:rsidR="0067172C" w:rsidRPr="003A569A">
        <w:rPr>
          <w:sz w:val="26"/>
          <w:szCs w:val="26"/>
          <w:lang w:eastAsia="uk-UA"/>
        </w:rPr>
        <w:t xml:space="preserve">потерпілим особам </w:t>
      </w:r>
      <w:r w:rsidR="00FA58D1" w:rsidRPr="003A569A">
        <w:rPr>
          <w:sz w:val="26"/>
          <w:szCs w:val="26"/>
          <w:lang w:eastAsia="uk-UA"/>
        </w:rPr>
        <w:t xml:space="preserve">внаслідок </w:t>
      </w:r>
      <w:r w:rsidR="006512BC" w:rsidRPr="003A569A">
        <w:rPr>
          <w:sz w:val="26"/>
          <w:szCs w:val="26"/>
          <w:lang w:eastAsia="uk-UA"/>
        </w:rPr>
        <w:t xml:space="preserve">діяльності суб’єкта господарювання, </w:t>
      </w:r>
      <w:r w:rsidR="00677710" w:rsidRPr="003A569A">
        <w:rPr>
          <w:sz w:val="26"/>
          <w:szCs w:val="26"/>
          <w:lang w:eastAsia="uk-UA"/>
        </w:rPr>
        <w:t xml:space="preserve">яка становить підвищену екологічну небезпеку, у відповідності до </w:t>
      </w:r>
      <w:r w:rsidR="006512BC" w:rsidRPr="003A569A">
        <w:rPr>
          <w:sz w:val="26"/>
          <w:szCs w:val="26"/>
          <w:lang w:eastAsia="uk-UA"/>
        </w:rPr>
        <w:t xml:space="preserve"> критері</w:t>
      </w:r>
      <w:r w:rsidR="00677710" w:rsidRPr="003A569A">
        <w:rPr>
          <w:sz w:val="26"/>
          <w:szCs w:val="26"/>
          <w:lang w:eastAsia="uk-UA"/>
        </w:rPr>
        <w:t>їв</w:t>
      </w:r>
      <w:r w:rsidR="007274C8" w:rsidRPr="003A569A">
        <w:rPr>
          <w:sz w:val="26"/>
          <w:szCs w:val="26"/>
          <w:lang w:eastAsia="uk-UA"/>
        </w:rPr>
        <w:t>,</w:t>
      </w:r>
      <w:r w:rsidR="006512BC" w:rsidRPr="003A569A">
        <w:rPr>
          <w:sz w:val="26"/>
          <w:szCs w:val="26"/>
          <w:lang w:eastAsia="uk-UA"/>
        </w:rPr>
        <w:t xml:space="preserve"> визначени</w:t>
      </w:r>
      <w:r w:rsidR="00677710" w:rsidRPr="003A569A">
        <w:rPr>
          <w:sz w:val="26"/>
          <w:szCs w:val="26"/>
          <w:lang w:eastAsia="uk-UA"/>
        </w:rPr>
        <w:t>х</w:t>
      </w:r>
      <w:r w:rsidR="006512BC" w:rsidRPr="003A569A">
        <w:rPr>
          <w:sz w:val="26"/>
          <w:szCs w:val="26"/>
          <w:lang w:eastAsia="uk-UA"/>
        </w:rPr>
        <w:t xml:space="preserve"> пунктом 2 статті 4 Закону</w:t>
      </w:r>
      <w:r w:rsidR="00D052BE" w:rsidRPr="003A569A">
        <w:rPr>
          <w:sz w:val="26"/>
          <w:szCs w:val="26"/>
          <w:lang w:eastAsia="uk-UA"/>
        </w:rPr>
        <w:t>.</w:t>
      </w:r>
    </w:p>
    <w:p w14:paraId="7BC551C4" w14:textId="240C3D4A" w:rsidR="001C724C" w:rsidRPr="003A569A" w:rsidRDefault="001C724C" w:rsidP="006365C9">
      <w:pPr>
        <w:ind w:firstLine="709"/>
        <w:jc w:val="both"/>
        <w:rPr>
          <w:sz w:val="26"/>
          <w:szCs w:val="26"/>
        </w:rPr>
      </w:pPr>
      <w:r w:rsidRPr="003A569A">
        <w:rPr>
          <w:sz w:val="26"/>
          <w:szCs w:val="26"/>
        </w:rPr>
        <w:t>2. Обов’язок повідомити уповноваженого страховика або Бюро про настання випадку, що має або може мати ознаки страхового випадку</w:t>
      </w:r>
      <w:r w:rsidR="007274C8" w:rsidRPr="003A569A">
        <w:rPr>
          <w:sz w:val="26"/>
          <w:szCs w:val="26"/>
          <w:lang w:val="ru-RU"/>
        </w:rPr>
        <w:t>,</w:t>
      </w:r>
      <w:r w:rsidRPr="003A569A">
        <w:rPr>
          <w:sz w:val="26"/>
          <w:szCs w:val="26"/>
        </w:rPr>
        <w:t xml:space="preserve"> покладається на страхувальника.</w:t>
      </w:r>
    </w:p>
    <w:p w14:paraId="2B28DAF3" w14:textId="024BB7B1" w:rsidR="001C724C" w:rsidRPr="003A569A" w:rsidRDefault="001C724C" w:rsidP="006365C9">
      <w:pPr>
        <w:ind w:firstLine="709"/>
        <w:jc w:val="both"/>
        <w:rPr>
          <w:sz w:val="26"/>
          <w:szCs w:val="26"/>
        </w:rPr>
      </w:pPr>
      <w:r w:rsidRPr="003A569A">
        <w:rPr>
          <w:sz w:val="26"/>
          <w:szCs w:val="26"/>
        </w:rPr>
        <w:t>Право потерпілої особи (потерпілих осіб) отримати страхове відшкодування за договором екологічного страхування не залежить від виконання страхувальником своїх обов’язків за договором екологічного страхування.</w:t>
      </w:r>
    </w:p>
    <w:p w14:paraId="069E3B84" w14:textId="70916194" w:rsidR="00907C1A" w:rsidRPr="003A569A" w:rsidRDefault="001C724C" w:rsidP="006365C9">
      <w:pPr>
        <w:ind w:firstLine="709"/>
        <w:jc w:val="both"/>
        <w:rPr>
          <w:sz w:val="26"/>
          <w:szCs w:val="26"/>
        </w:rPr>
      </w:pPr>
      <w:r w:rsidRPr="003A569A">
        <w:rPr>
          <w:sz w:val="26"/>
          <w:szCs w:val="26"/>
        </w:rPr>
        <w:t>3. Потерпіла особа (потерпілі особи) мають право звернутися до уповноваженого страховика або Бюро з заявою про настання страхового випадку та про виплату страхового відшкодування протягом одного року з дати страхового випадку, за виключенням за</w:t>
      </w:r>
      <w:r w:rsidR="001274B1" w:rsidRPr="003A569A">
        <w:rPr>
          <w:sz w:val="26"/>
          <w:szCs w:val="26"/>
        </w:rPr>
        <w:t>вда</w:t>
      </w:r>
      <w:r w:rsidRPr="003A569A">
        <w:rPr>
          <w:sz w:val="26"/>
          <w:szCs w:val="26"/>
        </w:rPr>
        <w:t>ної життю або здоров’ю шкоди, строк звернення за відшкодуванням якої складає три роки.</w:t>
      </w:r>
    </w:p>
    <w:p w14:paraId="1CFB03BD" w14:textId="3036CF24" w:rsidR="00907C1A" w:rsidRPr="003A569A" w:rsidRDefault="00907C1A" w:rsidP="006365C9">
      <w:pPr>
        <w:ind w:firstLine="709"/>
        <w:jc w:val="both"/>
        <w:rPr>
          <w:sz w:val="26"/>
          <w:szCs w:val="26"/>
        </w:rPr>
      </w:pPr>
      <w:r w:rsidRPr="003A569A">
        <w:rPr>
          <w:sz w:val="26"/>
          <w:szCs w:val="26"/>
        </w:rPr>
        <w:t xml:space="preserve">4. Бюро </w:t>
      </w:r>
      <w:r w:rsidRPr="003A569A">
        <w:rPr>
          <w:sz w:val="26"/>
          <w:szCs w:val="26"/>
          <w:lang w:eastAsia="uk-UA"/>
        </w:rPr>
        <w:t>або уповноважений державний орган при наявності страхового випадку, мають право прийняти рішення про проведення екологічного аудиту страхувальника для визначення ступеня ризику його діяльності, дотримання ним вимог природоохоронного законодавства. В цьому випадку страхувальник повинен надати всі необхідні документи та інформацію, в тому числі інформацію, що становить комерційну таємницю, якщо вона пов’язана зі здійсненням видів діяльності, які відповідають критеріям</w:t>
      </w:r>
      <w:r w:rsidR="007274C8" w:rsidRPr="003A569A">
        <w:rPr>
          <w:sz w:val="26"/>
          <w:szCs w:val="26"/>
          <w:lang w:eastAsia="uk-UA"/>
        </w:rPr>
        <w:t>,</w:t>
      </w:r>
      <w:r w:rsidRPr="003A569A">
        <w:rPr>
          <w:sz w:val="26"/>
          <w:szCs w:val="26"/>
          <w:lang w:eastAsia="uk-UA"/>
        </w:rPr>
        <w:t xml:space="preserve"> вказаним в пункті 2 статті 4 цього Закону.</w:t>
      </w:r>
    </w:p>
    <w:p w14:paraId="64CB2A3F" w14:textId="64691DE1" w:rsidR="00907C1A" w:rsidRPr="003A569A" w:rsidRDefault="00907C1A" w:rsidP="006365C9">
      <w:pPr>
        <w:ind w:firstLine="708"/>
        <w:jc w:val="both"/>
        <w:rPr>
          <w:sz w:val="26"/>
          <w:szCs w:val="26"/>
          <w:lang w:eastAsia="uk-UA"/>
        </w:rPr>
      </w:pPr>
      <w:r w:rsidRPr="003A569A">
        <w:rPr>
          <w:sz w:val="26"/>
          <w:szCs w:val="26"/>
          <w:lang w:eastAsia="uk-UA"/>
        </w:rPr>
        <w:t>Такий екологічний аудит може бути здійснений лише за умови наявності виплаченого страхового випадку та потерпілих осіб, які отримали або мають законне право на отримання страхового відшкодування за умовами цього Закону.</w:t>
      </w:r>
    </w:p>
    <w:p w14:paraId="6120A2C1" w14:textId="083B0533" w:rsidR="00907C1A" w:rsidRPr="003A569A" w:rsidRDefault="00907C1A" w:rsidP="006365C9">
      <w:pPr>
        <w:ind w:firstLine="708"/>
        <w:jc w:val="both"/>
        <w:rPr>
          <w:sz w:val="26"/>
          <w:szCs w:val="26"/>
          <w:lang w:eastAsia="uk-UA"/>
        </w:rPr>
      </w:pPr>
      <w:r w:rsidRPr="003A569A">
        <w:rPr>
          <w:sz w:val="26"/>
          <w:szCs w:val="26"/>
          <w:lang w:eastAsia="uk-UA"/>
        </w:rPr>
        <w:t xml:space="preserve">Проведення такого екологічного аудиту здійснюється за рахунок особи, яка ініціює його проведення, а у випадках встановлення за результатами екологічного аудиту факту подання страхувальником до Бюро чи уповноважених державних органів неправдивої інформації, яка застосована для визначення ступеня ризику діяльності страхувальника або неправдивої інформації про стан дотримання природоохоронного законодавства, вартість проведення такого екологічного аудиту повинна бути компенсована страхувальником протягом 10 календарних днів з дати отримання відповідної претензії. </w:t>
      </w:r>
    </w:p>
    <w:p w14:paraId="2D66E1EB" w14:textId="77777777" w:rsidR="00E6157E" w:rsidRDefault="00E6157E" w:rsidP="006365C9">
      <w:pPr>
        <w:pStyle w:val="a3"/>
        <w:spacing w:before="0"/>
        <w:ind w:left="1701" w:hanging="1134"/>
        <w:jc w:val="left"/>
        <w:rPr>
          <w:rFonts w:ascii="Times New Roman" w:hAnsi="Times New Roman"/>
          <w:b/>
          <w:bCs/>
          <w:szCs w:val="26"/>
        </w:rPr>
      </w:pPr>
    </w:p>
    <w:p w14:paraId="77C72F55" w14:textId="77777777" w:rsidR="004453FA" w:rsidRDefault="004453FA" w:rsidP="006365C9">
      <w:pPr>
        <w:pStyle w:val="a3"/>
        <w:spacing w:before="0"/>
        <w:ind w:left="1701" w:hanging="1134"/>
        <w:jc w:val="left"/>
        <w:rPr>
          <w:rFonts w:ascii="Times New Roman" w:hAnsi="Times New Roman"/>
          <w:b/>
          <w:bCs/>
          <w:szCs w:val="26"/>
        </w:rPr>
      </w:pPr>
    </w:p>
    <w:p w14:paraId="75B5B958" w14:textId="77777777" w:rsidR="004453FA" w:rsidRDefault="004453FA" w:rsidP="006365C9">
      <w:pPr>
        <w:pStyle w:val="a3"/>
        <w:spacing w:before="0"/>
        <w:ind w:left="1701" w:hanging="1134"/>
        <w:jc w:val="left"/>
        <w:rPr>
          <w:rFonts w:ascii="Times New Roman" w:hAnsi="Times New Roman"/>
          <w:b/>
          <w:bCs/>
          <w:szCs w:val="26"/>
        </w:rPr>
      </w:pPr>
    </w:p>
    <w:p w14:paraId="129D15E6" w14:textId="26049FF8" w:rsidR="00AC5BEA" w:rsidRPr="003A569A" w:rsidRDefault="00AC5BEA" w:rsidP="004453FA">
      <w:pPr>
        <w:pStyle w:val="a3"/>
        <w:spacing w:before="0"/>
        <w:ind w:firstLine="709"/>
        <w:jc w:val="left"/>
        <w:rPr>
          <w:rFonts w:ascii="Times New Roman" w:hAnsi="Times New Roman"/>
          <w:szCs w:val="26"/>
        </w:rPr>
      </w:pPr>
      <w:r w:rsidRPr="003A569A">
        <w:rPr>
          <w:rFonts w:ascii="Times New Roman" w:hAnsi="Times New Roman"/>
          <w:b/>
          <w:bCs/>
          <w:szCs w:val="26"/>
        </w:rPr>
        <w:lastRenderedPageBreak/>
        <w:t xml:space="preserve">Стаття </w:t>
      </w:r>
      <w:r w:rsidR="00945D81" w:rsidRPr="003A569A">
        <w:rPr>
          <w:rFonts w:ascii="Times New Roman" w:hAnsi="Times New Roman"/>
          <w:b/>
          <w:bCs/>
          <w:szCs w:val="26"/>
        </w:rPr>
        <w:t>9</w:t>
      </w:r>
      <w:r w:rsidRPr="003A569A">
        <w:rPr>
          <w:rFonts w:ascii="Times New Roman" w:hAnsi="Times New Roman"/>
          <w:b/>
          <w:bCs/>
          <w:szCs w:val="26"/>
        </w:rPr>
        <w:t xml:space="preserve">. </w:t>
      </w:r>
      <w:r w:rsidRPr="003A569A">
        <w:rPr>
          <w:rFonts w:ascii="Times New Roman" w:hAnsi="Times New Roman"/>
          <w:szCs w:val="26"/>
        </w:rPr>
        <w:t>Страхова сума, страховий тариф, франшиза</w:t>
      </w:r>
    </w:p>
    <w:p w14:paraId="2F5DCF41" w14:textId="2E6181F2" w:rsidR="00AC5BEA" w:rsidRPr="003A569A" w:rsidRDefault="00AC5BEA" w:rsidP="004453FA">
      <w:pPr>
        <w:pStyle w:val="a3"/>
        <w:spacing w:before="0"/>
        <w:ind w:firstLine="709"/>
        <w:rPr>
          <w:rFonts w:ascii="Times New Roman" w:hAnsi="Times New Roman"/>
          <w:szCs w:val="26"/>
        </w:rPr>
      </w:pPr>
      <w:r w:rsidRPr="003A569A">
        <w:rPr>
          <w:rFonts w:ascii="Times New Roman" w:hAnsi="Times New Roman"/>
          <w:szCs w:val="26"/>
        </w:rPr>
        <w:t xml:space="preserve">1. </w:t>
      </w:r>
      <w:r w:rsidR="00B470E3" w:rsidRPr="003A569A">
        <w:rPr>
          <w:rFonts w:ascii="Times New Roman" w:hAnsi="Times New Roman"/>
          <w:szCs w:val="26"/>
        </w:rPr>
        <w:t>Р</w:t>
      </w:r>
      <w:r w:rsidRPr="003A569A">
        <w:rPr>
          <w:rFonts w:ascii="Times New Roman" w:hAnsi="Times New Roman"/>
          <w:szCs w:val="26"/>
        </w:rPr>
        <w:t>озмір страхової суми</w:t>
      </w:r>
      <w:r w:rsidR="00132B8D" w:rsidRPr="003A569A">
        <w:rPr>
          <w:rFonts w:ascii="Times New Roman" w:hAnsi="Times New Roman"/>
          <w:szCs w:val="26"/>
        </w:rPr>
        <w:t xml:space="preserve"> за договором екологічного страхування</w:t>
      </w:r>
      <w:r w:rsidRPr="003A569A">
        <w:rPr>
          <w:rFonts w:ascii="Times New Roman" w:hAnsi="Times New Roman"/>
          <w:szCs w:val="26"/>
        </w:rPr>
        <w:t xml:space="preserve"> на кожен вид діяльності суб’єкта господарювання, який відповідає критеріям</w:t>
      </w:r>
      <w:r w:rsidR="007274C8" w:rsidRPr="003A569A">
        <w:rPr>
          <w:rFonts w:ascii="Times New Roman" w:hAnsi="Times New Roman"/>
          <w:szCs w:val="26"/>
          <w:lang w:val="ru-RU"/>
        </w:rPr>
        <w:t>,</w:t>
      </w:r>
      <w:r w:rsidRPr="003A569A">
        <w:rPr>
          <w:rFonts w:ascii="Times New Roman" w:hAnsi="Times New Roman"/>
          <w:szCs w:val="26"/>
        </w:rPr>
        <w:t xml:space="preserve"> визначеним статтею 4 цього Закону, </w:t>
      </w:r>
      <w:bookmarkStart w:id="16" w:name="_Hlk83413441"/>
      <w:r w:rsidRPr="003A569A">
        <w:rPr>
          <w:rFonts w:ascii="Times New Roman" w:hAnsi="Times New Roman"/>
          <w:szCs w:val="26"/>
        </w:rPr>
        <w:t xml:space="preserve">затверджується Кабінетом Міністрів України </w:t>
      </w:r>
      <w:r w:rsidR="002C52B9" w:rsidRPr="003A569A">
        <w:rPr>
          <w:rFonts w:ascii="Times New Roman" w:hAnsi="Times New Roman"/>
          <w:szCs w:val="26"/>
        </w:rPr>
        <w:t>за поданням</w:t>
      </w:r>
      <w:r w:rsidRPr="003A569A">
        <w:rPr>
          <w:rFonts w:ascii="Times New Roman" w:hAnsi="Times New Roman"/>
          <w:szCs w:val="26"/>
        </w:rPr>
        <w:t xml:space="preserve"> Бюро, з урахуванням ступеня ризику</w:t>
      </w:r>
      <w:r w:rsidR="00B470E3" w:rsidRPr="003A569A">
        <w:rPr>
          <w:rFonts w:ascii="Times New Roman" w:hAnsi="Times New Roman"/>
          <w:szCs w:val="26"/>
        </w:rPr>
        <w:t>, статистики за</w:t>
      </w:r>
      <w:r w:rsidR="001274B1" w:rsidRPr="003A569A">
        <w:rPr>
          <w:rFonts w:ascii="Times New Roman" w:hAnsi="Times New Roman"/>
          <w:szCs w:val="26"/>
        </w:rPr>
        <w:t>вда</w:t>
      </w:r>
      <w:r w:rsidR="00B470E3" w:rsidRPr="003A569A">
        <w:rPr>
          <w:rFonts w:ascii="Times New Roman" w:hAnsi="Times New Roman"/>
          <w:szCs w:val="26"/>
        </w:rPr>
        <w:t>ння збитків з відповідних видів ведення діяльності</w:t>
      </w:r>
      <w:r w:rsidRPr="003A569A">
        <w:rPr>
          <w:rFonts w:ascii="Times New Roman" w:hAnsi="Times New Roman"/>
          <w:szCs w:val="26"/>
        </w:rPr>
        <w:t xml:space="preserve"> та відповідно до критеріїв, за якими оцінюється ступінь ризику від провадження господарської діяльності та визначається періодичність проведення планових заходів державного нагляду (контролю) центральним органом виконавчої влади, який реалізує державну політику із здійснення державного нагляду (контролю) у сфері охорони навколишнього природного середовища, раціонального використання, відтворення і охорони природних ресурсів</w:t>
      </w:r>
      <w:bookmarkEnd w:id="16"/>
      <w:r w:rsidRPr="003A569A">
        <w:rPr>
          <w:rFonts w:ascii="Times New Roman" w:hAnsi="Times New Roman"/>
          <w:szCs w:val="26"/>
        </w:rPr>
        <w:t>.</w:t>
      </w:r>
    </w:p>
    <w:p w14:paraId="5B747734" w14:textId="129569FD" w:rsidR="00B470E3" w:rsidRPr="003A569A" w:rsidRDefault="00AC5BEA" w:rsidP="004453FA">
      <w:pPr>
        <w:pStyle w:val="a3"/>
        <w:spacing w:before="0"/>
        <w:ind w:firstLine="709"/>
        <w:rPr>
          <w:rFonts w:ascii="Times New Roman" w:hAnsi="Times New Roman"/>
          <w:szCs w:val="26"/>
        </w:rPr>
      </w:pPr>
      <w:r w:rsidRPr="003A569A">
        <w:rPr>
          <w:rFonts w:ascii="Times New Roman" w:hAnsi="Times New Roman"/>
          <w:szCs w:val="26"/>
        </w:rPr>
        <w:t xml:space="preserve">2. </w:t>
      </w:r>
      <w:r w:rsidR="00B470E3" w:rsidRPr="003A569A">
        <w:rPr>
          <w:rFonts w:ascii="Times New Roman" w:hAnsi="Times New Roman"/>
          <w:szCs w:val="26"/>
        </w:rPr>
        <w:t xml:space="preserve">Мінімальний розмір </w:t>
      </w:r>
      <w:r w:rsidR="00132B8D" w:rsidRPr="003A569A">
        <w:rPr>
          <w:rFonts w:ascii="Times New Roman" w:hAnsi="Times New Roman"/>
          <w:szCs w:val="26"/>
        </w:rPr>
        <w:t>страхової суми за договором екологічного страхування на кожен вид діяльності суб’єкта господарювання, який відповідає критеріям визначеним статтею 4 цього Закону</w:t>
      </w:r>
      <w:r w:rsidR="007274C8" w:rsidRPr="003A569A">
        <w:rPr>
          <w:rFonts w:ascii="Times New Roman" w:hAnsi="Times New Roman"/>
          <w:szCs w:val="26"/>
        </w:rPr>
        <w:t>,</w:t>
      </w:r>
      <w:r w:rsidR="00132B8D" w:rsidRPr="003A569A">
        <w:rPr>
          <w:rFonts w:ascii="Times New Roman" w:hAnsi="Times New Roman"/>
          <w:szCs w:val="26"/>
        </w:rPr>
        <w:t xml:space="preserve"> не може бути менше:</w:t>
      </w:r>
    </w:p>
    <w:p w14:paraId="54C9A221" w14:textId="0DD15899" w:rsidR="00132B8D" w:rsidRPr="003A569A" w:rsidRDefault="00132B8D" w:rsidP="004453FA">
      <w:pPr>
        <w:pStyle w:val="a3"/>
        <w:spacing w:before="0"/>
        <w:ind w:firstLine="709"/>
        <w:rPr>
          <w:rFonts w:ascii="Times New Roman" w:hAnsi="Times New Roman"/>
          <w:szCs w:val="26"/>
        </w:rPr>
      </w:pPr>
      <w:r w:rsidRPr="003A569A">
        <w:rPr>
          <w:rFonts w:ascii="Times New Roman" w:hAnsi="Times New Roman"/>
          <w:szCs w:val="26"/>
        </w:rPr>
        <w:t>2.1. 500 000 неоподатковуваних мінімумів доходів громадян – при здійсненні діяльності</w:t>
      </w:r>
      <w:r w:rsidR="00B76584" w:rsidRPr="003A569A">
        <w:rPr>
          <w:rFonts w:ascii="Times New Roman" w:hAnsi="Times New Roman"/>
          <w:szCs w:val="26"/>
        </w:rPr>
        <w:t>, що відповідає критерію</w:t>
      </w:r>
      <w:r w:rsidR="007274C8" w:rsidRPr="003A569A">
        <w:rPr>
          <w:rFonts w:ascii="Times New Roman" w:hAnsi="Times New Roman"/>
          <w:szCs w:val="26"/>
        </w:rPr>
        <w:t>,</w:t>
      </w:r>
      <w:r w:rsidR="00B76584" w:rsidRPr="003A569A">
        <w:rPr>
          <w:rFonts w:ascii="Times New Roman" w:hAnsi="Times New Roman"/>
          <w:szCs w:val="26"/>
        </w:rPr>
        <w:t xml:space="preserve"> визначеному </w:t>
      </w:r>
      <w:proofErr w:type="spellStart"/>
      <w:r w:rsidR="00B76584" w:rsidRPr="003A569A">
        <w:rPr>
          <w:rFonts w:ascii="Times New Roman" w:hAnsi="Times New Roman"/>
          <w:szCs w:val="26"/>
        </w:rPr>
        <w:t>п.п</w:t>
      </w:r>
      <w:proofErr w:type="spellEnd"/>
      <w:r w:rsidR="00B76584" w:rsidRPr="003A569A">
        <w:rPr>
          <w:rFonts w:ascii="Times New Roman" w:hAnsi="Times New Roman"/>
          <w:szCs w:val="26"/>
        </w:rPr>
        <w:t>. 2.1. статті 4 цього Закону</w:t>
      </w:r>
      <w:r w:rsidR="007274C8" w:rsidRPr="003A569A">
        <w:rPr>
          <w:rFonts w:ascii="Times New Roman" w:hAnsi="Times New Roman"/>
          <w:szCs w:val="26"/>
        </w:rPr>
        <w:t>.</w:t>
      </w:r>
    </w:p>
    <w:p w14:paraId="6480F40C" w14:textId="2421AA1B" w:rsidR="00B76584" w:rsidRPr="003A569A" w:rsidRDefault="00B76584" w:rsidP="004453FA">
      <w:pPr>
        <w:pStyle w:val="a3"/>
        <w:spacing w:before="0"/>
        <w:ind w:firstLine="709"/>
        <w:rPr>
          <w:rFonts w:ascii="Times New Roman" w:hAnsi="Times New Roman"/>
          <w:szCs w:val="26"/>
        </w:rPr>
      </w:pPr>
      <w:r w:rsidRPr="003A569A">
        <w:rPr>
          <w:rFonts w:ascii="Times New Roman" w:hAnsi="Times New Roman"/>
          <w:szCs w:val="26"/>
        </w:rPr>
        <w:t xml:space="preserve">2.2. 100 000 неоподатковуваних мінімумів доходів громадян – при здійсненні діяльності, </w:t>
      </w:r>
      <w:bookmarkStart w:id="17" w:name="_Hlk83389891"/>
      <w:r w:rsidRPr="003A569A">
        <w:rPr>
          <w:rFonts w:ascii="Times New Roman" w:hAnsi="Times New Roman"/>
          <w:szCs w:val="26"/>
        </w:rPr>
        <w:t>що відповідає критерію</w:t>
      </w:r>
      <w:r w:rsidR="007274C8" w:rsidRPr="003A569A">
        <w:rPr>
          <w:rFonts w:ascii="Times New Roman" w:hAnsi="Times New Roman"/>
          <w:szCs w:val="26"/>
        </w:rPr>
        <w:t>,</w:t>
      </w:r>
      <w:r w:rsidRPr="003A569A">
        <w:rPr>
          <w:rFonts w:ascii="Times New Roman" w:hAnsi="Times New Roman"/>
          <w:szCs w:val="26"/>
        </w:rPr>
        <w:t xml:space="preserve"> визначеному </w:t>
      </w:r>
      <w:bookmarkEnd w:id="17"/>
      <w:proofErr w:type="spellStart"/>
      <w:r w:rsidRPr="003A569A">
        <w:rPr>
          <w:rFonts w:ascii="Times New Roman" w:hAnsi="Times New Roman"/>
          <w:szCs w:val="26"/>
        </w:rPr>
        <w:t>п.п</w:t>
      </w:r>
      <w:proofErr w:type="spellEnd"/>
      <w:r w:rsidRPr="003A569A">
        <w:rPr>
          <w:rFonts w:ascii="Times New Roman" w:hAnsi="Times New Roman"/>
          <w:szCs w:val="26"/>
        </w:rPr>
        <w:t>. 2.2. статті 4 цього Закону</w:t>
      </w:r>
      <w:r w:rsidR="007274C8" w:rsidRPr="003A569A">
        <w:rPr>
          <w:rFonts w:ascii="Times New Roman" w:hAnsi="Times New Roman"/>
          <w:szCs w:val="26"/>
        </w:rPr>
        <w:t>.</w:t>
      </w:r>
    </w:p>
    <w:p w14:paraId="4CE7655A" w14:textId="080F5CBE" w:rsidR="00B76584" w:rsidRPr="003A569A" w:rsidRDefault="00B76584" w:rsidP="004453FA">
      <w:pPr>
        <w:pStyle w:val="a3"/>
        <w:spacing w:before="0"/>
        <w:ind w:firstLine="709"/>
        <w:rPr>
          <w:rFonts w:ascii="Times New Roman" w:hAnsi="Times New Roman"/>
          <w:szCs w:val="26"/>
        </w:rPr>
      </w:pPr>
      <w:r w:rsidRPr="003A569A">
        <w:rPr>
          <w:rFonts w:ascii="Times New Roman" w:hAnsi="Times New Roman"/>
          <w:szCs w:val="26"/>
        </w:rPr>
        <w:t>2.3. 50 000 неоподатковуваних мінімумів доходів громадян на кожну тону пестицидів та агрохімікатів</w:t>
      </w:r>
      <w:r w:rsidR="00885044" w:rsidRPr="003A569A">
        <w:rPr>
          <w:rFonts w:ascii="Times New Roman" w:hAnsi="Times New Roman"/>
          <w:szCs w:val="26"/>
        </w:rPr>
        <w:t xml:space="preserve"> – при здійсненні діяльності, що відповідає критерію</w:t>
      </w:r>
      <w:r w:rsidR="007274C8" w:rsidRPr="003A569A">
        <w:rPr>
          <w:rFonts w:ascii="Times New Roman" w:hAnsi="Times New Roman"/>
          <w:szCs w:val="26"/>
        </w:rPr>
        <w:t>,</w:t>
      </w:r>
      <w:r w:rsidR="00885044" w:rsidRPr="003A569A">
        <w:rPr>
          <w:rFonts w:ascii="Times New Roman" w:hAnsi="Times New Roman"/>
          <w:szCs w:val="26"/>
        </w:rPr>
        <w:t xml:space="preserve"> визначеному </w:t>
      </w:r>
      <w:proofErr w:type="spellStart"/>
      <w:r w:rsidR="00885044" w:rsidRPr="003A569A">
        <w:rPr>
          <w:rFonts w:ascii="Times New Roman" w:hAnsi="Times New Roman"/>
          <w:szCs w:val="26"/>
        </w:rPr>
        <w:t>п.п</w:t>
      </w:r>
      <w:proofErr w:type="spellEnd"/>
      <w:r w:rsidR="00885044" w:rsidRPr="003A569A">
        <w:rPr>
          <w:rFonts w:ascii="Times New Roman" w:hAnsi="Times New Roman"/>
          <w:szCs w:val="26"/>
        </w:rPr>
        <w:t>. 2.3. статті 4 цього Закону</w:t>
      </w:r>
      <w:r w:rsidR="007274C8" w:rsidRPr="003A569A">
        <w:rPr>
          <w:rFonts w:ascii="Times New Roman" w:hAnsi="Times New Roman"/>
          <w:szCs w:val="26"/>
        </w:rPr>
        <w:t>.</w:t>
      </w:r>
    </w:p>
    <w:p w14:paraId="6CA6D6DA" w14:textId="09E1979F" w:rsidR="00B76584" w:rsidRPr="003A569A" w:rsidRDefault="00B76584" w:rsidP="004453FA">
      <w:pPr>
        <w:pStyle w:val="a3"/>
        <w:spacing w:before="0"/>
        <w:ind w:firstLine="709"/>
        <w:rPr>
          <w:rFonts w:ascii="Times New Roman" w:hAnsi="Times New Roman"/>
          <w:szCs w:val="26"/>
        </w:rPr>
      </w:pPr>
      <w:r w:rsidRPr="003A569A">
        <w:rPr>
          <w:rFonts w:ascii="Times New Roman" w:hAnsi="Times New Roman"/>
          <w:szCs w:val="26"/>
        </w:rPr>
        <w:t xml:space="preserve">2.4. </w:t>
      </w:r>
      <w:r w:rsidR="00996EFA" w:rsidRPr="003A569A">
        <w:rPr>
          <w:rFonts w:ascii="Times New Roman" w:hAnsi="Times New Roman"/>
          <w:szCs w:val="26"/>
        </w:rPr>
        <w:t>200 000 неоподатковуваних мінімумів доходів громадян на кожен об’єкт підвищеної небезпеки</w:t>
      </w:r>
      <w:r w:rsidR="00885044" w:rsidRPr="003A569A">
        <w:rPr>
          <w:rFonts w:ascii="Times New Roman" w:hAnsi="Times New Roman"/>
          <w:szCs w:val="26"/>
        </w:rPr>
        <w:t xml:space="preserve"> – при здійсненні діяльності, що відповідає критерію</w:t>
      </w:r>
      <w:r w:rsidR="007274C8" w:rsidRPr="003A569A">
        <w:rPr>
          <w:rFonts w:ascii="Times New Roman" w:hAnsi="Times New Roman"/>
          <w:szCs w:val="26"/>
        </w:rPr>
        <w:t>,</w:t>
      </w:r>
      <w:r w:rsidR="00885044" w:rsidRPr="003A569A">
        <w:rPr>
          <w:rFonts w:ascii="Times New Roman" w:hAnsi="Times New Roman"/>
          <w:szCs w:val="26"/>
        </w:rPr>
        <w:t xml:space="preserve"> визначеному </w:t>
      </w:r>
      <w:proofErr w:type="spellStart"/>
      <w:r w:rsidR="00885044" w:rsidRPr="003A569A">
        <w:rPr>
          <w:rFonts w:ascii="Times New Roman" w:hAnsi="Times New Roman"/>
          <w:szCs w:val="26"/>
        </w:rPr>
        <w:t>п.п</w:t>
      </w:r>
      <w:proofErr w:type="spellEnd"/>
      <w:r w:rsidR="00885044" w:rsidRPr="003A569A">
        <w:rPr>
          <w:rFonts w:ascii="Times New Roman" w:hAnsi="Times New Roman"/>
          <w:szCs w:val="26"/>
        </w:rPr>
        <w:t>. 2.4. статті 4 цього Закону</w:t>
      </w:r>
    </w:p>
    <w:p w14:paraId="3DD6C4E8" w14:textId="7032A923" w:rsidR="00996EFA" w:rsidRPr="003A569A" w:rsidRDefault="00996EFA" w:rsidP="004453FA">
      <w:pPr>
        <w:pStyle w:val="a3"/>
        <w:spacing w:before="0"/>
        <w:ind w:firstLine="709"/>
        <w:rPr>
          <w:rFonts w:ascii="Times New Roman" w:hAnsi="Times New Roman"/>
          <w:szCs w:val="26"/>
        </w:rPr>
      </w:pPr>
      <w:r w:rsidRPr="003A569A">
        <w:rPr>
          <w:rFonts w:ascii="Times New Roman" w:hAnsi="Times New Roman"/>
          <w:szCs w:val="26"/>
        </w:rPr>
        <w:t>2.5. 5 000 неоподатковуваних мінімумів доходів громадян на кожну тону небезпечного вантажу</w:t>
      </w:r>
      <w:r w:rsidR="00885044" w:rsidRPr="003A569A">
        <w:rPr>
          <w:rFonts w:ascii="Times New Roman" w:hAnsi="Times New Roman"/>
          <w:szCs w:val="26"/>
        </w:rPr>
        <w:t xml:space="preserve"> – при здійсненні діяльності, що відповідає критерію</w:t>
      </w:r>
      <w:r w:rsidR="007274C8" w:rsidRPr="003A569A">
        <w:rPr>
          <w:rFonts w:ascii="Times New Roman" w:hAnsi="Times New Roman"/>
          <w:szCs w:val="26"/>
        </w:rPr>
        <w:t>,</w:t>
      </w:r>
      <w:r w:rsidR="00885044" w:rsidRPr="003A569A">
        <w:rPr>
          <w:rFonts w:ascii="Times New Roman" w:hAnsi="Times New Roman"/>
          <w:szCs w:val="26"/>
        </w:rPr>
        <w:t xml:space="preserve"> визначеному </w:t>
      </w:r>
      <w:proofErr w:type="spellStart"/>
      <w:r w:rsidR="00885044" w:rsidRPr="003A569A">
        <w:rPr>
          <w:rFonts w:ascii="Times New Roman" w:hAnsi="Times New Roman"/>
          <w:szCs w:val="26"/>
        </w:rPr>
        <w:t>п.п</w:t>
      </w:r>
      <w:proofErr w:type="spellEnd"/>
      <w:r w:rsidR="00885044" w:rsidRPr="003A569A">
        <w:rPr>
          <w:rFonts w:ascii="Times New Roman" w:hAnsi="Times New Roman"/>
          <w:szCs w:val="26"/>
        </w:rPr>
        <w:t>. 2.5. статті 4 цього Закону</w:t>
      </w:r>
      <w:r w:rsidR="007274C8" w:rsidRPr="003A569A">
        <w:rPr>
          <w:rFonts w:ascii="Times New Roman" w:hAnsi="Times New Roman"/>
          <w:szCs w:val="26"/>
        </w:rPr>
        <w:t>.</w:t>
      </w:r>
    </w:p>
    <w:p w14:paraId="7E1B5926" w14:textId="7D16D1A1" w:rsidR="00996EFA" w:rsidRPr="003A569A" w:rsidRDefault="00996EFA" w:rsidP="004453FA">
      <w:pPr>
        <w:pStyle w:val="a3"/>
        <w:spacing w:before="0"/>
        <w:ind w:firstLine="709"/>
        <w:rPr>
          <w:rFonts w:ascii="Times New Roman" w:hAnsi="Times New Roman"/>
          <w:szCs w:val="26"/>
        </w:rPr>
      </w:pPr>
      <w:r w:rsidRPr="003A569A">
        <w:rPr>
          <w:rFonts w:ascii="Times New Roman" w:hAnsi="Times New Roman"/>
          <w:szCs w:val="26"/>
        </w:rPr>
        <w:t xml:space="preserve">2.6. 4 000 000 неоподатковуваних мінімумів доходів громадян </w:t>
      </w:r>
      <w:r w:rsidR="00885044" w:rsidRPr="003A569A">
        <w:rPr>
          <w:rFonts w:ascii="Times New Roman" w:hAnsi="Times New Roman"/>
          <w:szCs w:val="26"/>
        </w:rPr>
        <w:t>на кожне родовище нафти і газу</w:t>
      </w:r>
      <w:r w:rsidR="00783974" w:rsidRPr="003A569A">
        <w:rPr>
          <w:rFonts w:ascii="Times New Roman" w:hAnsi="Times New Roman"/>
          <w:szCs w:val="26"/>
        </w:rPr>
        <w:t xml:space="preserve"> або вугільне родовище</w:t>
      </w:r>
      <w:r w:rsidR="00885044" w:rsidRPr="003A569A">
        <w:rPr>
          <w:rFonts w:ascii="Times New Roman" w:hAnsi="Times New Roman"/>
          <w:szCs w:val="26"/>
        </w:rPr>
        <w:t xml:space="preserve"> –</w:t>
      </w:r>
      <w:r w:rsidR="00056F8E">
        <w:rPr>
          <w:rFonts w:ascii="Times New Roman" w:hAnsi="Times New Roman"/>
          <w:szCs w:val="26"/>
        </w:rPr>
        <w:t xml:space="preserve"> </w:t>
      </w:r>
      <w:r w:rsidR="00885044" w:rsidRPr="003A569A">
        <w:rPr>
          <w:rFonts w:ascii="Times New Roman" w:hAnsi="Times New Roman"/>
          <w:szCs w:val="26"/>
        </w:rPr>
        <w:t>діяльності, що відповідає критерію</w:t>
      </w:r>
      <w:r w:rsidR="007274C8" w:rsidRPr="003A569A">
        <w:rPr>
          <w:rFonts w:ascii="Times New Roman" w:hAnsi="Times New Roman"/>
          <w:szCs w:val="26"/>
        </w:rPr>
        <w:t>,</w:t>
      </w:r>
      <w:r w:rsidR="00885044" w:rsidRPr="003A569A">
        <w:rPr>
          <w:rFonts w:ascii="Times New Roman" w:hAnsi="Times New Roman"/>
          <w:szCs w:val="26"/>
        </w:rPr>
        <w:t xml:space="preserve"> визначеному </w:t>
      </w:r>
      <w:proofErr w:type="spellStart"/>
      <w:r w:rsidR="00885044" w:rsidRPr="003A569A">
        <w:rPr>
          <w:rFonts w:ascii="Times New Roman" w:hAnsi="Times New Roman"/>
          <w:szCs w:val="26"/>
        </w:rPr>
        <w:t>п.п</w:t>
      </w:r>
      <w:proofErr w:type="spellEnd"/>
      <w:r w:rsidR="00885044" w:rsidRPr="003A569A">
        <w:rPr>
          <w:rFonts w:ascii="Times New Roman" w:hAnsi="Times New Roman"/>
          <w:szCs w:val="26"/>
        </w:rPr>
        <w:t>. 2.6. статті 4 цього Закону.</w:t>
      </w:r>
    </w:p>
    <w:p w14:paraId="3CE4BB05" w14:textId="2686C101" w:rsidR="00AC5BEA" w:rsidRPr="003A569A" w:rsidRDefault="00B470E3" w:rsidP="004453FA">
      <w:pPr>
        <w:pStyle w:val="a3"/>
        <w:spacing w:before="0"/>
        <w:ind w:firstLine="709"/>
        <w:rPr>
          <w:rFonts w:ascii="Times New Roman" w:hAnsi="Times New Roman"/>
          <w:szCs w:val="26"/>
        </w:rPr>
      </w:pPr>
      <w:r w:rsidRPr="003A569A">
        <w:rPr>
          <w:rFonts w:ascii="Times New Roman" w:hAnsi="Times New Roman"/>
          <w:szCs w:val="26"/>
        </w:rPr>
        <w:t xml:space="preserve">3. </w:t>
      </w:r>
      <w:r w:rsidR="00AC5BEA" w:rsidRPr="003A569A">
        <w:rPr>
          <w:rFonts w:ascii="Times New Roman" w:hAnsi="Times New Roman"/>
          <w:szCs w:val="26"/>
        </w:rPr>
        <w:t xml:space="preserve">Страховий тариф </w:t>
      </w:r>
      <w:r w:rsidR="00885044" w:rsidRPr="003A569A">
        <w:rPr>
          <w:rFonts w:ascii="Times New Roman" w:hAnsi="Times New Roman"/>
          <w:szCs w:val="26"/>
        </w:rPr>
        <w:t>за договором екологічного страхування на кожен вид діяльності суб’єкта господарювання, який відповідає критеріям</w:t>
      </w:r>
      <w:r w:rsidR="007274C8" w:rsidRPr="003A569A">
        <w:rPr>
          <w:rFonts w:ascii="Times New Roman" w:hAnsi="Times New Roman"/>
          <w:szCs w:val="26"/>
          <w:lang w:val="ru-RU"/>
        </w:rPr>
        <w:t>,</w:t>
      </w:r>
      <w:r w:rsidR="00885044" w:rsidRPr="003A569A">
        <w:rPr>
          <w:rFonts w:ascii="Times New Roman" w:hAnsi="Times New Roman"/>
          <w:szCs w:val="26"/>
        </w:rPr>
        <w:t xml:space="preserve"> визначеним статтею 4 цього Закону, </w:t>
      </w:r>
      <w:r w:rsidR="00AC5BEA" w:rsidRPr="003A569A">
        <w:rPr>
          <w:rFonts w:ascii="Times New Roman" w:hAnsi="Times New Roman"/>
          <w:szCs w:val="26"/>
        </w:rPr>
        <w:t xml:space="preserve">на перші п’ять років з дати введення в дію цього Закону </w:t>
      </w:r>
      <w:r w:rsidR="00885044" w:rsidRPr="003A569A">
        <w:rPr>
          <w:rFonts w:ascii="Times New Roman" w:hAnsi="Times New Roman"/>
          <w:szCs w:val="26"/>
        </w:rPr>
        <w:t>затверджується Кабінетом Міністрів України на підставі</w:t>
      </w:r>
      <w:r w:rsidR="00AC5BEA" w:rsidRPr="003A569A">
        <w:rPr>
          <w:rFonts w:ascii="Times New Roman" w:hAnsi="Times New Roman"/>
          <w:szCs w:val="26"/>
        </w:rPr>
        <w:t xml:space="preserve"> </w:t>
      </w:r>
      <w:proofErr w:type="spellStart"/>
      <w:r w:rsidRPr="003A569A">
        <w:rPr>
          <w:rFonts w:ascii="Times New Roman" w:hAnsi="Times New Roman"/>
          <w:szCs w:val="26"/>
        </w:rPr>
        <w:t>актуарн</w:t>
      </w:r>
      <w:r w:rsidR="00885044" w:rsidRPr="003A569A">
        <w:rPr>
          <w:rFonts w:ascii="Times New Roman" w:hAnsi="Times New Roman"/>
          <w:szCs w:val="26"/>
        </w:rPr>
        <w:t>их</w:t>
      </w:r>
      <w:proofErr w:type="spellEnd"/>
      <w:r w:rsidR="00885044" w:rsidRPr="003A569A">
        <w:rPr>
          <w:rFonts w:ascii="Times New Roman" w:hAnsi="Times New Roman"/>
          <w:szCs w:val="26"/>
        </w:rPr>
        <w:t xml:space="preserve"> розрахунків</w:t>
      </w:r>
      <w:r w:rsidR="007274C8" w:rsidRPr="003A569A">
        <w:rPr>
          <w:rFonts w:ascii="Times New Roman" w:hAnsi="Times New Roman"/>
          <w:szCs w:val="26"/>
        </w:rPr>
        <w:t>,</w:t>
      </w:r>
      <w:r w:rsidR="00885044" w:rsidRPr="003A569A">
        <w:rPr>
          <w:rFonts w:ascii="Times New Roman" w:hAnsi="Times New Roman"/>
          <w:szCs w:val="26"/>
        </w:rPr>
        <w:t xml:space="preserve"> здійснених</w:t>
      </w:r>
      <w:r w:rsidR="00AC5BEA" w:rsidRPr="003A569A">
        <w:rPr>
          <w:rFonts w:ascii="Times New Roman" w:hAnsi="Times New Roman"/>
          <w:szCs w:val="26"/>
        </w:rPr>
        <w:t xml:space="preserve"> за зверненням Бюро, з урахуванням вимог цього Закону</w:t>
      </w:r>
      <w:r w:rsidRPr="003A569A">
        <w:rPr>
          <w:rFonts w:ascii="Times New Roman" w:hAnsi="Times New Roman"/>
          <w:szCs w:val="26"/>
        </w:rPr>
        <w:t xml:space="preserve"> та встановлених </w:t>
      </w:r>
      <w:r w:rsidR="00885044" w:rsidRPr="003A569A">
        <w:rPr>
          <w:rFonts w:ascii="Times New Roman" w:hAnsi="Times New Roman"/>
          <w:szCs w:val="26"/>
        </w:rPr>
        <w:t xml:space="preserve">розмірів </w:t>
      </w:r>
      <w:r w:rsidRPr="003A569A">
        <w:rPr>
          <w:rFonts w:ascii="Times New Roman" w:hAnsi="Times New Roman"/>
          <w:szCs w:val="26"/>
        </w:rPr>
        <w:t>страхових сум</w:t>
      </w:r>
      <w:r w:rsidR="00885044" w:rsidRPr="003A569A">
        <w:rPr>
          <w:rFonts w:ascii="Times New Roman" w:hAnsi="Times New Roman"/>
          <w:szCs w:val="26"/>
        </w:rPr>
        <w:t xml:space="preserve">. </w:t>
      </w:r>
      <w:r w:rsidR="00AC5BEA" w:rsidRPr="003A569A">
        <w:rPr>
          <w:rFonts w:ascii="Times New Roman" w:hAnsi="Times New Roman"/>
          <w:szCs w:val="26"/>
        </w:rPr>
        <w:t xml:space="preserve">Страховий тариф на кожні наступні п’ять років визначається </w:t>
      </w:r>
      <w:proofErr w:type="spellStart"/>
      <w:r w:rsidR="00AC5BEA" w:rsidRPr="003A569A">
        <w:rPr>
          <w:rFonts w:ascii="Times New Roman" w:hAnsi="Times New Roman"/>
          <w:szCs w:val="26"/>
        </w:rPr>
        <w:t>актуарно</w:t>
      </w:r>
      <w:proofErr w:type="spellEnd"/>
      <w:r w:rsidR="00AC5BEA" w:rsidRPr="003A569A">
        <w:rPr>
          <w:rFonts w:ascii="Times New Roman" w:hAnsi="Times New Roman"/>
          <w:szCs w:val="26"/>
        </w:rPr>
        <w:t xml:space="preserve"> за зверненням Бюро та затверджується Кабінетом Міністрів України</w:t>
      </w:r>
      <w:r w:rsidR="0001641D" w:rsidRPr="003A569A">
        <w:rPr>
          <w:rFonts w:ascii="Times New Roman" w:hAnsi="Times New Roman"/>
          <w:szCs w:val="26"/>
        </w:rPr>
        <w:t xml:space="preserve"> з урахуванням інформації про страхові випадки, зміну критеріїв</w:t>
      </w:r>
      <w:r w:rsidR="00655719" w:rsidRPr="003A569A">
        <w:rPr>
          <w:rFonts w:ascii="Times New Roman" w:hAnsi="Times New Roman"/>
          <w:szCs w:val="26"/>
        </w:rPr>
        <w:t>,</w:t>
      </w:r>
      <w:r w:rsidR="0001641D" w:rsidRPr="003A569A">
        <w:rPr>
          <w:rFonts w:ascii="Times New Roman" w:hAnsi="Times New Roman"/>
          <w:szCs w:val="26"/>
        </w:rPr>
        <w:t xml:space="preserve"> визначення ступеня ризи</w:t>
      </w:r>
      <w:r w:rsidR="00655719" w:rsidRPr="003A569A">
        <w:rPr>
          <w:rFonts w:ascii="Times New Roman" w:hAnsi="Times New Roman"/>
          <w:szCs w:val="26"/>
        </w:rPr>
        <w:t>ку та інших обставин, що впливають</w:t>
      </w:r>
      <w:r w:rsidR="0001641D" w:rsidRPr="003A569A">
        <w:rPr>
          <w:rFonts w:ascii="Times New Roman" w:hAnsi="Times New Roman"/>
          <w:szCs w:val="26"/>
        </w:rPr>
        <w:t xml:space="preserve"> на визначення страхового тарифу</w:t>
      </w:r>
      <w:r w:rsidR="00AC5BEA" w:rsidRPr="003A569A">
        <w:rPr>
          <w:rFonts w:ascii="Times New Roman" w:hAnsi="Times New Roman"/>
          <w:szCs w:val="26"/>
        </w:rPr>
        <w:t>. У разі недотримання нормативних фінансових показників діяльності Бюро та членів Бюро, встановлених цим Законом, страховий тариф в межах будь-яких п’яти років може змінюватися шляхом окремого письмового звернення Бюро до відібраного за конкурсом актуарія</w:t>
      </w:r>
      <w:r w:rsidR="0001641D" w:rsidRPr="003A569A">
        <w:rPr>
          <w:rFonts w:ascii="Times New Roman" w:hAnsi="Times New Roman"/>
          <w:szCs w:val="26"/>
        </w:rPr>
        <w:t xml:space="preserve"> з подальшим затвердженням страхового тарифу</w:t>
      </w:r>
      <w:r w:rsidR="00945D81" w:rsidRPr="003A569A">
        <w:rPr>
          <w:rFonts w:ascii="Times New Roman" w:hAnsi="Times New Roman"/>
          <w:szCs w:val="26"/>
        </w:rPr>
        <w:t xml:space="preserve"> Кабінетом Міністрів України</w:t>
      </w:r>
      <w:r w:rsidR="00AC5BEA" w:rsidRPr="003A569A">
        <w:rPr>
          <w:rFonts w:ascii="Times New Roman" w:hAnsi="Times New Roman"/>
          <w:szCs w:val="26"/>
        </w:rPr>
        <w:t>. Порядок і умови відбору актуарія та зміни страхового тарифу встановлюються статутом Бюро.</w:t>
      </w:r>
    </w:p>
    <w:p w14:paraId="2DE77074" w14:textId="79C2A33E" w:rsidR="00AC5BEA" w:rsidRPr="003A569A" w:rsidRDefault="00945D81" w:rsidP="004453FA">
      <w:pPr>
        <w:pStyle w:val="a3"/>
        <w:spacing w:before="0"/>
        <w:ind w:firstLine="709"/>
        <w:rPr>
          <w:rFonts w:ascii="Times New Roman" w:hAnsi="Times New Roman"/>
          <w:szCs w:val="26"/>
        </w:rPr>
      </w:pPr>
      <w:r w:rsidRPr="003A569A">
        <w:rPr>
          <w:rFonts w:ascii="Times New Roman" w:hAnsi="Times New Roman"/>
          <w:szCs w:val="26"/>
        </w:rPr>
        <w:t>4</w:t>
      </w:r>
      <w:r w:rsidR="00AC5BEA" w:rsidRPr="003A569A">
        <w:rPr>
          <w:rFonts w:ascii="Times New Roman" w:hAnsi="Times New Roman"/>
          <w:szCs w:val="26"/>
        </w:rPr>
        <w:t>. При проведенні виплати страхового відшкодування за шкоду, за</w:t>
      </w:r>
      <w:r w:rsidR="001274B1" w:rsidRPr="003A569A">
        <w:rPr>
          <w:rFonts w:ascii="Times New Roman" w:hAnsi="Times New Roman"/>
          <w:szCs w:val="26"/>
        </w:rPr>
        <w:t>вдан</w:t>
      </w:r>
      <w:r w:rsidR="00AC5BEA" w:rsidRPr="003A569A">
        <w:rPr>
          <w:rFonts w:ascii="Times New Roman" w:hAnsi="Times New Roman"/>
          <w:szCs w:val="26"/>
        </w:rPr>
        <w:t>у життю чи здоров’ю третіх осіб або навколишньому природному середовищу, франшиза не застосовується.</w:t>
      </w:r>
    </w:p>
    <w:p w14:paraId="22D1F07A" w14:textId="4546341F" w:rsidR="00AC5BEA" w:rsidRPr="003A569A" w:rsidRDefault="00945D81" w:rsidP="004453FA">
      <w:pPr>
        <w:pStyle w:val="a3"/>
        <w:spacing w:before="0"/>
        <w:ind w:firstLine="709"/>
        <w:rPr>
          <w:rFonts w:ascii="Times New Roman" w:hAnsi="Times New Roman"/>
          <w:szCs w:val="26"/>
        </w:rPr>
      </w:pPr>
      <w:r w:rsidRPr="003A569A">
        <w:rPr>
          <w:rFonts w:ascii="Times New Roman" w:hAnsi="Times New Roman"/>
          <w:szCs w:val="26"/>
        </w:rPr>
        <w:t>5</w:t>
      </w:r>
      <w:r w:rsidR="00AC5BEA" w:rsidRPr="003A569A">
        <w:rPr>
          <w:rFonts w:ascii="Times New Roman" w:hAnsi="Times New Roman"/>
          <w:szCs w:val="26"/>
        </w:rPr>
        <w:t>. Франшиза за шкоду, за</w:t>
      </w:r>
      <w:r w:rsidR="001274B1" w:rsidRPr="003A569A">
        <w:rPr>
          <w:rFonts w:ascii="Times New Roman" w:hAnsi="Times New Roman"/>
          <w:szCs w:val="26"/>
        </w:rPr>
        <w:t>вда</w:t>
      </w:r>
      <w:r w:rsidR="00AC5BEA" w:rsidRPr="003A569A">
        <w:rPr>
          <w:rFonts w:ascii="Times New Roman" w:hAnsi="Times New Roman"/>
          <w:szCs w:val="26"/>
        </w:rPr>
        <w:t xml:space="preserve">ну майну </w:t>
      </w:r>
      <w:r w:rsidRPr="003A569A">
        <w:rPr>
          <w:rFonts w:ascii="Times New Roman" w:hAnsi="Times New Roman"/>
          <w:szCs w:val="26"/>
        </w:rPr>
        <w:t>потерпілих осіб</w:t>
      </w:r>
      <w:r w:rsidR="00AC5BEA" w:rsidRPr="003A569A">
        <w:rPr>
          <w:rFonts w:ascii="Times New Roman" w:hAnsi="Times New Roman"/>
          <w:szCs w:val="26"/>
        </w:rPr>
        <w:t>, не може бути більшою за 1 відсоток від страхової сум</w:t>
      </w:r>
      <w:r w:rsidRPr="003A569A">
        <w:rPr>
          <w:rFonts w:ascii="Times New Roman" w:hAnsi="Times New Roman"/>
          <w:szCs w:val="26"/>
        </w:rPr>
        <w:t>и</w:t>
      </w:r>
      <w:r w:rsidR="00AC5BEA" w:rsidRPr="003A569A">
        <w:rPr>
          <w:rFonts w:ascii="Times New Roman" w:hAnsi="Times New Roman"/>
          <w:szCs w:val="26"/>
        </w:rPr>
        <w:t>.</w:t>
      </w:r>
    </w:p>
    <w:p w14:paraId="1A79A897" w14:textId="58157D29" w:rsidR="00945D81" w:rsidRPr="003A569A" w:rsidRDefault="00945D81" w:rsidP="00B83D5F">
      <w:pPr>
        <w:pStyle w:val="a3"/>
        <w:spacing w:before="0"/>
        <w:ind w:firstLine="709"/>
        <w:rPr>
          <w:rFonts w:ascii="Times New Roman" w:hAnsi="Times New Roman"/>
          <w:szCs w:val="26"/>
        </w:rPr>
      </w:pPr>
      <w:r w:rsidRPr="003A569A">
        <w:rPr>
          <w:rFonts w:ascii="Times New Roman" w:hAnsi="Times New Roman"/>
          <w:b/>
          <w:bCs/>
          <w:szCs w:val="26"/>
        </w:rPr>
        <w:lastRenderedPageBreak/>
        <w:t>Стаття 10</w:t>
      </w:r>
      <w:r w:rsidRPr="003A569A">
        <w:rPr>
          <w:rFonts w:ascii="Times New Roman" w:hAnsi="Times New Roman"/>
          <w:szCs w:val="26"/>
        </w:rPr>
        <w:t>. Виплата страхового відшкодування</w:t>
      </w:r>
    </w:p>
    <w:p w14:paraId="6886EDBA" w14:textId="1D92002B" w:rsidR="00AB6CB5" w:rsidRPr="003A569A" w:rsidRDefault="00945D81" w:rsidP="00B83D5F">
      <w:pPr>
        <w:pStyle w:val="a3"/>
        <w:spacing w:before="0"/>
        <w:ind w:firstLine="709"/>
        <w:rPr>
          <w:rFonts w:ascii="Times New Roman" w:hAnsi="Times New Roman"/>
          <w:szCs w:val="26"/>
        </w:rPr>
      </w:pPr>
      <w:r w:rsidRPr="003A569A">
        <w:rPr>
          <w:rFonts w:ascii="Times New Roman" w:hAnsi="Times New Roman"/>
          <w:szCs w:val="26"/>
        </w:rPr>
        <w:t xml:space="preserve">1. Виплата страхового відшкодування здійснюється відповідно до умов договору екологічного страхування </w:t>
      </w:r>
      <w:r w:rsidR="00AB6CB5" w:rsidRPr="003A569A">
        <w:rPr>
          <w:rFonts w:ascii="Times New Roman" w:hAnsi="Times New Roman"/>
          <w:szCs w:val="26"/>
        </w:rPr>
        <w:t>на підставі заяви про настання страхового випадку та про виплату страхового відшкодування (далі – заява про випадок), документів</w:t>
      </w:r>
      <w:r w:rsidR="007274C8" w:rsidRPr="003A569A">
        <w:rPr>
          <w:rFonts w:ascii="Times New Roman" w:hAnsi="Times New Roman"/>
          <w:szCs w:val="26"/>
          <w:lang w:val="ru-RU"/>
        </w:rPr>
        <w:t>,</w:t>
      </w:r>
      <w:r w:rsidR="00AB6CB5" w:rsidRPr="003A569A">
        <w:rPr>
          <w:rFonts w:ascii="Times New Roman" w:hAnsi="Times New Roman"/>
          <w:szCs w:val="26"/>
        </w:rPr>
        <w:t xml:space="preserve"> визначених договором та страхового акту (аварійного сертифікату), який складається уповноваженим страховиком або Бюро. </w:t>
      </w:r>
    </w:p>
    <w:p w14:paraId="3D09E94F" w14:textId="7D8D4A11" w:rsidR="00CE144C" w:rsidRPr="003A569A" w:rsidRDefault="00CE144C" w:rsidP="00B83D5F">
      <w:pPr>
        <w:pStyle w:val="a3"/>
        <w:spacing w:before="0"/>
        <w:ind w:firstLine="709"/>
        <w:rPr>
          <w:rFonts w:ascii="Times New Roman" w:hAnsi="Times New Roman"/>
          <w:szCs w:val="26"/>
        </w:rPr>
      </w:pPr>
      <w:r w:rsidRPr="003A569A">
        <w:rPr>
          <w:rFonts w:ascii="Times New Roman" w:hAnsi="Times New Roman"/>
          <w:szCs w:val="26"/>
        </w:rPr>
        <w:t>Порядок визначення розміру страхового відшкодування належного до виплат</w:t>
      </w:r>
      <w:r w:rsidR="008B6385" w:rsidRPr="003A569A">
        <w:rPr>
          <w:rFonts w:ascii="Times New Roman" w:hAnsi="Times New Roman"/>
          <w:szCs w:val="26"/>
        </w:rPr>
        <w:t>и</w:t>
      </w:r>
      <w:r w:rsidRPr="003A569A">
        <w:rPr>
          <w:rFonts w:ascii="Times New Roman" w:hAnsi="Times New Roman"/>
          <w:szCs w:val="26"/>
        </w:rPr>
        <w:t xml:space="preserve"> потерпілим особам, у зв’язку із за</w:t>
      </w:r>
      <w:r w:rsidR="001274B1" w:rsidRPr="003A569A">
        <w:rPr>
          <w:rFonts w:ascii="Times New Roman" w:hAnsi="Times New Roman"/>
          <w:szCs w:val="26"/>
        </w:rPr>
        <w:t>вда</w:t>
      </w:r>
      <w:r w:rsidRPr="003A569A">
        <w:rPr>
          <w:rFonts w:ascii="Times New Roman" w:hAnsi="Times New Roman"/>
          <w:szCs w:val="26"/>
        </w:rPr>
        <w:t xml:space="preserve">нням шкоди </w:t>
      </w:r>
      <w:r w:rsidR="008B6385" w:rsidRPr="003A569A">
        <w:rPr>
          <w:rFonts w:ascii="Times New Roman" w:hAnsi="Times New Roman"/>
          <w:szCs w:val="26"/>
        </w:rPr>
        <w:t>життю, здоров’ю, майну та навколишньому природному середовищу внаслідок діяльності суб’єкта господарювання, який є страхувальником за договором екологічного страхування, визначається договором екологічного страхування</w:t>
      </w:r>
      <w:r w:rsidR="00601563" w:rsidRPr="003A569A">
        <w:rPr>
          <w:rFonts w:ascii="Times New Roman" w:hAnsi="Times New Roman"/>
          <w:szCs w:val="26"/>
        </w:rPr>
        <w:t xml:space="preserve">. </w:t>
      </w:r>
    </w:p>
    <w:p w14:paraId="484564DF" w14:textId="29DE1820" w:rsidR="00945D81" w:rsidRPr="003A569A" w:rsidRDefault="00AB6CB5" w:rsidP="00B83D5F">
      <w:pPr>
        <w:pStyle w:val="a3"/>
        <w:spacing w:before="0"/>
        <w:ind w:firstLine="709"/>
        <w:rPr>
          <w:rFonts w:ascii="Times New Roman" w:hAnsi="Times New Roman"/>
          <w:szCs w:val="26"/>
        </w:rPr>
      </w:pPr>
      <w:r w:rsidRPr="003A569A">
        <w:rPr>
          <w:rFonts w:ascii="Times New Roman" w:hAnsi="Times New Roman"/>
          <w:szCs w:val="26"/>
        </w:rPr>
        <w:t>2. Рішення про виплату або про відмову у виплаті страхового відшкодування (гарантійної виплати) за отриманою заявою про випадок уповноважений страховик (у випадку проведення гарантійної виплати – Бюро) повинен прийняти протягом 30 календарних днів з дати отримання заяви про випадок та документів</w:t>
      </w:r>
      <w:r w:rsidR="007274C8" w:rsidRPr="003A569A">
        <w:rPr>
          <w:rFonts w:ascii="Times New Roman" w:hAnsi="Times New Roman"/>
          <w:szCs w:val="26"/>
          <w:lang w:val="ru-RU"/>
        </w:rPr>
        <w:t>,</w:t>
      </w:r>
      <w:r w:rsidRPr="003A569A">
        <w:rPr>
          <w:rFonts w:ascii="Times New Roman" w:hAnsi="Times New Roman"/>
          <w:szCs w:val="26"/>
        </w:rPr>
        <w:t xml:space="preserve"> визначених договором страхування. </w:t>
      </w:r>
    </w:p>
    <w:p w14:paraId="01CBFF5C" w14:textId="43B39E03" w:rsidR="0007278D" w:rsidRPr="003A569A" w:rsidRDefault="0007278D" w:rsidP="00B83D5F">
      <w:pPr>
        <w:pStyle w:val="a3"/>
        <w:spacing w:before="0"/>
        <w:ind w:firstLine="709"/>
        <w:rPr>
          <w:rFonts w:ascii="Times New Roman" w:hAnsi="Times New Roman"/>
          <w:szCs w:val="26"/>
        </w:rPr>
      </w:pPr>
      <w:r w:rsidRPr="003A569A">
        <w:rPr>
          <w:rFonts w:ascii="Times New Roman" w:hAnsi="Times New Roman"/>
          <w:szCs w:val="26"/>
        </w:rPr>
        <w:t>Виплата страхового відшкодування здійснюється уповноваженим страховиком або Бюро протягом двох робочих днів з дати прийняття рішення про виплату страхового відшкодування.</w:t>
      </w:r>
    </w:p>
    <w:p w14:paraId="5CC1BC98" w14:textId="213EF5D7" w:rsidR="0007278D" w:rsidRPr="003A569A" w:rsidRDefault="0007278D" w:rsidP="00B83D5F">
      <w:pPr>
        <w:pStyle w:val="a3"/>
        <w:spacing w:before="0"/>
        <w:ind w:firstLine="709"/>
        <w:rPr>
          <w:rFonts w:ascii="Times New Roman" w:hAnsi="Times New Roman"/>
          <w:szCs w:val="26"/>
        </w:rPr>
      </w:pPr>
      <w:r w:rsidRPr="003A569A">
        <w:rPr>
          <w:rFonts w:ascii="Times New Roman" w:hAnsi="Times New Roman"/>
          <w:szCs w:val="26"/>
        </w:rPr>
        <w:t>Рішення про відмову у виплаті страхового відшкодування протягом двох робочих днів з дати прийняття такого рішення, письмово надсилається потерпілій особі (потерпілим особам) та страхувальнику, за умови, що страхувальник надавав заяву про випадок.</w:t>
      </w:r>
    </w:p>
    <w:p w14:paraId="0769EFBB" w14:textId="6836E45E" w:rsidR="0007278D" w:rsidRPr="003A569A" w:rsidRDefault="0007278D" w:rsidP="00B83D5F">
      <w:pPr>
        <w:pStyle w:val="a3"/>
        <w:spacing w:before="0"/>
        <w:ind w:firstLine="709"/>
        <w:rPr>
          <w:rFonts w:ascii="Times New Roman" w:hAnsi="Times New Roman"/>
          <w:szCs w:val="26"/>
        </w:rPr>
      </w:pPr>
      <w:r w:rsidRPr="003A569A">
        <w:rPr>
          <w:rFonts w:ascii="Times New Roman" w:hAnsi="Times New Roman"/>
          <w:szCs w:val="26"/>
        </w:rPr>
        <w:t>Відмова у виплаті страхового відшкодування може бути оскаржена потерпілою особою (потерпілими особами) або страхувальником у судовому порядку.</w:t>
      </w:r>
    </w:p>
    <w:p w14:paraId="7AEFF07C" w14:textId="1129D510" w:rsidR="00AB6CB5" w:rsidRPr="003A569A" w:rsidRDefault="00AB6CB5" w:rsidP="00B83D5F">
      <w:pPr>
        <w:pStyle w:val="a3"/>
        <w:spacing w:before="0"/>
        <w:ind w:firstLine="709"/>
        <w:rPr>
          <w:rFonts w:ascii="Times New Roman" w:hAnsi="Times New Roman"/>
          <w:szCs w:val="26"/>
        </w:rPr>
      </w:pPr>
      <w:r w:rsidRPr="003A569A">
        <w:rPr>
          <w:rFonts w:ascii="Times New Roman" w:hAnsi="Times New Roman"/>
          <w:szCs w:val="26"/>
        </w:rPr>
        <w:t>3. Перелік документів, які додаються до заяви про випадок страхувальником та потерпілою особою</w:t>
      </w:r>
      <w:r w:rsidR="007274C8" w:rsidRPr="003A569A">
        <w:rPr>
          <w:rFonts w:ascii="Times New Roman" w:hAnsi="Times New Roman"/>
          <w:szCs w:val="26"/>
          <w:lang w:val="ru-RU"/>
        </w:rPr>
        <w:t>,</w:t>
      </w:r>
      <w:r w:rsidRPr="003A569A">
        <w:rPr>
          <w:rFonts w:ascii="Times New Roman" w:hAnsi="Times New Roman"/>
          <w:szCs w:val="26"/>
        </w:rPr>
        <w:t xml:space="preserve"> визначається договором екологічного страхування</w:t>
      </w:r>
      <w:r w:rsidR="00053FFF" w:rsidRPr="003A569A">
        <w:rPr>
          <w:rFonts w:ascii="Times New Roman" w:hAnsi="Times New Roman"/>
          <w:szCs w:val="26"/>
        </w:rPr>
        <w:t xml:space="preserve">. </w:t>
      </w:r>
    </w:p>
    <w:p w14:paraId="3E3E8E85" w14:textId="04F7B0AD" w:rsidR="00053FFF" w:rsidRPr="003A569A" w:rsidRDefault="00053FFF" w:rsidP="00B83D5F">
      <w:pPr>
        <w:pStyle w:val="a3"/>
        <w:spacing w:before="0"/>
        <w:ind w:firstLine="709"/>
        <w:rPr>
          <w:rFonts w:ascii="Times New Roman" w:hAnsi="Times New Roman"/>
          <w:szCs w:val="26"/>
        </w:rPr>
      </w:pPr>
      <w:r w:rsidRPr="003A569A">
        <w:rPr>
          <w:rFonts w:ascii="Times New Roman" w:hAnsi="Times New Roman"/>
          <w:szCs w:val="26"/>
        </w:rPr>
        <w:t>Такий перелік документів також повинен бути зазначений на офіційному сайті Бюро та офіційному сайті уповноваженого страховика.</w:t>
      </w:r>
    </w:p>
    <w:p w14:paraId="1663267E" w14:textId="1117172B" w:rsidR="00E225F6" w:rsidRPr="003A569A" w:rsidRDefault="00E225F6" w:rsidP="00B83D5F">
      <w:pPr>
        <w:pStyle w:val="a3"/>
        <w:spacing w:before="0"/>
        <w:ind w:firstLine="709"/>
        <w:rPr>
          <w:rFonts w:ascii="Times New Roman" w:hAnsi="Times New Roman"/>
          <w:szCs w:val="26"/>
        </w:rPr>
      </w:pPr>
      <w:r w:rsidRPr="003A569A">
        <w:rPr>
          <w:rFonts w:ascii="Times New Roman" w:hAnsi="Times New Roman"/>
          <w:szCs w:val="26"/>
        </w:rPr>
        <w:t xml:space="preserve">4. Виплати страхових відшкодувань за договорами екологічного страхування здійснюються </w:t>
      </w:r>
      <w:r w:rsidR="005A5C3B" w:rsidRPr="003A569A">
        <w:rPr>
          <w:rFonts w:ascii="Times New Roman" w:hAnsi="Times New Roman"/>
          <w:szCs w:val="26"/>
        </w:rPr>
        <w:t xml:space="preserve">уповноваженим </w:t>
      </w:r>
      <w:r w:rsidRPr="003A569A">
        <w:rPr>
          <w:rFonts w:ascii="Times New Roman" w:hAnsi="Times New Roman"/>
          <w:szCs w:val="26"/>
        </w:rPr>
        <w:t>страховик</w:t>
      </w:r>
      <w:r w:rsidR="005A5C3B" w:rsidRPr="003A569A">
        <w:rPr>
          <w:rFonts w:ascii="Times New Roman" w:hAnsi="Times New Roman"/>
          <w:szCs w:val="26"/>
        </w:rPr>
        <w:t xml:space="preserve">ом від імені всіх страховиків-членів Бюро </w:t>
      </w:r>
      <w:r w:rsidRPr="003A569A">
        <w:rPr>
          <w:rFonts w:ascii="Times New Roman" w:hAnsi="Times New Roman"/>
          <w:szCs w:val="26"/>
        </w:rPr>
        <w:t>за рахунок страхових платежів, отриманих страховиками</w:t>
      </w:r>
      <w:r w:rsidR="005A5C3B" w:rsidRPr="003A569A">
        <w:rPr>
          <w:rFonts w:ascii="Times New Roman" w:hAnsi="Times New Roman"/>
          <w:szCs w:val="26"/>
        </w:rPr>
        <w:t>-членами Бюро</w:t>
      </w:r>
      <w:r w:rsidRPr="003A569A">
        <w:rPr>
          <w:rFonts w:ascii="Times New Roman" w:hAnsi="Times New Roman"/>
          <w:szCs w:val="26"/>
        </w:rPr>
        <w:t xml:space="preserve"> після сплати відрахувань до Бюро, податку з доходів (страхових платежів) та витрат на перестрахування</w:t>
      </w:r>
      <w:r w:rsidR="005A5C3B" w:rsidRPr="003A569A">
        <w:rPr>
          <w:rFonts w:ascii="Times New Roman" w:hAnsi="Times New Roman"/>
          <w:szCs w:val="26"/>
        </w:rPr>
        <w:t xml:space="preserve"> (у разі здійснення перестрахування таких ризиків всіма страховиками-членами Бюро у випадках недостатності загальної відповідальності всіх страховиків-членів Бюро)</w:t>
      </w:r>
      <w:r w:rsidRPr="003A569A">
        <w:rPr>
          <w:rFonts w:ascii="Times New Roman" w:hAnsi="Times New Roman"/>
          <w:szCs w:val="26"/>
        </w:rPr>
        <w:t>. У разі недостатності залишку коштів у страховиків, отриманих від здійснення екологічного страхування, розмір</w:t>
      </w:r>
      <w:r w:rsidR="002C52B9" w:rsidRPr="003A569A">
        <w:rPr>
          <w:rFonts w:ascii="Times New Roman" w:hAnsi="Times New Roman"/>
          <w:szCs w:val="26"/>
        </w:rPr>
        <w:t xml:space="preserve"> недостачі покривається за рахунок </w:t>
      </w:r>
      <w:r w:rsidRPr="003A569A">
        <w:rPr>
          <w:rFonts w:ascii="Times New Roman" w:hAnsi="Times New Roman"/>
          <w:szCs w:val="26"/>
        </w:rPr>
        <w:t>коштів гарантійного резервного страхового фонду</w:t>
      </w:r>
      <w:r w:rsidR="002C52B9" w:rsidRPr="003A569A">
        <w:rPr>
          <w:rFonts w:ascii="Times New Roman" w:hAnsi="Times New Roman"/>
          <w:szCs w:val="26"/>
        </w:rPr>
        <w:t xml:space="preserve"> (без врахування сплачених страховиками-членами Бюро вступних</w:t>
      </w:r>
      <w:r w:rsidR="008F3A4D" w:rsidRPr="003A569A">
        <w:rPr>
          <w:rFonts w:ascii="Times New Roman" w:hAnsi="Times New Roman"/>
          <w:szCs w:val="26"/>
        </w:rPr>
        <w:t xml:space="preserve"> гарантійних</w:t>
      </w:r>
      <w:r w:rsidR="002C52B9" w:rsidRPr="003A569A">
        <w:rPr>
          <w:rFonts w:ascii="Times New Roman" w:hAnsi="Times New Roman"/>
          <w:szCs w:val="26"/>
        </w:rPr>
        <w:t xml:space="preserve"> внесків</w:t>
      </w:r>
      <w:r w:rsidR="008F3A4D" w:rsidRPr="003A569A">
        <w:rPr>
          <w:rFonts w:ascii="Times New Roman" w:hAnsi="Times New Roman"/>
          <w:szCs w:val="26"/>
        </w:rPr>
        <w:t>)</w:t>
      </w:r>
      <w:r w:rsidR="002C52B9" w:rsidRPr="003A569A">
        <w:rPr>
          <w:rFonts w:ascii="Times New Roman" w:hAnsi="Times New Roman"/>
          <w:szCs w:val="26"/>
        </w:rPr>
        <w:t>, в подальшому за рахунок фонду попереджувальних заходів</w:t>
      </w:r>
      <w:r w:rsidRPr="003A569A">
        <w:rPr>
          <w:rFonts w:ascii="Times New Roman" w:hAnsi="Times New Roman"/>
          <w:szCs w:val="26"/>
        </w:rPr>
        <w:t>.</w:t>
      </w:r>
    </w:p>
    <w:p w14:paraId="4CD9C6F2" w14:textId="3ADBA1E3" w:rsidR="00053FFF" w:rsidRPr="003A569A" w:rsidRDefault="005A5C3B" w:rsidP="00B83D5F">
      <w:pPr>
        <w:pStyle w:val="a3"/>
        <w:spacing w:before="0"/>
        <w:ind w:firstLine="709"/>
        <w:rPr>
          <w:rFonts w:ascii="Times New Roman" w:hAnsi="Times New Roman"/>
          <w:szCs w:val="26"/>
        </w:rPr>
      </w:pPr>
      <w:r w:rsidRPr="003A569A">
        <w:rPr>
          <w:rFonts w:ascii="Times New Roman" w:hAnsi="Times New Roman"/>
          <w:szCs w:val="26"/>
        </w:rPr>
        <w:t>5</w:t>
      </w:r>
      <w:r w:rsidR="00053FFF" w:rsidRPr="003A569A">
        <w:rPr>
          <w:rFonts w:ascii="Times New Roman" w:hAnsi="Times New Roman"/>
          <w:szCs w:val="26"/>
        </w:rPr>
        <w:t>. Неподання суб’єктом господарювання, який є страхувальником за договором екологічного страхування</w:t>
      </w:r>
      <w:r w:rsidR="00D050AC" w:rsidRPr="003A569A">
        <w:rPr>
          <w:rFonts w:ascii="Times New Roman" w:hAnsi="Times New Roman"/>
          <w:szCs w:val="26"/>
          <w:lang w:val="ru-RU"/>
        </w:rPr>
        <w:t>,</w:t>
      </w:r>
      <w:r w:rsidR="00053FFF" w:rsidRPr="003A569A">
        <w:rPr>
          <w:rFonts w:ascii="Times New Roman" w:hAnsi="Times New Roman"/>
          <w:szCs w:val="26"/>
        </w:rPr>
        <w:t xml:space="preserve"> заяви про випадок та/або документів за переліком та у строки</w:t>
      </w:r>
      <w:r w:rsidR="00D050AC" w:rsidRPr="003A569A">
        <w:rPr>
          <w:rFonts w:ascii="Times New Roman" w:hAnsi="Times New Roman"/>
          <w:szCs w:val="26"/>
          <w:lang w:val="ru-RU"/>
        </w:rPr>
        <w:t>,</w:t>
      </w:r>
      <w:r w:rsidR="00053FFF" w:rsidRPr="003A569A">
        <w:rPr>
          <w:rFonts w:ascii="Times New Roman" w:hAnsi="Times New Roman"/>
          <w:szCs w:val="26"/>
        </w:rPr>
        <w:t xml:space="preserve"> визначені договором екологічного страхування</w:t>
      </w:r>
      <w:r w:rsidR="00D050AC" w:rsidRPr="003A569A">
        <w:rPr>
          <w:rFonts w:ascii="Times New Roman" w:hAnsi="Times New Roman"/>
          <w:szCs w:val="26"/>
          <w:lang w:val="ru-RU"/>
        </w:rPr>
        <w:t>,</w:t>
      </w:r>
      <w:r w:rsidR="00053FFF" w:rsidRPr="003A569A">
        <w:rPr>
          <w:rFonts w:ascii="Times New Roman" w:hAnsi="Times New Roman"/>
          <w:szCs w:val="26"/>
        </w:rPr>
        <w:t xml:space="preserve"> не </w:t>
      </w:r>
      <w:r w:rsidR="0007278D" w:rsidRPr="003A569A">
        <w:rPr>
          <w:rFonts w:ascii="Times New Roman" w:hAnsi="Times New Roman"/>
          <w:szCs w:val="26"/>
        </w:rPr>
        <w:t>може бути</w:t>
      </w:r>
      <w:r w:rsidR="00053FFF" w:rsidRPr="003A569A">
        <w:rPr>
          <w:rFonts w:ascii="Times New Roman" w:hAnsi="Times New Roman"/>
          <w:szCs w:val="26"/>
        </w:rPr>
        <w:t xml:space="preserve"> підставою для відмови у виплаті страхового відшкодування уповноваженим страховиком або Бюро потерпілій особі (потерпілим особам).</w:t>
      </w:r>
    </w:p>
    <w:p w14:paraId="2B23387C" w14:textId="348E646A" w:rsidR="00053FFF" w:rsidRPr="003A569A" w:rsidRDefault="00053FFF" w:rsidP="00B83D5F">
      <w:pPr>
        <w:pStyle w:val="a3"/>
        <w:spacing w:before="0"/>
        <w:ind w:firstLine="709"/>
        <w:rPr>
          <w:rFonts w:ascii="Times New Roman" w:hAnsi="Times New Roman"/>
          <w:szCs w:val="26"/>
        </w:rPr>
      </w:pPr>
      <w:r w:rsidRPr="003A569A">
        <w:rPr>
          <w:rFonts w:ascii="Times New Roman" w:hAnsi="Times New Roman"/>
          <w:szCs w:val="26"/>
        </w:rPr>
        <w:t>Неповідомлення суб’єктом господарювання уповноваженого страховика або Бюро у встановленому договором екологічного страхування порядку про настання випадку, який має або може мати ознаки страхового випадку, так само як і ненадання документів</w:t>
      </w:r>
      <w:r w:rsidR="00D050AC" w:rsidRPr="003A569A">
        <w:rPr>
          <w:rFonts w:ascii="Times New Roman" w:hAnsi="Times New Roman"/>
          <w:szCs w:val="26"/>
          <w:lang w:val="ru-RU"/>
        </w:rPr>
        <w:t>,</w:t>
      </w:r>
      <w:r w:rsidRPr="003A569A">
        <w:rPr>
          <w:rFonts w:ascii="Times New Roman" w:hAnsi="Times New Roman"/>
          <w:szCs w:val="26"/>
        </w:rPr>
        <w:t xml:space="preserve"> визначених договором екологічного страхування, що мають відношення </w:t>
      </w:r>
      <w:r w:rsidRPr="003A569A">
        <w:rPr>
          <w:rFonts w:ascii="Times New Roman" w:hAnsi="Times New Roman"/>
          <w:szCs w:val="26"/>
        </w:rPr>
        <w:lastRenderedPageBreak/>
        <w:t>до подій та обставин випадку, який містить ознаки страхового випадку, є підставою для набуття Бюро</w:t>
      </w:r>
      <w:r w:rsidR="0007278D" w:rsidRPr="003A569A">
        <w:rPr>
          <w:rFonts w:ascii="Times New Roman" w:hAnsi="Times New Roman"/>
          <w:szCs w:val="26"/>
        </w:rPr>
        <w:t xml:space="preserve"> права зворотної вимоги</w:t>
      </w:r>
      <w:r w:rsidR="00CE144C" w:rsidRPr="003A569A">
        <w:rPr>
          <w:rFonts w:ascii="Times New Roman" w:hAnsi="Times New Roman"/>
          <w:szCs w:val="26"/>
        </w:rPr>
        <w:t xml:space="preserve"> (регресу)</w:t>
      </w:r>
      <w:r w:rsidR="0007278D" w:rsidRPr="003A569A">
        <w:rPr>
          <w:rFonts w:ascii="Times New Roman" w:hAnsi="Times New Roman"/>
          <w:szCs w:val="26"/>
        </w:rPr>
        <w:t xml:space="preserve"> до такого суб’єкта господарювання на суму виплаченого </w:t>
      </w:r>
      <w:r w:rsidR="00CE144C" w:rsidRPr="003A569A">
        <w:rPr>
          <w:rFonts w:ascii="Times New Roman" w:hAnsi="Times New Roman"/>
          <w:szCs w:val="26"/>
        </w:rPr>
        <w:t>потерпілій особі (</w:t>
      </w:r>
      <w:r w:rsidR="0007278D" w:rsidRPr="003A569A">
        <w:rPr>
          <w:rFonts w:ascii="Times New Roman" w:hAnsi="Times New Roman"/>
          <w:szCs w:val="26"/>
        </w:rPr>
        <w:t>потерпілим особам</w:t>
      </w:r>
      <w:r w:rsidR="00CE144C" w:rsidRPr="003A569A">
        <w:rPr>
          <w:rFonts w:ascii="Times New Roman" w:hAnsi="Times New Roman"/>
          <w:szCs w:val="26"/>
        </w:rPr>
        <w:t>)</w:t>
      </w:r>
      <w:r w:rsidR="0007278D" w:rsidRPr="003A569A">
        <w:rPr>
          <w:rFonts w:ascii="Times New Roman" w:hAnsi="Times New Roman"/>
          <w:szCs w:val="26"/>
        </w:rPr>
        <w:t xml:space="preserve"> страхового відшкодування.</w:t>
      </w:r>
    </w:p>
    <w:p w14:paraId="688251A8" w14:textId="4FFDBE94" w:rsidR="008A6090" w:rsidRPr="003A569A" w:rsidRDefault="008A6090" w:rsidP="00B83D5F">
      <w:pPr>
        <w:pStyle w:val="a3"/>
        <w:spacing w:before="0"/>
        <w:ind w:firstLine="709"/>
        <w:rPr>
          <w:rFonts w:ascii="Times New Roman" w:hAnsi="Times New Roman"/>
          <w:szCs w:val="26"/>
        </w:rPr>
      </w:pPr>
      <w:r w:rsidRPr="003A569A">
        <w:rPr>
          <w:rFonts w:ascii="Times New Roman" w:hAnsi="Times New Roman"/>
          <w:szCs w:val="26"/>
        </w:rPr>
        <w:t>6. У разі укладення суб’єктом господарювання договору екологічного страхування відносно діяльності, яка відповідає критеріям</w:t>
      </w:r>
      <w:r w:rsidR="00D050AC" w:rsidRPr="003A569A">
        <w:rPr>
          <w:rFonts w:ascii="Times New Roman" w:hAnsi="Times New Roman"/>
          <w:szCs w:val="26"/>
          <w:lang w:val="ru-RU"/>
        </w:rPr>
        <w:t>,</w:t>
      </w:r>
      <w:r w:rsidRPr="003A569A">
        <w:rPr>
          <w:rFonts w:ascii="Times New Roman" w:hAnsi="Times New Roman"/>
          <w:szCs w:val="26"/>
        </w:rPr>
        <w:t xml:space="preserve"> визначеним пунктом 2 статті 4 цього Закону, однак</w:t>
      </w:r>
    </w:p>
    <w:p w14:paraId="01BD58E0" w14:textId="652D053B" w:rsidR="008B6385" w:rsidRPr="003A569A" w:rsidRDefault="008A6090" w:rsidP="00B83D5F">
      <w:pPr>
        <w:pStyle w:val="a3"/>
        <w:spacing w:before="0"/>
        <w:ind w:firstLine="709"/>
        <w:rPr>
          <w:rFonts w:ascii="Times New Roman" w:hAnsi="Times New Roman"/>
          <w:szCs w:val="26"/>
        </w:rPr>
      </w:pPr>
      <w:r w:rsidRPr="003A569A">
        <w:rPr>
          <w:rFonts w:ascii="Times New Roman" w:hAnsi="Times New Roman"/>
          <w:szCs w:val="26"/>
        </w:rPr>
        <w:t>7</w:t>
      </w:r>
      <w:r w:rsidR="008B6385" w:rsidRPr="003A569A">
        <w:rPr>
          <w:rFonts w:ascii="Times New Roman" w:hAnsi="Times New Roman"/>
          <w:szCs w:val="26"/>
        </w:rPr>
        <w:t>. Страхові випадки</w:t>
      </w:r>
      <w:r w:rsidR="00D050AC" w:rsidRPr="003A569A">
        <w:rPr>
          <w:rFonts w:ascii="Times New Roman" w:hAnsi="Times New Roman"/>
          <w:szCs w:val="26"/>
          <w:lang w:val="ru-RU"/>
        </w:rPr>
        <w:t>,</w:t>
      </w:r>
      <w:r w:rsidR="008B6385" w:rsidRPr="003A569A">
        <w:rPr>
          <w:rFonts w:ascii="Times New Roman" w:hAnsi="Times New Roman"/>
          <w:szCs w:val="26"/>
        </w:rPr>
        <w:t xml:space="preserve"> визначені цим Законом та договором екологічного страхування, за якими проведено виплату страхового відшкодування за шкоду</w:t>
      </w:r>
      <w:r w:rsidR="00D050AC" w:rsidRPr="003A569A">
        <w:rPr>
          <w:rFonts w:ascii="Times New Roman" w:hAnsi="Times New Roman"/>
          <w:szCs w:val="26"/>
          <w:lang w:val="ru-RU"/>
        </w:rPr>
        <w:t>,</w:t>
      </w:r>
      <w:r w:rsidR="008B6385" w:rsidRPr="003A569A">
        <w:rPr>
          <w:rFonts w:ascii="Times New Roman" w:hAnsi="Times New Roman"/>
          <w:szCs w:val="26"/>
        </w:rPr>
        <w:t xml:space="preserve"> за</w:t>
      </w:r>
      <w:r w:rsidR="001274B1" w:rsidRPr="003A569A">
        <w:rPr>
          <w:rFonts w:ascii="Times New Roman" w:hAnsi="Times New Roman"/>
          <w:szCs w:val="26"/>
        </w:rPr>
        <w:t>вда</w:t>
      </w:r>
      <w:r w:rsidR="008B6385" w:rsidRPr="003A569A">
        <w:rPr>
          <w:rFonts w:ascii="Times New Roman" w:hAnsi="Times New Roman"/>
          <w:szCs w:val="26"/>
        </w:rPr>
        <w:t xml:space="preserve">ну життю або здоров’ю </w:t>
      </w:r>
      <w:r w:rsidR="008A3A5A" w:rsidRPr="003A569A">
        <w:rPr>
          <w:rFonts w:ascii="Times New Roman" w:hAnsi="Times New Roman"/>
          <w:szCs w:val="26"/>
        </w:rPr>
        <w:t>потерпілих</w:t>
      </w:r>
      <w:r w:rsidR="008B6385" w:rsidRPr="003A569A">
        <w:rPr>
          <w:rFonts w:ascii="Times New Roman" w:hAnsi="Times New Roman"/>
          <w:szCs w:val="26"/>
        </w:rPr>
        <w:t xml:space="preserve"> осіб, за умови неповідомлення страхувальником уповноваженого страховика </w:t>
      </w:r>
      <w:r w:rsidR="005A5C3B" w:rsidRPr="003A569A">
        <w:rPr>
          <w:rFonts w:ascii="Times New Roman" w:hAnsi="Times New Roman"/>
          <w:szCs w:val="26"/>
        </w:rPr>
        <w:t xml:space="preserve">або Бюро </w:t>
      </w:r>
      <w:r w:rsidR="008B6385" w:rsidRPr="003A569A">
        <w:rPr>
          <w:rFonts w:ascii="Times New Roman" w:hAnsi="Times New Roman"/>
          <w:szCs w:val="26"/>
        </w:rPr>
        <w:t>про настання такого випадку у порядку</w:t>
      </w:r>
      <w:r w:rsidR="00D050AC" w:rsidRPr="003A569A">
        <w:rPr>
          <w:rFonts w:ascii="Times New Roman" w:hAnsi="Times New Roman"/>
          <w:szCs w:val="26"/>
          <w:lang w:val="ru-RU"/>
        </w:rPr>
        <w:t>,</w:t>
      </w:r>
      <w:r w:rsidR="008B6385" w:rsidRPr="003A569A">
        <w:rPr>
          <w:rFonts w:ascii="Times New Roman" w:hAnsi="Times New Roman"/>
          <w:szCs w:val="26"/>
        </w:rPr>
        <w:t xml:space="preserve"> визначеному Законом та договором екологічного страхування, є підставою для притягнення керівника та кінцев</w:t>
      </w:r>
      <w:r w:rsidR="005A5C3B" w:rsidRPr="003A569A">
        <w:rPr>
          <w:rFonts w:ascii="Times New Roman" w:hAnsi="Times New Roman"/>
          <w:szCs w:val="26"/>
        </w:rPr>
        <w:t>ого</w:t>
      </w:r>
      <w:r w:rsidR="008B6385" w:rsidRPr="003A569A">
        <w:rPr>
          <w:rFonts w:ascii="Times New Roman" w:hAnsi="Times New Roman"/>
          <w:szCs w:val="26"/>
        </w:rPr>
        <w:t xml:space="preserve"> </w:t>
      </w:r>
      <w:proofErr w:type="spellStart"/>
      <w:r w:rsidR="008B6385" w:rsidRPr="003A569A">
        <w:rPr>
          <w:rFonts w:ascii="Times New Roman" w:hAnsi="Times New Roman"/>
          <w:szCs w:val="26"/>
        </w:rPr>
        <w:t>бенефіціарн</w:t>
      </w:r>
      <w:r w:rsidR="005A5C3B" w:rsidRPr="003A569A">
        <w:rPr>
          <w:rFonts w:ascii="Times New Roman" w:hAnsi="Times New Roman"/>
          <w:szCs w:val="26"/>
        </w:rPr>
        <w:t>ого</w:t>
      </w:r>
      <w:proofErr w:type="spellEnd"/>
      <w:r w:rsidR="008B6385" w:rsidRPr="003A569A">
        <w:rPr>
          <w:rFonts w:ascii="Times New Roman" w:hAnsi="Times New Roman"/>
          <w:szCs w:val="26"/>
        </w:rPr>
        <w:t xml:space="preserve"> власник</w:t>
      </w:r>
      <w:r w:rsidR="005A5C3B" w:rsidRPr="003A569A">
        <w:rPr>
          <w:rFonts w:ascii="Times New Roman" w:hAnsi="Times New Roman"/>
          <w:szCs w:val="26"/>
        </w:rPr>
        <w:t>а</w:t>
      </w:r>
      <w:r w:rsidR="008B6385" w:rsidRPr="003A569A">
        <w:rPr>
          <w:rFonts w:ascii="Times New Roman" w:hAnsi="Times New Roman"/>
          <w:szCs w:val="26"/>
        </w:rPr>
        <w:t xml:space="preserve"> страхувальника до кримінальної відповідальності.</w:t>
      </w:r>
    </w:p>
    <w:p w14:paraId="149045AA" w14:textId="1C24E98D" w:rsidR="005A5C3B" w:rsidRPr="003A569A" w:rsidRDefault="005A5C3B" w:rsidP="00B83D5F">
      <w:pPr>
        <w:pStyle w:val="a3"/>
        <w:spacing w:before="0"/>
        <w:ind w:firstLine="709"/>
        <w:rPr>
          <w:rFonts w:ascii="Times New Roman" w:hAnsi="Times New Roman"/>
          <w:szCs w:val="26"/>
        </w:rPr>
      </w:pPr>
      <w:r w:rsidRPr="003A569A">
        <w:rPr>
          <w:rFonts w:ascii="Times New Roman" w:hAnsi="Times New Roman"/>
          <w:szCs w:val="26"/>
        </w:rPr>
        <w:t>Притягнення до кримінальної відповідальності стосується виключно осіб, які перебували у визначеному Законом статусі в період настання страхового випадку.</w:t>
      </w:r>
    </w:p>
    <w:p w14:paraId="7D7CCCC3" w14:textId="1999C7F0" w:rsidR="008B6385" w:rsidRPr="003A569A" w:rsidRDefault="008A3A5A" w:rsidP="00B83D5F">
      <w:pPr>
        <w:pStyle w:val="a3"/>
        <w:spacing w:before="0"/>
        <w:ind w:firstLine="709"/>
        <w:rPr>
          <w:rFonts w:ascii="Times New Roman" w:hAnsi="Times New Roman"/>
          <w:szCs w:val="26"/>
        </w:rPr>
      </w:pPr>
      <w:r w:rsidRPr="003A569A">
        <w:rPr>
          <w:rFonts w:ascii="Times New Roman" w:hAnsi="Times New Roman"/>
          <w:szCs w:val="26"/>
        </w:rPr>
        <w:t>Перевірка вказаної інформації та повідомлення правоохоронних органів про такі випадки здійснюється Бюро.</w:t>
      </w:r>
    </w:p>
    <w:p w14:paraId="50E719CE" w14:textId="77777777" w:rsidR="006849F0" w:rsidRDefault="006849F0" w:rsidP="006849F0">
      <w:pPr>
        <w:pStyle w:val="a3"/>
        <w:spacing w:before="0"/>
        <w:ind w:firstLine="709"/>
        <w:rPr>
          <w:rFonts w:ascii="Times New Roman" w:hAnsi="Times New Roman"/>
          <w:b/>
          <w:bCs/>
          <w:szCs w:val="26"/>
        </w:rPr>
      </w:pPr>
    </w:p>
    <w:p w14:paraId="24F8D30A" w14:textId="0D686CA4" w:rsidR="003F3B66" w:rsidRPr="003A569A" w:rsidRDefault="003F3B66" w:rsidP="006849F0">
      <w:pPr>
        <w:pStyle w:val="a3"/>
        <w:spacing w:before="0"/>
        <w:ind w:firstLine="709"/>
        <w:rPr>
          <w:rFonts w:ascii="Times New Roman" w:hAnsi="Times New Roman"/>
          <w:szCs w:val="26"/>
        </w:rPr>
      </w:pPr>
      <w:r w:rsidRPr="003A569A">
        <w:rPr>
          <w:rFonts w:ascii="Times New Roman" w:hAnsi="Times New Roman"/>
          <w:b/>
          <w:bCs/>
          <w:szCs w:val="26"/>
        </w:rPr>
        <w:t>Стаття 11.</w:t>
      </w:r>
      <w:r w:rsidRPr="003A569A">
        <w:rPr>
          <w:rFonts w:ascii="Times New Roman" w:hAnsi="Times New Roman"/>
          <w:szCs w:val="26"/>
        </w:rPr>
        <w:t xml:space="preserve"> Дострокове припинення </w:t>
      </w:r>
      <w:r w:rsidR="0092098B" w:rsidRPr="003A569A">
        <w:rPr>
          <w:rFonts w:ascii="Times New Roman" w:hAnsi="Times New Roman"/>
          <w:szCs w:val="26"/>
        </w:rPr>
        <w:t xml:space="preserve">та призупинення </w:t>
      </w:r>
      <w:r w:rsidRPr="003A569A">
        <w:rPr>
          <w:rFonts w:ascii="Times New Roman" w:hAnsi="Times New Roman"/>
          <w:szCs w:val="26"/>
        </w:rPr>
        <w:t>дії договору екологічного страхування</w:t>
      </w:r>
    </w:p>
    <w:p w14:paraId="68DAB334" w14:textId="6EF1FDE6" w:rsidR="008A3A5A" w:rsidRPr="003A569A" w:rsidRDefault="003F3B66" w:rsidP="006849F0">
      <w:pPr>
        <w:pStyle w:val="a3"/>
        <w:spacing w:before="0"/>
        <w:ind w:firstLine="709"/>
        <w:rPr>
          <w:rFonts w:ascii="Times New Roman" w:hAnsi="Times New Roman"/>
          <w:szCs w:val="26"/>
        </w:rPr>
      </w:pPr>
      <w:r w:rsidRPr="003A569A">
        <w:rPr>
          <w:rFonts w:ascii="Times New Roman" w:hAnsi="Times New Roman"/>
          <w:szCs w:val="26"/>
        </w:rPr>
        <w:t>1. Договір екологічного страхування може бути достроково припинений у наступних випадках:</w:t>
      </w:r>
    </w:p>
    <w:p w14:paraId="54A64CAD" w14:textId="4DE4EF48" w:rsidR="003F3B66" w:rsidRPr="003A569A" w:rsidRDefault="003F3B66" w:rsidP="006849F0">
      <w:pPr>
        <w:pStyle w:val="a3"/>
        <w:spacing w:before="0"/>
        <w:ind w:firstLine="709"/>
        <w:rPr>
          <w:rFonts w:ascii="Times New Roman" w:hAnsi="Times New Roman"/>
          <w:szCs w:val="26"/>
        </w:rPr>
      </w:pPr>
      <w:r w:rsidRPr="003A569A">
        <w:rPr>
          <w:rFonts w:ascii="Times New Roman" w:hAnsi="Times New Roman"/>
          <w:szCs w:val="26"/>
        </w:rPr>
        <w:t xml:space="preserve">- припинення суб’єктом господарювання діяльності, яка відповідає критеріям визначеним п. 2 статті 4 цього Закону, шляхом виключення </w:t>
      </w:r>
      <w:r w:rsidR="00ED6046" w:rsidRPr="003A569A">
        <w:rPr>
          <w:rFonts w:ascii="Times New Roman" w:hAnsi="Times New Roman"/>
          <w:szCs w:val="26"/>
        </w:rPr>
        <w:t>таког</w:t>
      </w:r>
      <w:r w:rsidRPr="003A569A">
        <w:rPr>
          <w:rFonts w:ascii="Times New Roman" w:hAnsi="Times New Roman"/>
          <w:szCs w:val="26"/>
        </w:rPr>
        <w:t>о виду діяльності з видів діяльності, які суб’єкт господарювання має право провадити згідно з даними єдиного державного реєстру підприємств</w:t>
      </w:r>
      <w:r w:rsidR="00ED6046" w:rsidRPr="003A569A">
        <w:rPr>
          <w:rFonts w:ascii="Times New Roman" w:hAnsi="Times New Roman"/>
          <w:szCs w:val="26"/>
        </w:rPr>
        <w:t xml:space="preserve"> і</w:t>
      </w:r>
      <w:r w:rsidRPr="003A569A">
        <w:rPr>
          <w:rFonts w:ascii="Times New Roman" w:hAnsi="Times New Roman"/>
          <w:szCs w:val="26"/>
        </w:rPr>
        <w:t xml:space="preserve"> організацій </w:t>
      </w:r>
      <w:r w:rsidR="00ED6046" w:rsidRPr="003A569A">
        <w:rPr>
          <w:rFonts w:ascii="Times New Roman" w:hAnsi="Times New Roman"/>
          <w:szCs w:val="26"/>
        </w:rPr>
        <w:t>України</w:t>
      </w:r>
      <w:r w:rsidR="00D050AC" w:rsidRPr="003A569A">
        <w:rPr>
          <w:rFonts w:ascii="Times New Roman" w:hAnsi="Times New Roman"/>
          <w:szCs w:val="26"/>
        </w:rPr>
        <w:t>;</w:t>
      </w:r>
    </w:p>
    <w:p w14:paraId="1BC9A0F2" w14:textId="35E9BBF5" w:rsidR="00ED6046" w:rsidRPr="003A569A" w:rsidRDefault="00ED6046" w:rsidP="006849F0">
      <w:pPr>
        <w:pStyle w:val="a3"/>
        <w:spacing w:before="0"/>
        <w:ind w:firstLine="709"/>
        <w:rPr>
          <w:rFonts w:ascii="Times New Roman" w:hAnsi="Times New Roman"/>
          <w:szCs w:val="26"/>
        </w:rPr>
      </w:pPr>
      <w:r w:rsidRPr="003A569A">
        <w:rPr>
          <w:rFonts w:ascii="Times New Roman" w:hAnsi="Times New Roman"/>
          <w:szCs w:val="26"/>
        </w:rPr>
        <w:t>- у випадку його переукладення, у зв’язку з укладенням нового договору екологічного страхування з більшою страховою сумою;</w:t>
      </w:r>
    </w:p>
    <w:p w14:paraId="2E13EEBF" w14:textId="04A52E97" w:rsidR="00ED6046" w:rsidRPr="003A569A" w:rsidRDefault="00ED6046" w:rsidP="006849F0">
      <w:pPr>
        <w:pStyle w:val="a3"/>
        <w:shd w:val="clear" w:color="auto" w:fill="FFFFFF" w:themeFill="background1"/>
        <w:spacing w:before="0"/>
        <w:ind w:firstLine="709"/>
        <w:rPr>
          <w:rFonts w:ascii="Times New Roman" w:hAnsi="Times New Roman"/>
          <w:szCs w:val="26"/>
        </w:rPr>
      </w:pPr>
      <w:r w:rsidRPr="003A569A">
        <w:rPr>
          <w:rFonts w:ascii="Times New Roman" w:hAnsi="Times New Roman"/>
          <w:szCs w:val="26"/>
        </w:rPr>
        <w:t>- у інших випадках</w:t>
      </w:r>
      <w:r w:rsidR="00D050AC" w:rsidRPr="003A569A">
        <w:rPr>
          <w:rFonts w:ascii="Times New Roman" w:hAnsi="Times New Roman"/>
          <w:szCs w:val="26"/>
          <w:lang w:val="ru-RU"/>
        </w:rPr>
        <w:t>,</w:t>
      </w:r>
      <w:r w:rsidRPr="003A569A">
        <w:rPr>
          <w:rFonts w:ascii="Times New Roman" w:hAnsi="Times New Roman"/>
          <w:szCs w:val="26"/>
        </w:rPr>
        <w:t xml:space="preserve"> встановлених типовою формою договору екологічного страхування.</w:t>
      </w:r>
    </w:p>
    <w:p w14:paraId="238694EF" w14:textId="1726D9F2" w:rsidR="0092098B" w:rsidRPr="003A569A" w:rsidRDefault="0092098B" w:rsidP="006849F0">
      <w:pPr>
        <w:pStyle w:val="a3"/>
        <w:shd w:val="clear" w:color="auto" w:fill="FFFFFF" w:themeFill="background1"/>
        <w:spacing w:before="0"/>
        <w:ind w:firstLine="709"/>
        <w:rPr>
          <w:rFonts w:ascii="Times New Roman" w:hAnsi="Times New Roman"/>
          <w:szCs w:val="26"/>
        </w:rPr>
      </w:pPr>
      <w:r w:rsidRPr="003A569A">
        <w:rPr>
          <w:rFonts w:ascii="Times New Roman" w:hAnsi="Times New Roman"/>
          <w:szCs w:val="26"/>
        </w:rPr>
        <w:t xml:space="preserve">2. Договір екологічного страхування призупиняється з дати </w:t>
      </w:r>
      <w:r w:rsidR="00B91EDB" w:rsidRPr="003A569A">
        <w:rPr>
          <w:rFonts w:ascii="Times New Roman" w:hAnsi="Times New Roman"/>
          <w:szCs w:val="26"/>
        </w:rPr>
        <w:t xml:space="preserve">набрання законної сили </w:t>
      </w:r>
      <w:r w:rsidR="00BA5CE9" w:rsidRPr="003A569A">
        <w:rPr>
          <w:rFonts w:ascii="Times New Roman" w:hAnsi="Times New Roman"/>
          <w:szCs w:val="26"/>
        </w:rPr>
        <w:t xml:space="preserve">рішенням суду або уповноваженого </w:t>
      </w:r>
      <w:r w:rsidR="00872C41" w:rsidRPr="003A569A">
        <w:rPr>
          <w:rFonts w:ascii="Times New Roman" w:hAnsi="Times New Roman"/>
          <w:szCs w:val="26"/>
        </w:rPr>
        <w:t xml:space="preserve">державного органу щодо припинення (призупинення) або іншого обмеження діяльності суб’єкта господарювання, ризики за якою застраховано за договором екологічного страхування. </w:t>
      </w:r>
    </w:p>
    <w:p w14:paraId="73ECDF58" w14:textId="565FA4E6" w:rsidR="00B91EDB" w:rsidRPr="003A569A" w:rsidRDefault="00B91EDB" w:rsidP="006849F0">
      <w:pPr>
        <w:pStyle w:val="a3"/>
        <w:shd w:val="clear" w:color="auto" w:fill="FFFFFF" w:themeFill="background1"/>
        <w:spacing w:before="0"/>
        <w:ind w:firstLine="709"/>
        <w:rPr>
          <w:rFonts w:ascii="Times New Roman" w:hAnsi="Times New Roman"/>
          <w:szCs w:val="26"/>
        </w:rPr>
      </w:pPr>
      <w:r w:rsidRPr="003A569A">
        <w:rPr>
          <w:rFonts w:ascii="Times New Roman" w:hAnsi="Times New Roman"/>
          <w:szCs w:val="26"/>
        </w:rPr>
        <w:t>Інформація про призупинення або інші обмеження щодо діяльності суб’єкта господарювання, ризики за якою застраховані за договором екологічного страхування, повідомляється протягом 2-х робочих днів</w:t>
      </w:r>
      <w:r w:rsidR="00A03E4B" w:rsidRPr="003A569A">
        <w:rPr>
          <w:rFonts w:ascii="Times New Roman" w:hAnsi="Times New Roman"/>
          <w:szCs w:val="26"/>
        </w:rPr>
        <w:t>, з дня як страхувальнику стало або повинно було стати відомо про такі обмеження діяльності,</w:t>
      </w:r>
      <w:r w:rsidRPr="003A569A">
        <w:rPr>
          <w:rFonts w:ascii="Times New Roman" w:hAnsi="Times New Roman"/>
          <w:szCs w:val="26"/>
        </w:rPr>
        <w:t xml:space="preserve"> страхувальником упо</w:t>
      </w:r>
      <w:r w:rsidR="00A03E4B" w:rsidRPr="003A569A">
        <w:rPr>
          <w:rFonts w:ascii="Times New Roman" w:hAnsi="Times New Roman"/>
          <w:szCs w:val="26"/>
        </w:rPr>
        <w:t>в</w:t>
      </w:r>
      <w:r w:rsidRPr="003A569A">
        <w:rPr>
          <w:rFonts w:ascii="Times New Roman" w:hAnsi="Times New Roman"/>
          <w:szCs w:val="26"/>
        </w:rPr>
        <w:t>новаженому страховику або Бюро для в</w:t>
      </w:r>
      <w:r w:rsidR="00A03E4B" w:rsidRPr="003A569A">
        <w:rPr>
          <w:rFonts w:ascii="Times New Roman" w:hAnsi="Times New Roman"/>
          <w:szCs w:val="26"/>
        </w:rPr>
        <w:t>несення такої інформації в реєстр договорів фінансового забезпечення.</w:t>
      </w:r>
    </w:p>
    <w:p w14:paraId="6A057200" w14:textId="3CB76AEB" w:rsidR="00BA5CE9" w:rsidRPr="003A569A" w:rsidRDefault="00872C41" w:rsidP="006849F0">
      <w:pPr>
        <w:pStyle w:val="a3"/>
        <w:shd w:val="clear" w:color="auto" w:fill="FFFFFF" w:themeFill="background1"/>
        <w:spacing w:before="0"/>
        <w:ind w:firstLine="709"/>
        <w:rPr>
          <w:rFonts w:ascii="Times New Roman" w:hAnsi="Times New Roman"/>
          <w:szCs w:val="26"/>
        </w:rPr>
      </w:pPr>
      <w:r w:rsidRPr="003A569A">
        <w:rPr>
          <w:rFonts w:ascii="Times New Roman" w:hAnsi="Times New Roman"/>
          <w:szCs w:val="26"/>
        </w:rPr>
        <w:t>Здійснення страхувальником незаконної діяльності, незалежно від основного строку дії договору екологічного страхування, не являється підставою для визнання випадку, що містить ознаки страхового випадку, страховим випадком. Виплати страхових відшкодувань за випадками, які настали внаслідок здійснення страхувальником незаконної діяльності</w:t>
      </w:r>
      <w:r w:rsidR="00D050AC" w:rsidRPr="003A569A">
        <w:rPr>
          <w:rFonts w:ascii="Times New Roman" w:hAnsi="Times New Roman"/>
          <w:szCs w:val="26"/>
          <w:lang w:val="ru-RU"/>
        </w:rPr>
        <w:t>,</w:t>
      </w:r>
      <w:r w:rsidRPr="003A569A">
        <w:rPr>
          <w:rFonts w:ascii="Times New Roman" w:hAnsi="Times New Roman"/>
          <w:szCs w:val="26"/>
        </w:rPr>
        <w:t xml:space="preserve"> не здійснюються.</w:t>
      </w:r>
    </w:p>
    <w:p w14:paraId="61E7E27C" w14:textId="1ED13445" w:rsidR="000F00BB" w:rsidRPr="003A569A" w:rsidRDefault="000F00BB" w:rsidP="006849F0">
      <w:pPr>
        <w:pStyle w:val="a3"/>
        <w:shd w:val="clear" w:color="auto" w:fill="FFFFFF" w:themeFill="background1"/>
        <w:spacing w:before="0"/>
        <w:ind w:firstLine="709"/>
        <w:rPr>
          <w:rFonts w:ascii="Times New Roman" w:hAnsi="Times New Roman"/>
          <w:szCs w:val="26"/>
        </w:rPr>
      </w:pPr>
      <w:r w:rsidRPr="003A569A">
        <w:rPr>
          <w:rFonts w:ascii="Times New Roman" w:hAnsi="Times New Roman"/>
          <w:szCs w:val="26"/>
        </w:rPr>
        <w:t xml:space="preserve">Завдання шкоди потерпілим особам внаслідок незаконної діяльності суб’єкта господарювання є підставою для здійснення </w:t>
      </w:r>
      <w:r w:rsidR="00CF6916" w:rsidRPr="003A569A">
        <w:rPr>
          <w:rFonts w:ascii="Times New Roman" w:hAnsi="Times New Roman"/>
          <w:szCs w:val="26"/>
        </w:rPr>
        <w:t xml:space="preserve">Бюро </w:t>
      </w:r>
      <w:r w:rsidRPr="003A569A">
        <w:rPr>
          <w:rFonts w:ascii="Times New Roman" w:hAnsi="Times New Roman"/>
          <w:szCs w:val="26"/>
        </w:rPr>
        <w:t>гарантійної виплати у визначеному цим Законом порядку.</w:t>
      </w:r>
    </w:p>
    <w:p w14:paraId="557D1DC2" w14:textId="60123FD3" w:rsidR="00EC27BE" w:rsidRPr="003A569A" w:rsidRDefault="00EC27BE" w:rsidP="006849F0">
      <w:pPr>
        <w:pStyle w:val="a3"/>
        <w:shd w:val="clear" w:color="auto" w:fill="FFFFFF" w:themeFill="background1"/>
        <w:spacing w:before="0"/>
        <w:ind w:firstLine="709"/>
        <w:rPr>
          <w:rFonts w:ascii="Times New Roman" w:hAnsi="Times New Roman"/>
          <w:szCs w:val="26"/>
        </w:rPr>
      </w:pPr>
      <w:r w:rsidRPr="003A569A">
        <w:rPr>
          <w:rFonts w:ascii="Times New Roman" w:hAnsi="Times New Roman"/>
          <w:szCs w:val="26"/>
        </w:rPr>
        <w:lastRenderedPageBreak/>
        <w:t xml:space="preserve">Порядок відновлення призупиненого договору екологічного страхування </w:t>
      </w:r>
      <w:r w:rsidR="009F5582" w:rsidRPr="003A569A">
        <w:rPr>
          <w:rFonts w:ascii="Times New Roman" w:hAnsi="Times New Roman"/>
          <w:szCs w:val="26"/>
        </w:rPr>
        <w:t xml:space="preserve">та порядок його </w:t>
      </w:r>
      <w:r w:rsidRPr="003A569A">
        <w:rPr>
          <w:rFonts w:ascii="Times New Roman" w:hAnsi="Times New Roman"/>
          <w:szCs w:val="26"/>
        </w:rPr>
        <w:t>дострокового припинення визначається типовою формою договору екологічного страхування.</w:t>
      </w:r>
    </w:p>
    <w:p w14:paraId="69290A8B" w14:textId="5EED5939" w:rsidR="008F3A4D" w:rsidRPr="003A569A" w:rsidRDefault="0092098B" w:rsidP="006849F0">
      <w:pPr>
        <w:pStyle w:val="a3"/>
        <w:shd w:val="clear" w:color="auto" w:fill="FFFFFF" w:themeFill="background1"/>
        <w:spacing w:before="0"/>
        <w:ind w:firstLine="709"/>
        <w:rPr>
          <w:rFonts w:ascii="Times New Roman" w:hAnsi="Times New Roman"/>
          <w:szCs w:val="26"/>
        </w:rPr>
      </w:pPr>
      <w:r w:rsidRPr="003A569A">
        <w:rPr>
          <w:rFonts w:ascii="Times New Roman" w:hAnsi="Times New Roman"/>
          <w:szCs w:val="26"/>
        </w:rPr>
        <w:t>3</w:t>
      </w:r>
      <w:r w:rsidR="00ED6046" w:rsidRPr="003A569A">
        <w:rPr>
          <w:rFonts w:ascii="Times New Roman" w:hAnsi="Times New Roman"/>
          <w:szCs w:val="26"/>
        </w:rPr>
        <w:t xml:space="preserve">. </w:t>
      </w:r>
      <w:r w:rsidR="005E0745" w:rsidRPr="003A569A">
        <w:rPr>
          <w:rFonts w:ascii="Times New Roman" w:hAnsi="Times New Roman"/>
          <w:szCs w:val="26"/>
        </w:rPr>
        <w:t>Уповноважений страховик або Бюро</w:t>
      </w:r>
      <w:r w:rsidR="00086B41" w:rsidRPr="003A569A">
        <w:rPr>
          <w:rFonts w:ascii="Times New Roman" w:hAnsi="Times New Roman"/>
          <w:szCs w:val="26"/>
        </w:rPr>
        <w:t xml:space="preserve"> здійсню</w:t>
      </w:r>
      <w:r w:rsidR="005E0745" w:rsidRPr="003A569A">
        <w:rPr>
          <w:rFonts w:ascii="Times New Roman" w:hAnsi="Times New Roman"/>
          <w:szCs w:val="26"/>
        </w:rPr>
        <w:t>є</w:t>
      </w:r>
      <w:r w:rsidR="00086B41" w:rsidRPr="003A569A">
        <w:rPr>
          <w:rFonts w:ascii="Times New Roman" w:hAnsi="Times New Roman"/>
          <w:szCs w:val="26"/>
        </w:rPr>
        <w:t xml:space="preserve"> відображення </w:t>
      </w:r>
      <w:r w:rsidR="005E0745" w:rsidRPr="003A569A">
        <w:rPr>
          <w:rFonts w:ascii="Times New Roman" w:hAnsi="Times New Roman"/>
          <w:szCs w:val="26"/>
        </w:rPr>
        <w:t xml:space="preserve">в єдиному реєстрі договорів фінансового забезпечення інформації про дострокове припинення </w:t>
      </w:r>
      <w:r w:rsidRPr="003A569A">
        <w:rPr>
          <w:rFonts w:ascii="Times New Roman" w:hAnsi="Times New Roman"/>
          <w:szCs w:val="26"/>
        </w:rPr>
        <w:t xml:space="preserve">та призупинення </w:t>
      </w:r>
      <w:r w:rsidR="005E0745" w:rsidRPr="003A569A">
        <w:rPr>
          <w:rFonts w:ascii="Times New Roman" w:hAnsi="Times New Roman"/>
          <w:szCs w:val="26"/>
        </w:rPr>
        <w:t>фінансового забезпечення протягом одного робочого дня з дня дострокового припинення договору екологічного страхування.</w:t>
      </w:r>
    </w:p>
    <w:p w14:paraId="549CC075" w14:textId="23C645E1" w:rsidR="00110419" w:rsidRPr="003A569A" w:rsidRDefault="00110419" w:rsidP="006365C9">
      <w:pPr>
        <w:ind w:firstLine="709"/>
        <w:jc w:val="both"/>
        <w:rPr>
          <w:sz w:val="26"/>
          <w:szCs w:val="26"/>
          <w:lang w:eastAsia="uk-UA"/>
        </w:rPr>
      </w:pPr>
    </w:p>
    <w:p w14:paraId="73459B32" w14:textId="4D3A356E" w:rsidR="00E225F6" w:rsidRDefault="00E225F6" w:rsidP="006365C9">
      <w:pPr>
        <w:jc w:val="center"/>
        <w:rPr>
          <w:b/>
          <w:bCs/>
          <w:sz w:val="26"/>
          <w:szCs w:val="26"/>
          <w:lang w:eastAsia="uk-UA"/>
        </w:rPr>
      </w:pPr>
      <w:r w:rsidRPr="003A569A">
        <w:rPr>
          <w:b/>
          <w:bCs/>
          <w:sz w:val="26"/>
          <w:szCs w:val="26"/>
          <w:lang w:eastAsia="uk-UA"/>
        </w:rPr>
        <w:t>Розділ I</w:t>
      </w:r>
      <w:r w:rsidR="005A5C3B" w:rsidRPr="003A569A">
        <w:rPr>
          <w:b/>
          <w:bCs/>
          <w:sz w:val="26"/>
          <w:szCs w:val="26"/>
          <w:lang w:eastAsia="uk-UA"/>
        </w:rPr>
        <w:t>V</w:t>
      </w:r>
      <w:r w:rsidRPr="003A569A">
        <w:rPr>
          <w:sz w:val="26"/>
          <w:szCs w:val="26"/>
          <w:lang w:eastAsia="uk-UA"/>
        </w:rPr>
        <w:br/>
      </w:r>
      <w:r w:rsidR="005A5C3B" w:rsidRPr="003A569A">
        <w:rPr>
          <w:b/>
          <w:bCs/>
          <w:sz w:val="26"/>
          <w:szCs w:val="26"/>
          <w:lang w:eastAsia="uk-UA"/>
        </w:rPr>
        <w:t>БАНКІВСЬКА ГАРАНТІЯ</w:t>
      </w:r>
    </w:p>
    <w:p w14:paraId="05A6129C" w14:textId="77777777" w:rsidR="00852420" w:rsidRPr="003A569A" w:rsidRDefault="00852420" w:rsidP="006365C9">
      <w:pPr>
        <w:jc w:val="center"/>
        <w:rPr>
          <w:sz w:val="26"/>
          <w:szCs w:val="26"/>
          <w:lang w:eastAsia="uk-UA"/>
        </w:rPr>
      </w:pPr>
    </w:p>
    <w:p w14:paraId="08738330" w14:textId="712C6145" w:rsidR="00FA58D1" w:rsidRPr="003A569A" w:rsidRDefault="005A5C3B" w:rsidP="00A962DA">
      <w:pPr>
        <w:ind w:firstLine="709"/>
        <w:jc w:val="both"/>
        <w:rPr>
          <w:sz w:val="26"/>
          <w:szCs w:val="26"/>
          <w:lang w:eastAsia="uk-UA"/>
        </w:rPr>
      </w:pPr>
      <w:r w:rsidRPr="003A569A">
        <w:rPr>
          <w:b/>
          <w:bCs/>
          <w:sz w:val="26"/>
          <w:szCs w:val="26"/>
          <w:lang w:eastAsia="uk-UA"/>
        </w:rPr>
        <w:t>Стаття 12.</w:t>
      </w:r>
      <w:r w:rsidRPr="003A569A">
        <w:rPr>
          <w:sz w:val="26"/>
          <w:szCs w:val="26"/>
          <w:lang w:eastAsia="uk-UA"/>
        </w:rPr>
        <w:t xml:space="preserve"> </w:t>
      </w:r>
      <w:r w:rsidR="00944B85" w:rsidRPr="003A569A">
        <w:rPr>
          <w:sz w:val="26"/>
          <w:szCs w:val="26"/>
          <w:lang w:eastAsia="uk-UA"/>
        </w:rPr>
        <w:t>У</w:t>
      </w:r>
      <w:r w:rsidR="00566EFE" w:rsidRPr="003A569A">
        <w:rPr>
          <w:sz w:val="26"/>
          <w:szCs w:val="26"/>
          <w:lang w:eastAsia="uk-UA"/>
        </w:rPr>
        <w:t>кладення договору про надання гарантії (банківської гарантії</w:t>
      </w:r>
      <w:r w:rsidR="0067172C" w:rsidRPr="003A569A">
        <w:rPr>
          <w:sz w:val="26"/>
          <w:szCs w:val="26"/>
          <w:lang w:eastAsia="uk-UA"/>
        </w:rPr>
        <w:t xml:space="preserve"> або гарантії</w:t>
      </w:r>
      <w:r w:rsidR="00566EFE" w:rsidRPr="003A569A">
        <w:rPr>
          <w:sz w:val="26"/>
          <w:szCs w:val="26"/>
          <w:lang w:eastAsia="uk-UA"/>
        </w:rPr>
        <w:t>)</w:t>
      </w:r>
    </w:p>
    <w:p w14:paraId="0AD326E5" w14:textId="3D104E4A" w:rsidR="00FA58D1" w:rsidRPr="003A569A" w:rsidRDefault="00566EFE" w:rsidP="00A962DA">
      <w:pPr>
        <w:pStyle w:val="a7"/>
        <w:numPr>
          <w:ilvl w:val="0"/>
          <w:numId w:val="26"/>
        </w:numPr>
        <w:ind w:left="0" w:firstLine="709"/>
        <w:jc w:val="both"/>
        <w:rPr>
          <w:rFonts w:ascii="Times New Roman" w:hAnsi="Times New Roman"/>
          <w:sz w:val="26"/>
          <w:szCs w:val="26"/>
          <w:lang w:val="uk-UA" w:eastAsia="uk-UA"/>
        </w:rPr>
      </w:pPr>
      <w:r w:rsidRPr="003A569A">
        <w:rPr>
          <w:rFonts w:ascii="Times New Roman" w:hAnsi="Times New Roman"/>
          <w:sz w:val="26"/>
          <w:szCs w:val="26"/>
          <w:lang w:val="uk-UA" w:eastAsia="uk-UA"/>
        </w:rPr>
        <w:t>Суб’єкти господарювання, що відповідають критеріям</w:t>
      </w:r>
      <w:r w:rsidR="00D050AC" w:rsidRPr="003A569A">
        <w:rPr>
          <w:rFonts w:ascii="Times New Roman" w:hAnsi="Times New Roman"/>
          <w:sz w:val="26"/>
          <w:szCs w:val="26"/>
          <w:lang w:val="uk-UA" w:eastAsia="uk-UA"/>
        </w:rPr>
        <w:t>,</w:t>
      </w:r>
      <w:r w:rsidRPr="003A569A">
        <w:rPr>
          <w:rFonts w:ascii="Times New Roman" w:hAnsi="Times New Roman"/>
          <w:sz w:val="26"/>
          <w:szCs w:val="26"/>
          <w:lang w:val="uk-UA" w:eastAsia="uk-UA"/>
        </w:rPr>
        <w:t xml:space="preserve"> визначеним </w:t>
      </w:r>
      <w:proofErr w:type="spellStart"/>
      <w:r w:rsidR="005E0745" w:rsidRPr="003A569A">
        <w:rPr>
          <w:rFonts w:ascii="Times New Roman" w:hAnsi="Times New Roman"/>
          <w:sz w:val="26"/>
          <w:szCs w:val="26"/>
          <w:lang w:val="uk-UA" w:eastAsia="uk-UA"/>
        </w:rPr>
        <w:t>п.п</w:t>
      </w:r>
      <w:proofErr w:type="spellEnd"/>
      <w:r w:rsidR="005E0745" w:rsidRPr="003A569A">
        <w:rPr>
          <w:rFonts w:ascii="Times New Roman" w:hAnsi="Times New Roman"/>
          <w:sz w:val="26"/>
          <w:szCs w:val="26"/>
          <w:lang w:val="uk-UA" w:eastAsia="uk-UA"/>
        </w:rPr>
        <w:t>. 2.1.</w:t>
      </w:r>
      <w:r w:rsidR="000A0D97" w:rsidRPr="003A569A">
        <w:rPr>
          <w:rFonts w:ascii="Times New Roman" w:hAnsi="Times New Roman"/>
          <w:sz w:val="26"/>
          <w:szCs w:val="26"/>
          <w:lang w:val="uk-UA" w:eastAsia="uk-UA"/>
        </w:rPr>
        <w:t>,</w:t>
      </w:r>
      <w:r w:rsidR="005E0745" w:rsidRPr="003A569A">
        <w:rPr>
          <w:rFonts w:ascii="Times New Roman" w:hAnsi="Times New Roman"/>
          <w:sz w:val="26"/>
          <w:szCs w:val="26"/>
          <w:lang w:val="uk-UA" w:eastAsia="uk-UA"/>
        </w:rPr>
        <w:t xml:space="preserve"> 2.2.</w:t>
      </w:r>
      <w:r w:rsidR="000A0D97" w:rsidRPr="003A569A">
        <w:rPr>
          <w:rFonts w:ascii="Times New Roman" w:hAnsi="Times New Roman"/>
          <w:sz w:val="26"/>
          <w:szCs w:val="26"/>
          <w:lang w:val="uk-UA" w:eastAsia="uk-UA"/>
        </w:rPr>
        <w:t xml:space="preserve"> та 2.3.</w:t>
      </w:r>
      <w:r w:rsidR="005E0745" w:rsidRPr="003A569A">
        <w:rPr>
          <w:rFonts w:ascii="Times New Roman" w:hAnsi="Times New Roman"/>
          <w:sz w:val="26"/>
          <w:szCs w:val="26"/>
          <w:lang w:val="uk-UA" w:eastAsia="uk-UA"/>
        </w:rPr>
        <w:t xml:space="preserve"> </w:t>
      </w:r>
      <w:r w:rsidRPr="003A569A">
        <w:rPr>
          <w:rFonts w:ascii="Times New Roman" w:hAnsi="Times New Roman"/>
          <w:sz w:val="26"/>
          <w:szCs w:val="26"/>
          <w:lang w:val="uk-UA" w:eastAsia="uk-UA"/>
        </w:rPr>
        <w:t>п</w:t>
      </w:r>
      <w:r w:rsidR="00ED6046" w:rsidRPr="003A569A">
        <w:rPr>
          <w:rFonts w:ascii="Times New Roman" w:hAnsi="Times New Roman"/>
          <w:sz w:val="26"/>
          <w:szCs w:val="26"/>
          <w:lang w:val="uk-UA" w:eastAsia="uk-UA"/>
        </w:rPr>
        <w:t>ункт</w:t>
      </w:r>
      <w:r w:rsidR="005E0745" w:rsidRPr="003A569A">
        <w:rPr>
          <w:rFonts w:ascii="Times New Roman" w:hAnsi="Times New Roman"/>
          <w:sz w:val="26"/>
          <w:szCs w:val="26"/>
          <w:lang w:val="uk-UA" w:eastAsia="uk-UA"/>
        </w:rPr>
        <w:t>у</w:t>
      </w:r>
      <w:r w:rsidRPr="003A569A">
        <w:rPr>
          <w:rFonts w:ascii="Times New Roman" w:hAnsi="Times New Roman"/>
          <w:sz w:val="26"/>
          <w:szCs w:val="26"/>
          <w:lang w:val="uk-UA" w:eastAsia="uk-UA"/>
        </w:rPr>
        <w:t xml:space="preserve"> 2 статті 4 цього Закону</w:t>
      </w:r>
      <w:r w:rsidR="00C20255" w:rsidRPr="003A569A">
        <w:rPr>
          <w:rFonts w:ascii="Times New Roman" w:hAnsi="Times New Roman"/>
          <w:sz w:val="26"/>
          <w:szCs w:val="26"/>
          <w:lang w:val="uk-UA" w:eastAsia="uk-UA"/>
        </w:rPr>
        <w:t>,</w:t>
      </w:r>
      <w:r w:rsidRPr="003A569A">
        <w:rPr>
          <w:rFonts w:ascii="Times New Roman" w:hAnsi="Times New Roman"/>
          <w:sz w:val="26"/>
          <w:szCs w:val="26"/>
          <w:lang w:val="uk-UA" w:eastAsia="uk-UA"/>
        </w:rPr>
        <w:t xml:space="preserve"> можуть мати фінансове забезпечення </w:t>
      </w:r>
      <w:r w:rsidR="00C20255" w:rsidRPr="003A569A">
        <w:rPr>
          <w:rFonts w:ascii="Times New Roman" w:hAnsi="Times New Roman"/>
          <w:sz w:val="26"/>
          <w:szCs w:val="26"/>
          <w:lang w:val="uk-UA" w:eastAsia="uk-UA"/>
        </w:rPr>
        <w:t>у вигляді банківської гарантії (договору про надання гарантії), у відповідності до вимог цього Закону, Закону України «Про банки і банківську діяльність», Закону України «Про фінансові послуги та державне регулювання ринків фінансових послуг», нормативно-правових актів Національного банку України.</w:t>
      </w:r>
    </w:p>
    <w:p w14:paraId="72489C79" w14:textId="05CE8403" w:rsidR="00944B85" w:rsidRPr="003A569A" w:rsidRDefault="005E0745" w:rsidP="00A962DA">
      <w:pPr>
        <w:pStyle w:val="a7"/>
        <w:numPr>
          <w:ilvl w:val="0"/>
          <w:numId w:val="26"/>
        </w:numPr>
        <w:ind w:left="0" w:firstLine="709"/>
        <w:jc w:val="both"/>
        <w:rPr>
          <w:rFonts w:ascii="Times New Roman" w:hAnsi="Times New Roman"/>
          <w:sz w:val="26"/>
          <w:szCs w:val="26"/>
          <w:lang w:val="uk-UA" w:eastAsia="uk-UA"/>
        </w:rPr>
      </w:pPr>
      <w:r w:rsidRPr="003A569A">
        <w:rPr>
          <w:rFonts w:ascii="Times New Roman" w:hAnsi="Times New Roman"/>
          <w:sz w:val="26"/>
          <w:szCs w:val="26"/>
          <w:lang w:val="uk-UA" w:eastAsia="uk-UA"/>
        </w:rPr>
        <w:t xml:space="preserve">Договір про надання банківської гарантії </w:t>
      </w:r>
      <w:r w:rsidR="00944B85" w:rsidRPr="003A569A">
        <w:rPr>
          <w:rFonts w:ascii="Times New Roman" w:hAnsi="Times New Roman"/>
          <w:sz w:val="26"/>
          <w:szCs w:val="26"/>
          <w:lang w:val="uk-UA" w:eastAsia="uk-UA"/>
        </w:rPr>
        <w:t xml:space="preserve">укладається на суму гарантії, мінімальний розмір якої залежить від виду діяльності суб’єкта господарювання, </w:t>
      </w:r>
      <w:r w:rsidR="00944B85" w:rsidRPr="003A569A">
        <w:rPr>
          <w:rFonts w:ascii="Times New Roman" w:hAnsi="Times New Roman"/>
          <w:sz w:val="26"/>
          <w:szCs w:val="26"/>
          <w:lang w:val="uk-UA"/>
        </w:rPr>
        <w:t>що відповідає критерія</w:t>
      </w:r>
      <w:r w:rsidR="00D050AC" w:rsidRPr="003A569A">
        <w:rPr>
          <w:rFonts w:ascii="Times New Roman" w:hAnsi="Times New Roman"/>
          <w:sz w:val="26"/>
          <w:szCs w:val="26"/>
          <w:lang w:val="uk-UA"/>
        </w:rPr>
        <w:t>,</w:t>
      </w:r>
      <w:r w:rsidR="00944B85" w:rsidRPr="003A569A">
        <w:rPr>
          <w:rFonts w:ascii="Times New Roman" w:hAnsi="Times New Roman"/>
          <w:sz w:val="26"/>
          <w:szCs w:val="26"/>
          <w:lang w:val="uk-UA"/>
        </w:rPr>
        <w:t xml:space="preserve"> визначеним </w:t>
      </w:r>
      <w:proofErr w:type="spellStart"/>
      <w:r w:rsidR="00944B85" w:rsidRPr="003A569A">
        <w:rPr>
          <w:rFonts w:ascii="Times New Roman" w:hAnsi="Times New Roman"/>
          <w:sz w:val="26"/>
          <w:szCs w:val="26"/>
          <w:lang w:val="uk-UA"/>
        </w:rPr>
        <w:t>п.п</w:t>
      </w:r>
      <w:proofErr w:type="spellEnd"/>
      <w:r w:rsidR="00944B85" w:rsidRPr="003A569A">
        <w:rPr>
          <w:rFonts w:ascii="Times New Roman" w:hAnsi="Times New Roman"/>
          <w:sz w:val="26"/>
          <w:szCs w:val="26"/>
          <w:lang w:val="uk-UA"/>
        </w:rPr>
        <w:t>. 2.1., 2.2. та 2.3. пункту 2 статті 4 цього Закону:</w:t>
      </w:r>
    </w:p>
    <w:p w14:paraId="51FB4A7F" w14:textId="140C0D73" w:rsidR="00944B85" w:rsidRPr="003A569A" w:rsidRDefault="00944B85" w:rsidP="00A962DA">
      <w:pPr>
        <w:pStyle w:val="a3"/>
        <w:numPr>
          <w:ilvl w:val="1"/>
          <w:numId w:val="26"/>
        </w:numPr>
        <w:spacing w:before="0"/>
        <w:ind w:left="0" w:firstLine="709"/>
        <w:rPr>
          <w:rFonts w:ascii="Times New Roman" w:hAnsi="Times New Roman"/>
          <w:szCs w:val="26"/>
        </w:rPr>
      </w:pPr>
      <w:r w:rsidRPr="003A569A">
        <w:rPr>
          <w:rFonts w:ascii="Times New Roman" w:hAnsi="Times New Roman"/>
          <w:szCs w:val="26"/>
        </w:rPr>
        <w:t>Не менше 500</w:t>
      </w:r>
      <w:r w:rsidR="003F2275" w:rsidRPr="003A569A">
        <w:rPr>
          <w:rFonts w:ascii="Times New Roman" w:hAnsi="Times New Roman"/>
          <w:szCs w:val="26"/>
        </w:rPr>
        <w:t xml:space="preserve"> </w:t>
      </w:r>
      <w:r w:rsidRPr="003A569A">
        <w:rPr>
          <w:rFonts w:ascii="Times New Roman" w:hAnsi="Times New Roman"/>
          <w:szCs w:val="26"/>
        </w:rPr>
        <w:t>000 неоподатковуваних мінімумів доходів громадян – при здійсненні діяльності, що відповідає критерію</w:t>
      </w:r>
      <w:r w:rsidR="00D050AC" w:rsidRPr="003A569A">
        <w:rPr>
          <w:rFonts w:ascii="Times New Roman" w:hAnsi="Times New Roman"/>
          <w:szCs w:val="26"/>
        </w:rPr>
        <w:t>,</w:t>
      </w:r>
      <w:r w:rsidRPr="003A569A">
        <w:rPr>
          <w:rFonts w:ascii="Times New Roman" w:hAnsi="Times New Roman"/>
          <w:szCs w:val="26"/>
        </w:rPr>
        <w:t xml:space="preserve"> визначеному </w:t>
      </w:r>
      <w:proofErr w:type="spellStart"/>
      <w:r w:rsidRPr="003A569A">
        <w:rPr>
          <w:rFonts w:ascii="Times New Roman" w:hAnsi="Times New Roman"/>
          <w:szCs w:val="26"/>
        </w:rPr>
        <w:t>п.п</w:t>
      </w:r>
      <w:proofErr w:type="spellEnd"/>
      <w:r w:rsidRPr="003A569A">
        <w:rPr>
          <w:rFonts w:ascii="Times New Roman" w:hAnsi="Times New Roman"/>
          <w:szCs w:val="26"/>
        </w:rPr>
        <w:t>. 2.1. статті 4 цього Закону</w:t>
      </w:r>
      <w:r w:rsidR="00D050AC" w:rsidRPr="003A569A">
        <w:rPr>
          <w:rFonts w:ascii="Times New Roman" w:hAnsi="Times New Roman"/>
          <w:szCs w:val="26"/>
        </w:rPr>
        <w:t>.</w:t>
      </w:r>
    </w:p>
    <w:p w14:paraId="707028A6" w14:textId="4983CE6A" w:rsidR="00944B85" w:rsidRPr="003A569A" w:rsidRDefault="00944B85" w:rsidP="00A962DA">
      <w:pPr>
        <w:pStyle w:val="a3"/>
        <w:numPr>
          <w:ilvl w:val="1"/>
          <w:numId w:val="26"/>
        </w:numPr>
        <w:spacing w:before="0"/>
        <w:ind w:left="0" w:firstLine="709"/>
        <w:rPr>
          <w:rFonts w:ascii="Times New Roman" w:hAnsi="Times New Roman"/>
          <w:szCs w:val="26"/>
        </w:rPr>
      </w:pPr>
      <w:r w:rsidRPr="003A569A">
        <w:rPr>
          <w:rFonts w:ascii="Times New Roman" w:hAnsi="Times New Roman"/>
          <w:szCs w:val="26"/>
        </w:rPr>
        <w:t>Не менше 100</w:t>
      </w:r>
      <w:r w:rsidR="003F2275" w:rsidRPr="003A569A">
        <w:rPr>
          <w:rFonts w:ascii="Times New Roman" w:hAnsi="Times New Roman"/>
          <w:szCs w:val="26"/>
        </w:rPr>
        <w:t xml:space="preserve"> </w:t>
      </w:r>
      <w:r w:rsidRPr="003A569A">
        <w:rPr>
          <w:rFonts w:ascii="Times New Roman" w:hAnsi="Times New Roman"/>
          <w:szCs w:val="26"/>
        </w:rPr>
        <w:t>000 неоподатковуваних мінімумів доходів громадян – при здійсненні діяльності, що відповідає критерію</w:t>
      </w:r>
      <w:r w:rsidR="00D050AC" w:rsidRPr="003A569A">
        <w:rPr>
          <w:rFonts w:ascii="Times New Roman" w:hAnsi="Times New Roman"/>
          <w:szCs w:val="26"/>
        </w:rPr>
        <w:t>,</w:t>
      </w:r>
      <w:r w:rsidRPr="003A569A">
        <w:rPr>
          <w:rFonts w:ascii="Times New Roman" w:hAnsi="Times New Roman"/>
          <w:szCs w:val="26"/>
        </w:rPr>
        <w:t xml:space="preserve"> визначеному </w:t>
      </w:r>
      <w:proofErr w:type="spellStart"/>
      <w:r w:rsidRPr="003A569A">
        <w:rPr>
          <w:rFonts w:ascii="Times New Roman" w:hAnsi="Times New Roman"/>
          <w:szCs w:val="26"/>
        </w:rPr>
        <w:t>п.п</w:t>
      </w:r>
      <w:proofErr w:type="spellEnd"/>
      <w:r w:rsidRPr="003A569A">
        <w:rPr>
          <w:rFonts w:ascii="Times New Roman" w:hAnsi="Times New Roman"/>
          <w:szCs w:val="26"/>
        </w:rPr>
        <w:t>. 2.2. статті 4 цього Закону</w:t>
      </w:r>
    </w:p>
    <w:p w14:paraId="15BDA039" w14:textId="39FC4A81" w:rsidR="00944B85" w:rsidRPr="003A569A" w:rsidRDefault="00944B85" w:rsidP="00A962DA">
      <w:pPr>
        <w:pStyle w:val="a3"/>
        <w:numPr>
          <w:ilvl w:val="1"/>
          <w:numId w:val="26"/>
        </w:numPr>
        <w:spacing w:before="0"/>
        <w:ind w:left="0" w:firstLine="709"/>
        <w:rPr>
          <w:rFonts w:ascii="Times New Roman" w:hAnsi="Times New Roman"/>
          <w:szCs w:val="26"/>
        </w:rPr>
      </w:pPr>
      <w:r w:rsidRPr="003A569A">
        <w:rPr>
          <w:rFonts w:ascii="Times New Roman" w:hAnsi="Times New Roman"/>
          <w:szCs w:val="26"/>
        </w:rPr>
        <w:t>Не менше 50</w:t>
      </w:r>
      <w:r w:rsidR="003F2275" w:rsidRPr="003A569A">
        <w:rPr>
          <w:rFonts w:ascii="Times New Roman" w:hAnsi="Times New Roman"/>
          <w:szCs w:val="26"/>
        </w:rPr>
        <w:t xml:space="preserve"> </w:t>
      </w:r>
      <w:r w:rsidRPr="003A569A">
        <w:rPr>
          <w:rFonts w:ascii="Times New Roman" w:hAnsi="Times New Roman"/>
          <w:szCs w:val="26"/>
        </w:rPr>
        <w:t>000 неоподатковуваних мінімумів доходів громадян на кожну тону пестицидів та агрохімікатів – при здійсненні діяльності, що відповідає критерію</w:t>
      </w:r>
      <w:r w:rsidR="00D050AC" w:rsidRPr="003A569A">
        <w:rPr>
          <w:rFonts w:ascii="Times New Roman" w:hAnsi="Times New Roman"/>
          <w:szCs w:val="26"/>
        </w:rPr>
        <w:t>,</w:t>
      </w:r>
      <w:r w:rsidRPr="003A569A">
        <w:rPr>
          <w:rFonts w:ascii="Times New Roman" w:hAnsi="Times New Roman"/>
          <w:szCs w:val="26"/>
        </w:rPr>
        <w:t xml:space="preserve"> визначеному </w:t>
      </w:r>
      <w:proofErr w:type="spellStart"/>
      <w:r w:rsidRPr="003A569A">
        <w:rPr>
          <w:rFonts w:ascii="Times New Roman" w:hAnsi="Times New Roman"/>
          <w:szCs w:val="26"/>
        </w:rPr>
        <w:t>п.п</w:t>
      </w:r>
      <w:proofErr w:type="spellEnd"/>
      <w:r w:rsidRPr="003A569A">
        <w:rPr>
          <w:rFonts w:ascii="Times New Roman" w:hAnsi="Times New Roman"/>
          <w:szCs w:val="26"/>
        </w:rPr>
        <w:t xml:space="preserve">. 2.3. статті 4 цього Закону. </w:t>
      </w:r>
    </w:p>
    <w:p w14:paraId="33D8777B" w14:textId="29544A78" w:rsidR="00862C13" w:rsidRPr="003A569A" w:rsidRDefault="00862C13" w:rsidP="00A962DA">
      <w:pPr>
        <w:ind w:firstLine="709"/>
        <w:jc w:val="both"/>
        <w:rPr>
          <w:sz w:val="26"/>
          <w:szCs w:val="26"/>
        </w:rPr>
      </w:pPr>
      <w:r w:rsidRPr="003A569A">
        <w:rPr>
          <w:sz w:val="26"/>
          <w:szCs w:val="26"/>
        </w:rPr>
        <w:t>Розмір суми гарантії по кожному виду діяльності суб’єкта господарювання, який відповідає критеріям</w:t>
      </w:r>
      <w:r w:rsidR="00D050AC" w:rsidRPr="003A569A">
        <w:rPr>
          <w:sz w:val="26"/>
          <w:szCs w:val="26"/>
        </w:rPr>
        <w:t>,</w:t>
      </w:r>
      <w:r w:rsidRPr="003A569A">
        <w:rPr>
          <w:sz w:val="26"/>
          <w:szCs w:val="26"/>
        </w:rPr>
        <w:t xml:space="preserve"> визначеним </w:t>
      </w:r>
      <w:proofErr w:type="spellStart"/>
      <w:r w:rsidRPr="003A569A">
        <w:rPr>
          <w:sz w:val="26"/>
          <w:szCs w:val="26"/>
        </w:rPr>
        <w:t>п.п</w:t>
      </w:r>
      <w:proofErr w:type="spellEnd"/>
      <w:r w:rsidRPr="003A569A">
        <w:rPr>
          <w:sz w:val="26"/>
          <w:szCs w:val="26"/>
        </w:rPr>
        <w:t xml:space="preserve">. 2.1., 2.2. та 2.3. пункту 2 статті 4 цього Закону, </w:t>
      </w:r>
      <w:r w:rsidR="00D16D06" w:rsidRPr="003A569A">
        <w:rPr>
          <w:sz w:val="26"/>
          <w:szCs w:val="26"/>
        </w:rPr>
        <w:t xml:space="preserve">встановлюється </w:t>
      </w:r>
      <w:r w:rsidRPr="003A569A">
        <w:rPr>
          <w:sz w:val="26"/>
          <w:szCs w:val="26"/>
        </w:rPr>
        <w:t>Кабінетом Міністрів України на підставі звернення Бюро, з урахуванням ступеня ризику, статистики за</w:t>
      </w:r>
      <w:r w:rsidR="001274B1" w:rsidRPr="003A569A">
        <w:rPr>
          <w:sz w:val="26"/>
          <w:szCs w:val="26"/>
        </w:rPr>
        <w:t>вда</w:t>
      </w:r>
      <w:r w:rsidRPr="003A569A">
        <w:rPr>
          <w:sz w:val="26"/>
          <w:szCs w:val="26"/>
        </w:rPr>
        <w:t xml:space="preserve">ння збитків з відповідних видів ведення діяльності та відповідно до критеріїв, за якими оцінюється ступінь ризику від провадження господарської діяльності та визначається періодичність проведення планових заходів державного нагляду (контролю) центральним органом виконавчої влади, який реалізує державну політику із здійснення державного нагляду (контролю) у сфері охорони навколишнього природного середовища, раціонального використання, відтворення і охорони природних ресурсів. Такий розмір суми гарантії може враховувати </w:t>
      </w:r>
      <w:r w:rsidR="007D6B74" w:rsidRPr="003A569A">
        <w:rPr>
          <w:sz w:val="26"/>
          <w:szCs w:val="26"/>
        </w:rPr>
        <w:t xml:space="preserve">суму витрат, які </w:t>
      </w:r>
      <w:r w:rsidR="00DB0FF2" w:rsidRPr="003A569A">
        <w:rPr>
          <w:sz w:val="26"/>
          <w:szCs w:val="26"/>
        </w:rPr>
        <w:t xml:space="preserve">були (або </w:t>
      </w:r>
      <w:r w:rsidR="007D6B74" w:rsidRPr="003A569A">
        <w:rPr>
          <w:sz w:val="26"/>
          <w:szCs w:val="26"/>
        </w:rPr>
        <w:t>можуть бути</w:t>
      </w:r>
      <w:r w:rsidR="002B400F" w:rsidRPr="003A569A">
        <w:rPr>
          <w:sz w:val="26"/>
          <w:szCs w:val="26"/>
        </w:rPr>
        <w:t xml:space="preserve">) </w:t>
      </w:r>
      <w:r w:rsidR="007D6B74" w:rsidRPr="003A569A">
        <w:rPr>
          <w:sz w:val="26"/>
          <w:szCs w:val="26"/>
        </w:rPr>
        <w:t>понесені Бюро при роботі з потерпілими особами при здійсненні діяльності</w:t>
      </w:r>
      <w:r w:rsidR="00D050AC" w:rsidRPr="003A569A">
        <w:rPr>
          <w:sz w:val="26"/>
          <w:szCs w:val="26"/>
        </w:rPr>
        <w:t>,</w:t>
      </w:r>
      <w:r w:rsidR="007D6B74" w:rsidRPr="003A569A">
        <w:rPr>
          <w:sz w:val="26"/>
          <w:szCs w:val="26"/>
        </w:rPr>
        <w:t xml:space="preserve"> визначено</w:t>
      </w:r>
      <w:r w:rsidR="002B400F" w:rsidRPr="003A569A">
        <w:rPr>
          <w:sz w:val="26"/>
          <w:szCs w:val="26"/>
        </w:rPr>
        <w:t>ї П</w:t>
      </w:r>
      <w:r w:rsidR="007D6B74" w:rsidRPr="003A569A">
        <w:rPr>
          <w:sz w:val="26"/>
          <w:szCs w:val="26"/>
          <w:lang w:eastAsia="uk-UA"/>
        </w:rPr>
        <w:t xml:space="preserve">оложенням </w:t>
      </w:r>
      <w:r w:rsidR="002B400F" w:rsidRPr="003A569A">
        <w:rPr>
          <w:sz w:val="26"/>
          <w:szCs w:val="26"/>
          <w:lang w:eastAsia="uk-UA"/>
        </w:rPr>
        <w:t xml:space="preserve">Бюро </w:t>
      </w:r>
      <w:r w:rsidR="007D6B74" w:rsidRPr="003A569A">
        <w:rPr>
          <w:sz w:val="26"/>
          <w:szCs w:val="26"/>
          <w:lang w:eastAsia="uk-UA"/>
        </w:rPr>
        <w:t>про проведення компенсаційних виплат потерпілим особам за діючими банківськими гарантіями, яке затверджується Координаційною радою Бюро.</w:t>
      </w:r>
      <w:r w:rsidR="007D6B74" w:rsidRPr="003A569A">
        <w:rPr>
          <w:sz w:val="26"/>
          <w:szCs w:val="26"/>
        </w:rPr>
        <w:t xml:space="preserve"> </w:t>
      </w:r>
      <w:r w:rsidR="00DB0FF2" w:rsidRPr="003A569A">
        <w:rPr>
          <w:sz w:val="26"/>
          <w:szCs w:val="26"/>
        </w:rPr>
        <w:t xml:space="preserve">Розмір таких витрат Бюро не може складати більше 15% від суми фактично проведених компенсаційних виплат. </w:t>
      </w:r>
    </w:p>
    <w:p w14:paraId="3F213706" w14:textId="53C52334" w:rsidR="001676AD" w:rsidRPr="003A569A" w:rsidRDefault="00944B85" w:rsidP="006365C9">
      <w:pPr>
        <w:pStyle w:val="a3"/>
        <w:numPr>
          <w:ilvl w:val="0"/>
          <w:numId w:val="26"/>
        </w:numPr>
        <w:spacing w:before="0"/>
        <w:ind w:left="0" w:firstLine="709"/>
        <w:rPr>
          <w:rFonts w:ascii="Times New Roman" w:hAnsi="Times New Roman"/>
          <w:szCs w:val="26"/>
        </w:rPr>
      </w:pPr>
      <w:r w:rsidRPr="003A569A">
        <w:rPr>
          <w:rFonts w:ascii="Times New Roman" w:hAnsi="Times New Roman"/>
          <w:szCs w:val="26"/>
        </w:rPr>
        <w:t>В банківській гарантії в обов’язковому порядку зазначається</w:t>
      </w:r>
      <w:r w:rsidR="00D050AC" w:rsidRPr="003A569A">
        <w:rPr>
          <w:rFonts w:ascii="Times New Roman" w:hAnsi="Times New Roman"/>
          <w:szCs w:val="26"/>
          <w:lang w:val="ru-RU"/>
        </w:rPr>
        <w:t>,</w:t>
      </w:r>
      <w:r w:rsidRPr="003A569A">
        <w:rPr>
          <w:rFonts w:ascii="Times New Roman" w:hAnsi="Times New Roman"/>
          <w:szCs w:val="26"/>
        </w:rPr>
        <w:t xml:space="preserve"> за яким видом (видами) діяльності суб’єкта господар</w:t>
      </w:r>
      <w:r w:rsidR="00D050AC" w:rsidRPr="003A569A">
        <w:rPr>
          <w:rFonts w:ascii="Times New Roman" w:hAnsi="Times New Roman"/>
          <w:szCs w:val="26"/>
        </w:rPr>
        <w:t>ювання, що відповідає критеріям</w:t>
      </w:r>
      <w:r w:rsidR="00D050AC" w:rsidRPr="003A569A">
        <w:rPr>
          <w:rFonts w:ascii="Times New Roman" w:hAnsi="Times New Roman"/>
          <w:szCs w:val="26"/>
          <w:lang w:val="ru-RU"/>
        </w:rPr>
        <w:t xml:space="preserve">, </w:t>
      </w:r>
      <w:r w:rsidRPr="003A569A">
        <w:rPr>
          <w:rFonts w:ascii="Times New Roman" w:hAnsi="Times New Roman"/>
          <w:szCs w:val="26"/>
        </w:rPr>
        <w:lastRenderedPageBreak/>
        <w:t xml:space="preserve">визначеним </w:t>
      </w:r>
      <w:proofErr w:type="spellStart"/>
      <w:r w:rsidRPr="003A569A">
        <w:rPr>
          <w:rFonts w:ascii="Times New Roman" w:hAnsi="Times New Roman"/>
          <w:szCs w:val="26"/>
        </w:rPr>
        <w:t>п.п</w:t>
      </w:r>
      <w:proofErr w:type="spellEnd"/>
      <w:r w:rsidRPr="003A569A">
        <w:rPr>
          <w:rFonts w:ascii="Times New Roman" w:hAnsi="Times New Roman"/>
          <w:szCs w:val="26"/>
        </w:rPr>
        <w:t xml:space="preserve">. 2.1., 2.2. та 2.3. пункту 2 статті 4 цього Закону, надана </w:t>
      </w:r>
      <w:r w:rsidR="00DB0FF2" w:rsidRPr="003A569A">
        <w:rPr>
          <w:rFonts w:ascii="Times New Roman" w:hAnsi="Times New Roman"/>
          <w:szCs w:val="26"/>
        </w:rPr>
        <w:t xml:space="preserve">така </w:t>
      </w:r>
      <w:r w:rsidRPr="003A569A">
        <w:rPr>
          <w:rFonts w:ascii="Times New Roman" w:hAnsi="Times New Roman"/>
          <w:szCs w:val="26"/>
        </w:rPr>
        <w:t xml:space="preserve">банківська гарантія. </w:t>
      </w:r>
    </w:p>
    <w:p w14:paraId="7F972C72" w14:textId="7D5E05D7" w:rsidR="00944B85" w:rsidRPr="003A569A" w:rsidRDefault="00944B85" w:rsidP="006365C9">
      <w:pPr>
        <w:pStyle w:val="a3"/>
        <w:spacing w:before="0"/>
        <w:ind w:firstLine="708"/>
        <w:rPr>
          <w:rFonts w:ascii="Times New Roman" w:hAnsi="Times New Roman"/>
          <w:szCs w:val="26"/>
        </w:rPr>
      </w:pPr>
      <w:r w:rsidRPr="003A569A">
        <w:rPr>
          <w:rFonts w:ascii="Times New Roman" w:hAnsi="Times New Roman"/>
          <w:szCs w:val="26"/>
        </w:rPr>
        <w:t>При оформленні фінансового забезпечення у формі банківської гарантії за видом діяльності</w:t>
      </w:r>
      <w:r w:rsidR="001676AD" w:rsidRPr="003A569A">
        <w:rPr>
          <w:rFonts w:ascii="Times New Roman" w:hAnsi="Times New Roman"/>
          <w:szCs w:val="26"/>
        </w:rPr>
        <w:t>, що відповідає критерію</w:t>
      </w:r>
      <w:r w:rsidR="00D050AC" w:rsidRPr="003A569A">
        <w:rPr>
          <w:rFonts w:ascii="Times New Roman" w:hAnsi="Times New Roman"/>
          <w:szCs w:val="26"/>
        </w:rPr>
        <w:t>,</w:t>
      </w:r>
      <w:r w:rsidR="001676AD" w:rsidRPr="003A569A">
        <w:rPr>
          <w:rFonts w:ascii="Times New Roman" w:hAnsi="Times New Roman"/>
          <w:szCs w:val="26"/>
        </w:rPr>
        <w:t xml:space="preserve"> зазначеному в </w:t>
      </w:r>
      <w:proofErr w:type="spellStart"/>
      <w:r w:rsidR="001676AD" w:rsidRPr="003A569A">
        <w:rPr>
          <w:rFonts w:ascii="Times New Roman" w:hAnsi="Times New Roman"/>
          <w:szCs w:val="26"/>
        </w:rPr>
        <w:t>п.п</w:t>
      </w:r>
      <w:proofErr w:type="spellEnd"/>
      <w:r w:rsidR="001676AD" w:rsidRPr="003A569A">
        <w:rPr>
          <w:rFonts w:ascii="Times New Roman" w:hAnsi="Times New Roman"/>
          <w:szCs w:val="26"/>
        </w:rPr>
        <w:t>. 2.3. пункту 2 статті 4 цього Закону, банківська гарантія має містити інформацію про загальну кількість тон пестицидів та агрохімікатів, відповідальність за шкоду по зберіганню та використанню яких покривається такою банківською гарантією.</w:t>
      </w:r>
    </w:p>
    <w:p w14:paraId="306515EB" w14:textId="5E23BD65" w:rsidR="00FA58D1" w:rsidRPr="003A569A" w:rsidRDefault="00B755B0" w:rsidP="006365C9">
      <w:pPr>
        <w:pStyle w:val="a7"/>
        <w:numPr>
          <w:ilvl w:val="0"/>
          <w:numId w:val="26"/>
        </w:numPr>
        <w:ind w:left="0" w:firstLine="709"/>
        <w:jc w:val="both"/>
        <w:rPr>
          <w:rFonts w:ascii="Times New Roman" w:hAnsi="Times New Roman"/>
          <w:sz w:val="26"/>
          <w:szCs w:val="26"/>
          <w:lang w:val="uk-UA" w:eastAsia="uk-UA"/>
        </w:rPr>
      </w:pPr>
      <w:r w:rsidRPr="003A569A">
        <w:rPr>
          <w:rFonts w:ascii="Times New Roman" w:hAnsi="Times New Roman"/>
          <w:sz w:val="26"/>
          <w:szCs w:val="26"/>
          <w:lang w:val="uk-UA" w:eastAsia="uk-UA"/>
        </w:rPr>
        <w:t xml:space="preserve">Один примірник </w:t>
      </w:r>
      <w:r w:rsidR="001676AD" w:rsidRPr="003A569A">
        <w:rPr>
          <w:rFonts w:ascii="Times New Roman" w:hAnsi="Times New Roman"/>
          <w:sz w:val="26"/>
          <w:szCs w:val="26"/>
          <w:lang w:val="uk-UA" w:eastAsia="uk-UA"/>
        </w:rPr>
        <w:t>договору про надання гарантії</w:t>
      </w:r>
      <w:r w:rsidRPr="003A569A">
        <w:rPr>
          <w:rFonts w:ascii="Times New Roman" w:hAnsi="Times New Roman"/>
          <w:sz w:val="26"/>
          <w:szCs w:val="26"/>
          <w:lang w:val="uk-UA" w:eastAsia="uk-UA"/>
        </w:rPr>
        <w:t xml:space="preserve"> (банківської гарантії)</w:t>
      </w:r>
      <w:r w:rsidR="001676AD" w:rsidRPr="003A569A">
        <w:rPr>
          <w:rFonts w:ascii="Times New Roman" w:hAnsi="Times New Roman"/>
          <w:sz w:val="26"/>
          <w:szCs w:val="26"/>
          <w:lang w:val="uk-UA" w:eastAsia="uk-UA"/>
        </w:rPr>
        <w:t xml:space="preserve"> надається суб’єктом господарювання, який уклав такий договір про надання гарантії </w:t>
      </w:r>
      <w:r w:rsidRPr="003A569A">
        <w:rPr>
          <w:rFonts w:ascii="Times New Roman" w:hAnsi="Times New Roman"/>
          <w:sz w:val="26"/>
          <w:szCs w:val="26"/>
          <w:lang w:val="uk-UA" w:eastAsia="uk-UA"/>
        </w:rPr>
        <w:t xml:space="preserve">(принципалом), </w:t>
      </w:r>
      <w:r w:rsidR="001676AD" w:rsidRPr="003A569A">
        <w:rPr>
          <w:rFonts w:ascii="Times New Roman" w:hAnsi="Times New Roman"/>
          <w:sz w:val="26"/>
          <w:szCs w:val="26"/>
          <w:lang w:val="uk-UA" w:eastAsia="uk-UA"/>
        </w:rPr>
        <w:t xml:space="preserve">протягом одного робочого дня з дня її оформлення банком-гарантом до Бюро для внесення </w:t>
      </w:r>
      <w:r w:rsidRPr="003A569A">
        <w:rPr>
          <w:rFonts w:ascii="Times New Roman" w:hAnsi="Times New Roman"/>
          <w:sz w:val="26"/>
          <w:szCs w:val="26"/>
          <w:lang w:val="uk-UA" w:eastAsia="uk-UA"/>
        </w:rPr>
        <w:t>відповідних даних до єдиного реєстру договорів фінансового забезпечення.</w:t>
      </w:r>
    </w:p>
    <w:p w14:paraId="7849B21A" w14:textId="77777777" w:rsidR="00631AFA" w:rsidRPr="003A569A" w:rsidRDefault="00953B62" w:rsidP="006365C9">
      <w:pPr>
        <w:pStyle w:val="a7"/>
        <w:numPr>
          <w:ilvl w:val="0"/>
          <w:numId w:val="26"/>
        </w:numPr>
        <w:ind w:left="0" w:firstLine="709"/>
        <w:jc w:val="both"/>
        <w:rPr>
          <w:rFonts w:ascii="Times New Roman" w:hAnsi="Times New Roman"/>
          <w:sz w:val="26"/>
          <w:szCs w:val="26"/>
          <w:lang w:val="uk-UA" w:eastAsia="uk-UA"/>
        </w:rPr>
      </w:pPr>
      <w:r w:rsidRPr="003A569A">
        <w:rPr>
          <w:rFonts w:ascii="Times New Roman" w:hAnsi="Times New Roman"/>
          <w:sz w:val="26"/>
          <w:szCs w:val="26"/>
          <w:lang w:val="uk-UA" w:eastAsia="uk-UA"/>
        </w:rPr>
        <w:t>При наданні банківської гарантії до Бюро суб’єктом господарювання сплачу</w:t>
      </w:r>
      <w:r w:rsidR="00FF7C01" w:rsidRPr="003A569A">
        <w:rPr>
          <w:rFonts w:ascii="Times New Roman" w:hAnsi="Times New Roman"/>
          <w:sz w:val="26"/>
          <w:szCs w:val="26"/>
          <w:lang w:val="uk-UA" w:eastAsia="uk-UA"/>
        </w:rPr>
        <w:t>ю</w:t>
      </w:r>
      <w:r w:rsidRPr="003A569A">
        <w:rPr>
          <w:rFonts w:ascii="Times New Roman" w:hAnsi="Times New Roman"/>
          <w:sz w:val="26"/>
          <w:szCs w:val="26"/>
          <w:lang w:val="uk-UA" w:eastAsia="uk-UA"/>
        </w:rPr>
        <w:t xml:space="preserve">ться кошти </w:t>
      </w:r>
      <w:r w:rsidR="00FF7C01" w:rsidRPr="003A569A">
        <w:rPr>
          <w:rFonts w:ascii="Times New Roman" w:hAnsi="Times New Roman"/>
          <w:sz w:val="26"/>
          <w:szCs w:val="26"/>
          <w:lang w:val="uk-UA" w:eastAsia="uk-UA"/>
        </w:rPr>
        <w:t xml:space="preserve">до гарантійного резервного страхового фонду Бюро </w:t>
      </w:r>
      <w:r w:rsidRPr="003A569A">
        <w:rPr>
          <w:rFonts w:ascii="Times New Roman" w:hAnsi="Times New Roman"/>
          <w:sz w:val="26"/>
          <w:szCs w:val="26"/>
          <w:lang w:val="uk-UA" w:eastAsia="uk-UA"/>
        </w:rPr>
        <w:t xml:space="preserve">у розмірі </w:t>
      </w:r>
      <w:r w:rsidR="00FF7C01" w:rsidRPr="003A569A">
        <w:rPr>
          <w:rFonts w:ascii="Times New Roman" w:hAnsi="Times New Roman"/>
          <w:sz w:val="26"/>
          <w:szCs w:val="26"/>
          <w:lang w:val="uk-UA" w:eastAsia="uk-UA"/>
        </w:rPr>
        <w:t>15%</w:t>
      </w:r>
      <w:r w:rsidR="00631AFA" w:rsidRPr="003A569A">
        <w:rPr>
          <w:rFonts w:ascii="Times New Roman" w:hAnsi="Times New Roman"/>
          <w:sz w:val="26"/>
          <w:szCs w:val="26"/>
          <w:lang w:val="uk-UA" w:eastAsia="uk-UA"/>
        </w:rPr>
        <w:t xml:space="preserve"> від розміру банківської комісії та вартості інших банківських послуг пов’язаних із оформленням суб’єкту господарювання такої банківської гарантії. </w:t>
      </w:r>
    </w:p>
    <w:p w14:paraId="1C25BC16" w14:textId="1965399F" w:rsidR="00953B62" w:rsidRPr="003A569A" w:rsidRDefault="00631AFA" w:rsidP="006365C9">
      <w:pPr>
        <w:ind w:firstLine="708"/>
        <w:jc w:val="both"/>
        <w:rPr>
          <w:sz w:val="26"/>
          <w:szCs w:val="26"/>
          <w:lang w:eastAsia="uk-UA"/>
        </w:rPr>
      </w:pPr>
      <w:r w:rsidRPr="003A569A">
        <w:rPr>
          <w:sz w:val="26"/>
          <w:szCs w:val="26"/>
          <w:lang w:eastAsia="uk-UA"/>
        </w:rPr>
        <w:t>Несплата суб’єктом господарювання таких коштів до гарантійного резервного страхового фонду Бюро вважається неповним виконанням суб’єктом господарювання вимог по наданню фінансового забезпечення, інформацію про що відображається Бюро у єдиному реєстрі договорів фінансового забезпечення.</w:t>
      </w:r>
    </w:p>
    <w:p w14:paraId="15ADC36E" w14:textId="77777777" w:rsidR="00A962DA" w:rsidRDefault="00A962DA" w:rsidP="006365C9">
      <w:pPr>
        <w:ind w:firstLine="709"/>
        <w:jc w:val="both"/>
        <w:rPr>
          <w:b/>
          <w:bCs/>
          <w:sz w:val="26"/>
          <w:szCs w:val="26"/>
          <w:lang w:eastAsia="uk-UA"/>
        </w:rPr>
      </w:pPr>
    </w:p>
    <w:p w14:paraId="6723A7FB" w14:textId="3600D152" w:rsidR="00FA58D1" w:rsidRPr="003A569A" w:rsidRDefault="00B755B0" w:rsidP="006964EC">
      <w:pPr>
        <w:ind w:firstLine="709"/>
        <w:jc w:val="both"/>
        <w:rPr>
          <w:sz w:val="26"/>
          <w:szCs w:val="26"/>
          <w:lang w:eastAsia="uk-UA"/>
        </w:rPr>
      </w:pPr>
      <w:r w:rsidRPr="003A569A">
        <w:rPr>
          <w:b/>
          <w:bCs/>
          <w:sz w:val="26"/>
          <w:szCs w:val="26"/>
          <w:lang w:eastAsia="uk-UA"/>
        </w:rPr>
        <w:t>Стаття 13.</w:t>
      </w:r>
      <w:r w:rsidRPr="003A569A">
        <w:rPr>
          <w:sz w:val="26"/>
          <w:szCs w:val="26"/>
          <w:lang w:eastAsia="uk-UA"/>
        </w:rPr>
        <w:t xml:space="preserve"> Вимоги до банківської гарантії</w:t>
      </w:r>
    </w:p>
    <w:p w14:paraId="634C0364" w14:textId="077C6F8C" w:rsidR="00B755B0" w:rsidRPr="003A569A" w:rsidRDefault="00B755B0" w:rsidP="006964EC">
      <w:pPr>
        <w:pStyle w:val="a7"/>
        <w:numPr>
          <w:ilvl w:val="0"/>
          <w:numId w:val="28"/>
        </w:numPr>
        <w:ind w:left="0" w:firstLine="709"/>
        <w:jc w:val="both"/>
        <w:rPr>
          <w:rFonts w:ascii="Times New Roman" w:hAnsi="Times New Roman"/>
          <w:sz w:val="26"/>
          <w:szCs w:val="26"/>
          <w:lang w:val="uk-UA" w:eastAsia="uk-UA"/>
        </w:rPr>
      </w:pPr>
      <w:r w:rsidRPr="003A569A">
        <w:rPr>
          <w:rFonts w:ascii="Times New Roman" w:hAnsi="Times New Roman"/>
          <w:sz w:val="26"/>
          <w:szCs w:val="26"/>
          <w:lang w:val="uk-UA" w:eastAsia="uk-UA"/>
        </w:rPr>
        <w:t>Банківська гарантія, що оформляється у якості фінансового забезпечення згідно з вимогами цього Закону</w:t>
      </w:r>
      <w:r w:rsidR="004A7789" w:rsidRPr="003A569A">
        <w:rPr>
          <w:rFonts w:ascii="Times New Roman" w:hAnsi="Times New Roman"/>
          <w:sz w:val="26"/>
          <w:szCs w:val="26"/>
          <w:lang w:val="uk-UA" w:eastAsia="uk-UA"/>
        </w:rPr>
        <w:t>,</w:t>
      </w:r>
      <w:r w:rsidRPr="003A569A">
        <w:rPr>
          <w:rFonts w:ascii="Times New Roman" w:hAnsi="Times New Roman"/>
          <w:sz w:val="26"/>
          <w:szCs w:val="26"/>
          <w:lang w:val="uk-UA" w:eastAsia="uk-UA"/>
        </w:rPr>
        <w:t xml:space="preserve"> повинна містити</w:t>
      </w:r>
      <w:r w:rsidR="004A7789" w:rsidRPr="003A569A">
        <w:rPr>
          <w:rFonts w:ascii="Times New Roman" w:hAnsi="Times New Roman"/>
          <w:sz w:val="26"/>
          <w:szCs w:val="26"/>
          <w:lang w:val="uk-UA" w:eastAsia="uk-UA"/>
        </w:rPr>
        <w:t>:</w:t>
      </w:r>
    </w:p>
    <w:p w14:paraId="4BD01411" w14:textId="30FCCA9C" w:rsidR="004A7789" w:rsidRPr="003A569A" w:rsidRDefault="00D050AC" w:rsidP="006964EC">
      <w:pPr>
        <w:pStyle w:val="a7"/>
        <w:numPr>
          <w:ilvl w:val="0"/>
          <w:numId w:val="25"/>
        </w:numPr>
        <w:ind w:left="0" w:firstLine="709"/>
        <w:jc w:val="both"/>
        <w:rPr>
          <w:rFonts w:ascii="Times New Roman" w:hAnsi="Times New Roman"/>
          <w:sz w:val="26"/>
          <w:szCs w:val="26"/>
          <w:lang w:val="uk-UA" w:eastAsia="uk-UA"/>
        </w:rPr>
      </w:pPr>
      <w:r w:rsidRPr="003A569A">
        <w:rPr>
          <w:rFonts w:ascii="Times New Roman" w:hAnsi="Times New Roman"/>
          <w:sz w:val="26"/>
          <w:szCs w:val="26"/>
          <w:lang w:val="uk-UA" w:eastAsia="uk-UA"/>
        </w:rPr>
        <w:t>д</w:t>
      </w:r>
      <w:r w:rsidR="004A7789" w:rsidRPr="003A569A">
        <w:rPr>
          <w:rFonts w:ascii="Times New Roman" w:hAnsi="Times New Roman"/>
          <w:sz w:val="26"/>
          <w:szCs w:val="26"/>
          <w:lang w:val="uk-UA" w:eastAsia="uk-UA"/>
        </w:rPr>
        <w:t>ата видачі</w:t>
      </w:r>
      <w:r w:rsidRPr="003A569A">
        <w:rPr>
          <w:rFonts w:ascii="Times New Roman" w:hAnsi="Times New Roman"/>
          <w:sz w:val="26"/>
          <w:szCs w:val="26"/>
          <w:lang w:val="uk-UA" w:eastAsia="uk-UA"/>
        </w:rPr>
        <w:t>;</w:t>
      </w:r>
    </w:p>
    <w:p w14:paraId="143876C5" w14:textId="74E37B1D" w:rsidR="004A7789" w:rsidRPr="003A569A" w:rsidRDefault="00D050AC" w:rsidP="006964EC">
      <w:pPr>
        <w:pStyle w:val="a7"/>
        <w:numPr>
          <w:ilvl w:val="0"/>
          <w:numId w:val="25"/>
        </w:numPr>
        <w:ind w:left="0" w:firstLine="709"/>
        <w:jc w:val="both"/>
        <w:rPr>
          <w:rFonts w:ascii="Times New Roman" w:hAnsi="Times New Roman"/>
          <w:sz w:val="26"/>
          <w:szCs w:val="26"/>
          <w:lang w:val="uk-UA" w:eastAsia="uk-UA"/>
        </w:rPr>
      </w:pPr>
      <w:r w:rsidRPr="003A569A">
        <w:rPr>
          <w:rFonts w:ascii="Times New Roman" w:hAnsi="Times New Roman"/>
          <w:sz w:val="26"/>
          <w:szCs w:val="26"/>
          <w:lang w:val="uk-UA" w:eastAsia="uk-UA"/>
        </w:rPr>
        <w:t>в</w:t>
      </w:r>
      <w:r w:rsidR="004A7789" w:rsidRPr="003A569A">
        <w:rPr>
          <w:rFonts w:ascii="Times New Roman" w:hAnsi="Times New Roman"/>
          <w:sz w:val="26"/>
          <w:szCs w:val="26"/>
          <w:lang w:val="uk-UA" w:eastAsia="uk-UA"/>
        </w:rPr>
        <w:t>ид гарантії</w:t>
      </w:r>
      <w:r w:rsidRPr="003A569A">
        <w:rPr>
          <w:rFonts w:ascii="Times New Roman" w:hAnsi="Times New Roman"/>
          <w:sz w:val="26"/>
          <w:szCs w:val="26"/>
          <w:lang w:val="uk-UA" w:eastAsia="uk-UA"/>
        </w:rPr>
        <w:t>;</w:t>
      </w:r>
      <w:r w:rsidR="004A7789" w:rsidRPr="003A569A">
        <w:rPr>
          <w:rFonts w:ascii="Times New Roman" w:hAnsi="Times New Roman"/>
          <w:sz w:val="26"/>
          <w:szCs w:val="26"/>
          <w:lang w:val="uk-UA" w:eastAsia="uk-UA"/>
        </w:rPr>
        <w:t xml:space="preserve"> </w:t>
      </w:r>
    </w:p>
    <w:p w14:paraId="27FEFAD4" w14:textId="593F43C0" w:rsidR="004A7789" w:rsidRPr="003A569A" w:rsidRDefault="00D050AC" w:rsidP="006964EC">
      <w:pPr>
        <w:pStyle w:val="a7"/>
        <w:numPr>
          <w:ilvl w:val="0"/>
          <w:numId w:val="25"/>
        </w:numPr>
        <w:ind w:left="0" w:firstLine="709"/>
        <w:jc w:val="both"/>
        <w:rPr>
          <w:rFonts w:ascii="Times New Roman" w:hAnsi="Times New Roman"/>
          <w:sz w:val="26"/>
          <w:szCs w:val="26"/>
          <w:lang w:val="uk-UA" w:eastAsia="uk-UA"/>
        </w:rPr>
      </w:pPr>
      <w:r w:rsidRPr="003A569A">
        <w:rPr>
          <w:rFonts w:ascii="Times New Roman" w:hAnsi="Times New Roman"/>
          <w:sz w:val="26"/>
          <w:szCs w:val="26"/>
          <w:lang w:val="uk-UA" w:eastAsia="uk-UA"/>
        </w:rPr>
        <w:t>н</w:t>
      </w:r>
      <w:r w:rsidR="004A7789" w:rsidRPr="003A569A">
        <w:rPr>
          <w:rFonts w:ascii="Times New Roman" w:hAnsi="Times New Roman"/>
          <w:sz w:val="26"/>
          <w:szCs w:val="26"/>
          <w:lang w:val="uk-UA" w:eastAsia="uk-UA"/>
        </w:rPr>
        <w:t>айменування та реквізити банка-гаранту</w:t>
      </w:r>
      <w:r w:rsidRPr="003A569A">
        <w:rPr>
          <w:rFonts w:ascii="Times New Roman" w:hAnsi="Times New Roman"/>
          <w:sz w:val="26"/>
          <w:szCs w:val="26"/>
          <w:lang w:val="uk-UA" w:eastAsia="uk-UA"/>
        </w:rPr>
        <w:t>;</w:t>
      </w:r>
    </w:p>
    <w:p w14:paraId="78C7C5D5" w14:textId="4AF06DDA" w:rsidR="004A7789" w:rsidRPr="003A569A" w:rsidRDefault="00D050AC" w:rsidP="006964EC">
      <w:pPr>
        <w:pStyle w:val="a7"/>
        <w:numPr>
          <w:ilvl w:val="0"/>
          <w:numId w:val="25"/>
        </w:numPr>
        <w:ind w:left="0" w:firstLine="709"/>
        <w:jc w:val="both"/>
        <w:rPr>
          <w:rFonts w:ascii="Times New Roman" w:hAnsi="Times New Roman"/>
          <w:sz w:val="26"/>
          <w:szCs w:val="26"/>
          <w:lang w:val="uk-UA" w:eastAsia="uk-UA"/>
        </w:rPr>
      </w:pPr>
      <w:r w:rsidRPr="003A569A">
        <w:rPr>
          <w:rFonts w:ascii="Times New Roman" w:hAnsi="Times New Roman"/>
          <w:sz w:val="26"/>
          <w:szCs w:val="26"/>
          <w:lang w:val="uk-UA" w:eastAsia="uk-UA"/>
        </w:rPr>
        <w:t>н</w:t>
      </w:r>
      <w:r w:rsidR="004A7789" w:rsidRPr="003A569A">
        <w:rPr>
          <w:rFonts w:ascii="Times New Roman" w:hAnsi="Times New Roman"/>
          <w:sz w:val="26"/>
          <w:szCs w:val="26"/>
          <w:lang w:val="uk-UA" w:eastAsia="uk-UA"/>
        </w:rPr>
        <w:t>айменування та реквізити принципала</w:t>
      </w:r>
      <w:r w:rsidRPr="003A569A">
        <w:rPr>
          <w:rFonts w:ascii="Times New Roman" w:hAnsi="Times New Roman"/>
          <w:sz w:val="26"/>
          <w:szCs w:val="26"/>
          <w:lang w:val="uk-UA" w:eastAsia="uk-UA"/>
        </w:rPr>
        <w:t>;</w:t>
      </w:r>
    </w:p>
    <w:p w14:paraId="12CAAA51" w14:textId="5AC7C029" w:rsidR="004A7789" w:rsidRPr="003A569A" w:rsidRDefault="00D050AC" w:rsidP="006964EC">
      <w:pPr>
        <w:pStyle w:val="a7"/>
        <w:numPr>
          <w:ilvl w:val="0"/>
          <w:numId w:val="25"/>
        </w:numPr>
        <w:ind w:left="0" w:firstLine="709"/>
        <w:jc w:val="both"/>
        <w:rPr>
          <w:rFonts w:ascii="Times New Roman" w:hAnsi="Times New Roman"/>
          <w:sz w:val="26"/>
          <w:szCs w:val="26"/>
          <w:lang w:val="uk-UA" w:eastAsia="uk-UA"/>
        </w:rPr>
      </w:pPr>
      <w:r w:rsidRPr="003A569A">
        <w:rPr>
          <w:rFonts w:ascii="Times New Roman" w:hAnsi="Times New Roman"/>
          <w:sz w:val="26"/>
          <w:szCs w:val="26"/>
          <w:lang w:val="uk-UA" w:eastAsia="uk-UA"/>
        </w:rPr>
        <w:t>н</w:t>
      </w:r>
      <w:r w:rsidR="004A7789" w:rsidRPr="003A569A">
        <w:rPr>
          <w:rFonts w:ascii="Times New Roman" w:hAnsi="Times New Roman"/>
          <w:sz w:val="26"/>
          <w:szCs w:val="26"/>
          <w:lang w:val="uk-UA" w:eastAsia="uk-UA"/>
        </w:rPr>
        <w:t xml:space="preserve">айменування та реквізити </w:t>
      </w:r>
      <w:proofErr w:type="spellStart"/>
      <w:r w:rsidR="004A7789" w:rsidRPr="003A569A">
        <w:rPr>
          <w:rFonts w:ascii="Times New Roman" w:hAnsi="Times New Roman"/>
          <w:sz w:val="26"/>
          <w:szCs w:val="26"/>
          <w:lang w:val="uk-UA" w:eastAsia="uk-UA"/>
        </w:rPr>
        <w:t>бенефіціара</w:t>
      </w:r>
      <w:proofErr w:type="spellEnd"/>
      <w:r w:rsidRPr="003A569A">
        <w:rPr>
          <w:rFonts w:ascii="Times New Roman" w:hAnsi="Times New Roman"/>
          <w:sz w:val="26"/>
          <w:szCs w:val="26"/>
          <w:lang w:val="uk-UA" w:eastAsia="uk-UA"/>
        </w:rPr>
        <w:t>;</w:t>
      </w:r>
    </w:p>
    <w:p w14:paraId="462C624F" w14:textId="2D2049DD" w:rsidR="004A7789" w:rsidRPr="003A569A" w:rsidRDefault="00D050AC" w:rsidP="006964EC">
      <w:pPr>
        <w:pStyle w:val="a7"/>
        <w:numPr>
          <w:ilvl w:val="0"/>
          <w:numId w:val="25"/>
        </w:numPr>
        <w:ind w:left="0" w:firstLine="709"/>
        <w:jc w:val="both"/>
        <w:rPr>
          <w:rFonts w:ascii="Times New Roman" w:hAnsi="Times New Roman"/>
          <w:sz w:val="26"/>
          <w:szCs w:val="26"/>
          <w:lang w:val="uk-UA" w:eastAsia="uk-UA"/>
        </w:rPr>
      </w:pPr>
      <w:r w:rsidRPr="003A569A">
        <w:rPr>
          <w:rFonts w:ascii="Times New Roman" w:hAnsi="Times New Roman"/>
          <w:sz w:val="26"/>
          <w:szCs w:val="26"/>
          <w:lang w:val="uk-UA" w:eastAsia="uk-UA"/>
        </w:rPr>
        <w:t>с</w:t>
      </w:r>
      <w:r w:rsidR="004A7789" w:rsidRPr="003A569A">
        <w:rPr>
          <w:rFonts w:ascii="Times New Roman" w:hAnsi="Times New Roman"/>
          <w:sz w:val="26"/>
          <w:szCs w:val="26"/>
          <w:lang w:val="uk-UA" w:eastAsia="uk-UA"/>
        </w:rPr>
        <w:t>уму гарантії</w:t>
      </w:r>
      <w:r w:rsidRPr="003A569A">
        <w:rPr>
          <w:rFonts w:ascii="Times New Roman" w:hAnsi="Times New Roman"/>
          <w:sz w:val="26"/>
          <w:szCs w:val="26"/>
          <w:lang w:val="uk-UA" w:eastAsia="uk-UA"/>
        </w:rPr>
        <w:t>;</w:t>
      </w:r>
    </w:p>
    <w:p w14:paraId="6AE390C2" w14:textId="7D9B2605" w:rsidR="00953B62" w:rsidRPr="003A569A" w:rsidRDefault="00D050AC" w:rsidP="006964EC">
      <w:pPr>
        <w:pStyle w:val="a7"/>
        <w:numPr>
          <w:ilvl w:val="0"/>
          <w:numId w:val="25"/>
        </w:numPr>
        <w:ind w:left="0" w:firstLine="709"/>
        <w:jc w:val="both"/>
        <w:rPr>
          <w:rFonts w:ascii="Times New Roman" w:hAnsi="Times New Roman"/>
          <w:sz w:val="26"/>
          <w:szCs w:val="26"/>
          <w:lang w:val="uk-UA" w:eastAsia="uk-UA"/>
        </w:rPr>
      </w:pPr>
      <w:r w:rsidRPr="003A569A">
        <w:rPr>
          <w:rFonts w:ascii="Times New Roman" w:hAnsi="Times New Roman"/>
          <w:sz w:val="26"/>
          <w:szCs w:val="26"/>
          <w:lang w:val="uk-UA" w:eastAsia="uk-UA"/>
        </w:rPr>
        <w:t>р</w:t>
      </w:r>
      <w:r w:rsidR="00953B62" w:rsidRPr="003A569A">
        <w:rPr>
          <w:rFonts w:ascii="Times New Roman" w:hAnsi="Times New Roman"/>
          <w:sz w:val="26"/>
          <w:szCs w:val="26"/>
          <w:lang w:val="uk-UA" w:eastAsia="uk-UA"/>
        </w:rPr>
        <w:t>озмір банківської комісії (платежу принципала) за оформлення гарантії</w:t>
      </w:r>
      <w:r w:rsidRPr="003A569A">
        <w:rPr>
          <w:rFonts w:ascii="Times New Roman" w:hAnsi="Times New Roman"/>
          <w:sz w:val="26"/>
          <w:szCs w:val="26"/>
          <w:lang w:val="uk-UA" w:eastAsia="uk-UA"/>
        </w:rPr>
        <w:t>;</w:t>
      </w:r>
    </w:p>
    <w:p w14:paraId="3E8B31D8" w14:textId="201386E4" w:rsidR="004A7789" w:rsidRPr="003A569A" w:rsidRDefault="00D050AC" w:rsidP="006964EC">
      <w:pPr>
        <w:pStyle w:val="a7"/>
        <w:numPr>
          <w:ilvl w:val="0"/>
          <w:numId w:val="25"/>
        </w:numPr>
        <w:ind w:left="0" w:firstLine="709"/>
        <w:jc w:val="both"/>
        <w:rPr>
          <w:rFonts w:ascii="Times New Roman" w:hAnsi="Times New Roman"/>
          <w:sz w:val="26"/>
          <w:szCs w:val="26"/>
          <w:lang w:val="uk-UA" w:eastAsia="uk-UA"/>
        </w:rPr>
      </w:pPr>
      <w:r w:rsidRPr="003A569A">
        <w:rPr>
          <w:rFonts w:ascii="Times New Roman" w:hAnsi="Times New Roman"/>
          <w:sz w:val="26"/>
          <w:szCs w:val="26"/>
          <w:lang w:val="uk-UA" w:eastAsia="uk-UA"/>
        </w:rPr>
        <w:t>д</w:t>
      </w:r>
      <w:r w:rsidR="004A7789" w:rsidRPr="003A569A">
        <w:rPr>
          <w:rFonts w:ascii="Times New Roman" w:hAnsi="Times New Roman"/>
          <w:sz w:val="26"/>
          <w:szCs w:val="26"/>
          <w:lang w:val="uk-UA" w:eastAsia="uk-UA"/>
        </w:rPr>
        <w:t xml:space="preserve">ату початку </w:t>
      </w:r>
      <w:r w:rsidR="00294F6D" w:rsidRPr="003A569A">
        <w:rPr>
          <w:rFonts w:ascii="Times New Roman" w:hAnsi="Times New Roman"/>
          <w:sz w:val="26"/>
          <w:szCs w:val="26"/>
          <w:lang w:val="uk-UA" w:eastAsia="uk-UA"/>
        </w:rPr>
        <w:t xml:space="preserve">основного </w:t>
      </w:r>
      <w:r w:rsidR="004A7789" w:rsidRPr="003A569A">
        <w:rPr>
          <w:rFonts w:ascii="Times New Roman" w:hAnsi="Times New Roman"/>
          <w:sz w:val="26"/>
          <w:szCs w:val="26"/>
          <w:lang w:val="uk-UA" w:eastAsia="uk-UA"/>
        </w:rPr>
        <w:t>строку дії гарантії (набрання чинності)</w:t>
      </w:r>
      <w:r w:rsidRPr="003A569A">
        <w:rPr>
          <w:rFonts w:ascii="Times New Roman" w:hAnsi="Times New Roman"/>
          <w:sz w:val="26"/>
          <w:szCs w:val="26"/>
          <w:lang w:val="uk-UA" w:eastAsia="uk-UA"/>
        </w:rPr>
        <w:t>;</w:t>
      </w:r>
    </w:p>
    <w:p w14:paraId="45E07AF2" w14:textId="6BA93E4D" w:rsidR="004A7789" w:rsidRPr="003A569A" w:rsidRDefault="00D050AC" w:rsidP="006964EC">
      <w:pPr>
        <w:pStyle w:val="a7"/>
        <w:numPr>
          <w:ilvl w:val="0"/>
          <w:numId w:val="25"/>
        </w:numPr>
        <w:ind w:left="0" w:firstLine="709"/>
        <w:jc w:val="both"/>
        <w:rPr>
          <w:rFonts w:ascii="Times New Roman" w:hAnsi="Times New Roman"/>
          <w:sz w:val="26"/>
          <w:szCs w:val="26"/>
          <w:lang w:val="uk-UA" w:eastAsia="uk-UA"/>
        </w:rPr>
      </w:pPr>
      <w:r w:rsidRPr="003A569A">
        <w:rPr>
          <w:rFonts w:ascii="Times New Roman" w:hAnsi="Times New Roman"/>
          <w:sz w:val="26"/>
          <w:szCs w:val="26"/>
          <w:lang w:val="uk-UA" w:eastAsia="uk-UA"/>
        </w:rPr>
        <w:t>д</w:t>
      </w:r>
      <w:r w:rsidR="004A7789" w:rsidRPr="003A569A">
        <w:rPr>
          <w:rFonts w:ascii="Times New Roman" w:hAnsi="Times New Roman"/>
          <w:sz w:val="26"/>
          <w:szCs w:val="26"/>
          <w:lang w:val="uk-UA" w:eastAsia="uk-UA"/>
        </w:rPr>
        <w:t xml:space="preserve">ату закінчення </w:t>
      </w:r>
      <w:r w:rsidR="00294F6D" w:rsidRPr="003A569A">
        <w:rPr>
          <w:rFonts w:ascii="Times New Roman" w:hAnsi="Times New Roman"/>
          <w:sz w:val="26"/>
          <w:szCs w:val="26"/>
          <w:lang w:val="uk-UA" w:eastAsia="uk-UA"/>
        </w:rPr>
        <w:t xml:space="preserve">основного </w:t>
      </w:r>
      <w:r w:rsidR="004A7789" w:rsidRPr="003A569A">
        <w:rPr>
          <w:rFonts w:ascii="Times New Roman" w:hAnsi="Times New Roman"/>
          <w:sz w:val="26"/>
          <w:szCs w:val="26"/>
          <w:lang w:val="uk-UA" w:eastAsia="uk-UA"/>
        </w:rPr>
        <w:t>строку дії гарантії</w:t>
      </w:r>
      <w:r w:rsidRPr="003A569A">
        <w:rPr>
          <w:rFonts w:ascii="Times New Roman" w:hAnsi="Times New Roman"/>
          <w:sz w:val="26"/>
          <w:szCs w:val="26"/>
          <w:lang w:val="uk-UA" w:eastAsia="uk-UA"/>
        </w:rPr>
        <w:t>;</w:t>
      </w:r>
    </w:p>
    <w:p w14:paraId="60752A58" w14:textId="42564497" w:rsidR="00294F6D" w:rsidRPr="003A569A" w:rsidRDefault="00D050AC" w:rsidP="006964EC">
      <w:pPr>
        <w:pStyle w:val="a7"/>
        <w:numPr>
          <w:ilvl w:val="0"/>
          <w:numId w:val="25"/>
        </w:numPr>
        <w:ind w:left="0" w:firstLine="709"/>
        <w:jc w:val="both"/>
        <w:rPr>
          <w:rFonts w:ascii="Times New Roman" w:hAnsi="Times New Roman"/>
          <w:sz w:val="26"/>
          <w:szCs w:val="26"/>
          <w:lang w:val="uk-UA" w:eastAsia="uk-UA"/>
        </w:rPr>
      </w:pPr>
      <w:r w:rsidRPr="003A569A">
        <w:rPr>
          <w:rFonts w:ascii="Times New Roman" w:hAnsi="Times New Roman"/>
          <w:sz w:val="26"/>
          <w:szCs w:val="26"/>
          <w:lang w:val="uk-UA" w:eastAsia="uk-UA"/>
        </w:rPr>
        <w:t>д</w:t>
      </w:r>
      <w:r w:rsidR="00294F6D" w:rsidRPr="003A569A">
        <w:rPr>
          <w:rFonts w:ascii="Times New Roman" w:hAnsi="Times New Roman"/>
          <w:sz w:val="26"/>
          <w:szCs w:val="26"/>
          <w:lang w:val="uk-UA" w:eastAsia="uk-UA"/>
        </w:rPr>
        <w:t>одатковий строк дії гарантії щодо вимог, які можуть бути заявлені після закінчення строку дії гарантії</w:t>
      </w:r>
      <w:r w:rsidRPr="003A569A">
        <w:rPr>
          <w:rFonts w:ascii="Times New Roman" w:hAnsi="Times New Roman"/>
          <w:sz w:val="26"/>
          <w:szCs w:val="26"/>
          <w:lang w:val="uk-UA" w:eastAsia="uk-UA"/>
        </w:rPr>
        <w:t>;</w:t>
      </w:r>
    </w:p>
    <w:p w14:paraId="42E63F81" w14:textId="74B19826" w:rsidR="00B755B0" w:rsidRPr="003A569A" w:rsidRDefault="00D050AC" w:rsidP="006964EC">
      <w:pPr>
        <w:pStyle w:val="a7"/>
        <w:numPr>
          <w:ilvl w:val="0"/>
          <w:numId w:val="25"/>
        </w:numPr>
        <w:ind w:left="0" w:firstLine="709"/>
        <w:jc w:val="both"/>
        <w:rPr>
          <w:rFonts w:ascii="Times New Roman" w:hAnsi="Times New Roman"/>
          <w:sz w:val="26"/>
          <w:szCs w:val="26"/>
          <w:lang w:val="uk-UA" w:eastAsia="uk-UA"/>
        </w:rPr>
      </w:pPr>
      <w:r w:rsidRPr="003A569A">
        <w:rPr>
          <w:rFonts w:ascii="Times New Roman" w:hAnsi="Times New Roman"/>
          <w:sz w:val="26"/>
          <w:szCs w:val="26"/>
          <w:lang w:val="uk-UA" w:eastAsia="uk-UA"/>
        </w:rPr>
        <w:t>в</w:t>
      </w:r>
      <w:r w:rsidR="004A7789" w:rsidRPr="003A569A">
        <w:rPr>
          <w:rFonts w:ascii="Times New Roman" w:hAnsi="Times New Roman"/>
          <w:sz w:val="26"/>
          <w:szCs w:val="26"/>
          <w:lang w:val="uk-UA" w:eastAsia="uk-UA"/>
        </w:rPr>
        <w:t xml:space="preserve">ид діяльності принципала, за яким надається гарантія (для виду діяльності, що відповідає критеріям </w:t>
      </w:r>
      <w:proofErr w:type="spellStart"/>
      <w:r w:rsidR="004A7789" w:rsidRPr="003A569A">
        <w:rPr>
          <w:rFonts w:ascii="Times New Roman" w:hAnsi="Times New Roman"/>
          <w:sz w:val="26"/>
          <w:szCs w:val="26"/>
          <w:lang w:val="uk-UA" w:eastAsia="uk-UA"/>
        </w:rPr>
        <w:t>п.п</w:t>
      </w:r>
      <w:proofErr w:type="spellEnd"/>
      <w:r w:rsidR="004A7789" w:rsidRPr="003A569A">
        <w:rPr>
          <w:rFonts w:ascii="Times New Roman" w:hAnsi="Times New Roman"/>
          <w:sz w:val="26"/>
          <w:szCs w:val="26"/>
          <w:lang w:val="uk-UA" w:eastAsia="uk-UA"/>
        </w:rPr>
        <w:t>. 2.3. пункту 2 статті 4 цього Закону, додатково зазначається кількість (в повних та неповних тонах) пестицидів та агрохімікатів)</w:t>
      </w:r>
      <w:r w:rsidRPr="003A569A">
        <w:rPr>
          <w:rFonts w:ascii="Times New Roman" w:hAnsi="Times New Roman"/>
          <w:sz w:val="26"/>
          <w:szCs w:val="26"/>
          <w:lang w:val="uk-UA" w:eastAsia="uk-UA"/>
        </w:rPr>
        <w:t>;</w:t>
      </w:r>
    </w:p>
    <w:p w14:paraId="71DDD81C" w14:textId="55F3D17A" w:rsidR="004A7789" w:rsidRPr="003A569A" w:rsidRDefault="00D050AC" w:rsidP="006964EC">
      <w:pPr>
        <w:pStyle w:val="a7"/>
        <w:numPr>
          <w:ilvl w:val="0"/>
          <w:numId w:val="25"/>
        </w:numPr>
        <w:ind w:left="0" w:firstLine="709"/>
        <w:jc w:val="both"/>
        <w:rPr>
          <w:rFonts w:ascii="Times New Roman" w:hAnsi="Times New Roman"/>
          <w:sz w:val="26"/>
          <w:szCs w:val="26"/>
          <w:lang w:val="uk-UA" w:eastAsia="uk-UA"/>
        </w:rPr>
      </w:pPr>
      <w:r w:rsidRPr="003A569A">
        <w:rPr>
          <w:rFonts w:ascii="Times New Roman" w:hAnsi="Times New Roman"/>
          <w:sz w:val="26"/>
          <w:szCs w:val="26"/>
          <w:lang w:val="uk-UA" w:eastAsia="uk-UA"/>
        </w:rPr>
        <w:t>і</w:t>
      </w:r>
      <w:r w:rsidR="004A7789" w:rsidRPr="003A569A">
        <w:rPr>
          <w:rFonts w:ascii="Times New Roman" w:hAnsi="Times New Roman"/>
          <w:sz w:val="26"/>
          <w:szCs w:val="26"/>
          <w:lang w:val="uk-UA" w:eastAsia="uk-UA"/>
        </w:rPr>
        <w:t xml:space="preserve">нформацію про умови виплати банком-гарантом </w:t>
      </w:r>
      <w:proofErr w:type="spellStart"/>
      <w:r w:rsidR="004A7789" w:rsidRPr="003A569A">
        <w:rPr>
          <w:rFonts w:ascii="Times New Roman" w:hAnsi="Times New Roman"/>
          <w:sz w:val="26"/>
          <w:szCs w:val="26"/>
          <w:lang w:val="uk-UA" w:eastAsia="uk-UA"/>
        </w:rPr>
        <w:t>бенефіціару</w:t>
      </w:r>
      <w:proofErr w:type="spellEnd"/>
      <w:r w:rsidR="004A7789" w:rsidRPr="003A569A">
        <w:rPr>
          <w:rFonts w:ascii="Times New Roman" w:hAnsi="Times New Roman"/>
          <w:sz w:val="26"/>
          <w:szCs w:val="26"/>
          <w:lang w:val="uk-UA" w:eastAsia="uk-UA"/>
        </w:rPr>
        <w:t xml:space="preserve"> коштів в межах суми гарантії</w:t>
      </w:r>
      <w:r w:rsidRPr="003A569A">
        <w:rPr>
          <w:rFonts w:ascii="Times New Roman" w:hAnsi="Times New Roman"/>
          <w:sz w:val="26"/>
          <w:szCs w:val="26"/>
          <w:lang w:val="uk-UA" w:eastAsia="uk-UA"/>
        </w:rPr>
        <w:t>;</w:t>
      </w:r>
    </w:p>
    <w:p w14:paraId="7BD46802" w14:textId="1DAF0EA2" w:rsidR="004A7789" w:rsidRPr="003A569A" w:rsidRDefault="00D050AC" w:rsidP="006964EC">
      <w:pPr>
        <w:pStyle w:val="a7"/>
        <w:numPr>
          <w:ilvl w:val="0"/>
          <w:numId w:val="25"/>
        </w:numPr>
        <w:ind w:left="0" w:firstLine="709"/>
        <w:jc w:val="both"/>
        <w:rPr>
          <w:rFonts w:ascii="Times New Roman" w:hAnsi="Times New Roman"/>
          <w:sz w:val="26"/>
          <w:szCs w:val="26"/>
          <w:lang w:val="uk-UA" w:eastAsia="uk-UA"/>
        </w:rPr>
      </w:pPr>
      <w:r w:rsidRPr="003A569A">
        <w:rPr>
          <w:rFonts w:ascii="Times New Roman" w:hAnsi="Times New Roman"/>
          <w:sz w:val="26"/>
          <w:szCs w:val="26"/>
          <w:lang w:val="uk-UA" w:eastAsia="uk-UA"/>
        </w:rPr>
        <w:t>з</w:t>
      </w:r>
      <w:r w:rsidR="00E31801" w:rsidRPr="003A569A">
        <w:rPr>
          <w:rFonts w:ascii="Times New Roman" w:hAnsi="Times New Roman"/>
          <w:sz w:val="26"/>
          <w:szCs w:val="26"/>
          <w:lang w:val="uk-UA" w:eastAsia="uk-UA"/>
        </w:rPr>
        <w:t xml:space="preserve">астереження про те, що вказана банківська гарантія не може бути відкликана або змінена принципалом в односторонньому порядку без письмової згоди </w:t>
      </w:r>
      <w:proofErr w:type="spellStart"/>
      <w:r w:rsidR="00E31801" w:rsidRPr="003A569A">
        <w:rPr>
          <w:rFonts w:ascii="Times New Roman" w:hAnsi="Times New Roman"/>
          <w:sz w:val="26"/>
          <w:szCs w:val="26"/>
          <w:lang w:val="uk-UA" w:eastAsia="uk-UA"/>
        </w:rPr>
        <w:t>бенефіціара</w:t>
      </w:r>
      <w:proofErr w:type="spellEnd"/>
      <w:r w:rsidR="00E31801" w:rsidRPr="003A569A">
        <w:rPr>
          <w:rFonts w:ascii="Times New Roman" w:hAnsi="Times New Roman"/>
          <w:sz w:val="26"/>
          <w:szCs w:val="26"/>
          <w:lang w:val="uk-UA" w:eastAsia="uk-UA"/>
        </w:rPr>
        <w:t xml:space="preserve"> до дати закінчення її строку дії</w:t>
      </w:r>
      <w:r w:rsidRPr="003A569A">
        <w:rPr>
          <w:rFonts w:ascii="Times New Roman" w:hAnsi="Times New Roman"/>
          <w:sz w:val="26"/>
          <w:szCs w:val="26"/>
          <w:lang w:val="uk-UA" w:eastAsia="uk-UA"/>
        </w:rPr>
        <w:t>;</w:t>
      </w:r>
    </w:p>
    <w:p w14:paraId="5DD59FB6" w14:textId="64447E62" w:rsidR="00E31801" w:rsidRPr="003A569A" w:rsidRDefault="00D050AC" w:rsidP="006964EC">
      <w:pPr>
        <w:pStyle w:val="a7"/>
        <w:numPr>
          <w:ilvl w:val="0"/>
          <w:numId w:val="25"/>
        </w:numPr>
        <w:ind w:left="0" w:firstLine="709"/>
        <w:jc w:val="both"/>
        <w:rPr>
          <w:rFonts w:ascii="Times New Roman" w:hAnsi="Times New Roman"/>
          <w:sz w:val="26"/>
          <w:szCs w:val="26"/>
          <w:lang w:val="uk-UA" w:eastAsia="uk-UA"/>
        </w:rPr>
      </w:pPr>
      <w:r w:rsidRPr="003A569A">
        <w:rPr>
          <w:rFonts w:ascii="Times New Roman" w:hAnsi="Times New Roman"/>
          <w:sz w:val="26"/>
          <w:szCs w:val="26"/>
          <w:lang w:val="uk-UA" w:eastAsia="uk-UA"/>
        </w:rPr>
        <w:t>і</w:t>
      </w:r>
      <w:r w:rsidR="00E31801" w:rsidRPr="003A569A">
        <w:rPr>
          <w:rFonts w:ascii="Times New Roman" w:hAnsi="Times New Roman"/>
          <w:sz w:val="26"/>
          <w:szCs w:val="26"/>
          <w:lang w:val="uk-UA" w:eastAsia="uk-UA"/>
        </w:rPr>
        <w:t>нші умови банківської гарантії за згодою Бюро.</w:t>
      </w:r>
    </w:p>
    <w:p w14:paraId="5843A959" w14:textId="12DF7A79" w:rsidR="00E31801" w:rsidRPr="003A569A" w:rsidRDefault="00E31801" w:rsidP="006964EC">
      <w:pPr>
        <w:pStyle w:val="a7"/>
        <w:numPr>
          <w:ilvl w:val="0"/>
          <w:numId w:val="28"/>
        </w:numPr>
        <w:ind w:left="0" w:firstLine="709"/>
        <w:jc w:val="both"/>
        <w:rPr>
          <w:rFonts w:ascii="Times New Roman" w:hAnsi="Times New Roman"/>
          <w:sz w:val="26"/>
          <w:szCs w:val="26"/>
          <w:lang w:val="uk-UA" w:eastAsia="uk-UA"/>
        </w:rPr>
      </w:pPr>
      <w:r w:rsidRPr="003A569A">
        <w:rPr>
          <w:rFonts w:ascii="Times New Roman" w:hAnsi="Times New Roman"/>
          <w:sz w:val="26"/>
          <w:szCs w:val="26"/>
          <w:lang w:val="uk-UA" w:eastAsia="uk-UA"/>
        </w:rPr>
        <w:t xml:space="preserve">Строк дії банківської гарантії, що оформляється у якості фінансового забезпечення згідно з вимогами цього Закону, становить один рік. </w:t>
      </w:r>
    </w:p>
    <w:p w14:paraId="226A226A" w14:textId="27110EFD" w:rsidR="00294F6D" w:rsidRPr="003A569A" w:rsidRDefault="00294F6D" w:rsidP="006964EC">
      <w:pPr>
        <w:ind w:firstLine="709"/>
        <w:jc w:val="both"/>
        <w:rPr>
          <w:sz w:val="26"/>
          <w:szCs w:val="26"/>
          <w:lang w:eastAsia="uk-UA"/>
        </w:rPr>
      </w:pPr>
      <w:r w:rsidRPr="003A569A">
        <w:rPr>
          <w:sz w:val="26"/>
          <w:szCs w:val="26"/>
          <w:lang w:eastAsia="uk-UA"/>
        </w:rPr>
        <w:t xml:space="preserve">Банківська гарантія повинна містити додатковий строк дії </w:t>
      </w:r>
      <w:r w:rsidR="00137A6C" w:rsidRPr="003A569A">
        <w:rPr>
          <w:sz w:val="26"/>
          <w:szCs w:val="26"/>
          <w:lang w:eastAsia="uk-UA"/>
        </w:rPr>
        <w:t xml:space="preserve">не менше трьох років і шести місяців з дати закінчення основного строку дії гарантії щодо </w:t>
      </w:r>
      <w:r w:rsidRPr="003A569A">
        <w:rPr>
          <w:sz w:val="26"/>
          <w:szCs w:val="26"/>
          <w:lang w:eastAsia="uk-UA"/>
        </w:rPr>
        <w:t xml:space="preserve">заяв та вимог </w:t>
      </w:r>
      <w:r w:rsidRPr="003A569A">
        <w:rPr>
          <w:sz w:val="26"/>
          <w:szCs w:val="26"/>
          <w:lang w:eastAsia="uk-UA"/>
        </w:rPr>
        <w:lastRenderedPageBreak/>
        <w:t xml:space="preserve">потерпілих осіб, які можуть бути пред’явлені протягом </w:t>
      </w:r>
      <w:r w:rsidR="00137A6C" w:rsidRPr="003A569A">
        <w:rPr>
          <w:sz w:val="26"/>
          <w:szCs w:val="26"/>
          <w:lang w:eastAsia="uk-UA"/>
        </w:rPr>
        <w:t xml:space="preserve">одного або </w:t>
      </w:r>
      <w:r w:rsidRPr="003A569A">
        <w:rPr>
          <w:sz w:val="26"/>
          <w:szCs w:val="26"/>
          <w:lang w:eastAsia="uk-UA"/>
        </w:rPr>
        <w:t>трьох років з дати закінчення строку дії гарантії</w:t>
      </w:r>
      <w:r w:rsidR="00137A6C" w:rsidRPr="003A569A">
        <w:rPr>
          <w:sz w:val="26"/>
          <w:szCs w:val="26"/>
          <w:lang w:eastAsia="uk-UA"/>
        </w:rPr>
        <w:t xml:space="preserve">. </w:t>
      </w:r>
    </w:p>
    <w:p w14:paraId="5478C85D" w14:textId="7258EA67" w:rsidR="00137A6C" w:rsidRPr="003A569A" w:rsidRDefault="00137A6C" w:rsidP="006964EC">
      <w:pPr>
        <w:ind w:firstLine="709"/>
        <w:jc w:val="both"/>
        <w:rPr>
          <w:sz w:val="26"/>
          <w:szCs w:val="26"/>
          <w:lang w:eastAsia="uk-UA"/>
        </w:rPr>
      </w:pPr>
      <w:r w:rsidRPr="003A569A">
        <w:rPr>
          <w:sz w:val="26"/>
          <w:szCs w:val="26"/>
          <w:lang w:eastAsia="uk-UA"/>
        </w:rPr>
        <w:t>Виплата суми в межах додаткового строку дії банківської гарантії здійснюється</w:t>
      </w:r>
      <w:r w:rsidR="00691D70" w:rsidRPr="003A569A">
        <w:rPr>
          <w:sz w:val="26"/>
          <w:szCs w:val="26"/>
          <w:lang w:eastAsia="uk-UA"/>
        </w:rPr>
        <w:t xml:space="preserve"> </w:t>
      </w:r>
      <w:proofErr w:type="spellStart"/>
      <w:r w:rsidR="00691D70" w:rsidRPr="003A569A">
        <w:rPr>
          <w:sz w:val="26"/>
          <w:szCs w:val="26"/>
          <w:lang w:eastAsia="uk-UA"/>
        </w:rPr>
        <w:t>бенефіціару</w:t>
      </w:r>
      <w:proofErr w:type="spellEnd"/>
      <w:r w:rsidR="00691D70" w:rsidRPr="003A569A">
        <w:rPr>
          <w:sz w:val="26"/>
          <w:szCs w:val="26"/>
          <w:lang w:eastAsia="uk-UA"/>
        </w:rPr>
        <w:t xml:space="preserve"> в порядку та на умовах</w:t>
      </w:r>
      <w:r w:rsidR="00D050AC" w:rsidRPr="003A569A">
        <w:rPr>
          <w:sz w:val="26"/>
          <w:szCs w:val="26"/>
          <w:lang w:eastAsia="uk-UA"/>
        </w:rPr>
        <w:t>,</w:t>
      </w:r>
      <w:r w:rsidR="00691D70" w:rsidRPr="003A569A">
        <w:rPr>
          <w:sz w:val="26"/>
          <w:szCs w:val="26"/>
          <w:lang w:eastAsia="uk-UA"/>
        </w:rPr>
        <w:t xml:space="preserve"> встановлених цим Законом аналогічно</w:t>
      </w:r>
      <w:r w:rsidR="00D050AC" w:rsidRPr="003A569A">
        <w:rPr>
          <w:sz w:val="26"/>
          <w:szCs w:val="26"/>
          <w:lang w:eastAsia="uk-UA"/>
        </w:rPr>
        <w:t>,</w:t>
      </w:r>
      <w:r w:rsidR="00691D70" w:rsidRPr="003A569A">
        <w:rPr>
          <w:sz w:val="26"/>
          <w:szCs w:val="26"/>
          <w:lang w:eastAsia="uk-UA"/>
        </w:rPr>
        <w:t xml:space="preserve"> як для основного строку дії гарантії.</w:t>
      </w:r>
    </w:p>
    <w:p w14:paraId="318DF8F8" w14:textId="2ADE353A" w:rsidR="00B755B0" w:rsidRPr="003A569A" w:rsidRDefault="00B755B0" w:rsidP="006964EC">
      <w:pPr>
        <w:pStyle w:val="a7"/>
        <w:numPr>
          <w:ilvl w:val="0"/>
          <w:numId w:val="28"/>
        </w:numPr>
        <w:ind w:left="0" w:firstLine="709"/>
        <w:jc w:val="both"/>
        <w:rPr>
          <w:rFonts w:ascii="Times New Roman" w:hAnsi="Times New Roman"/>
          <w:sz w:val="26"/>
          <w:szCs w:val="26"/>
          <w:lang w:val="uk-UA" w:eastAsia="uk-UA"/>
        </w:rPr>
      </w:pPr>
      <w:proofErr w:type="spellStart"/>
      <w:r w:rsidRPr="003A569A">
        <w:rPr>
          <w:rFonts w:ascii="Times New Roman" w:hAnsi="Times New Roman"/>
          <w:sz w:val="26"/>
          <w:szCs w:val="26"/>
          <w:lang w:val="uk-UA" w:eastAsia="uk-UA"/>
        </w:rPr>
        <w:t>Бенефіціаром</w:t>
      </w:r>
      <w:proofErr w:type="spellEnd"/>
      <w:r w:rsidRPr="003A569A">
        <w:rPr>
          <w:rFonts w:ascii="Times New Roman" w:hAnsi="Times New Roman"/>
          <w:sz w:val="26"/>
          <w:szCs w:val="26"/>
          <w:lang w:val="uk-UA" w:eastAsia="uk-UA"/>
        </w:rPr>
        <w:t xml:space="preserve"> за банківською гарантією, що оформляється у якості фінансового забезпечення згідно з вимогами цього Закону, є Бюро на умовах</w:t>
      </w:r>
      <w:r w:rsidR="00D050AC" w:rsidRPr="003A569A">
        <w:rPr>
          <w:rFonts w:ascii="Times New Roman" w:hAnsi="Times New Roman"/>
          <w:sz w:val="26"/>
          <w:szCs w:val="26"/>
          <w:lang w:val="uk-UA" w:eastAsia="uk-UA"/>
        </w:rPr>
        <w:t>,</w:t>
      </w:r>
      <w:r w:rsidRPr="003A569A">
        <w:rPr>
          <w:rFonts w:ascii="Times New Roman" w:hAnsi="Times New Roman"/>
          <w:sz w:val="26"/>
          <w:szCs w:val="26"/>
          <w:lang w:val="uk-UA" w:eastAsia="uk-UA"/>
        </w:rPr>
        <w:t xml:space="preserve"> визначених цим Законом.</w:t>
      </w:r>
    </w:p>
    <w:p w14:paraId="6F84F0C0" w14:textId="730363D5" w:rsidR="00862C13" w:rsidRPr="003A569A" w:rsidRDefault="00862C13" w:rsidP="006964EC">
      <w:pPr>
        <w:pStyle w:val="a7"/>
        <w:numPr>
          <w:ilvl w:val="0"/>
          <w:numId w:val="28"/>
        </w:numPr>
        <w:ind w:left="0" w:firstLine="709"/>
        <w:jc w:val="both"/>
        <w:rPr>
          <w:rFonts w:ascii="Times New Roman" w:hAnsi="Times New Roman"/>
          <w:sz w:val="26"/>
          <w:szCs w:val="26"/>
          <w:lang w:val="uk-UA" w:eastAsia="uk-UA"/>
        </w:rPr>
      </w:pPr>
      <w:r w:rsidRPr="003A569A">
        <w:rPr>
          <w:rFonts w:ascii="Times New Roman" w:hAnsi="Times New Roman"/>
          <w:sz w:val="26"/>
          <w:szCs w:val="26"/>
          <w:lang w:val="uk-UA" w:eastAsia="uk-UA"/>
        </w:rPr>
        <w:t>Банківська гарантія, що оформляється у якості фінансового забезпечення згідно з вимогами цього Закону, видається державним банком.</w:t>
      </w:r>
      <w:r w:rsidR="00631AFA" w:rsidRPr="003A569A">
        <w:rPr>
          <w:rFonts w:ascii="Times New Roman" w:hAnsi="Times New Roman"/>
          <w:sz w:val="26"/>
          <w:szCs w:val="26"/>
          <w:lang w:val="uk-UA" w:eastAsia="uk-UA"/>
        </w:rPr>
        <w:t xml:space="preserve"> Кабінет Міністрів України за поданням Бюро може розширити перелік українських банків, банківські гарантії яких можуть надаватися суб’єктами господарювання у якості фінансового забезпечення визначеного цим Законом.</w:t>
      </w:r>
    </w:p>
    <w:p w14:paraId="6419D2D8" w14:textId="4476576F" w:rsidR="00631AFA" w:rsidRPr="003A569A" w:rsidRDefault="00631AFA" w:rsidP="006964EC">
      <w:pPr>
        <w:pStyle w:val="a7"/>
        <w:numPr>
          <w:ilvl w:val="0"/>
          <w:numId w:val="28"/>
        </w:numPr>
        <w:ind w:left="0" w:firstLine="709"/>
        <w:jc w:val="both"/>
        <w:rPr>
          <w:rFonts w:ascii="Times New Roman" w:hAnsi="Times New Roman"/>
          <w:sz w:val="26"/>
          <w:szCs w:val="26"/>
          <w:lang w:val="uk-UA" w:eastAsia="uk-UA"/>
        </w:rPr>
      </w:pPr>
      <w:r w:rsidRPr="003A569A">
        <w:rPr>
          <w:rFonts w:ascii="Times New Roman" w:hAnsi="Times New Roman"/>
          <w:sz w:val="26"/>
          <w:szCs w:val="26"/>
          <w:lang w:val="uk-UA" w:eastAsia="uk-UA"/>
        </w:rPr>
        <w:t>Форма і умови банківської гарантії затверджуються постановою Правління Національного банку України з урахуванням вимог цього Закону.</w:t>
      </w:r>
    </w:p>
    <w:p w14:paraId="6DF608FC" w14:textId="77777777" w:rsidR="006964EC" w:rsidRDefault="006964EC" w:rsidP="006365C9">
      <w:pPr>
        <w:ind w:firstLine="709"/>
        <w:jc w:val="both"/>
        <w:rPr>
          <w:b/>
          <w:bCs/>
          <w:sz w:val="26"/>
          <w:szCs w:val="26"/>
          <w:lang w:eastAsia="uk-UA"/>
        </w:rPr>
      </w:pPr>
    </w:p>
    <w:p w14:paraId="6158C636" w14:textId="2A48874B" w:rsidR="00FA58D1" w:rsidRPr="003A569A" w:rsidRDefault="00E31801" w:rsidP="006964EC">
      <w:pPr>
        <w:ind w:firstLine="709"/>
        <w:jc w:val="both"/>
        <w:rPr>
          <w:sz w:val="26"/>
          <w:szCs w:val="26"/>
          <w:lang w:eastAsia="uk-UA"/>
        </w:rPr>
      </w:pPr>
      <w:r w:rsidRPr="003A569A">
        <w:rPr>
          <w:b/>
          <w:bCs/>
          <w:sz w:val="26"/>
          <w:szCs w:val="26"/>
          <w:lang w:eastAsia="uk-UA"/>
        </w:rPr>
        <w:t>Стаття 14.</w:t>
      </w:r>
      <w:r w:rsidRPr="003A569A">
        <w:rPr>
          <w:sz w:val="26"/>
          <w:szCs w:val="26"/>
          <w:lang w:eastAsia="uk-UA"/>
        </w:rPr>
        <w:t xml:space="preserve"> Сплата суми гарантії</w:t>
      </w:r>
    </w:p>
    <w:p w14:paraId="0C42D72F" w14:textId="64A5B7AF" w:rsidR="0067172C" w:rsidRPr="003A569A" w:rsidRDefault="00E31801" w:rsidP="006964EC">
      <w:pPr>
        <w:pStyle w:val="a7"/>
        <w:numPr>
          <w:ilvl w:val="0"/>
          <w:numId w:val="29"/>
        </w:numPr>
        <w:ind w:left="0" w:firstLine="709"/>
        <w:jc w:val="both"/>
        <w:rPr>
          <w:rFonts w:ascii="Times New Roman" w:hAnsi="Times New Roman"/>
          <w:sz w:val="26"/>
          <w:szCs w:val="26"/>
          <w:lang w:val="uk-UA" w:eastAsia="uk-UA"/>
        </w:rPr>
      </w:pPr>
      <w:r w:rsidRPr="003A569A">
        <w:rPr>
          <w:rFonts w:ascii="Times New Roman" w:hAnsi="Times New Roman"/>
          <w:sz w:val="26"/>
          <w:szCs w:val="26"/>
          <w:lang w:val="uk-UA" w:eastAsia="uk-UA"/>
        </w:rPr>
        <w:t>Сума гарантії сплачується банком</w:t>
      </w:r>
      <w:r w:rsidR="00691D70" w:rsidRPr="003A569A">
        <w:rPr>
          <w:rFonts w:ascii="Times New Roman" w:hAnsi="Times New Roman"/>
          <w:sz w:val="26"/>
          <w:szCs w:val="26"/>
          <w:lang w:val="uk-UA" w:eastAsia="uk-UA"/>
        </w:rPr>
        <w:t>-</w:t>
      </w:r>
      <w:r w:rsidRPr="003A569A">
        <w:rPr>
          <w:rFonts w:ascii="Times New Roman" w:hAnsi="Times New Roman"/>
          <w:sz w:val="26"/>
          <w:szCs w:val="26"/>
          <w:lang w:val="uk-UA" w:eastAsia="uk-UA"/>
        </w:rPr>
        <w:t xml:space="preserve">гарантом </w:t>
      </w:r>
      <w:r w:rsidR="00691D70" w:rsidRPr="003A569A">
        <w:rPr>
          <w:rFonts w:ascii="Times New Roman" w:hAnsi="Times New Roman"/>
          <w:sz w:val="26"/>
          <w:szCs w:val="26"/>
          <w:lang w:val="uk-UA" w:eastAsia="uk-UA"/>
        </w:rPr>
        <w:t xml:space="preserve">(гарантом) </w:t>
      </w:r>
      <w:r w:rsidRPr="003A569A">
        <w:rPr>
          <w:rFonts w:ascii="Times New Roman" w:hAnsi="Times New Roman"/>
          <w:sz w:val="26"/>
          <w:szCs w:val="26"/>
          <w:lang w:val="uk-UA" w:eastAsia="uk-UA"/>
        </w:rPr>
        <w:t xml:space="preserve">на користь </w:t>
      </w:r>
      <w:proofErr w:type="spellStart"/>
      <w:r w:rsidRPr="003A569A">
        <w:rPr>
          <w:rFonts w:ascii="Times New Roman" w:hAnsi="Times New Roman"/>
          <w:sz w:val="26"/>
          <w:szCs w:val="26"/>
          <w:lang w:val="uk-UA" w:eastAsia="uk-UA"/>
        </w:rPr>
        <w:t>бенефіціара</w:t>
      </w:r>
      <w:proofErr w:type="spellEnd"/>
      <w:r w:rsidRPr="003A569A">
        <w:rPr>
          <w:rFonts w:ascii="Times New Roman" w:hAnsi="Times New Roman"/>
          <w:sz w:val="26"/>
          <w:szCs w:val="26"/>
          <w:lang w:val="uk-UA" w:eastAsia="uk-UA"/>
        </w:rPr>
        <w:t xml:space="preserve"> у випадку</w:t>
      </w:r>
      <w:r w:rsidR="0067172C" w:rsidRPr="003A569A">
        <w:rPr>
          <w:rFonts w:ascii="Times New Roman" w:hAnsi="Times New Roman"/>
          <w:sz w:val="26"/>
          <w:szCs w:val="26"/>
          <w:lang w:val="uk-UA" w:eastAsia="uk-UA"/>
        </w:rPr>
        <w:t xml:space="preserve"> наявності </w:t>
      </w:r>
      <w:r w:rsidR="00DB0FF2" w:rsidRPr="003A569A">
        <w:rPr>
          <w:rFonts w:ascii="Times New Roman" w:hAnsi="Times New Roman"/>
          <w:sz w:val="26"/>
          <w:szCs w:val="26"/>
          <w:lang w:val="uk-UA" w:eastAsia="uk-UA"/>
        </w:rPr>
        <w:t xml:space="preserve">двох </w:t>
      </w:r>
      <w:r w:rsidR="0067172C" w:rsidRPr="003A569A">
        <w:rPr>
          <w:rFonts w:ascii="Times New Roman" w:hAnsi="Times New Roman"/>
          <w:sz w:val="26"/>
          <w:szCs w:val="26"/>
          <w:lang w:val="uk-UA" w:eastAsia="uk-UA"/>
        </w:rPr>
        <w:t>таких підстав:</w:t>
      </w:r>
    </w:p>
    <w:p w14:paraId="119838C9" w14:textId="2F0E50E4" w:rsidR="00DB0FF2" w:rsidRPr="003A569A" w:rsidRDefault="00E31801" w:rsidP="006964EC">
      <w:pPr>
        <w:pStyle w:val="a7"/>
        <w:numPr>
          <w:ilvl w:val="1"/>
          <w:numId w:val="29"/>
        </w:numPr>
        <w:ind w:left="0" w:firstLine="709"/>
        <w:jc w:val="both"/>
        <w:rPr>
          <w:rFonts w:ascii="Times New Roman" w:hAnsi="Times New Roman"/>
          <w:sz w:val="26"/>
          <w:szCs w:val="26"/>
          <w:lang w:val="uk-UA" w:eastAsia="uk-UA"/>
        </w:rPr>
      </w:pPr>
      <w:r w:rsidRPr="003A569A">
        <w:rPr>
          <w:rFonts w:ascii="Times New Roman" w:hAnsi="Times New Roman"/>
          <w:sz w:val="26"/>
          <w:szCs w:val="26"/>
          <w:lang w:val="uk-UA" w:eastAsia="uk-UA"/>
        </w:rPr>
        <w:t>за</w:t>
      </w:r>
      <w:r w:rsidR="001274B1" w:rsidRPr="003A569A">
        <w:rPr>
          <w:rFonts w:ascii="Times New Roman" w:hAnsi="Times New Roman"/>
          <w:sz w:val="26"/>
          <w:szCs w:val="26"/>
          <w:lang w:val="uk-UA" w:eastAsia="uk-UA"/>
        </w:rPr>
        <w:t>вда</w:t>
      </w:r>
      <w:r w:rsidRPr="003A569A">
        <w:rPr>
          <w:rFonts w:ascii="Times New Roman" w:hAnsi="Times New Roman"/>
          <w:sz w:val="26"/>
          <w:szCs w:val="26"/>
          <w:lang w:val="uk-UA" w:eastAsia="uk-UA"/>
        </w:rPr>
        <w:t xml:space="preserve">ння шкоди потерпілим особам внаслідок </w:t>
      </w:r>
      <w:r w:rsidR="000D68AF" w:rsidRPr="003A569A">
        <w:rPr>
          <w:rFonts w:ascii="Times New Roman" w:hAnsi="Times New Roman"/>
          <w:sz w:val="26"/>
          <w:szCs w:val="26"/>
          <w:lang w:val="uk-UA" w:eastAsia="uk-UA"/>
        </w:rPr>
        <w:t>здійснення діяльності, що становить підвищену екологічну небезпеку</w:t>
      </w:r>
      <w:r w:rsidR="00D050AC" w:rsidRPr="003A569A">
        <w:rPr>
          <w:rFonts w:ascii="Times New Roman" w:hAnsi="Times New Roman"/>
          <w:sz w:val="26"/>
          <w:szCs w:val="26"/>
          <w:lang w:val="uk-UA" w:eastAsia="uk-UA"/>
        </w:rPr>
        <w:t>,</w:t>
      </w:r>
      <w:r w:rsidR="000D68AF" w:rsidRPr="003A569A">
        <w:rPr>
          <w:rFonts w:ascii="Times New Roman" w:hAnsi="Times New Roman"/>
          <w:sz w:val="26"/>
          <w:szCs w:val="26"/>
          <w:lang w:val="uk-UA" w:eastAsia="uk-UA"/>
        </w:rPr>
        <w:t xml:space="preserve"> та, яка </w:t>
      </w:r>
      <w:r w:rsidRPr="003A569A">
        <w:rPr>
          <w:rFonts w:ascii="Times New Roman" w:hAnsi="Times New Roman"/>
          <w:sz w:val="26"/>
          <w:szCs w:val="26"/>
          <w:lang w:val="uk-UA" w:eastAsia="uk-UA"/>
        </w:rPr>
        <w:t xml:space="preserve">знаходиться у причинно-наслідковому зв’язку із здійсненням суб’єктом господарювання </w:t>
      </w:r>
      <w:r w:rsidR="0067172C" w:rsidRPr="003A569A">
        <w:rPr>
          <w:rFonts w:ascii="Times New Roman" w:hAnsi="Times New Roman"/>
          <w:sz w:val="26"/>
          <w:szCs w:val="26"/>
          <w:lang w:val="uk-UA" w:eastAsia="uk-UA"/>
        </w:rPr>
        <w:t>виду (</w:t>
      </w:r>
      <w:r w:rsidRPr="003A569A">
        <w:rPr>
          <w:rFonts w:ascii="Times New Roman" w:hAnsi="Times New Roman"/>
          <w:sz w:val="26"/>
          <w:szCs w:val="26"/>
          <w:lang w:val="uk-UA" w:eastAsia="uk-UA"/>
        </w:rPr>
        <w:t>видів</w:t>
      </w:r>
      <w:r w:rsidR="0067172C" w:rsidRPr="003A569A">
        <w:rPr>
          <w:rFonts w:ascii="Times New Roman" w:hAnsi="Times New Roman"/>
          <w:sz w:val="26"/>
          <w:szCs w:val="26"/>
          <w:lang w:val="uk-UA" w:eastAsia="uk-UA"/>
        </w:rPr>
        <w:t>)</w:t>
      </w:r>
      <w:r w:rsidRPr="003A569A">
        <w:rPr>
          <w:rFonts w:ascii="Times New Roman" w:hAnsi="Times New Roman"/>
          <w:sz w:val="26"/>
          <w:szCs w:val="26"/>
          <w:lang w:val="uk-UA" w:eastAsia="uk-UA"/>
        </w:rPr>
        <w:t xml:space="preserve"> діяльності</w:t>
      </w:r>
      <w:r w:rsidR="0067172C" w:rsidRPr="003A569A">
        <w:rPr>
          <w:rFonts w:ascii="Times New Roman" w:hAnsi="Times New Roman"/>
          <w:sz w:val="26"/>
          <w:szCs w:val="26"/>
          <w:lang w:val="uk-UA" w:eastAsia="uk-UA"/>
        </w:rPr>
        <w:t>, що зазначені в гарантії; а також</w:t>
      </w:r>
    </w:p>
    <w:p w14:paraId="7FDF994D" w14:textId="0B25C58B" w:rsidR="0067172C" w:rsidRPr="003A569A" w:rsidRDefault="0067172C" w:rsidP="006964EC">
      <w:pPr>
        <w:pStyle w:val="a7"/>
        <w:numPr>
          <w:ilvl w:val="1"/>
          <w:numId w:val="29"/>
        </w:numPr>
        <w:ind w:left="0" w:firstLine="709"/>
        <w:jc w:val="both"/>
        <w:rPr>
          <w:rFonts w:ascii="Times New Roman" w:hAnsi="Times New Roman"/>
          <w:sz w:val="26"/>
          <w:szCs w:val="26"/>
          <w:lang w:val="uk-UA" w:eastAsia="uk-UA"/>
        </w:rPr>
      </w:pPr>
      <w:r w:rsidRPr="003A569A">
        <w:rPr>
          <w:rFonts w:ascii="Times New Roman" w:hAnsi="Times New Roman"/>
          <w:sz w:val="26"/>
          <w:szCs w:val="26"/>
          <w:lang w:val="uk-UA" w:eastAsia="uk-UA"/>
        </w:rPr>
        <w:t>сплати Бюро або уповноваженим страховиком коштів за підтвердженими та визнаними претензіями потерпілих осіб у порядку і на умовах</w:t>
      </w:r>
      <w:r w:rsidR="00D050AC" w:rsidRPr="003A569A">
        <w:rPr>
          <w:rFonts w:ascii="Times New Roman" w:hAnsi="Times New Roman"/>
          <w:sz w:val="26"/>
          <w:szCs w:val="26"/>
          <w:lang w:val="uk-UA" w:eastAsia="uk-UA"/>
        </w:rPr>
        <w:t>,</w:t>
      </w:r>
      <w:r w:rsidRPr="003A569A">
        <w:rPr>
          <w:rFonts w:ascii="Times New Roman" w:hAnsi="Times New Roman"/>
          <w:sz w:val="26"/>
          <w:szCs w:val="26"/>
          <w:lang w:val="uk-UA" w:eastAsia="uk-UA"/>
        </w:rPr>
        <w:t xml:space="preserve"> визначених </w:t>
      </w:r>
      <w:r w:rsidR="0080460F" w:rsidRPr="003A569A">
        <w:rPr>
          <w:rFonts w:ascii="Times New Roman" w:hAnsi="Times New Roman"/>
          <w:sz w:val="26"/>
          <w:szCs w:val="26"/>
          <w:lang w:val="uk-UA" w:eastAsia="uk-UA"/>
        </w:rPr>
        <w:t>п</w:t>
      </w:r>
      <w:r w:rsidRPr="003A569A">
        <w:rPr>
          <w:rFonts w:ascii="Times New Roman" w:hAnsi="Times New Roman"/>
          <w:sz w:val="26"/>
          <w:szCs w:val="26"/>
          <w:lang w:val="uk-UA" w:eastAsia="uk-UA"/>
        </w:rPr>
        <w:t xml:space="preserve">оложенням </w:t>
      </w:r>
      <w:r w:rsidR="007D6B74" w:rsidRPr="003A569A">
        <w:rPr>
          <w:rFonts w:ascii="Times New Roman" w:hAnsi="Times New Roman"/>
          <w:sz w:val="26"/>
          <w:szCs w:val="26"/>
          <w:lang w:val="uk-UA" w:eastAsia="uk-UA"/>
        </w:rPr>
        <w:t xml:space="preserve">Бюро </w:t>
      </w:r>
      <w:r w:rsidRPr="003A569A">
        <w:rPr>
          <w:rFonts w:ascii="Times New Roman" w:hAnsi="Times New Roman"/>
          <w:sz w:val="26"/>
          <w:szCs w:val="26"/>
          <w:lang w:val="uk-UA" w:eastAsia="uk-UA"/>
        </w:rPr>
        <w:t>про проведення компенсаційних виплат потерпілим особам за банківськими гарантіями, яке затверджується Координаційною радою Бюро</w:t>
      </w:r>
      <w:r w:rsidR="00DB0FF2" w:rsidRPr="003A569A">
        <w:rPr>
          <w:rFonts w:ascii="Times New Roman" w:hAnsi="Times New Roman"/>
          <w:sz w:val="26"/>
          <w:szCs w:val="26"/>
          <w:lang w:val="uk-UA" w:eastAsia="uk-UA"/>
        </w:rPr>
        <w:t>.</w:t>
      </w:r>
    </w:p>
    <w:p w14:paraId="6A2B81BC" w14:textId="0B95E944" w:rsidR="00DB0FF2" w:rsidRPr="003A569A" w:rsidRDefault="00DB0FF2" w:rsidP="006964EC">
      <w:pPr>
        <w:ind w:firstLine="709"/>
        <w:jc w:val="both"/>
        <w:rPr>
          <w:sz w:val="26"/>
          <w:szCs w:val="26"/>
          <w:lang w:eastAsia="uk-UA"/>
        </w:rPr>
      </w:pPr>
      <w:r w:rsidRPr="003A569A">
        <w:rPr>
          <w:sz w:val="26"/>
          <w:szCs w:val="26"/>
          <w:lang w:eastAsia="uk-UA"/>
        </w:rPr>
        <w:t>Настання події (подій</w:t>
      </w:r>
      <w:r w:rsidR="00D050AC" w:rsidRPr="003A569A">
        <w:rPr>
          <w:sz w:val="26"/>
          <w:szCs w:val="26"/>
          <w:lang w:eastAsia="uk-UA"/>
        </w:rPr>
        <w:t>,</w:t>
      </w:r>
      <w:r w:rsidRPr="003A569A">
        <w:rPr>
          <w:sz w:val="26"/>
          <w:szCs w:val="26"/>
          <w:lang w:eastAsia="uk-UA"/>
        </w:rPr>
        <w:t xml:space="preserve"> визначеної </w:t>
      </w:r>
      <w:proofErr w:type="spellStart"/>
      <w:r w:rsidRPr="003A569A">
        <w:rPr>
          <w:sz w:val="26"/>
          <w:szCs w:val="26"/>
          <w:lang w:eastAsia="uk-UA"/>
        </w:rPr>
        <w:t>п.п</w:t>
      </w:r>
      <w:proofErr w:type="spellEnd"/>
      <w:r w:rsidRPr="003A569A">
        <w:rPr>
          <w:sz w:val="26"/>
          <w:szCs w:val="26"/>
          <w:lang w:eastAsia="uk-UA"/>
        </w:rPr>
        <w:t>. 1.1. пункту 1 цієї статті</w:t>
      </w:r>
      <w:r w:rsidR="00D050AC" w:rsidRPr="003A569A">
        <w:rPr>
          <w:sz w:val="26"/>
          <w:szCs w:val="26"/>
          <w:lang w:eastAsia="uk-UA"/>
        </w:rPr>
        <w:t>,</w:t>
      </w:r>
      <w:r w:rsidRPr="003A569A">
        <w:rPr>
          <w:sz w:val="26"/>
          <w:szCs w:val="26"/>
          <w:lang w:eastAsia="uk-UA"/>
        </w:rPr>
        <w:t xml:space="preserve"> є базовими відносинами банківської гарантії, виникнення яких</w:t>
      </w:r>
      <w:r w:rsidR="0003031D" w:rsidRPr="003A569A">
        <w:rPr>
          <w:sz w:val="26"/>
          <w:szCs w:val="26"/>
          <w:lang w:eastAsia="uk-UA"/>
        </w:rPr>
        <w:t xml:space="preserve"> є підставою для інформування Бюро про подію, за якою можуть бути здійснені компенсаційні виплати.</w:t>
      </w:r>
    </w:p>
    <w:p w14:paraId="1C753BAD" w14:textId="0DE97A3E" w:rsidR="002B400F" w:rsidRPr="003A569A" w:rsidRDefault="0067172C" w:rsidP="006964EC">
      <w:pPr>
        <w:pStyle w:val="a7"/>
        <w:numPr>
          <w:ilvl w:val="0"/>
          <w:numId w:val="29"/>
        </w:numPr>
        <w:ind w:left="0" w:firstLine="709"/>
        <w:jc w:val="both"/>
        <w:rPr>
          <w:rFonts w:ascii="Times New Roman" w:hAnsi="Times New Roman"/>
          <w:sz w:val="26"/>
          <w:szCs w:val="26"/>
          <w:lang w:val="uk-UA" w:eastAsia="uk-UA"/>
        </w:rPr>
      </w:pPr>
      <w:r w:rsidRPr="003A569A">
        <w:rPr>
          <w:rFonts w:ascii="Times New Roman" w:hAnsi="Times New Roman"/>
          <w:sz w:val="26"/>
          <w:szCs w:val="26"/>
          <w:lang w:val="uk-UA" w:eastAsia="uk-UA"/>
        </w:rPr>
        <w:t xml:space="preserve">Розмір виплати коштів банком-гарантом </w:t>
      </w:r>
      <w:proofErr w:type="spellStart"/>
      <w:r w:rsidRPr="003A569A">
        <w:rPr>
          <w:rFonts w:ascii="Times New Roman" w:hAnsi="Times New Roman"/>
          <w:sz w:val="26"/>
          <w:szCs w:val="26"/>
          <w:lang w:val="uk-UA" w:eastAsia="uk-UA"/>
        </w:rPr>
        <w:t>бенефіціару</w:t>
      </w:r>
      <w:proofErr w:type="spellEnd"/>
      <w:r w:rsidRPr="003A569A">
        <w:rPr>
          <w:rFonts w:ascii="Times New Roman" w:hAnsi="Times New Roman"/>
          <w:sz w:val="26"/>
          <w:szCs w:val="26"/>
          <w:lang w:val="uk-UA" w:eastAsia="uk-UA"/>
        </w:rPr>
        <w:t xml:space="preserve"> за </w:t>
      </w:r>
      <w:r w:rsidR="00862C13" w:rsidRPr="003A569A">
        <w:rPr>
          <w:rFonts w:ascii="Times New Roman" w:hAnsi="Times New Roman"/>
          <w:sz w:val="26"/>
          <w:szCs w:val="26"/>
          <w:lang w:val="uk-UA" w:eastAsia="uk-UA"/>
        </w:rPr>
        <w:t xml:space="preserve">банківською </w:t>
      </w:r>
      <w:r w:rsidRPr="003A569A">
        <w:rPr>
          <w:rFonts w:ascii="Times New Roman" w:hAnsi="Times New Roman"/>
          <w:sz w:val="26"/>
          <w:szCs w:val="26"/>
          <w:lang w:val="uk-UA" w:eastAsia="uk-UA"/>
        </w:rPr>
        <w:t xml:space="preserve">гарантією </w:t>
      </w:r>
      <w:r w:rsidR="007D6B74" w:rsidRPr="003A569A">
        <w:rPr>
          <w:rFonts w:ascii="Times New Roman" w:hAnsi="Times New Roman"/>
          <w:sz w:val="26"/>
          <w:szCs w:val="26"/>
          <w:lang w:val="uk-UA" w:eastAsia="uk-UA"/>
        </w:rPr>
        <w:t>включає розмір фактично здійснених Бюро компенсаційних виплат потерпілим особам та розмір прямих понесених</w:t>
      </w:r>
      <w:r w:rsidR="002B400F" w:rsidRPr="003A569A">
        <w:rPr>
          <w:rFonts w:ascii="Times New Roman" w:hAnsi="Times New Roman"/>
          <w:sz w:val="26"/>
          <w:szCs w:val="26"/>
          <w:lang w:val="uk-UA" w:eastAsia="uk-UA"/>
        </w:rPr>
        <w:t xml:space="preserve"> (або таких, які будуть понесені) </w:t>
      </w:r>
      <w:r w:rsidR="007D6B74" w:rsidRPr="003A569A">
        <w:rPr>
          <w:rFonts w:ascii="Times New Roman" w:hAnsi="Times New Roman"/>
          <w:sz w:val="26"/>
          <w:szCs w:val="26"/>
          <w:lang w:val="uk-UA" w:eastAsia="uk-UA"/>
        </w:rPr>
        <w:t xml:space="preserve"> витрат Бюро на здійснення таких виплат</w:t>
      </w:r>
      <w:r w:rsidR="002B400F" w:rsidRPr="003A569A">
        <w:rPr>
          <w:rFonts w:ascii="Times New Roman" w:hAnsi="Times New Roman"/>
          <w:sz w:val="26"/>
          <w:szCs w:val="26"/>
          <w:lang w:val="uk-UA" w:eastAsia="uk-UA"/>
        </w:rPr>
        <w:t xml:space="preserve">. </w:t>
      </w:r>
    </w:p>
    <w:p w14:paraId="2DC4440E" w14:textId="595F57BF" w:rsidR="0067172C" w:rsidRPr="003A569A" w:rsidRDefault="002B400F" w:rsidP="006964EC">
      <w:pPr>
        <w:ind w:firstLine="709"/>
        <w:jc w:val="both"/>
        <w:rPr>
          <w:sz w:val="26"/>
          <w:szCs w:val="26"/>
          <w:lang w:eastAsia="uk-UA"/>
        </w:rPr>
      </w:pPr>
      <w:r w:rsidRPr="003A569A">
        <w:rPr>
          <w:sz w:val="26"/>
          <w:szCs w:val="26"/>
          <w:lang w:eastAsia="uk-UA"/>
        </w:rPr>
        <w:t xml:space="preserve">Розмір </w:t>
      </w:r>
      <w:r w:rsidR="00953B62" w:rsidRPr="003A569A">
        <w:rPr>
          <w:sz w:val="26"/>
          <w:szCs w:val="26"/>
          <w:lang w:eastAsia="uk-UA"/>
        </w:rPr>
        <w:t xml:space="preserve">прямих понесених (або таких, які будуть понесені) витрат Бюро на здійснення компенсаційних виплат потерпілим особам </w:t>
      </w:r>
      <w:r w:rsidR="007D6B74" w:rsidRPr="003A569A">
        <w:rPr>
          <w:sz w:val="26"/>
          <w:szCs w:val="26"/>
          <w:lang w:eastAsia="uk-UA"/>
        </w:rPr>
        <w:t xml:space="preserve">визначається </w:t>
      </w:r>
      <w:r w:rsidR="0080460F" w:rsidRPr="003A569A">
        <w:rPr>
          <w:sz w:val="26"/>
          <w:szCs w:val="26"/>
          <w:lang w:eastAsia="uk-UA"/>
        </w:rPr>
        <w:t>п</w:t>
      </w:r>
      <w:r w:rsidR="007D6B74" w:rsidRPr="003A569A">
        <w:rPr>
          <w:sz w:val="26"/>
          <w:szCs w:val="26"/>
          <w:lang w:eastAsia="uk-UA"/>
        </w:rPr>
        <w:t>оложенням Бюро про проведення компенсаційних виплат потерпілим особам за банківськими гарантіями</w:t>
      </w:r>
      <w:r w:rsidR="00953B62" w:rsidRPr="003A569A">
        <w:rPr>
          <w:sz w:val="26"/>
          <w:szCs w:val="26"/>
          <w:lang w:eastAsia="uk-UA"/>
        </w:rPr>
        <w:t xml:space="preserve">. </w:t>
      </w:r>
      <w:r w:rsidR="0080460F" w:rsidRPr="003A569A">
        <w:rPr>
          <w:sz w:val="26"/>
          <w:szCs w:val="26"/>
          <w:lang w:eastAsia="uk-UA"/>
        </w:rPr>
        <w:t xml:space="preserve">Положення Бюро про проведення компенсаційних виплат потерпілим особам за банківськими гарантіями </w:t>
      </w:r>
      <w:r w:rsidR="00953B62" w:rsidRPr="003A569A">
        <w:rPr>
          <w:sz w:val="26"/>
          <w:szCs w:val="26"/>
          <w:lang w:eastAsia="uk-UA"/>
        </w:rPr>
        <w:t>затверджується Координаційною радою Бюро.</w:t>
      </w:r>
    </w:p>
    <w:p w14:paraId="30C77458" w14:textId="3038B57F" w:rsidR="00691D70" w:rsidRPr="003A569A" w:rsidRDefault="00691D70" w:rsidP="006964EC">
      <w:pPr>
        <w:pStyle w:val="a7"/>
        <w:numPr>
          <w:ilvl w:val="0"/>
          <w:numId w:val="29"/>
        </w:numPr>
        <w:ind w:left="0" w:firstLine="709"/>
        <w:jc w:val="both"/>
        <w:rPr>
          <w:rFonts w:ascii="Times New Roman" w:hAnsi="Times New Roman"/>
          <w:sz w:val="26"/>
          <w:szCs w:val="26"/>
          <w:lang w:val="uk-UA" w:eastAsia="uk-UA"/>
        </w:rPr>
      </w:pPr>
      <w:r w:rsidRPr="003A569A">
        <w:rPr>
          <w:rFonts w:ascii="Times New Roman" w:hAnsi="Times New Roman"/>
          <w:sz w:val="26"/>
          <w:szCs w:val="26"/>
          <w:lang w:val="uk-UA" w:eastAsia="uk-UA"/>
        </w:rPr>
        <w:t>Для отримання виплати коштів за банківською гарантією в межах суми гарантії</w:t>
      </w:r>
      <w:r w:rsidR="00D050AC" w:rsidRPr="003A569A">
        <w:rPr>
          <w:rFonts w:ascii="Times New Roman" w:hAnsi="Times New Roman"/>
          <w:sz w:val="26"/>
          <w:szCs w:val="26"/>
          <w:lang w:val="uk-UA" w:eastAsia="uk-UA"/>
        </w:rPr>
        <w:t>,</w:t>
      </w:r>
      <w:r w:rsidRPr="003A569A">
        <w:rPr>
          <w:rFonts w:ascii="Times New Roman" w:hAnsi="Times New Roman"/>
          <w:sz w:val="26"/>
          <w:szCs w:val="26"/>
          <w:lang w:val="uk-UA" w:eastAsia="uk-UA"/>
        </w:rPr>
        <w:t xml:space="preserve"> Бюро надає до гаранту письмову вимогу із зазначенням інформації про проведені Бюро компенсаційні виплати потерпілим особам та копіями документів, що підтверджують проведені компенсаційні виплати та понесені (або ті, які будуть понесені) витрати Бюро на проведені компенсаційні виплати.</w:t>
      </w:r>
    </w:p>
    <w:p w14:paraId="0D4761E6" w14:textId="7B578F01" w:rsidR="00691D70" w:rsidRPr="003A569A" w:rsidRDefault="00691D70" w:rsidP="006964EC">
      <w:pPr>
        <w:pStyle w:val="a7"/>
        <w:numPr>
          <w:ilvl w:val="0"/>
          <w:numId w:val="29"/>
        </w:numPr>
        <w:ind w:left="0" w:firstLine="709"/>
        <w:jc w:val="both"/>
        <w:rPr>
          <w:rFonts w:ascii="Times New Roman" w:hAnsi="Times New Roman"/>
          <w:sz w:val="26"/>
          <w:szCs w:val="26"/>
          <w:lang w:val="uk-UA" w:eastAsia="uk-UA"/>
        </w:rPr>
      </w:pPr>
      <w:r w:rsidRPr="003A569A">
        <w:rPr>
          <w:rFonts w:ascii="Times New Roman" w:hAnsi="Times New Roman"/>
          <w:sz w:val="26"/>
          <w:szCs w:val="26"/>
          <w:lang w:val="uk-UA" w:eastAsia="uk-UA"/>
        </w:rPr>
        <w:t xml:space="preserve">Банк-гарант протягом 5-ти робочих </w:t>
      </w:r>
      <w:r w:rsidR="00D050AC" w:rsidRPr="003A569A">
        <w:rPr>
          <w:rFonts w:ascii="Times New Roman" w:hAnsi="Times New Roman"/>
          <w:sz w:val="26"/>
          <w:szCs w:val="26"/>
          <w:lang w:val="uk-UA" w:eastAsia="uk-UA"/>
        </w:rPr>
        <w:t xml:space="preserve">днів з дня отримання документів, </w:t>
      </w:r>
      <w:r w:rsidR="00DB0FF2" w:rsidRPr="003A569A">
        <w:rPr>
          <w:rFonts w:ascii="Times New Roman" w:hAnsi="Times New Roman"/>
          <w:sz w:val="26"/>
          <w:szCs w:val="26"/>
          <w:lang w:val="uk-UA" w:eastAsia="uk-UA"/>
        </w:rPr>
        <w:t>визначених пунктом 3 цієї статті</w:t>
      </w:r>
      <w:r w:rsidR="00D050AC" w:rsidRPr="003A569A">
        <w:rPr>
          <w:rFonts w:ascii="Times New Roman" w:hAnsi="Times New Roman"/>
          <w:sz w:val="26"/>
          <w:szCs w:val="26"/>
          <w:lang w:val="uk-UA" w:eastAsia="uk-UA"/>
        </w:rPr>
        <w:t>,</w:t>
      </w:r>
      <w:r w:rsidR="00DB0FF2" w:rsidRPr="003A569A">
        <w:rPr>
          <w:rFonts w:ascii="Times New Roman" w:hAnsi="Times New Roman"/>
          <w:sz w:val="26"/>
          <w:szCs w:val="26"/>
          <w:lang w:val="uk-UA" w:eastAsia="uk-UA"/>
        </w:rPr>
        <w:t xml:space="preserve"> здійснює виплату коштів в межах суми гарантії.</w:t>
      </w:r>
    </w:p>
    <w:p w14:paraId="12C3AC94" w14:textId="77777777" w:rsidR="006964EC" w:rsidRDefault="006964EC" w:rsidP="006365C9">
      <w:pPr>
        <w:ind w:firstLine="709"/>
        <w:jc w:val="both"/>
        <w:rPr>
          <w:b/>
          <w:bCs/>
          <w:sz w:val="26"/>
          <w:szCs w:val="26"/>
          <w:lang w:eastAsia="uk-UA"/>
        </w:rPr>
      </w:pPr>
    </w:p>
    <w:p w14:paraId="77C05525" w14:textId="77777777" w:rsidR="006964EC" w:rsidRDefault="006964EC" w:rsidP="006365C9">
      <w:pPr>
        <w:ind w:firstLine="709"/>
        <w:jc w:val="both"/>
        <w:rPr>
          <w:b/>
          <w:bCs/>
          <w:sz w:val="26"/>
          <w:szCs w:val="26"/>
          <w:lang w:eastAsia="uk-UA"/>
        </w:rPr>
      </w:pPr>
    </w:p>
    <w:p w14:paraId="288F732A" w14:textId="77777777" w:rsidR="006964EC" w:rsidRDefault="006964EC" w:rsidP="006365C9">
      <w:pPr>
        <w:ind w:firstLine="709"/>
        <w:jc w:val="both"/>
        <w:rPr>
          <w:b/>
          <w:bCs/>
          <w:sz w:val="26"/>
          <w:szCs w:val="26"/>
          <w:lang w:eastAsia="uk-UA"/>
        </w:rPr>
      </w:pPr>
    </w:p>
    <w:p w14:paraId="47AF6224" w14:textId="494120CC" w:rsidR="00FA58D1" w:rsidRPr="003A569A" w:rsidRDefault="00631AFA" w:rsidP="00705BC3">
      <w:pPr>
        <w:ind w:firstLine="709"/>
        <w:jc w:val="both"/>
        <w:rPr>
          <w:sz w:val="26"/>
          <w:szCs w:val="26"/>
          <w:lang w:eastAsia="uk-UA"/>
        </w:rPr>
      </w:pPr>
      <w:r w:rsidRPr="003A569A">
        <w:rPr>
          <w:b/>
          <w:bCs/>
          <w:sz w:val="26"/>
          <w:szCs w:val="26"/>
          <w:lang w:eastAsia="uk-UA"/>
        </w:rPr>
        <w:lastRenderedPageBreak/>
        <w:t>Стаття 15.</w:t>
      </w:r>
      <w:r w:rsidRPr="003A569A">
        <w:rPr>
          <w:sz w:val="26"/>
          <w:szCs w:val="26"/>
          <w:lang w:eastAsia="uk-UA"/>
        </w:rPr>
        <w:t xml:space="preserve"> Обов’язки принципала</w:t>
      </w:r>
    </w:p>
    <w:p w14:paraId="05A59CFB" w14:textId="310E21AB" w:rsidR="00FA58D1" w:rsidRPr="003A569A" w:rsidRDefault="00691D70" w:rsidP="00705BC3">
      <w:pPr>
        <w:pStyle w:val="a7"/>
        <w:numPr>
          <w:ilvl w:val="0"/>
          <w:numId w:val="30"/>
        </w:numPr>
        <w:ind w:left="0" w:firstLine="709"/>
        <w:jc w:val="both"/>
        <w:rPr>
          <w:rFonts w:ascii="Times New Roman" w:hAnsi="Times New Roman"/>
          <w:sz w:val="26"/>
          <w:szCs w:val="26"/>
          <w:lang w:val="uk-UA" w:eastAsia="uk-UA"/>
        </w:rPr>
      </w:pPr>
      <w:r w:rsidRPr="003A569A">
        <w:rPr>
          <w:rFonts w:ascii="Times New Roman" w:hAnsi="Times New Roman"/>
          <w:sz w:val="26"/>
          <w:szCs w:val="26"/>
          <w:lang w:val="uk-UA" w:eastAsia="uk-UA"/>
        </w:rPr>
        <w:t>Суб’єкт господарювання, який надає фінансове забезпечення у формі банківської гарантії</w:t>
      </w:r>
      <w:r w:rsidR="00DB0FF2" w:rsidRPr="003A569A">
        <w:rPr>
          <w:rFonts w:ascii="Times New Roman" w:hAnsi="Times New Roman"/>
          <w:sz w:val="26"/>
          <w:szCs w:val="26"/>
          <w:lang w:val="uk-UA" w:eastAsia="uk-UA"/>
        </w:rPr>
        <w:t xml:space="preserve"> (принципал),</w:t>
      </w:r>
      <w:r w:rsidRPr="003A569A">
        <w:rPr>
          <w:rFonts w:ascii="Times New Roman" w:hAnsi="Times New Roman"/>
          <w:sz w:val="26"/>
          <w:szCs w:val="26"/>
          <w:lang w:val="uk-UA" w:eastAsia="uk-UA"/>
        </w:rPr>
        <w:t xml:space="preserve"> повинен:</w:t>
      </w:r>
    </w:p>
    <w:p w14:paraId="02D890D6" w14:textId="391586C6" w:rsidR="00691D70" w:rsidRPr="003A569A" w:rsidRDefault="00D050AC" w:rsidP="00705BC3">
      <w:pPr>
        <w:pStyle w:val="a7"/>
        <w:numPr>
          <w:ilvl w:val="0"/>
          <w:numId w:val="25"/>
        </w:numPr>
        <w:ind w:left="0" w:firstLine="709"/>
        <w:jc w:val="both"/>
        <w:rPr>
          <w:rFonts w:ascii="Times New Roman" w:hAnsi="Times New Roman"/>
          <w:sz w:val="26"/>
          <w:szCs w:val="26"/>
          <w:lang w:val="uk-UA" w:eastAsia="uk-UA"/>
        </w:rPr>
      </w:pPr>
      <w:r w:rsidRPr="003A569A">
        <w:rPr>
          <w:rFonts w:ascii="Times New Roman" w:hAnsi="Times New Roman"/>
          <w:sz w:val="26"/>
          <w:szCs w:val="26"/>
          <w:lang w:val="uk-UA" w:eastAsia="uk-UA"/>
        </w:rPr>
        <w:t>п</w:t>
      </w:r>
      <w:r w:rsidR="00DB0FF2" w:rsidRPr="003A569A">
        <w:rPr>
          <w:rFonts w:ascii="Times New Roman" w:hAnsi="Times New Roman"/>
          <w:sz w:val="26"/>
          <w:szCs w:val="26"/>
          <w:lang w:val="uk-UA" w:eastAsia="uk-UA"/>
        </w:rPr>
        <w:t xml:space="preserve">овідомити Бюро про </w:t>
      </w:r>
      <w:r w:rsidR="00691D70" w:rsidRPr="003A569A">
        <w:rPr>
          <w:rFonts w:ascii="Times New Roman" w:hAnsi="Times New Roman"/>
          <w:sz w:val="26"/>
          <w:szCs w:val="26"/>
          <w:lang w:val="uk-UA" w:eastAsia="uk-UA"/>
        </w:rPr>
        <w:t>настання події</w:t>
      </w:r>
      <w:r w:rsidR="0003031D" w:rsidRPr="003A569A">
        <w:rPr>
          <w:rFonts w:ascii="Times New Roman" w:hAnsi="Times New Roman"/>
          <w:sz w:val="26"/>
          <w:szCs w:val="26"/>
          <w:lang w:val="uk-UA" w:eastAsia="uk-UA"/>
        </w:rPr>
        <w:t xml:space="preserve"> (подій)</w:t>
      </w:r>
      <w:r w:rsidR="00691D70" w:rsidRPr="003A569A">
        <w:rPr>
          <w:rFonts w:ascii="Times New Roman" w:hAnsi="Times New Roman"/>
          <w:sz w:val="26"/>
          <w:szCs w:val="26"/>
          <w:lang w:val="uk-UA" w:eastAsia="uk-UA"/>
        </w:rPr>
        <w:t xml:space="preserve">, що містить </w:t>
      </w:r>
      <w:r w:rsidR="0003031D" w:rsidRPr="003A569A">
        <w:rPr>
          <w:rFonts w:ascii="Times New Roman" w:hAnsi="Times New Roman"/>
          <w:sz w:val="26"/>
          <w:szCs w:val="26"/>
          <w:lang w:val="uk-UA" w:eastAsia="uk-UA"/>
        </w:rPr>
        <w:t>ознаки базових відносин банківської гарантії, протягом двох календарних днів як принципалу стало відомо або повинно було стати відомо про таку подію (події)</w:t>
      </w:r>
      <w:r w:rsidRPr="003A569A">
        <w:rPr>
          <w:rFonts w:ascii="Times New Roman" w:hAnsi="Times New Roman"/>
          <w:sz w:val="26"/>
          <w:szCs w:val="26"/>
          <w:lang w:val="uk-UA" w:eastAsia="uk-UA"/>
        </w:rPr>
        <w:t>;</w:t>
      </w:r>
    </w:p>
    <w:p w14:paraId="5B7F219F" w14:textId="39EB8F47" w:rsidR="0003031D" w:rsidRPr="003A569A" w:rsidRDefault="00D050AC" w:rsidP="00705BC3">
      <w:pPr>
        <w:pStyle w:val="a7"/>
        <w:numPr>
          <w:ilvl w:val="0"/>
          <w:numId w:val="25"/>
        </w:numPr>
        <w:ind w:left="0" w:firstLine="709"/>
        <w:jc w:val="both"/>
        <w:rPr>
          <w:rFonts w:ascii="Times New Roman" w:hAnsi="Times New Roman"/>
          <w:sz w:val="26"/>
          <w:szCs w:val="26"/>
          <w:lang w:val="uk-UA" w:eastAsia="uk-UA"/>
        </w:rPr>
      </w:pPr>
      <w:r w:rsidRPr="003A569A">
        <w:rPr>
          <w:rFonts w:ascii="Times New Roman" w:hAnsi="Times New Roman"/>
          <w:sz w:val="26"/>
          <w:szCs w:val="26"/>
          <w:lang w:val="uk-UA" w:eastAsia="uk-UA"/>
        </w:rPr>
        <w:t>п</w:t>
      </w:r>
      <w:r w:rsidR="0003031D" w:rsidRPr="003A569A">
        <w:rPr>
          <w:rFonts w:ascii="Times New Roman" w:hAnsi="Times New Roman"/>
          <w:sz w:val="26"/>
          <w:szCs w:val="26"/>
          <w:lang w:val="uk-UA" w:eastAsia="uk-UA"/>
        </w:rPr>
        <w:t>овідомити Бюро контактні дані всіх осіб, які можуть бути визнані потерпілими особами у розумінні цього Закону за результатами події, що містить ознаки базових відносин банківської гарантії</w:t>
      </w:r>
      <w:r w:rsidRPr="003A569A">
        <w:rPr>
          <w:rFonts w:ascii="Times New Roman" w:hAnsi="Times New Roman"/>
          <w:sz w:val="26"/>
          <w:szCs w:val="26"/>
          <w:lang w:val="uk-UA" w:eastAsia="uk-UA"/>
        </w:rPr>
        <w:t>;</w:t>
      </w:r>
    </w:p>
    <w:p w14:paraId="378D8A35" w14:textId="38E95991" w:rsidR="0003031D" w:rsidRPr="003A569A" w:rsidRDefault="00D050AC" w:rsidP="00705BC3">
      <w:pPr>
        <w:pStyle w:val="a7"/>
        <w:numPr>
          <w:ilvl w:val="0"/>
          <w:numId w:val="25"/>
        </w:numPr>
        <w:ind w:left="0" w:firstLine="709"/>
        <w:jc w:val="both"/>
        <w:rPr>
          <w:rFonts w:ascii="Times New Roman" w:hAnsi="Times New Roman"/>
          <w:sz w:val="26"/>
          <w:szCs w:val="26"/>
          <w:lang w:val="uk-UA" w:eastAsia="uk-UA"/>
        </w:rPr>
      </w:pPr>
      <w:r w:rsidRPr="003A569A">
        <w:rPr>
          <w:rFonts w:ascii="Times New Roman" w:hAnsi="Times New Roman"/>
          <w:sz w:val="26"/>
          <w:szCs w:val="26"/>
          <w:lang w:val="uk-UA" w:eastAsia="uk-UA"/>
        </w:rPr>
        <w:t>с</w:t>
      </w:r>
      <w:r w:rsidR="0003031D" w:rsidRPr="003A569A">
        <w:rPr>
          <w:rFonts w:ascii="Times New Roman" w:hAnsi="Times New Roman"/>
          <w:sz w:val="26"/>
          <w:szCs w:val="26"/>
          <w:lang w:val="uk-UA" w:eastAsia="uk-UA"/>
        </w:rPr>
        <w:t>прияти Бюро у проведенні збору документів, встановленні всіх обставин та учасників події, що містить ознаки базових відносин банківської гарантії</w:t>
      </w:r>
      <w:r w:rsidRPr="003A569A">
        <w:rPr>
          <w:rFonts w:ascii="Times New Roman" w:hAnsi="Times New Roman"/>
          <w:sz w:val="26"/>
          <w:szCs w:val="26"/>
          <w:lang w:val="uk-UA" w:eastAsia="uk-UA"/>
        </w:rPr>
        <w:t>;</w:t>
      </w:r>
    </w:p>
    <w:p w14:paraId="277D99B8" w14:textId="4B65F5C4" w:rsidR="00D16D06" w:rsidRPr="003A569A" w:rsidRDefault="00C16006" w:rsidP="00705BC3">
      <w:pPr>
        <w:pStyle w:val="a7"/>
        <w:numPr>
          <w:ilvl w:val="0"/>
          <w:numId w:val="25"/>
        </w:numPr>
        <w:ind w:left="0" w:firstLine="709"/>
        <w:jc w:val="both"/>
        <w:rPr>
          <w:rFonts w:ascii="Times New Roman" w:hAnsi="Times New Roman"/>
          <w:sz w:val="26"/>
          <w:szCs w:val="26"/>
          <w:lang w:val="uk-UA" w:eastAsia="uk-UA"/>
        </w:rPr>
      </w:pPr>
      <w:r w:rsidRPr="003A569A">
        <w:rPr>
          <w:rFonts w:ascii="Times New Roman" w:hAnsi="Times New Roman"/>
          <w:sz w:val="26"/>
          <w:szCs w:val="26"/>
          <w:lang w:val="uk-UA" w:eastAsia="uk-UA"/>
        </w:rPr>
        <w:t>у</w:t>
      </w:r>
      <w:r w:rsidR="00D16D06" w:rsidRPr="003A569A">
        <w:rPr>
          <w:rFonts w:ascii="Times New Roman" w:hAnsi="Times New Roman"/>
          <w:sz w:val="26"/>
          <w:szCs w:val="26"/>
          <w:lang w:val="uk-UA" w:eastAsia="uk-UA"/>
        </w:rPr>
        <w:t xml:space="preserve">мовами банківської гарантії можуть бути встановлені інші обов’язки принципала, які не суперечать цьому Закону та не обмежують дію </w:t>
      </w:r>
      <w:r w:rsidR="00655719" w:rsidRPr="003A569A">
        <w:rPr>
          <w:rFonts w:ascii="Times New Roman" w:hAnsi="Times New Roman"/>
          <w:sz w:val="26"/>
          <w:szCs w:val="26"/>
          <w:lang w:val="uk-UA" w:eastAsia="uk-UA"/>
        </w:rPr>
        <w:t>гарантії</w:t>
      </w:r>
      <w:r w:rsidR="00D16D06" w:rsidRPr="003A569A">
        <w:rPr>
          <w:rFonts w:ascii="Times New Roman" w:hAnsi="Times New Roman"/>
          <w:sz w:val="26"/>
          <w:szCs w:val="26"/>
          <w:lang w:val="uk-UA" w:eastAsia="uk-UA"/>
        </w:rPr>
        <w:t>.</w:t>
      </w:r>
    </w:p>
    <w:p w14:paraId="29350C79" w14:textId="43D13BE2" w:rsidR="00691D70" w:rsidRPr="003A569A" w:rsidRDefault="0003031D" w:rsidP="00705BC3">
      <w:pPr>
        <w:pStyle w:val="a7"/>
        <w:numPr>
          <w:ilvl w:val="0"/>
          <w:numId w:val="30"/>
        </w:numPr>
        <w:ind w:left="0" w:firstLine="709"/>
        <w:jc w:val="both"/>
        <w:rPr>
          <w:rFonts w:ascii="Times New Roman" w:hAnsi="Times New Roman"/>
          <w:sz w:val="26"/>
          <w:szCs w:val="26"/>
          <w:lang w:val="uk-UA" w:eastAsia="uk-UA"/>
        </w:rPr>
      </w:pPr>
      <w:r w:rsidRPr="003A569A">
        <w:rPr>
          <w:rFonts w:ascii="Times New Roman" w:hAnsi="Times New Roman"/>
          <w:sz w:val="26"/>
          <w:szCs w:val="26"/>
          <w:lang w:val="uk-UA" w:eastAsia="uk-UA"/>
        </w:rPr>
        <w:t>У разі прийняття рішення Бюро або уповноваженим державним органом щодо проведення екологічного аудиту для визначення ступеня ризику діяльності</w:t>
      </w:r>
      <w:r w:rsidR="00C566C7" w:rsidRPr="003A569A">
        <w:rPr>
          <w:rFonts w:ascii="Times New Roman" w:hAnsi="Times New Roman"/>
          <w:sz w:val="26"/>
          <w:szCs w:val="26"/>
          <w:lang w:val="uk-UA" w:eastAsia="uk-UA"/>
        </w:rPr>
        <w:t xml:space="preserve"> принципала</w:t>
      </w:r>
      <w:r w:rsidRPr="003A569A">
        <w:rPr>
          <w:rFonts w:ascii="Times New Roman" w:hAnsi="Times New Roman"/>
          <w:sz w:val="26"/>
          <w:szCs w:val="26"/>
          <w:lang w:val="uk-UA" w:eastAsia="uk-UA"/>
        </w:rPr>
        <w:t xml:space="preserve">, дотримання </w:t>
      </w:r>
      <w:r w:rsidR="00C566C7" w:rsidRPr="003A569A">
        <w:rPr>
          <w:rFonts w:ascii="Times New Roman" w:hAnsi="Times New Roman"/>
          <w:sz w:val="26"/>
          <w:szCs w:val="26"/>
          <w:lang w:val="uk-UA" w:eastAsia="uk-UA"/>
        </w:rPr>
        <w:t>ним вимог природоохоронного законодавства, принципал повинен надати всі необхідні документи та інформацію, в тому числі інформацію, що становить комерційну таємницю, якщо вона пов’язана зі здійсненням видів діяльності, які відповідають критеріям</w:t>
      </w:r>
      <w:r w:rsidR="00C16006" w:rsidRPr="003A569A">
        <w:rPr>
          <w:rFonts w:ascii="Times New Roman" w:hAnsi="Times New Roman"/>
          <w:sz w:val="26"/>
          <w:szCs w:val="26"/>
          <w:lang w:val="uk-UA" w:eastAsia="uk-UA"/>
        </w:rPr>
        <w:t>,</w:t>
      </w:r>
      <w:r w:rsidR="00C566C7" w:rsidRPr="003A569A">
        <w:rPr>
          <w:rFonts w:ascii="Times New Roman" w:hAnsi="Times New Roman"/>
          <w:sz w:val="26"/>
          <w:szCs w:val="26"/>
          <w:lang w:val="uk-UA" w:eastAsia="uk-UA"/>
        </w:rPr>
        <w:t xml:space="preserve"> вказаним в пункті 2 статті 4 цього Закону.</w:t>
      </w:r>
    </w:p>
    <w:p w14:paraId="2B1FFA27" w14:textId="3059F709" w:rsidR="00C566C7" w:rsidRPr="003A569A" w:rsidRDefault="00C566C7" w:rsidP="00705BC3">
      <w:pPr>
        <w:ind w:firstLine="709"/>
        <w:jc w:val="both"/>
        <w:rPr>
          <w:sz w:val="26"/>
          <w:szCs w:val="26"/>
          <w:lang w:eastAsia="uk-UA"/>
        </w:rPr>
      </w:pPr>
      <w:r w:rsidRPr="003A569A">
        <w:rPr>
          <w:sz w:val="26"/>
          <w:szCs w:val="26"/>
          <w:lang w:eastAsia="uk-UA"/>
        </w:rPr>
        <w:t>Такий екологічний аудит може бути здійснений лише за умови наявності базових відносин та потерпілих осіб, які отримали або мають законне право на отримання компенсаційних виплат за умовами цього Закону.</w:t>
      </w:r>
    </w:p>
    <w:p w14:paraId="0666D8C2" w14:textId="17700A54" w:rsidR="00C566C7" w:rsidRDefault="00C566C7" w:rsidP="00705BC3">
      <w:pPr>
        <w:ind w:firstLine="709"/>
        <w:jc w:val="both"/>
        <w:rPr>
          <w:sz w:val="26"/>
          <w:szCs w:val="26"/>
          <w:lang w:eastAsia="uk-UA"/>
        </w:rPr>
      </w:pPr>
      <w:r w:rsidRPr="003A569A">
        <w:rPr>
          <w:sz w:val="26"/>
          <w:szCs w:val="26"/>
          <w:lang w:eastAsia="uk-UA"/>
        </w:rPr>
        <w:t xml:space="preserve">Проведення такого екологічного аудиту здійснюється за рахунок особи, яка ініціює його проведення, а у випадках встановлення за результатами екологічного аудиту факту подання принципалом до Бюро чи уповноважених державних органів неправдивої інформації, яка застосована для визначення ступеня ризику діяльності принципала або неправдивої інформації про стан дотримання природоохоронного законодавства, вартість проведення такого екологічного аудиту повинна бути компенсована принципалом </w:t>
      </w:r>
      <w:r w:rsidR="00907C1A" w:rsidRPr="003A569A">
        <w:rPr>
          <w:sz w:val="26"/>
          <w:szCs w:val="26"/>
          <w:lang w:eastAsia="uk-UA"/>
        </w:rPr>
        <w:t>протягом 10 календарних днів з дати отримання відповідної претензії.</w:t>
      </w:r>
    </w:p>
    <w:p w14:paraId="73B57DC9" w14:textId="77777777" w:rsidR="0091303B" w:rsidRPr="003A569A" w:rsidRDefault="0091303B" w:rsidP="00705BC3">
      <w:pPr>
        <w:ind w:firstLine="709"/>
        <w:jc w:val="both"/>
        <w:rPr>
          <w:sz w:val="26"/>
          <w:szCs w:val="26"/>
          <w:lang w:eastAsia="uk-UA"/>
        </w:rPr>
      </w:pPr>
    </w:p>
    <w:p w14:paraId="1B2832F5" w14:textId="3CD509C3" w:rsidR="003F3B66" w:rsidRDefault="003F3B66" w:rsidP="006365C9">
      <w:pPr>
        <w:jc w:val="center"/>
        <w:rPr>
          <w:b/>
          <w:bCs/>
          <w:sz w:val="26"/>
          <w:szCs w:val="26"/>
          <w:lang w:eastAsia="uk-UA"/>
        </w:rPr>
      </w:pPr>
      <w:r w:rsidRPr="003A569A">
        <w:rPr>
          <w:b/>
          <w:bCs/>
          <w:sz w:val="26"/>
          <w:szCs w:val="26"/>
          <w:lang w:eastAsia="uk-UA"/>
        </w:rPr>
        <w:t>Розділ V</w:t>
      </w:r>
      <w:r w:rsidRPr="003A569A">
        <w:rPr>
          <w:sz w:val="26"/>
          <w:szCs w:val="26"/>
          <w:lang w:eastAsia="uk-UA"/>
        </w:rPr>
        <w:br/>
      </w:r>
      <w:r w:rsidRPr="003A569A">
        <w:rPr>
          <w:b/>
          <w:bCs/>
          <w:sz w:val="26"/>
          <w:szCs w:val="26"/>
          <w:lang w:eastAsia="uk-UA"/>
        </w:rPr>
        <w:t xml:space="preserve">БЮРО </w:t>
      </w:r>
      <w:r w:rsidR="003D0944" w:rsidRPr="003A569A">
        <w:rPr>
          <w:b/>
          <w:bCs/>
          <w:sz w:val="26"/>
          <w:szCs w:val="26"/>
          <w:lang w:eastAsia="uk-UA"/>
        </w:rPr>
        <w:t>ЕКОЛОГІЧНИХ ГАРАНТІЙ</w:t>
      </w:r>
      <w:r w:rsidR="00594B62" w:rsidRPr="003A569A">
        <w:rPr>
          <w:b/>
          <w:bCs/>
          <w:sz w:val="26"/>
          <w:szCs w:val="26"/>
          <w:lang w:eastAsia="uk-UA"/>
        </w:rPr>
        <w:t xml:space="preserve"> ТА СТРАХУВАННЯ</w:t>
      </w:r>
    </w:p>
    <w:p w14:paraId="14A779FD" w14:textId="77777777" w:rsidR="0091303B" w:rsidRPr="003A569A" w:rsidRDefault="0091303B" w:rsidP="006365C9">
      <w:pPr>
        <w:jc w:val="center"/>
        <w:rPr>
          <w:sz w:val="26"/>
          <w:szCs w:val="26"/>
          <w:lang w:eastAsia="uk-UA"/>
        </w:rPr>
      </w:pPr>
    </w:p>
    <w:p w14:paraId="601C6834" w14:textId="53E45B6D" w:rsidR="00DF5F83" w:rsidRPr="003A569A" w:rsidRDefault="00DF5F83" w:rsidP="009564BA">
      <w:pPr>
        <w:pStyle w:val="a3"/>
        <w:spacing w:before="0"/>
        <w:ind w:firstLine="709"/>
        <w:rPr>
          <w:rFonts w:ascii="Times New Roman" w:hAnsi="Times New Roman"/>
          <w:szCs w:val="26"/>
          <w:lang w:eastAsia="uk-UA"/>
        </w:rPr>
      </w:pPr>
      <w:r w:rsidRPr="003A569A">
        <w:rPr>
          <w:rFonts w:ascii="Times New Roman" w:hAnsi="Times New Roman"/>
          <w:b/>
          <w:bCs/>
          <w:szCs w:val="26"/>
          <w:lang w:eastAsia="uk-UA"/>
        </w:rPr>
        <w:t>Стаття 16.</w:t>
      </w:r>
      <w:r w:rsidRPr="003A569A">
        <w:rPr>
          <w:rFonts w:ascii="Times New Roman" w:hAnsi="Times New Roman"/>
          <w:szCs w:val="26"/>
          <w:lang w:eastAsia="uk-UA"/>
        </w:rPr>
        <w:t xml:space="preserve"> Бюро </w:t>
      </w:r>
      <w:r w:rsidR="003D0944" w:rsidRPr="003A569A">
        <w:rPr>
          <w:rFonts w:ascii="Times New Roman" w:hAnsi="Times New Roman"/>
          <w:szCs w:val="26"/>
          <w:lang w:eastAsia="uk-UA"/>
        </w:rPr>
        <w:t>екологічних гарантій</w:t>
      </w:r>
      <w:r w:rsidR="00594B62" w:rsidRPr="003A569A">
        <w:rPr>
          <w:rFonts w:ascii="Times New Roman" w:hAnsi="Times New Roman"/>
          <w:szCs w:val="26"/>
          <w:lang w:eastAsia="uk-UA"/>
        </w:rPr>
        <w:t xml:space="preserve"> та страхування</w:t>
      </w:r>
    </w:p>
    <w:p w14:paraId="444F337C" w14:textId="0637504E" w:rsidR="00DF5F83" w:rsidRPr="003A569A" w:rsidRDefault="00DF5F83" w:rsidP="009564BA">
      <w:pPr>
        <w:pStyle w:val="a3"/>
        <w:numPr>
          <w:ilvl w:val="0"/>
          <w:numId w:val="31"/>
        </w:numPr>
        <w:spacing w:before="0"/>
        <w:ind w:left="0" w:firstLine="709"/>
        <w:rPr>
          <w:rFonts w:ascii="Times New Roman" w:hAnsi="Times New Roman"/>
          <w:szCs w:val="26"/>
          <w:lang w:eastAsia="uk-UA"/>
        </w:rPr>
      </w:pPr>
      <w:r w:rsidRPr="003A569A">
        <w:rPr>
          <w:rFonts w:ascii="Times New Roman" w:hAnsi="Times New Roman"/>
          <w:szCs w:val="26"/>
          <w:lang w:eastAsia="uk-UA"/>
        </w:rPr>
        <w:t>Бюро є є</w:t>
      </w:r>
      <w:r w:rsidRPr="003A569A">
        <w:rPr>
          <w:rFonts w:ascii="Times New Roman" w:hAnsi="Times New Roman"/>
          <w:szCs w:val="26"/>
        </w:rPr>
        <w:t>диним об’єднанням страховиків, які мають право здійснювати екологічне страхування відповідно до вимог цього Закону. Бюро є юридичною особою після його державної реєстрації у формі неприбуткового об’єднання та утримується за рахунок коштів страховиків.</w:t>
      </w:r>
    </w:p>
    <w:p w14:paraId="3A15C720" w14:textId="05143129" w:rsidR="00DF5F83" w:rsidRPr="003A569A" w:rsidRDefault="00DF5F83" w:rsidP="009564BA">
      <w:pPr>
        <w:pStyle w:val="a3"/>
        <w:spacing w:before="0"/>
        <w:ind w:firstLine="709"/>
        <w:rPr>
          <w:rFonts w:ascii="Times New Roman" w:hAnsi="Times New Roman"/>
          <w:szCs w:val="26"/>
        </w:rPr>
      </w:pPr>
      <w:r w:rsidRPr="003A569A">
        <w:rPr>
          <w:rFonts w:ascii="Times New Roman" w:hAnsi="Times New Roman"/>
          <w:szCs w:val="26"/>
        </w:rPr>
        <w:t>Умовою здійснення страховиком екологічного страхування в порядку, встановленому цим Законом, є наявність ліцензії на здійснення страхової діяльності у формі добровільного страхування відповідальності перед третіми особами та набуття таким страховиком членства у Бюро.</w:t>
      </w:r>
    </w:p>
    <w:p w14:paraId="7084E6DF" w14:textId="5DECBA6C" w:rsidR="00DF5F83" w:rsidRPr="003A569A" w:rsidRDefault="00DF5F83" w:rsidP="009564BA">
      <w:pPr>
        <w:pStyle w:val="a3"/>
        <w:spacing w:before="0"/>
        <w:ind w:firstLine="709"/>
        <w:rPr>
          <w:rFonts w:ascii="Times New Roman" w:hAnsi="Times New Roman"/>
          <w:szCs w:val="26"/>
        </w:rPr>
      </w:pPr>
      <w:r w:rsidRPr="003A569A">
        <w:rPr>
          <w:rFonts w:ascii="Times New Roman" w:hAnsi="Times New Roman"/>
          <w:szCs w:val="26"/>
        </w:rPr>
        <w:t>2. Порядок набуття</w:t>
      </w:r>
      <w:r w:rsidR="008F3A4D" w:rsidRPr="003A569A">
        <w:rPr>
          <w:rFonts w:ascii="Times New Roman" w:hAnsi="Times New Roman"/>
          <w:szCs w:val="26"/>
        </w:rPr>
        <w:t xml:space="preserve"> та припинення</w:t>
      </w:r>
      <w:r w:rsidRPr="003A569A">
        <w:rPr>
          <w:rFonts w:ascii="Times New Roman" w:hAnsi="Times New Roman"/>
          <w:szCs w:val="26"/>
        </w:rPr>
        <w:t xml:space="preserve"> членства у Бюро та перелік необхідних документів, які подаються страховиками, що мають намір здійснювати </w:t>
      </w:r>
      <w:r w:rsidR="008F3A4D" w:rsidRPr="003A569A">
        <w:rPr>
          <w:rFonts w:ascii="Times New Roman" w:hAnsi="Times New Roman"/>
          <w:szCs w:val="26"/>
        </w:rPr>
        <w:t xml:space="preserve">(або припинити здійснювати) </w:t>
      </w:r>
      <w:r w:rsidRPr="003A569A">
        <w:rPr>
          <w:rFonts w:ascii="Times New Roman" w:hAnsi="Times New Roman"/>
          <w:szCs w:val="26"/>
        </w:rPr>
        <w:t xml:space="preserve">екологічне страхування, </w:t>
      </w:r>
      <w:r w:rsidR="007034FD" w:rsidRPr="003A569A">
        <w:rPr>
          <w:rFonts w:ascii="Times New Roman" w:hAnsi="Times New Roman"/>
          <w:szCs w:val="26"/>
        </w:rPr>
        <w:t>затверджуються</w:t>
      </w:r>
      <w:r w:rsidRPr="003A569A">
        <w:rPr>
          <w:rFonts w:ascii="Times New Roman" w:hAnsi="Times New Roman"/>
          <w:szCs w:val="26"/>
        </w:rPr>
        <w:t xml:space="preserve"> Координаційною радою Бюро.</w:t>
      </w:r>
    </w:p>
    <w:p w14:paraId="7CD06947" w14:textId="1F8C61E2" w:rsidR="005D1992" w:rsidRPr="003A569A" w:rsidRDefault="005D1992" w:rsidP="009564BA">
      <w:pPr>
        <w:pStyle w:val="a3"/>
        <w:spacing w:before="0"/>
        <w:ind w:firstLine="709"/>
        <w:rPr>
          <w:rFonts w:ascii="Times New Roman" w:hAnsi="Times New Roman"/>
          <w:szCs w:val="26"/>
        </w:rPr>
      </w:pPr>
      <w:r w:rsidRPr="003A569A">
        <w:rPr>
          <w:rFonts w:ascii="Times New Roman" w:hAnsi="Times New Roman"/>
          <w:szCs w:val="26"/>
        </w:rPr>
        <w:t>Засновники Бюро та члени Бюро, які набули членства у Бюро після його створення, мають однакові права</w:t>
      </w:r>
      <w:r w:rsidR="001244F1" w:rsidRPr="003A569A">
        <w:rPr>
          <w:rFonts w:ascii="Times New Roman" w:hAnsi="Times New Roman"/>
          <w:szCs w:val="26"/>
        </w:rPr>
        <w:t xml:space="preserve"> та вважаються</w:t>
      </w:r>
      <w:r w:rsidR="00C16006" w:rsidRPr="003A569A">
        <w:rPr>
          <w:rFonts w:ascii="Times New Roman" w:hAnsi="Times New Roman"/>
          <w:szCs w:val="26"/>
        </w:rPr>
        <w:t>,</w:t>
      </w:r>
      <w:r w:rsidR="001244F1" w:rsidRPr="003A569A">
        <w:rPr>
          <w:rFonts w:ascii="Times New Roman" w:hAnsi="Times New Roman"/>
          <w:szCs w:val="26"/>
        </w:rPr>
        <w:t xml:space="preserve"> в розумінні цього Закону</w:t>
      </w:r>
      <w:r w:rsidR="00C16006" w:rsidRPr="003A569A">
        <w:rPr>
          <w:rFonts w:ascii="Times New Roman" w:hAnsi="Times New Roman"/>
          <w:szCs w:val="26"/>
        </w:rPr>
        <w:t>,</w:t>
      </w:r>
      <w:r w:rsidR="001244F1" w:rsidRPr="003A569A">
        <w:rPr>
          <w:rFonts w:ascii="Times New Roman" w:hAnsi="Times New Roman"/>
          <w:szCs w:val="26"/>
        </w:rPr>
        <w:t xml:space="preserve"> страховиками, які набули членств</w:t>
      </w:r>
      <w:r w:rsidR="00C16006" w:rsidRPr="003A569A">
        <w:rPr>
          <w:rFonts w:ascii="Times New Roman" w:hAnsi="Times New Roman"/>
          <w:szCs w:val="26"/>
        </w:rPr>
        <w:t>а</w:t>
      </w:r>
      <w:r w:rsidR="001244F1" w:rsidRPr="003A569A">
        <w:rPr>
          <w:rFonts w:ascii="Times New Roman" w:hAnsi="Times New Roman"/>
          <w:szCs w:val="26"/>
        </w:rPr>
        <w:t xml:space="preserve"> Бюро</w:t>
      </w:r>
      <w:r w:rsidRPr="003A569A">
        <w:rPr>
          <w:rFonts w:ascii="Times New Roman" w:hAnsi="Times New Roman"/>
          <w:szCs w:val="26"/>
        </w:rPr>
        <w:t>.</w:t>
      </w:r>
    </w:p>
    <w:p w14:paraId="3599E775" w14:textId="77777777" w:rsidR="00DF5F83" w:rsidRPr="003A569A" w:rsidRDefault="00DF5F83" w:rsidP="009564BA">
      <w:pPr>
        <w:pStyle w:val="a3"/>
        <w:spacing w:before="0"/>
        <w:ind w:firstLine="709"/>
        <w:rPr>
          <w:rFonts w:ascii="Times New Roman" w:hAnsi="Times New Roman"/>
          <w:szCs w:val="26"/>
        </w:rPr>
      </w:pPr>
      <w:r w:rsidRPr="003A569A">
        <w:rPr>
          <w:rFonts w:ascii="Times New Roman" w:hAnsi="Times New Roman"/>
          <w:szCs w:val="26"/>
        </w:rPr>
        <w:lastRenderedPageBreak/>
        <w:t>3. Бюро є юридичною особою, що створюється і діє відповідно до цього Закону, статуту, затвердженого загальними зборами засновників (членів) та погодженого центральним органом виконавчої влади, що забезпечує формування та реалізує державну політику у сфері охорони навколишнього природного середовища.</w:t>
      </w:r>
    </w:p>
    <w:p w14:paraId="6C514373" w14:textId="77777777" w:rsidR="00DF5F83" w:rsidRPr="003A569A" w:rsidRDefault="00DF5F83" w:rsidP="009564BA">
      <w:pPr>
        <w:pStyle w:val="a3"/>
        <w:spacing w:before="0"/>
        <w:ind w:firstLine="709"/>
        <w:rPr>
          <w:rFonts w:ascii="Times New Roman" w:hAnsi="Times New Roman"/>
          <w:szCs w:val="26"/>
        </w:rPr>
      </w:pPr>
      <w:r w:rsidRPr="003A569A">
        <w:rPr>
          <w:rFonts w:ascii="Times New Roman" w:hAnsi="Times New Roman"/>
          <w:szCs w:val="26"/>
        </w:rPr>
        <w:t>4. До органів управління і контролю за діяльністю Бюро та його членів належать:</w:t>
      </w:r>
    </w:p>
    <w:p w14:paraId="02D39F1E" w14:textId="32E5E5E9" w:rsidR="007034FD" w:rsidRPr="003A569A" w:rsidRDefault="007034FD" w:rsidP="009564BA">
      <w:pPr>
        <w:pStyle w:val="a3"/>
        <w:spacing w:before="0"/>
        <w:ind w:firstLine="709"/>
        <w:rPr>
          <w:rFonts w:ascii="Times New Roman" w:hAnsi="Times New Roman"/>
          <w:szCs w:val="26"/>
        </w:rPr>
      </w:pPr>
      <w:r w:rsidRPr="003A569A">
        <w:rPr>
          <w:rFonts w:ascii="Times New Roman" w:hAnsi="Times New Roman"/>
          <w:szCs w:val="26"/>
        </w:rPr>
        <w:t xml:space="preserve">4.1. </w:t>
      </w:r>
      <w:r w:rsidR="00DF5F83" w:rsidRPr="003A569A">
        <w:rPr>
          <w:rFonts w:ascii="Times New Roman" w:hAnsi="Times New Roman"/>
          <w:szCs w:val="26"/>
        </w:rPr>
        <w:t xml:space="preserve">Координаційна рада Бюро, що складається з </w:t>
      </w:r>
      <w:r w:rsidRPr="003A569A">
        <w:rPr>
          <w:rFonts w:ascii="Times New Roman" w:hAnsi="Times New Roman"/>
          <w:szCs w:val="26"/>
        </w:rPr>
        <w:t>семи</w:t>
      </w:r>
      <w:r w:rsidR="00DF5F83" w:rsidRPr="003A569A">
        <w:rPr>
          <w:rFonts w:ascii="Times New Roman" w:hAnsi="Times New Roman"/>
          <w:szCs w:val="26"/>
        </w:rPr>
        <w:t xml:space="preserve"> представників</w:t>
      </w:r>
      <w:r w:rsidRPr="003A569A">
        <w:rPr>
          <w:rFonts w:ascii="Times New Roman" w:hAnsi="Times New Roman"/>
          <w:szCs w:val="26"/>
        </w:rPr>
        <w:t xml:space="preserve">: </w:t>
      </w:r>
    </w:p>
    <w:p w14:paraId="04958BB7" w14:textId="3E905614" w:rsidR="00DF5F83" w:rsidRPr="003A569A" w:rsidRDefault="007034FD" w:rsidP="009564BA">
      <w:pPr>
        <w:pStyle w:val="a3"/>
        <w:spacing w:before="0"/>
        <w:ind w:firstLine="709"/>
        <w:rPr>
          <w:rFonts w:ascii="Times New Roman" w:hAnsi="Times New Roman"/>
          <w:szCs w:val="26"/>
        </w:rPr>
      </w:pPr>
      <w:r w:rsidRPr="003A569A">
        <w:rPr>
          <w:rFonts w:ascii="Times New Roman" w:hAnsi="Times New Roman"/>
          <w:szCs w:val="26"/>
        </w:rPr>
        <w:t>- три представники страховиків-членів Бюро</w:t>
      </w:r>
      <w:r w:rsidR="00DF5F83" w:rsidRPr="003A569A">
        <w:rPr>
          <w:rFonts w:ascii="Times New Roman" w:hAnsi="Times New Roman"/>
          <w:szCs w:val="26"/>
        </w:rPr>
        <w:t>, які обираються Загальними зборами членів Бюро</w:t>
      </w:r>
      <w:r w:rsidRPr="003A569A">
        <w:rPr>
          <w:rFonts w:ascii="Times New Roman" w:hAnsi="Times New Roman"/>
          <w:szCs w:val="26"/>
        </w:rPr>
        <w:t xml:space="preserve"> на строк 2 роки</w:t>
      </w:r>
      <w:r w:rsidR="00C16006" w:rsidRPr="003A569A">
        <w:rPr>
          <w:rFonts w:ascii="Times New Roman" w:hAnsi="Times New Roman"/>
          <w:szCs w:val="26"/>
        </w:rPr>
        <w:t>;</w:t>
      </w:r>
    </w:p>
    <w:p w14:paraId="21358A56" w14:textId="762DC392" w:rsidR="007034FD" w:rsidRPr="003A569A" w:rsidRDefault="007034FD" w:rsidP="009564BA">
      <w:pPr>
        <w:pStyle w:val="a3"/>
        <w:spacing w:before="0"/>
        <w:ind w:firstLine="709"/>
        <w:rPr>
          <w:rFonts w:ascii="Times New Roman" w:hAnsi="Times New Roman"/>
          <w:szCs w:val="26"/>
        </w:rPr>
      </w:pPr>
      <w:r w:rsidRPr="003A569A">
        <w:rPr>
          <w:rFonts w:ascii="Times New Roman" w:hAnsi="Times New Roman"/>
          <w:szCs w:val="26"/>
        </w:rPr>
        <w:t>- два представники Комітету ВРУ з питань екологічної політики та природокористування</w:t>
      </w:r>
      <w:r w:rsidR="00C16006" w:rsidRPr="003A569A">
        <w:rPr>
          <w:rFonts w:ascii="Times New Roman" w:hAnsi="Times New Roman"/>
          <w:szCs w:val="26"/>
        </w:rPr>
        <w:t>;</w:t>
      </w:r>
    </w:p>
    <w:p w14:paraId="0C64C347" w14:textId="607E0DCC" w:rsidR="007034FD" w:rsidRPr="003A569A" w:rsidRDefault="007034FD" w:rsidP="009564BA">
      <w:pPr>
        <w:pStyle w:val="a3"/>
        <w:spacing w:before="0"/>
        <w:ind w:firstLine="709"/>
        <w:rPr>
          <w:rFonts w:ascii="Times New Roman" w:hAnsi="Times New Roman"/>
          <w:szCs w:val="26"/>
        </w:rPr>
      </w:pPr>
      <w:r w:rsidRPr="003A569A">
        <w:rPr>
          <w:rFonts w:ascii="Times New Roman" w:hAnsi="Times New Roman"/>
          <w:szCs w:val="26"/>
        </w:rPr>
        <w:t>- один представник Національного банку України</w:t>
      </w:r>
      <w:r w:rsidR="00C16006" w:rsidRPr="003A569A">
        <w:rPr>
          <w:rFonts w:ascii="Times New Roman" w:hAnsi="Times New Roman"/>
          <w:szCs w:val="26"/>
        </w:rPr>
        <w:t>;</w:t>
      </w:r>
    </w:p>
    <w:p w14:paraId="674F83AB" w14:textId="247D5DDD" w:rsidR="007034FD" w:rsidRPr="003A569A" w:rsidRDefault="007034FD" w:rsidP="009564BA">
      <w:pPr>
        <w:pStyle w:val="a3"/>
        <w:spacing w:before="0"/>
        <w:ind w:firstLine="709"/>
        <w:rPr>
          <w:rFonts w:ascii="Times New Roman" w:hAnsi="Times New Roman"/>
          <w:szCs w:val="26"/>
        </w:rPr>
      </w:pPr>
      <w:r w:rsidRPr="003A569A">
        <w:rPr>
          <w:rFonts w:ascii="Times New Roman" w:hAnsi="Times New Roman"/>
          <w:szCs w:val="26"/>
        </w:rPr>
        <w:t>- один представник центрального органу виконавчої влади, що забезпечує формування та реалізує державну політику у сфері охорони навколишнього природного середовища.</w:t>
      </w:r>
    </w:p>
    <w:p w14:paraId="781DA58C" w14:textId="15BD27F5" w:rsidR="00DF5F83" w:rsidRPr="003A569A" w:rsidRDefault="00DF5F83" w:rsidP="009564BA">
      <w:pPr>
        <w:pStyle w:val="a3"/>
        <w:spacing w:before="0"/>
        <w:ind w:firstLine="709"/>
        <w:rPr>
          <w:rFonts w:ascii="Times New Roman" w:hAnsi="Times New Roman"/>
          <w:szCs w:val="26"/>
        </w:rPr>
      </w:pPr>
      <w:r w:rsidRPr="003A569A">
        <w:rPr>
          <w:rFonts w:ascii="Times New Roman" w:hAnsi="Times New Roman"/>
          <w:szCs w:val="26"/>
        </w:rPr>
        <w:t>Координаційна рада здійснює постійний нагляд за діяльністю Бюро та визначає основні напрями роботи виконавчого органу Бюро.</w:t>
      </w:r>
    </w:p>
    <w:p w14:paraId="14B2A9DE" w14:textId="06396305" w:rsidR="00FC0212" w:rsidRPr="003A569A" w:rsidRDefault="00FC0212" w:rsidP="009564BA">
      <w:pPr>
        <w:pStyle w:val="a3"/>
        <w:shd w:val="clear" w:color="auto" w:fill="FFFFFF" w:themeFill="background1"/>
        <w:spacing w:before="0"/>
        <w:ind w:firstLine="709"/>
        <w:rPr>
          <w:rFonts w:ascii="Times New Roman" w:hAnsi="Times New Roman"/>
          <w:szCs w:val="26"/>
        </w:rPr>
      </w:pPr>
      <w:r w:rsidRPr="003A569A">
        <w:rPr>
          <w:rFonts w:ascii="Times New Roman" w:hAnsi="Times New Roman"/>
          <w:szCs w:val="26"/>
        </w:rPr>
        <w:t>Члени Координаційної ради при прийнятті рішень з питань діяльності Бюро, Координаційної ради та при здійсненні інших повноважень</w:t>
      </w:r>
      <w:r w:rsidR="00C16006" w:rsidRPr="003A569A">
        <w:rPr>
          <w:rFonts w:ascii="Times New Roman" w:hAnsi="Times New Roman"/>
          <w:szCs w:val="26"/>
        </w:rPr>
        <w:t>,</w:t>
      </w:r>
      <w:r w:rsidRPr="003A569A">
        <w:rPr>
          <w:rFonts w:ascii="Times New Roman" w:hAnsi="Times New Roman"/>
          <w:szCs w:val="26"/>
        </w:rPr>
        <w:t xml:space="preserve"> визначених статутом Бюро, повинні здійснювати розкриття конфлікту інтересів.</w:t>
      </w:r>
    </w:p>
    <w:p w14:paraId="2464E34C" w14:textId="39435FA9" w:rsidR="00DF5F83" w:rsidRPr="003A569A" w:rsidRDefault="00DF5F83" w:rsidP="009564BA">
      <w:pPr>
        <w:pStyle w:val="a3"/>
        <w:spacing w:before="0"/>
        <w:ind w:firstLine="709"/>
        <w:rPr>
          <w:rFonts w:ascii="Times New Roman" w:hAnsi="Times New Roman"/>
          <w:szCs w:val="26"/>
        </w:rPr>
      </w:pPr>
      <w:r w:rsidRPr="003A569A">
        <w:rPr>
          <w:rFonts w:ascii="Times New Roman" w:hAnsi="Times New Roman"/>
          <w:szCs w:val="26"/>
        </w:rPr>
        <w:t>Рішення Координаційної ради Бюро є правомочними, якщо за них проголосувало більше 50 відсо</w:t>
      </w:r>
      <w:r w:rsidR="00C16006" w:rsidRPr="003A569A">
        <w:rPr>
          <w:rFonts w:ascii="Times New Roman" w:hAnsi="Times New Roman"/>
          <w:szCs w:val="26"/>
        </w:rPr>
        <w:t>тків складу Координаційної ради.</w:t>
      </w:r>
    </w:p>
    <w:p w14:paraId="0E168DD0" w14:textId="424B9D06" w:rsidR="007034FD" w:rsidRPr="003A569A" w:rsidRDefault="005D1992" w:rsidP="009564BA">
      <w:pPr>
        <w:pStyle w:val="a3"/>
        <w:spacing w:before="0"/>
        <w:ind w:firstLine="709"/>
        <w:rPr>
          <w:rFonts w:ascii="Times New Roman" w:hAnsi="Times New Roman"/>
          <w:szCs w:val="26"/>
        </w:rPr>
      </w:pPr>
      <w:r w:rsidRPr="003A569A">
        <w:rPr>
          <w:rFonts w:ascii="Times New Roman" w:hAnsi="Times New Roman"/>
          <w:szCs w:val="26"/>
        </w:rPr>
        <w:t>5</w:t>
      </w:r>
      <w:r w:rsidR="00DF5F83" w:rsidRPr="003A569A">
        <w:rPr>
          <w:rFonts w:ascii="Times New Roman" w:hAnsi="Times New Roman"/>
          <w:szCs w:val="26"/>
        </w:rPr>
        <w:t>. Загальні збори членів Бюро, до складу яких входять представники всіх страховиків, що є членами Бюро</w:t>
      </w:r>
      <w:r w:rsidR="007034FD" w:rsidRPr="003A569A">
        <w:rPr>
          <w:rFonts w:ascii="Times New Roman" w:hAnsi="Times New Roman"/>
          <w:szCs w:val="26"/>
        </w:rPr>
        <w:t>, є найвищим органом управління Бюро</w:t>
      </w:r>
      <w:r w:rsidR="00DF5F83" w:rsidRPr="003A569A">
        <w:rPr>
          <w:rFonts w:ascii="Times New Roman" w:hAnsi="Times New Roman"/>
          <w:szCs w:val="26"/>
        </w:rPr>
        <w:t xml:space="preserve">. </w:t>
      </w:r>
    </w:p>
    <w:p w14:paraId="77200E64" w14:textId="77777777" w:rsidR="005D1992" w:rsidRPr="003A569A" w:rsidRDefault="00DF5F83" w:rsidP="009564BA">
      <w:pPr>
        <w:pStyle w:val="a3"/>
        <w:spacing w:before="0"/>
        <w:ind w:firstLine="709"/>
        <w:rPr>
          <w:rFonts w:ascii="Times New Roman" w:hAnsi="Times New Roman"/>
          <w:szCs w:val="26"/>
        </w:rPr>
      </w:pPr>
      <w:r w:rsidRPr="003A569A">
        <w:rPr>
          <w:rFonts w:ascii="Times New Roman" w:hAnsi="Times New Roman"/>
          <w:szCs w:val="26"/>
        </w:rPr>
        <w:t>Загальні збори за погодженням Координаційної ради Бюро призначають членів виконавчого органу та здійснюють контроль за дотриманням нормативних фінансових показників діяльності Бюро, визначених цим Законом.</w:t>
      </w:r>
    </w:p>
    <w:p w14:paraId="3D123D69" w14:textId="05C7C5A0" w:rsidR="005D1992" w:rsidRPr="003A569A" w:rsidRDefault="005D1992" w:rsidP="009564BA">
      <w:pPr>
        <w:pStyle w:val="a3"/>
        <w:spacing w:before="0"/>
        <w:ind w:firstLine="709"/>
        <w:rPr>
          <w:rFonts w:ascii="Times New Roman" w:hAnsi="Times New Roman"/>
          <w:szCs w:val="26"/>
        </w:rPr>
      </w:pPr>
      <w:r w:rsidRPr="003A569A">
        <w:rPr>
          <w:rFonts w:ascii="Times New Roman" w:hAnsi="Times New Roman"/>
          <w:szCs w:val="26"/>
        </w:rPr>
        <w:t xml:space="preserve">6. </w:t>
      </w:r>
      <w:r w:rsidR="00DF5F83" w:rsidRPr="003A569A">
        <w:rPr>
          <w:rFonts w:ascii="Times New Roman" w:hAnsi="Times New Roman"/>
          <w:szCs w:val="26"/>
        </w:rPr>
        <w:t>Рішення Загальних зборів Бюро є правомочними, якщо за них проголосувало більше 50</w:t>
      </w:r>
      <w:r w:rsidR="003D0944" w:rsidRPr="003A569A">
        <w:rPr>
          <w:rFonts w:ascii="Times New Roman" w:hAnsi="Times New Roman"/>
          <w:szCs w:val="26"/>
        </w:rPr>
        <w:t xml:space="preserve"> </w:t>
      </w:r>
      <w:r w:rsidR="00DF5F83" w:rsidRPr="003A569A">
        <w:rPr>
          <w:rFonts w:ascii="Times New Roman" w:hAnsi="Times New Roman"/>
          <w:szCs w:val="26"/>
        </w:rPr>
        <w:t>відсотків членів Бюро.</w:t>
      </w:r>
    </w:p>
    <w:p w14:paraId="5D1A8B5A" w14:textId="77777777" w:rsidR="005D1992" w:rsidRPr="003A569A" w:rsidRDefault="005D1992" w:rsidP="009564BA">
      <w:pPr>
        <w:pStyle w:val="a3"/>
        <w:spacing w:before="0"/>
        <w:ind w:firstLine="709"/>
        <w:rPr>
          <w:rFonts w:ascii="Times New Roman" w:hAnsi="Times New Roman"/>
          <w:szCs w:val="26"/>
        </w:rPr>
      </w:pPr>
      <w:r w:rsidRPr="003A569A">
        <w:rPr>
          <w:rFonts w:ascii="Times New Roman" w:hAnsi="Times New Roman"/>
          <w:szCs w:val="26"/>
        </w:rPr>
        <w:t xml:space="preserve">7. </w:t>
      </w:r>
      <w:r w:rsidR="00DF5F83" w:rsidRPr="003A569A">
        <w:rPr>
          <w:rFonts w:ascii="Times New Roman" w:hAnsi="Times New Roman"/>
          <w:szCs w:val="26"/>
        </w:rPr>
        <w:t>Дирекція Бюро є виконавчим органом Бюро, відповідальним за поточну діяльність Бюро та дотримання основних напрямів роботи Бюро, визначених Координаційною радою Бюро</w:t>
      </w:r>
      <w:r w:rsidRPr="003A569A">
        <w:rPr>
          <w:rFonts w:ascii="Times New Roman" w:hAnsi="Times New Roman"/>
          <w:szCs w:val="26"/>
        </w:rPr>
        <w:t xml:space="preserve"> у відповідності до вимог цього Закону. </w:t>
      </w:r>
    </w:p>
    <w:p w14:paraId="2CCF4CFB" w14:textId="68191638" w:rsidR="005D1992" w:rsidRPr="003A569A" w:rsidRDefault="00DF5F83" w:rsidP="009564BA">
      <w:pPr>
        <w:pStyle w:val="a3"/>
        <w:spacing w:before="0"/>
        <w:ind w:firstLine="709"/>
        <w:rPr>
          <w:rFonts w:ascii="Times New Roman" w:hAnsi="Times New Roman"/>
          <w:szCs w:val="26"/>
        </w:rPr>
      </w:pPr>
      <w:r w:rsidRPr="003A569A">
        <w:rPr>
          <w:rFonts w:ascii="Times New Roman" w:hAnsi="Times New Roman"/>
          <w:szCs w:val="26"/>
        </w:rPr>
        <w:t>Бюро є саморегулівною організацією і може встановлювати для членів Бюро правила та умови здійснення екологічного страхування, які не можуть суперечити цьому Закону. Правила і умови вступу, членства та діяльності страховиків у складі Бюро є однаковими для всіх страховиків</w:t>
      </w:r>
      <w:r w:rsidR="005D1992" w:rsidRPr="003A569A">
        <w:rPr>
          <w:rFonts w:ascii="Times New Roman" w:hAnsi="Times New Roman"/>
          <w:szCs w:val="26"/>
        </w:rPr>
        <w:t>-членів Бюро</w:t>
      </w:r>
      <w:r w:rsidRPr="003A569A">
        <w:rPr>
          <w:rFonts w:ascii="Times New Roman" w:hAnsi="Times New Roman"/>
          <w:szCs w:val="26"/>
        </w:rPr>
        <w:t>.</w:t>
      </w:r>
    </w:p>
    <w:p w14:paraId="258E3A60" w14:textId="3DEAC564" w:rsidR="00DF5F83" w:rsidRPr="003A569A" w:rsidRDefault="005D1992" w:rsidP="009564BA">
      <w:pPr>
        <w:pStyle w:val="a3"/>
        <w:spacing w:before="0"/>
        <w:ind w:firstLine="709"/>
        <w:rPr>
          <w:rFonts w:ascii="Times New Roman" w:hAnsi="Times New Roman"/>
          <w:szCs w:val="26"/>
        </w:rPr>
      </w:pPr>
      <w:r w:rsidRPr="003A569A">
        <w:rPr>
          <w:rFonts w:ascii="Times New Roman" w:hAnsi="Times New Roman"/>
          <w:szCs w:val="26"/>
        </w:rPr>
        <w:t>8</w:t>
      </w:r>
      <w:r w:rsidR="00DF5F83" w:rsidRPr="003A569A">
        <w:rPr>
          <w:rFonts w:ascii="Times New Roman" w:hAnsi="Times New Roman"/>
          <w:szCs w:val="26"/>
        </w:rPr>
        <w:t>. Усі члени Бюро здійснюють страхування, перестрахування, виплати страхових відшкодувань на однакових умовах. Встановлення будь-яких умов для окремих членів Бюро забороняється.</w:t>
      </w:r>
      <w:r w:rsidRPr="003A569A">
        <w:rPr>
          <w:rFonts w:ascii="Times New Roman" w:hAnsi="Times New Roman"/>
          <w:szCs w:val="26"/>
        </w:rPr>
        <w:t xml:space="preserve"> </w:t>
      </w:r>
    </w:p>
    <w:p w14:paraId="45473477" w14:textId="77777777" w:rsidR="005D1992" w:rsidRPr="003A569A" w:rsidRDefault="005D1992" w:rsidP="009564BA">
      <w:pPr>
        <w:pStyle w:val="a3"/>
        <w:spacing w:before="0"/>
        <w:ind w:firstLine="709"/>
        <w:rPr>
          <w:rFonts w:ascii="Times New Roman" w:hAnsi="Times New Roman"/>
          <w:szCs w:val="26"/>
        </w:rPr>
      </w:pPr>
      <w:r w:rsidRPr="003A569A">
        <w:rPr>
          <w:rFonts w:ascii="Times New Roman" w:hAnsi="Times New Roman"/>
          <w:szCs w:val="26"/>
        </w:rPr>
        <w:t>Визначення Загальними зборами Бюро уповноваженого страховика (уповноважених страховиків) для укладення договорів страхування та/або отримання документів про настання страхового випадку і проведення виплати страхового відшкодування потерпілим особам від імені всіх членів Бюро не являється встановленням індивідуальних умов для окремого страховика-члена Бюро.</w:t>
      </w:r>
    </w:p>
    <w:p w14:paraId="5C623370" w14:textId="0053E5BE" w:rsidR="00DF5F83" w:rsidRPr="003A569A" w:rsidRDefault="005D1992" w:rsidP="009564BA">
      <w:pPr>
        <w:pStyle w:val="a3"/>
        <w:spacing w:before="0"/>
        <w:ind w:firstLine="709"/>
        <w:rPr>
          <w:rFonts w:ascii="Times New Roman" w:hAnsi="Times New Roman"/>
          <w:szCs w:val="26"/>
        </w:rPr>
      </w:pPr>
      <w:r w:rsidRPr="003A569A">
        <w:rPr>
          <w:rFonts w:ascii="Times New Roman" w:hAnsi="Times New Roman"/>
          <w:szCs w:val="26"/>
        </w:rPr>
        <w:t xml:space="preserve">9. </w:t>
      </w:r>
      <w:r w:rsidR="00DF5F83" w:rsidRPr="003A569A">
        <w:rPr>
          <w:rFonts w:ascii="Times New Roman" w:hAnsi="Times New Roman"/>
          <w:szCs w:val="26"/>
        </w:rPr>
        <w:t xml:space="preserve">Кошти страховиків, які розміщені в фондах Бюро, повинні бути </w:t>
      </w:r>
      <w:r w:rsidR="00966159" w:rsidRPr="003A569A">
        <w:rPr>
          <w:rFonts w:ascii="Times New Roman" w:hAnsi="Times New Roman"/>
          <w:szCs w:val="26"/>
        </w:rPr>
        <w:t>розміщені у державних банках з урахуванням інвестиційної привабливості та надійності їх збереження. Кошти фондів Бюро можуть розміщуватися на депозитних рахунках у національній або іноземній валюті.</w:t>
      </w:r>
    </w:p>
    <w:p w14:paraId="2DA1673E" w14:textId="1976A02A" w:rsidR="00FE7A66" w:rsidRPr="003A569A" w:rsidRDefault="00FE7A66" w:rsidP="009564BA">
      <w:pPr>
        <w:pStyle w:val="a3"/>
        <w:spacing w:before="0"/>
        <w:ind w:firstLine="709"/>
        <w:rPr>
          <w:rFonts w:ascii="Times New Roman" w:hAnsi="Times New Roman"/>
          <w:szCs w:val="26"/>
        </w:rPr>
      </w:pPr>
      <w:r w:rsidRPr="003A569A">
        <w:rPr>
          <w:rFonts w:ascii="Times New Roman" w:hAnsi="Times New Roman"/>
          <w:szCs w:val="26"/>
        </w:rPr>
        <w:lastRenderedPageBreak/>
        <w:t>10. Бюро здійснює гарантійні виплати за гарантійними випадками на умовах</w:t>
      </w:r>
      <w:r w:rsidR="00C16006" w:rsidRPr="003A569A">
        <w:rPr>
          <w:rFonts w:ascii="Times New Roman" w:hAnsi="Times New Roman"/>
          <w:szCs w:val="26"/>
        </w:rPr>
        <w:t>,</w:t>
      </w:r>
      <w:r w:rsidRPr="003A569A">
        <w:rPr>
          <w:rFonts w:ascii="Times New Roman" w:hAnsi="Times New Roman"/>
          <w:szCs w:val="26"/>
        </w:rPr>
        <w:t xml:space="preserve"> визначених цим Законом</w:t>
      </w:r>
      <w:r w:rsidR="00C16006" w:rsidRPr="003A569A">
        <w:rPr>
          <w:rFonts w:ascii="Times New Roman" w:hAnsi="Times New Roman"/>
          <w:szCs w:val="26"/>
        </w:rPr>
        <w:t>,</w:t>
      </w:r>
      <w:r w:rsidRPr="003A569A">
        <w:rPr>
          <w:rFonts w:ascii="Times New Roman" w:hAnsi="Times New Roman"/>
          <w:szCs w:val="26"/>
        </w:rPr>
        <w:t xml:space="preserve"> у порядку</w:t>
      </w:r>
      <w:r w:rsidR="00C16006" w:rsidRPr="003A569A">
        <w:rPr>
          <w:rFonts w:ascii="Times New Roman" w:hAnsi="Times New Roman"/>
          <w:szCs w:val="26"/>
        </w:rPr>
        <w:t>,</w:t>
      </w:r>
      <w:r w:rsidRPr="003A569A">
        <w:rPr>
          <w:rFonts w:ascii="Times New Roman" w:hAnsi="Times New Roman"/>
          <w:szCs w:val="26"/>
        </w:rPr>
        <w:t xml:space="preserve"> визначеному положенням про врегулювання гарантійних випадків.</w:t>
      </w:r>
    </w:p>
    <w:p w14:paraId="14F0B703" w14:textId="17E0C00B" w:rsidR="006F5E44" w:rsidRPr="003A569A" w:rsidRDefault="006F5E44" w:rsidP="009564BA">
      <w:pPr>
        <w:pStyle w:val="a3"/>
        <w:shd w:val="clear" w:color="auto" w:fill="FFFFFF" w:themeFill="background1"/>
        <w:spacing w:before="0"/>
        <w:ind w:firstLine="709"/>
        <w:rPr>
          <w:rFonts w:ascii="Times New Roman" w:hAnsi="Times New Roman"/>
          <w:szCs w:val="26"/>
        </w:rPr>
      </w:pPr>
      <w:r w:rsidRPr="003A569A">
        <w:rPr>
          <w:rFonts w:ascii="Times New Roman" w:hAnsi="Times New Roman"/>
          <w:szCs w:val="26"/>
        </w:rPr>
        <w:t xml:space="preserve">11. Бюро є адміністратором та оператором єдиного реєстру договорів фінансового забезпечення та забезпечує доступ до такого реєстру у відповідності до положення про </w:t>
      </w:r>
      <w:r w:rsidR="0080460F" w:rsidRPr="003A569A">
        <w:rPr>
          <w:rFonts w:ascii="Times New Roman" w:hAnsi="Times New Roman"/>
          <w:szCs w:val="26"/>
        </w:rPr>
        <w:t xml:space="preserve">єдиний </w:t>
      </w:r>
      <w:r w:rsidRPr="003A569A">
        <w:rPr>
          <w:rFonts w:ascii="Times New Roman" w:hAnsi="Times New Roman"/>
          <w:szCs w:val="26"/>
        </w:rPr>
        <w:t>реєстр</w:t>
      </w:r>
      <w:r w:rsidR="0080460F" w:rsidRPr="003A569A">
        <w:rPr>
          <w:rFonts w:ascii="Times New Roman" w:hAnsi="Times New Roman"/>
          <w:szCs w:val="26"/>
        </w:rPr>
        <w:t xml:space="preserve"> договорів фінансового забезпечення</w:t>
      </w:r>
      <w:r w:rsidRPr="003A569A">
        <w:rPr>
          <w:rFonts w:ascii="Times New Roman" w:hAnsi="Times New Roman"/>
          <w:szCs w:val="26"/>
        </w:rPr>
        <w:t>.</w:t>
      </w:r>
      <w:r w:rsidR="00402804" w:rsidRPr="003A569A">
        <w:rPr>
          <w:rFonts w:ascii="Times New Roman" w:hAnsi="Times New Roman"/>
          <w:szCs w:val="26"/>
        </w:rPr>
        <w:t xml:space="preserve"> Положення про єдиний реєстр договорів фінансового забезпечення затверджується центральним органом виконавчої влади, що забезпечує формування та реалізує державну політику у сфері охорони навколишнього природного середовища, на підставі пропозицій Бюро.</w:t>
      </w:r>
    </w:p>
    <w:p w14:paraId="7ED0475E" w14:textId="77777777" w:rsidR="00E61BAD" w:rsidRPr="003A569A" w:rsidRDefault="006F5E44" w:rsidP="009564BA">
      <w:pPr>
        <w:pStyle w:val="a3"/>
        <w:shd w:val="clear" w:color="auto" w:fill="FFFFFF" w:themeFill="background1"/>
        <w:spacing w:before="0"/>
        <w:ind w:firstLine="709"/>
        <w:rPr>
          <w:rFonts w:ascii="Times New Roman" w:hAnsi="Times New Roman"/>
          <w:szCs w:val="26"/>
        </w:rPr>
      </w:pPr>
      <w:r w:rsidRPr="003A569A">
        <w:rPr>
          <w:rFonts w:ascii="Times New Roman" w:hAnsi="Times New Roman"/>
          <w:szCs w:val="26"/>
        </w:rPr>
        <w:t xml:space="preserve">12. </w:t>
      </w:r>
      <w:r w:rsidR="003577A4" w:rsidRPr="003A569A">
        <w:rPr>
          <w:rFonts w:ascii="Times New Roman" w:hAnsi="Times New Roman"/>
          <w:szCs w:val="26"/>
        </w:rPr>
        <w:t>Порядок створення, державного обліку наявності та використання, принципів ф</w:t>
      </w:r>
      <w:r w:rsidRPr="003A569A">
        <w:rPr>
          <w:rFonts w:ascii="Times New Roman" w:hAnsi="Times New Roman"/>
          <w:szCs w:val="26"/>
        </w:rPr>
        <w:t>ункціонування єдиного державного реєстру обліку пестицидів</w:t>
      </w:r>
      <w:r w:rsidR="0098007A" w:rsidRPr="003A569A">
        <w:rPr>
          <w:rFonts w:ascii="Times New Roman" w:hAnsi="Times New Roman"/>
          <w:szCs w:val="26"/>
        </w:rPr>
        <w:t>,</w:t>
      </w:r>
      <w:r w:rsidRPr="003A569A">
        <w:rPr>
          <w:rFonts w:ascii="Times New Roman" w:hAnsi="Times New Roman"/>
          <w:szCs w:val="26"/>
        </w:rPr>
        <w:t xml:space="preserve"> агрохімікатів</w:t>
      </w:r>
      <w:r w:rsidR="00E61BAD" w:rsidRPr="003A569A">
        <w:rPr>
          <w:rFonts w:ascii="Times New Roman" w:hAnsi="Times New Roman"/>
          <w:szCs w:val="26"/>
        </w:rPr>
        <w:t>,</w:t>
      </w:r>
      <w:r w:rsidR="0098007A" w:rsidRPr="003A569A">
        <w:rPr>
          <w:rFonts w:ascii="Times New Roman" w:hAnsi="Times New Roman"/>
          <w:szCs w:val="26"/>
        </w:rPr>
        <w:t xml:space="preserve"> інших небезпечних речовин</w:t>
      </w:r>
      <w:r w:rsidR="00E61BAD" w:rsidRPr="003A569A">
        <w:rPr>
          <w:rFonts w:ascii="Times New Roman" w:hAnsi="Times New Roman"/>
          <w:szCs w:val="26"/>
        </w:rPr>
        <w:t xml:space="preserve"> та облік</w:t>
      </w:r>
      <w:r w:rsidR="003577A4" w:rsidRPr="003A569A">
        <w:rPr>
          <w:rFonts w:ascii="Times New Roman" w:hAnsi="Times New Roman"/>
          <w:szCs w:val="26"/>
        </w:rPr>
        <w:t xml:space="preserve">у їх тари визначається положенням, яке затверджується Кабінетом Міністрів України. </w:t>
      </w:r>
    </w:p>
    <w:p w14:paraId="1EBF8BC6" w14:textId="2C34C0AC" w:rsidR="006F5E44" w:rsidRPr="003A569A" w:rsidRDefault="006F5E44" w:rsidP="009564BA">
      <w:pPr>
        <w:pStyle w:val="a3"/>
        <w:shd w:val="clear" w:color="auto" w:fill="FFFFFF" w:themeFill="background1"/>
        <w:spacing w:before="0"/>
        <w:ind w:firstLine="709"/>
        <w:rPr>
          <w:rFonts w:ascii="Times New Roman" w:hAnsi="Times New Roman"/>
          <w:szCs w:val="26"/>
        </w:rPr>
      </w:pPr>
      <w:r w:rsidRPr="003A569A">
        <w:rPr>
          <w:rFonts w:ascii="Times New Roman" w:hAnsi="Times New Roman"/>
          <w:szCs w:val="26"/>
        </w:rPr>
        <w:t xml:space="preserve">Бюро </w:t>
      </w:r>
      <w:r w:rsidR="003577A4" w:rsidRPr="003A569A">
        <w:rPr>
          <w:rFonts w:ascii="Times New Roman" w:hAnsi="Times New Roman"/>
          <w:szCs w:val="26"/>
        </w:rPr>
        <w:t xml:space="preserve">є користувачем такого єдиного державного реєстру з правами повного доступу та здійснює перевірку </w:t>
      </w:r>
      <w:r w:rsidR="0080460F" w:rsidRPr="003A569A">
        <w:rPr>
          <w:rFonts w:ascii="Times New Roman" w:hAnsi="Times New Roman"/>
          <w:szCs w:val="26"/>
        </w:rPr>
        <w:t>і</w:t>
      </w:r>
      <w:r w:rsidR="003577A4" w:rsidRPr="003A569A">
        <w:rPr>
          <w:rFonts w:ascii="Times New Roman" w:hAnsi="Times New Roman"/>
          <w:szCs w:val="26"/>
        </w:rPr>
        <w:t xml:space="preserve"> внесення інформації про фінансове забезпечення, що надається суб’єктами господарювання на вимогу цього Закону</w:t>
      </w:r>
      <w:r w:rsidR="0080460F" w:rsidRPr="003A569A">
        <w:rPr>
          <w:rFonts w:ascii="Times New Roman" w:hAnsi="Times New Roman"/>
          <w:szCs w:val="26"/>
        </w:rPr>
        <w:t>, до державного реєстру</w:t>
      </w:r>
      <w:r w:rsidR="00E61BAD" w:rsidRPr="003A569A">
        <w:rPr>
          <w:rFonts w:ascii="Times New Roman" w:hAnsi="Times New Roman"/>
          <w:szCs w:val="26"/>
        </w:rPr>
        <w:t xml:space="preserve"> небезпечних речовин</w:t>
      </w:r>
      <w:r w:rsidR="003577A4" w:rsidRPr="003A569A">
        <w:rPr>
          <w:rFonts w:ascii="Times New Roman" w:hAnsi="Times New Roman"/>
          <w:szCs w:val="26"/>
        </w:rPr>
        <w:t xml:space="preserve"> </w:t>
      </w:r>
    </w:p>
    <w:p w14:paraId="684FFD9E" w14:textId="3D9DF337" w:rsidR="008F3A4D" w:rsidRPr="003A569A" w:rsidRDefault="008F3A4D" w:rsidP="009564BA">
      <w:pPr>
        <w:pStyle w:val="a3"/>
        <w:spacing w:before="0"/>
        <w:ind w:firstLine="709"/>
        <w:rPr>
          <w:rFonts w:ascii="Times New Roman" w:hAnsi="Times New Roman"/>
          <w:szCs w:val="26"/>
        </w:rPr>
      </w:pPr>
      <w:r w:rsidRPr="003A569A">
        <w:rPr>
          <w:rFonts w:ascii="Times New Roman" w:hAnsi="Times New Roman"/>
          <w:szCs w:val="26"/>
        </w:rPr>
        <w:t>13. Припинення страховиком-членом Бюро членства в Бюро не може передбачати припинення відповідальності такого страховика по договорах екологічного страхування, які були укладені за участю такого страховика-члена, а також не може передбачати повернення страховику, членство якого припиняється</w:t>
      </w:r>
      <w:r w:rsidR="00C16006" w:rsidRPr="003A569A">
        <w:rPr>
          <w:rFonts w:ascii="Times New Roman" w:hAnsi="Times New Roman"/>
          <w:szCs w:val="26"/>
        </w:rPr>
        <w:t>,</w:t>
      </w:r>
      <w:r w:rsidRPr="003A569A">
        <w:rPr>
          <w:rFonts w:ascii="Times New Roman" w:hAnsi="Times New Roman"/>
          <w:szCs w:val="26"/>
        </w:rPr>
        <w:t xml:space="preserve"> будь-яких коштів з фондів Бюро, крім коштів з фонду коригування рентабельності страховиків</w:t>
      </w:r>
      <w:r w:rsidR="00C16006" w:rsidRPr="003A569A">
        <w:rPr>
          <w:rFonts w:ascii="Times New Roman" w:hAnsi="Times New Roman"/>
          <w:szCs w:val="26"/>
        </w:rPr>
        <w:t>,</w:t>
      </w:r>
      <w:r w:rsidRPr="003A569A">
        <w:rPr>
          <w:rFonts w:ascii="Times New Roman" w:hAnsi="Times New Roman"/>
          <w:szCs w:val="26"/>
        </w:rPr>
        <w:t xml:space="preserve"> для забезпечення отримання страховиком визначеного нормативного рівня рентабельності за період його членства. Вступний гарантійний внесок страховику-члену Бюро, членство якого припиняється, не повертається.  </w:t>
      </w:r>
    </w:p>
    <w:p w14:paraId="6B4C67AA" w14:textId="0DC092EC" w:rsidR="00291887" w:rsidRPr="003A569A" w:rsidRDefault="00291887" w:rsidP="009564BA">
      <w:pPr>
        <w:pStyle w:val="a3"/>
        <w:shd w:val="clear" w:color="auto" w:fill="FFFFFF" w:themeFill="background1"/>
        <w:spacing w:before="0"/>
        <w:ind w:firstLine="709"/>
        <w:rPr>
          <w:rFonts w:ascii="Times New Roman" w:hAnsi="Times New Roman"/>
          <w:szCs w:val="26"/>
        </w:rPr>
      </w:pPr>
      <w:r w:rsidRPr="003A569A">
        <w:rPr>
          <w:rFonts w:ascii="Times New Roman" w:hAnsi="Times New Roman"/>
          <w:szCs w:val="26"/>
        </w:rPr>
        <w:t xml:space="preserve">14. </w:t>
      </w:r>
      <w:r w:rsidR="000876E6" w:rsidRPr="003A569A">
        <w:rPr>
          <w:rFonts w:ascii="Times New Roman" w:hAnsi="Times New Roman"/>
          <w:szCs w:val="26"/>
        </w:rPr>
        <w:t>Протягом двох років з дня набрання чинності цим Законом до</w:t>
      </w:r>
      <w:r w:rsidRPr="003A569A">
        <w:rPr>
          <w:rFonts w:ascii="Times New Roman" w:hAnsi="Times New Roman"/>
          <w:szCs w:val="26"/>
        </w:rPr>
        <w:t xml:space="preserve"> складу Бюро входить Ядерний страховий пул</w:t>
      </w:r>
      <w:r w:rsidR="000876E6" w:rsidRPr="003A569A">
        <w:rPr>
          <w:rFonts w:ascii="Times New Roman" w:hAnsi="Times New Roman"/>
          <w:szCs w:val="26"/>
        </w:rPr>
        <w:t xml:space="preserve"> зі збереженням діючих договорів страхування та міжнародних зобов’язань України, що стосуються страхування ризиків оператора ядерної установки. Порядок приєднання Ядерного страхового пулу до Бюро визначається Кабінетом Міністрів України за погодженням з Національним банком України на підставі пропозицій</w:t>
      </w:r>
      <w:r w:rsidR="00C16006" w:rsidRPr="003A569A">
        <w:rPr>
          <w:rFonts w:ascii="Times New Roman" w:hAnsi="Times New Roman"/>
          <w:szCs w:val="26"/>
        </w:rPr>
        <w:t>,</w:t>
      </w:r>
      <w:r w:rsidR="000876E6" w:rsidRPr="003A569A">
        <w:rPr>
          <w:rFonts w:ascii="Times New Roman" w:hAnsi="Times New Roman"/>
          <w:szCs w:val="26"/>
        </w:rPr>
        <w:t xml:space="preserve"> наданих Бюро та Ядерним страховим пулом.  </w:t>
      </w:r>
    </w:p>
    <w:p w14:paraId="31A6F46A" w14:textId="77777777" w:rsidR="004D003F" w:rsidRDefault="004D003F" w:rsidP="006365C9">
      <w:pPr>
        <w:pStyle w:val="a3"/>
        <w:spacing w:before="0"/>
        <w:ind w:firstLine="851"/>
        <w:jc w:val="left"/>
        <w:rPr>
          <w:rFonts w:ascii="Times New Roman" w:hAnsi="Times New Roman"/>
          <w:b/>
          <w:bCs/>
          <w:szCs w:val="26"/>
        </w:rPr>
      </w:pPr>
    </w:p>
    <w:p w14:paraId="0E61A40E" w14:textId="4E8D4DD2" w:rsidR="00966159" w:rsidRPr="003A569A" w:rsidRDefault="00966159" w:rsidP="008350C3">
      <w:pPr>
        <w:pStyle w:val="a3"/>
        <w:spacing w:before="0"/>
        <w:ind w:firstLine="709"/>
        <w:jc w:val="left"/>
        <w:rPr>
          <w:rFonts w:ascii="Times New Roman" w:hAnsi="Times New Roman"/>
          <w:szCs w:val="26"/>
        </w:rPr>
      </w:pPr>
      <w:r w:rsidRPr="003A569A">
        <w:rPr>
          <w:rFonts w:ascii="Times New Roman" w:hAnsi="Times New Roman"/>
          <w:b/>
          <w:bCs/>
          <w:szCs w:val="26"/>
        </w:rPr>
        <w:t>Стаття 17.</w:t>
      </w:r>
      <w:r w:rsidRPr="003A569A">
        <w:rPr>
          <w:rFonts w:ascii="Times New Roman" w:hAnsi="Times New Roman"/>
          <w:szCs w:val="26"/>
        </w:rPr>
        <w:t xml:space="preserve"> Фонди Бюро </w:t>
      </w:r>
    </w:p>
    <w:p w14:paraId="19AD2E85" w14:textId="77777777" w:rsidR="00966159" w:rsidRPr="003A569A" w:rsidRDefault="00966159" w:rsidP="008350C3">
      <w:pPr>
        <w:pStyle w:val="a3"/>
        <w:spacing w:before="0"/>
        <w:ind w:firstLine="709"/>
        <w:rPr>
          <w:rFonts w:ascii="Times New Roman" w:hAnsi="Times New Roman"/>
          <w:szCs w:val="26"/>
        </w:rPr>
      </w:pPr>
      <w:r w:rsidRPr="003A569A">
        <w:rPr>
          <w:rFonts w:ascii="Times New Roman" w:hAnsi="Times New Roman"/>
          <w:szCs w:val="26"/>
        </w:rPr>
        <w:t>1. З метою забезпечення надійності виплат страхових відшкодувань та здійснення гарантійних виплат, а також з метою формування фондів для здійснення екологічної модернізації та проведення превентивних заходів по зниженню забруднення навколишнього природного середовища, за рахунок відрахувань зі страхових платежів при оформленні договорів екологічного страхування та сплати коштів суб’єктами господарювання при оформленні банківських гарантій, Бюро формує фонди.</w:t>
      </w:r>
    </w:p>
    <w:p w14:paraId="52DF75FE" w14:textId="3EEE28B4" w:rsidR="00966159" w:rsidRPr="003A569A" w:rsidRDefault="00966159" w:rsidP="008350C3">
      <w:pPr>
        <w:pStyle w:val="a3"/>
        <w:spacing w:before="0"/>
        <w:ind w:firstLine="709"/>
        <w:rPr>
          <w:rFonts w:ascii="Times New Roman" w:hAnsi="Times New Roman"/>
          <w:szCs w:val="26"/>
        </w:rPr>
      </w:pPr>
      <w:r w:rsidRPr="003A569A">
        <w:rPr>
          <w:rFonts w:ascii="Times New Roman" w:hAnsi="Times New Roman"/>
          <w:szCs w:val="26"/>
        </w:rPr>
        <w:t>2. У складі Бюро створюються:</w:t>
      </w:r>
    </w:p>
    <w:p w14:paraId="61BE60FF" w14:textId="7778ABB0" w:rsidR="00966159" w:rsidRPr="003A569A" w:rsidRDefault="00966159" w:rsidP="008350C3">
      <w:pPr>
        <w:pStyle w:val="a3"/>
        <w:spacing w:before="0"/>
        <w:ind w:firstLine="709"/>
        <w:rPr>
          <w:rFonts w:ascii="Times New Roman" w:hAnsi="Times New Roman"/>
          <w:szCs w:val="26"/>
        </w:rPr>
      </w:pPr>
      <w:r w:rsidRPr="003A569A">
        <w:rPr>
          <w:rFonts w:ascii="Times New Roman" w:hAnsi="Times New Roman"/>
          <w:szCs w:val="26"/>
        </w:rPr>
        <w:t>- гарантійний резервний страховий фонд;</w:t>
      </w:r>
    </w:p>
    <w:p w14:paraId="5F9BFAAA" w14:textId="47C02F4B" w:rsidR="00966159" w:rsidRPr="003A569A" w:rsidRDefault="00966159" w:rsidP="008350C3">
      <w:pPr>
        <w:pStyle w:val="a3"/>
        <w:spacing w:before="0"/>
        <w:ind w:firstLine="709"/>
        <w:rPr>
          <w:rFonts w:ascii="Times New Roman" w:hAnsi="Times New Roman"/>
          <w:szCs w:val="26"/>
        </w:rPr>
      </w:pPr>
      <w:r w:rsidRPr="003A569A">
        <w:rPr>
          <w:rFonts w:ascii="Times New Roman" w:hAnsi="Times New Roman"/>
          <w:szCs w:val="26"/>
        </w:rPr>
        <w:t>- фонд попереджувальних заходів;</w:t>
      </w:r>
    </w:p>
    <w:p w14:paraId="7DEC3866" w14:textId="4FD81F68" w:rsidR="00966159" w:rsidRPr="003A569A" w:rsidRDefault="00966159" w:rsidP="008350C3">
      <w:pPr>
        <w:pStyle w:val="a3"/>
        <w:spacing w:before="0"/>
        <w:ind w:firstLine="709"/>
        <w:rPr>
          <w:rFonts w:ascii="Times New Roman" w:hAnsi="Times New Roman"/>
          <w:szCs w:val="26"/>
        </w:rPr>
      </w:pPr>
      <w:r w:rsidRPr="003A569A">
        <w:rPr>
          <w:rFonts w:ascii="Times New Roman" w:hAnsi="Times New Roman"/>
          <w:szCs w:val="26"/>
        </w:rPr>
        <w:t>- фонд забезпечення господарської діяльності Бюро;</w:t>
      </w:r>
    </w:p>
    <w:p w14:paraId="6A3CAFCA" w14:textId="03DB2B0F" w:rsidR="00966159" w:rsidRPr="003A569A" w:rsidRDefault="00966159" w:rsidP="008350C3">
      <w:pPr>
        <w:pStyle w:val="a3"/>
        <w:spacing w:before="0"/>
        <w:ind w:firstLine="709"/>
        <w:rPr>
          <w:rFonts w:ascii="Times New Roman" w:hAnsi="Times New Roman"/>
          <w:szCs w:val="26"/>
        </w:rPr>
      </w:pPr>
      <w:r w:rsidRPr="003A569A">
        <w:rPr>
          <w:rFonts w:ascii="Times New Roman" w:hAnsi="Times New Roman"/>
          <w:szCs w:val="26"/>
        </w:rPr>
        <w:t>- фонд коригування рентабельності страховиків.</w:t>
      </w:r>
    </w:p>
    <w:p w14:paraId="11EB07F2" w14:textId="4C42FDFC" w:rsidR="00FE7A66" w:rsidRPr="003A569A" w:rsidRDefault="00FE7A66" w:rsidP="008350C3">
      <w:pPr>
        <w:pStyle w:val="a3"/>
        <w:spacing w:before="0"/>
        <w:ind w:firstLine="709"/>
        <w:rPr>
          <w:rFonts w:ascii="Times New Roman" w:hAnsi="Times New Roman"/>
          <w:szCs w:val="26"/>
        </w:rPr>
      </w:pPr>
      <w:r w:rsidRPr="003A569A">
        <w:rPr>
          <w:rFonts w:ascii="Times New Roman" w:hAnsi="Times New Roman"/>
          <w:szCs w:val="26"/>
        </w:rPr>
        <w:t xml:space="preserve">3. На грошові кошти </w:t>
      </w:r>
      <w:r w:rsidR="00715EB8" w:rsidRPr="003A569A">
        <w:rPr>
          <w:rFonts w:ascii="Times New Roman" w:hAnsi="Times New Roman"/>
          <w:szCs w:val="26"/>
        </w:rPr>
        <w:t xml:space="preserve">страховиків, які </w:t>
      </w:r>
      <w:r w:rsidRPr="003A569A">
        <w:rPr>
          <w:rFonts w:ascii="Times New Roman" w:hAnsi="Times New Roman"/>
          <w:szCs w:val="26"/>
        </w:rPr>
        <w:t xml:space="preserve">наявні у гарантійному резервному страховому фонді та фонді попереджувальних заходів Бюро (незалежно від наявності </w:t>
      </w:r>
      <w:r w:rsidR="002F49D6" w:rsidRPr="003A569A">
        <w:rPr>
          <w:rFonts w:ascii="Times New Roman" w:hAnsi="Times New Roman"/>
          <w:szCs w:val="26"/>
        </w:rPr>
        <w:t xml:space="preserve">у страховика </w:t>
      </w:r>
      <w:r w:rsidRPr="003A569A">
        <w:rPr>
          <w:rFonts w:ascii="Times New Roman" w:hAnsi="Times New Roman"/>
          <w:szCs w:val="26"/>
        </w:rPr>
        <w:t>членства</w:t>
      </w:r>
      <w:r w:rsidR="002F49D6" w:rsidRPr="003A569A">
        <w:rPr>
          <w:rFonts w:ascii="Times New Roman" w:hAnsi="Times New Roman"/>
          <w:szCs w:val="26"/>
        </w:rPr>
        <w:t xml:space="preserve"> у Бюро на відповідну дату</w:t>
      </w:r>
      <w:r w:rsidRPr="003A569A">
        <w:rPr>
          <w:rFonts w:ascii="Times New Roman" w:hAnsi="Times New Roman"/>
          <w:szCs w:val="26"/>
        </w:rPr>
        <w:t xml:space="preserve">) не можуть бути накладені арешти, заборони на відчуження та списання чи </w:t>
      </w:r>
      <w:r w:rsidR="002F49D6" w:rsidRPr="003A569A">
        <w:rPr>
          <w:rFonts w:ascii="Times New Roman" w:hAnsi="Times New Roman"/>
          <w:szCs w:val="26"/>
        </w:rPr>
        <w:t xml:space="preserve">застосовано їх </w:t>
      </w:r>
      <w:r w:rsidRPr="003A569A">
        <w:rPr>
          <w:rFonts w:ascii="Times New Roman" w:hAnsi="Times New Roman"/>
          <w:szCs w:val="26"/>
        </w:rPr>
        <w:t xml:space="preserve">стягнення у виконавчому </w:t>
      </w:r>
      <w:r w:rsidRPr="003A569A">
        <w:rPr>
          <w:rFonts w:ascii="Times New Roman" w:hAnsi="Times New Roman"/>
          <w:szCs w:val="26"/>
        </w:rPr>
        <w:lastRenderedPageBreak/>
        <w:t>порядку. Такі кошти не включаються до ліквідаційної маси при припиненні діяльності страховика, який має або мав статус члена Бюро, у будь-які</w:t>
      </w:r>
      <w:r w:rsidR="00C16006" w:rsidRPr="003A569A">
        <w:rPr>
          <w:rFonts w:ascii="Times New Roman" w:hAnsi="Times New Roman"/>
          <w:szCs w:val="26"/>
        </w:rPr>
        <w:t>й</w:t>
      </w:r>
      <w:r w:rsidRPr="003A569A">
        <w:rPr>
          <w:rFonts w:ascii="Times New Roman" w:hAnsi="Times New Roman"/>
          <w:szCs w:val="26"/>
        </w:rPr>
        <w:t xml:space="preserve"> формі (ліквідація, банкрутство, інше).</w:t>
      </w:r>
    </w:p>
    <w:p w14:paraId="1FC9D85C" w14:textId="77777777" w:rsidR="008350C3" w:rsidRDefault="008350C3" w:rsidP="006365C9">
      <w:pPr>
        <w:pStyle w:val="a3"/>
        <w:spacing w:before="0"/>
        <w:ind w:firstLine="851"/>
        <w:rPr>
          <w:rFonts w:ascii="Times New Roman" w:hAnsi="Times New Roman"/>
          <w:b/>
          <w:bCs/>
          <w:szCs w:val="26"/>
        </w:rPr>
      </w:pPr>
    </w:p>
    <w:p w14:paraId="6C448034" w14:textId="40570877" w:rsidR="001244F1" w:rsidRPr="003A569A" w:rsidRDefault="001244F1" w:rsidP="00F673CC">
      <w:pPr>
        <w:pStyle w:val="a3"/>
        <w:spacing w:before="0"/>
        <w:ind w:firstLine="709"/>
        <w:rPr>
          <w:rFonts w:ascii="Times New Roman" w:hAnsi="Times New Roman"/>
          <w:szCs w:val="26"/>
        </w:rPr>
      </w:pPr>
      <w:r w:rsidRPr="003A569A">
        <w:rPr>
          <w:rFonts w:ascii="Times New Roman" w:hAnsi="Times New Roman"/>
          <w:b/>
          <w:bCs/>
          <w:szCs w:val="26"/>
        </w:rPr>
        <w:t>Стаття 18.</w:t>
      </w:r>
      <w:r w:rsidRPr="003A569A">
        <w:rPr>
          <w:rFonts w:ascii="Times New Roman" w:hAnsi="Times New Roman"/>
          <w:szCs w:val="26"/>
        </w:rPr>
        <w:t xml:space="preserve"> Гарантійний резервний страховий фонд Бюро</w:t>
      </w:r>
    </w:p>
    <w:p w14:paraId="134913DC" w14:textId="6FB2386F" w:rsidR="001244F1" w:rsidRPr="003A569A" w:rsidRDefault="001244F1" w:rsidP="00F673CC">
      <w:pPr>
        <w:pStyle w:val="a3"/>
        <w:spacing w:before="0"/>
        <w:ind w:firstLine="709"/>
        <w:rPr>
          <w:rFonts w:ascii="Times New Roman" w:hAnsi="Times New Roman"/>
          <w:szCs w:val="26"/>
        </w:rPr>
      </w:pPr>
      <w:r w:rsidRPr="003A569A">
        <w:rPr>
          <w:rFonts w:ascii="Times New Roman" w:hAnsi="Times New Roman"/>
          <w:szCs w:val="26"/>
        </w:rPr>
        <w:t xml:space="preserve">1. </w:t>
      </w:r>
      <w:r w:rsidR="00966159" w:rsidRPr="003A569A">
        <w:rPr>
          <w:rFonts w:ascii="Times New Roman" w:hAnsi="Times New Roman"/>
          <w:szCs w:val="26"/>
        </w:rPr>
        <w:t>Гарантійний резервний страховий фонд</w:t>
      </w:r>
      <w:r w:rsidR="00C16006" w:rsidRPr="003A569A">
        <w:rPr>
          <w:rFonts w:ascii="Times New Roman" w:hAnsi="Times New Roman"/>
          <w:szCs w:val="26"/>
        </w:rPr>
        <w:t>,</w:t>
      </w:r>
      <w:r w:rsidR="00966159" w:rsidRPr="003A569A">
        <w:rPr>
          <w:rFonts w:ascii="Times New Roman" w:hAnsi="Times New Roman"/>
          <w:szCs w:val="26"/>
        </w:rPr>
        <w:t xml:space="preserve"> призначений для гарантування виплат страхових відшкодувань членами Бюро</w:t>
      </w:r>
      <w:r w:rsidR="00C16006" w:rsidRPr="003A569A">
        <w:rPr>
          <w:rFonts w:ascii="Times New Roman" w:hAnsi="Times New Roman"/>
          <w:szCs w:val="26"/>
        </w:rPr>
        <w:t>,</w:t>
      </w:r>
      <w:r w:rsidR="00966159" w:rsidRPr="003A569A">
        <w:rPr>
          <w:rFonts w:ascii="Times New Roman" w:hAnsi="Times New Roman"/>
          <w:szCs w:val="26"/>
        </w:rPr>
        <w:t xml:space="preserve"> при настанні страхових випадків</w:t>
      </w:r>
      <w:r w:rsidRPr="003A569A">
        <w:rPr>
          <w:rFonts w:ascii="Times New Roman" w:hAnsi="Times New Roman"/>
          <w:szCs w:val="26"/>
        </w:rPr>
        <w:t>, у випадках недостатності 50</w:t>
      </w:r>
      <w:r w:rsidR="00B711A2" w:rsidRPr="003A569A">
        <w:rPr>
          <w:rFonts w:ascii="Times New Roman" w:hAnsi="Times New Roman"/>
          <w:szCs w:val="26"/>
        </w:rPr>
        <w:t xml:space="preserve"> відсотків</w:t>
      </w:r>
      <w:r w:rsidR="00C16006" w:rsidRPr="003A569A">
        <w:rPr>
          <w:rFonts w:ascii="Times New Roman" w:hAnsi="Times New Roman"/>
          <w:szCs w:val="26"/>
        </w:rPr>
        <w:t>,</w:t>
      </w:r>
      <w:r w:rsidRPr="003A569A">
        <w:rPr>
          <w:rFonts w:ascii="Times New Roman" w:hAnsi="Times New Roman"/>
          <w:szCs w:val="26"/>
        </w:rPr>
        <w:t xml:space="preserve"> отриманих страховиками-членами Бюро коштів, які отримані ними протягом останніх 12 місяців як різниця між розміром сплачених страхувальниками страхових платежів та розміром відрахувань до фондів Бюро. </w:t>
      </w:r>
    </w:p>
    <w:p w14:paraId="3530D9A3" w14:textId="22E7747D" w:rsidR="00966159" w:rsidRPr="003A569A" w:rsidRDefault="001244F1" w:rsidP="00F673CC">
      <w:pPr>
        <w:pStyle w:val="a3"/>
        <w:spacing w:before="0"/>
        <w:ind w:firstLine="709"/>
        <w:rPr>
          <w:rFonts w:ascii="Times New Roman" w:hAnsi="Times New Roman"/>
          <w:szCs w:val="26"/>
        </w:rPr>
      </w:pPr>
      <w:r w:rsidRPr="003A569A">
        <w:rPr>
          <w:rFonts w:ascii="Times New Roman" w:hAnsi="Times New Roman"/>
          <w:szCs w:val="26"/>
        </w:rPr>
        <w:t xml:space="preserve">2. </w:t>
      </w:r>
      <w:r w:rsidR="00966159" w:rsidRPr="003A569A">
        <w:rPr>
          <w:rFonts w:ascii="Times New Roman" w:hAnsi="Times New Roman"/>
          <w:szCs w:val="26"/>
        </w:rPr>
        <w:t>Гарантійний резервний страховий фонд формується за рахунок вступного гарантійного внеску страховика, який набуває статус члена Бюро, та відрахувань з отриманих страхових платежів (премій) за договорами екологічного страхування, укладеними відповідно до вимог цього Закону.</w:t>
      </w:r>
    </w:p>
    <w:p w14:paraId="2E1A025B" w14:textId="56094995" w:rsidR="00966159" w:rsidRPr="003A569A" w:rsidRDefault="00966159" w:rsidP="00F673CC">
      <w:pPr>
        <w:pStyle w:val="a3"/>
        <w:spacing w:before="0"/>
        <w:ind w:firstLine="709"/>
        <w:rPr>
          <w:rFonts w:ascii="Times New Roman" w:hAnsi="Times New Roman"/>
          <w:szCs w:val="26"/>
        </w:rPr>
      </w:pPr>
      <w:r w:rsidRPr="003A569A">
        <w:rPr>
          <w:rFonts w:ascii="Times New Roman" w:hAnsi="Times New Roman"/>
          <w:szCs w:val="26"/>
        </w:rPr>
        <w:t>3. Вступний гарантійний внесок страховика протягом першого року діяльності Бюро становить 2 000 000 гривень</w:t>
      </w:r>
      <w:r w:rsidR="001244F1" w:rsidRPr="003A569A">
        <w:rPr>
          <w:rFonts w:ascii="Times New Roman" w:hAnsi="Times New Roman"/>
          <w:szCs w:val="26"/>
        </w:rPr>
        <w:t xml:space="preserve"> та сплачується страховиками, що набувають статус члена Бюро у порядку</w:t>
      </w:r>
      <w:r w:rsidR="00C16006" w:rsidRPr="003A569A">
        <w:rPr>
          <w:rFonts w:ascii="Times New Roman" w:hAnsi="Times New Roman"/>
          <w:szCs w:val="26"/>
        </w:rPr>
        <w:t>,</w:t>
      </w:r>
      <w:r w:rsidR="001244F1" w:rsidRPr="003A569A">
        <w:rPr>
          <w:rFonts w:ascii="Times New Roman" w:hAnsi="Times New Roman"/>
          <w:szCs w:val="26"/>
        </w:rPr>
        <w:t xml:space="preserve"> визначеному статутом</w:t>
      </w:r>
      <w:r w:rsidRPr="003A569A">
        <w:rPr>
          <w:rFonts w:ascii="Times New Roman" w:hAnsi="Times New Roman"/>
          <w:szCs w:val="26"/>
        </w:rPr>
        <w:t xml:space="preserve">. Розмір вступного гарантійного внеску страховиків на наступні роки діяльності Бюро встановлюється Загальними зборами Бюро за погодженням </w:t>
      </w:r>
      <w:r w:rsidR="001244F1" w:rsidRPr="003A569A">
        <w:rPr>
          <w:rFonts w:ascii="Times New Roman" w:hAnsi="Times New Roman"/>
          <w:szCs w:val="26"/>
        </w:rPr>
        <w:t xml:space="preserve">з </w:t>
      </w:r>
      <w:r w:rsidRPr="003A569A">
        <w:rPr>
          <w:rFonts w:ascii="Times New Roman" w:hAnsi="Times New Roman"/>
          <w:szCs w:val="26"/>
        </w:rPr>
        <w:t>Координаційно</w:t>
      </w:r>
      <w:r w:rsidR="001244F1" w:rsidRPr="003A569A">
        <w:rPr>
          <w:rFonts w:ascii="Times New Roman" w:hAnsi="Times New Roman"/>
          <w:szCs w:val="26"/>
        </w:rPr>
        <w:t>ю</w:t>
      </w:r>
      <w:r w:rsidRPr="003A569A">
        <w:rPr>
          <w:rFonts w:ascii="Times New Roman" w:hAnsi="Times New Roman"/>
          <w:szCs w:val="26"/>
        </w:rPr>
        <w:t xml:space="preserve"> ради Бюро, але не може бути меншим суми, еквівалентної 100 000 (сто тисяч) євро за офіційним курсом Національного банку України.</w:t>
      </w:r>
    </w:p>
    <w:p w14:paraId="36D9231E" w14:textId="7EA94FB1" w:rsidR="00966159" w:rsidRPr="003A569A" w:rsidRDefault="00966159" w:rsidP="00F673CC">
      <w:pPr>
        <w:pStyle w:val="a3"/>
        <w:spacing w:before="0"/>
        <w:ind w:firstLine="709"/>
        <w:rPr>
          <w:rFonts w:ascii="Times New Roman" w:hAnsi="Times New Roman"/>
          <w:szCs w:val="26"/>
        </w:rPr>
      </w:pPr>
      <w:r w:rsidRPr="003A569A">
        <w:rPr>
          <w:rFonts w:ascii="Times New Roman" w:hAnsi="Times New Roman"/>
          <w:szCs w:val="26"/>
        </w:rPr>
        <w:t>4. Розмір відрахувань зі страхових платежів (премій) до гарантійного резервного страхового фонду протягом першого року діяльності Бюро становить 15</w:t>
      </w:r>
      <w:r w:rsidR="001244F1" w:rsidRPr="003A569A">
        <w:rPr>
          <w:rFonts w:ascii="Times New Roman" w:hAnsi="Times New Roman"/>
          <w:szCs w:val="26"/>
        </w:rPr>
        <w:t xml:space="preserve"> </w:t>
      </w:r>
      <w:r w:rsidRPr="003A569A">
        <w:rPr>
          <w:rFonts w:ascii="Times New Roman" w:hAnsi="Times New Roman"/>
          <w:szCs w:val="26"/>
        </w:rPr>
        <w:t xml:space="preserve">відсотків від страхових платежів за договорами екологічного страхування. Розмір відрахувань зі страхових платежів (премій) до гарантійного резервного страхового фонду на наступні роки діяльності Бюро встановлюється Загальними зборами Бюро за погодженням </w:t>
      </w:r>
      <w:r w:rsidR="001244F1" w:rsidRPr="003A569A">
        <w:rPr>
          <w:rFonts w:ascii="Times New Roman" w:hAnsi="Times New Roman"/>
          <w:szCs w:val="26"/>
        </w:rPr>
        <w:t xml:space="preserve">з </w:t>
      </w:r>
      <w:r w:rsidRPr="003A569A">
        <w:rPr>
          <w:rFonts w:ascii="Times New Roman" w:hAnsi="Times New Roman"/>
          <w:szCs w:val="26"/>
        </w:rPr>
        <w:t>Координаційно</w:t>
      </w:r>
      <w:r w:rsidR="001244F1" w:rsidRPr="003A569A">
        <w:rPr>
          <w:rFonts w:ascii="Times New Roman" w:hAnsi="Times New Roman"/>
          <w:szCs w:val="26"/>
        </w:rPr>
        <w:t>ю</w:t>
      </w:r>
      <w:r w:rsidRPr="003A569A">
        <w:rPr>
          <w:rFonts w:ascii="Times New Roman" w:hAnsi="Times New Roman"/>
          <w:szCs w:val="26"/>
        </w:rPr>
        <w:t xml:space="preserve"> рад</w:t>
      </w:r>
      <w:r w:rsidR="001244F1" w:rsidRPr="003A569A">
        <w:rPr>
          <w:rFonts w:ascii="Times New Roman" w:hAnsi="Times New Roman"/>
          <w:szCs w:val="26"/>
        </w:rPr>
        <w:t>ою</w:t>
      </w:r>
      <w:r w:rsidRPr="003A569A">
        <w:rPr>
          <w:rFonts w:ascii="Times New Roman" w:hAnsi="Times New Roman"/>
          <w:szCs w:val="26"/>
        </w:rPr>
        <w:t xml:space="preserve"> Бюро з урахуванням </w:t>
      </w:r>
      <w:proofErr w:type="spellStart"/>
      <w:r w:rsidRPr="003A569A">
        <w:rPr>
          <w:rFonts w:ascii="Times New Roman" w:hAnsi="Times New Roman"/>
          <w:szCs w:val="26"/>
        </w:rPr>
        <w:t>актуарних</w:t>
      </w:r>
      <w:proofErr w:type="spellEnd"/>
      <w:r w:rsidRPr="003A569A">
        <w:rPr>
          <w:rFonts w:ascii="Times New Roman" w:hAnsi="Times New Roman"/>
          <w:szCs w:val="26"/>
        </w:rPr>
        <w:t xml:space="preserve"> розрахунків, але не може бути меншим 15</w:t>
      </w:r>
      <w:r w:rsidR="001244F1" w:rsidRPr="003A569A">
        <w:rPr>
          <w:rFonts w:ascii="Times New Roman" w:hAnsi="Times New Roman"/>
          <w:szCs w:val="26"/>
        </w:rPr>
        <w:t xml:space="preserve"> </w:t>
      </w:r>
      <w:r w:rsidRPr="003A569A">
        <w:rPr>
          <w:rFonts w:ascii="Times New Roman" w:hAnsi="Times New Roman"/>
          <w:szCs w:val="26"/>
        </w:rPr>
        <w:t>відсотків від страхових платежів.</w:t>
      </w:r>
    </w:p>
    <w:p w14:paraId="4325095E" w14:textId="042F1A6D" w:rsidR="00966159" w:rsidRPr="003A569A" w:rsidRDefault="00966159" w:rsidP="00F673CC">
      <w:pPr>
        <w:pStyle w:val="a3"/>
        <w:spacing w:before="0"/>
        <w:ind w:firstLine="709"/>
        <w:rPr>
          <w:rFonts w:ascii="Times New Roman" w:hAnsi="Times New Roman"/>
          <w:szCs w:val="26"/>
        </w:rPr>
      </w:pPr>
      <w:r w:rsidRPr="003A569A">
        <w:rPr>
          <w:rFonts w:ascii="Times New Roman" w:hAnsi="Times New Roman"/>
          <w:szCs w:val="26"/>
        </w:rPr>
        <w:t>5. Порядок формування та використання гарантійного резервного страхового фонду визначається положенням про такий фонд, що затверджується Координаційною радою Бюро за поданням виконавчого органу</w:t>
      </w:r>
      <w:r w:rsidR="001244F1" w:rsidRPr="003A569A">
        <w:rPr>
          <w:rFonts w:ascii="Times New Roman" w:hAnsi="Times New Roman"/>
          <w:szCs w:val="26"/>
        </w:rPr>
        <w:t xml:space="preserve"> Бюро</w:t>
      </w:r>
      <w:r w:rsidRPr="003A569A">
        <w:rPr>
          <w:rFonts w:ascii="Times New Roman" w:hAnsi="Times New Roman"/>
          <w:szCs w:val="26"/>
        </w:rPr>
        <w:t>.</w:t>
      </w:r>
    </w:p>
    <w:p w14:paraId="1B40E567" w14:textId="09D44DDD" w:rsidR="001244F1" w:rsidRPr="003A569A" w:rsidRDefault="001244F1" w:rsidP="00F673CC">
      <w:pPr>
        <w:ind w:firstLine="709"/>
        <w:jc w:val="both"/>
        <w:rPr>
          <w:sz w:val="26"/>
          <w:szCs w:val="26"/>
        </w:rPr>
      </w:pPr>
      <w:r w:rsidRPr="003A569A">
        <w:rPr>
          <w:sz w:val="26"/>
          <w:szCs w:val="26"/>
        </w:rPr>
        <w:t>З гарантійного резервного страхового фонду також здійснюються виплати за неплатоспроможного страховика-члена Бюро</w:t>
      </w:r>
      <w:r w:rsidR="00C13ED3" w:rsidRPr="003A569A">
        <w:rPr>
          <w:sz w:val="26"/>
          <w:szCs w:val="26"/>
        </w:rPr>
        <w:t>.</w:t>
      </w:r>
    </w:p>
    <w:p w14:paraId="40902411" w14:textId="77777777" w:rsidR="002F11BD" w:rsidRDefault="002F11BD" w:rsidP="006365C9">
      <w:pPr>
        <w:pStyle w:val="a3"/>
        <w:spacing w:before="0"/>
        <w:ind w:firstLine="851"/>
        <w:rPr>
          <w:rFonts w:ascii="Times New Roman" w:hAnsi="Times New Roman"/>
          <w:b/>
          <w:bCs/>
          <w:szCs w:val="26"/>
        </w:rPr>
      </w:pPr>
    </w:p>
    <w:p w14:paraId="7845725A" w14:textId="19814D54" w:rsidR="001244F1" w:rsidRPr="003A569A" w:rsidRDefault="00C13ED3" w:rsidP="002B1534">
      <w:pPr>
        <w:pStyle w:val="a3"/>
        <w:spacing w:before="0"/>
        <w:ind w:firstLine="709"/>
        <w:rPr>
          <w:rFonts w:ascii="Times New Roman" w:hAnsi="Times New Roman"/>
          <w:szCs w:val="26"/>
        </w:rPr>
      </w:pPr>
      <w:r w:rsidRPr="003A569A">
        <w:rPr>
          <w:rFonts w:ascii="Times New Roman" w:hAnsi="Times New Roman"/>
          <w:b/>
          <w:bCs/>
          <w:szCs w:val="26"/>
        </w:rPr>
        <w:t>Стаття 19.</w:t>
      </w:r>
      <w:r w:rsidRPr="003A569A">
        <w:rPr>
          <w:rFonts w:ascii="Times New Roman" w:hAnsi="Times New Roman"/>
          <w:szCs w:val="26"/>
        </w:rPr>
        <w:t xml:space="preserve"> Фонд попереджувальних заходів Бюро</w:t>
      </w:r>
    </w:p>
    <w:p w14:paraId="7EE54252" w14:textId="7182D319" w:rsidR="00966159" w:rsidRPr="003A569A" w:rsidRDefault="00C13ED3" w:rsidP="002B1534">
      <w:pPr>
        <w:pStyle w:val="a3"/>
        <w:spacing w:before="0"/>
        <w:ind w:firstLine="709"/>
        <w:rPr>
          <w:rFonts w:ascii="Times New Roman" w:hAnsi="Times New Roman"/>
          <w:szCs w:val="26"/>
        </w:rPr>
      </w:pPr>
      <w:r w:rsidRPr="003A569A">
        <w:rPr>
          <w:rFonts w:ascii="Times New Roman" w:hAnsi="Times New Roman"/>
          <w:szCs w:val="26"/>
        </w:rPr>
        <w:t xml:space="preserve">1. </w:t>
      </w:r>
      <w:r w:rsidR="00966159" w:rsidRPr="003A569A">
        <w:rPr>
          <w:rFonts w:ascii="Times New Roman" w:hAnsi="Times New Roman"/>
          <w:szCs w:val="26"/>
        </w:rPr>
        <w:t>Фонд попереджувальних заходів Бюро призначений для формування додаткових гарантій та покриття непередбачуваних збитків, у разі настання страхових випадків, страхові відшкодування за якими можуть перевищити кошти, наявні у гарантійному резервному страховому фонді, та наявні ліквідні страхові резерви членів Бюро.</w:t>
      </w:r>
    </w:p>
    <w:p w14:paraId="3C2E4890" w14:textId="0ED7278F" w:rsidR="00966159" w:rsidRPr="003A569A" w:rsidRDefault="00C13ED3" w:rsidP="002B1534">
      <w:pPr>
        <w:pStyle w:val="a3"/>
        <w:spacing w:before="0"/>
        <w:ind w:firstLine="709"/>
        <w:rPr>
          <w:rFonts w:ascii="Times New Roman" w:hAnsi="Times New Roman"/>
          <w:szCs w:val="26"/>
        </w:rPr>
      </w:pPr>
      <w:r w:rsidRPr="003A569A">
        <w:rPr>
          <w:rFonts w:ascii="Times New Roman" w:hAnsi="Times New Roman"/>
          <w:szCs w:val="26"/>
        </w:rPr>
        <w:t xml:space="preserve">2. </w:t>
      </w:r>
      <w:r w:rsidR="00966159" w:rsidRPr="003A569A">
        <w:rPr>
          <w:rFonts w:ascii="Times New Roman" w:hAnsi="Times New Roman"/>
          <w:szCs w:val="26"/>
        </w:rPr>
        <w:t>Розмір відрахувань зі страхових платежів (премій) до фонду попереджувальних заходів протягом першого та другого років діяльності Бюро становить 25</w:t>
      </w:r>
      <w:r w:rsidRPr="003A569A">
        <w:rPr>
          <w:rFonts w:ascii="Times New Roman" w:hAnsi="Times New Roman"/>
          <w:szCs w:val="26"/>
        </w:rPr>
        <w:t xml:space="preserve"> </w:t>
      </w:r>
      <w:r w:rsidR="00966159" w:rsidRPr="003A569A">
        <w:rPr>
          <w:rFonts w:ascii="Times New Roman" w:hAnsi="Times New Roman"/>
          <w:szCs w:val="26"/>
        </w:rPr>
        <w:t xml:space="preserve">відсотків від страхових платежів за договорами екологічного страхування. Розмір відрахувань зі страхових платежів (премій) до фонду попереджувальних заходів на наступні роки діяльності Бюро встановлюється Загальними зборами Бюро за погодженням </w:t>
      </w:r>
      <w:r w:rsidRPr="003A569A">
        <w:rPr>
          <w:rFonts w:ascii="Times New Roman" w:hAnsi="Times New Roman"/>
          <w:szCs w:val="26"/>
        </w:rPr>
        <w:t xml:space="preserve">з </w:t>
      </w:r>
      <w:r w:rsidR="00966159" w:rsidRPr="003A569A">
        <w:rPr>
          <w:rFonts w:ascii="Times New Roman" w:hAnsi="Times New Roman"/>
          <w:szCs w:val="26"/>
        </w:rPr>
        <w:t>Координаційно</w:t>
      </w:r>
      <w:r w:rsidRPr="003A569A">
        <w:rPr>
          <w:rFonts w:ascii="Times New Roman" w:hAnsi="Times New Roman"/>
          <w:szCs w:val="26"/>
        </w:rPr>
        <w:t>ю</w:t>
      </w:r>
      <w:r w:rsidR="00966159" w:rsidRPr="003A569A">
        <w:rPr>
          <w:rFonts w:ascii="Times New Roman" w:hAnsi="Times New Roman"/>
          <w:szCs w:val="26"/>
        </w:rPr>
        <w:t xml:space="preserve"> рад</w:t>
      </w:r>
      <w:r w:rsidRPr="003A569A">
        <w:rPr>
          <w:rFonts w:ascii="Times New Roman" w:hAnsi="Times New Roman"/>
          <w:szCs w:val="26"/>
        </w:rPr>
        <w:t>ою</w:t>
      </w:r>
      <w:r w:rsidR="00966159" w:rsidRPr="003A569A">
        <w:rPr>
          <w:rFonts w:ascii="Times New Roman" w:hAnsi="Times New Roman"/>
          <w:szCs w:val="26"/>
        </w:rPr>
        <w:t xml:space="preserve"> Бюро з урахуванням </w:t>
      </w:r>
      <w:proofErr w:type="spellStart"/>
      <w:r w:rsidR="00966159" w:rsidRPr="003A569A">
        <w:rPr>
          <w:rFonts w:ascii="Times New Roman" w:hAnsi="Times New Roman"/>
          <w:szCs w:val="26"/>
        </w:rPr>
        <w:t>актуарних</w:t>
      </w:r>
      <w:proofErr w:type="spellEnd"/>
      <w:r w:rsidR="00966159" w:rsidRPr="003A569A">
        <w:rPr>
          <w:rFonts w:ascii="Times New Roman" w:hAnsi="Times New Roman"/>
          <w:szCs w:val="26"/>
        </w:rPr>
        <w:t xml:space="preserve"> розрахунків, але не може бути меншим 25</w:t>
      </w:r>
      <w:r w:rsidRPr="003A569A">
        <w:rPr>
          <w:rFonts w:ascii="Times New Roman" w:hAnsi="Times New Roman"/>
          <w:szCs w:val="26"/>
        </w:rPr>
        <w:t xml:space="preserve"> </w:t>
      </w:r>
      <w:r w:rsidR="00966159" w:rsidRPr="003A569A">
        <w:rPr>
          <w:rFonts w:ascii="Times New Roman" w:hAnsi="Times New Roman"/>
          <w:szCs w:val="26"/>
        </w:rPr>
        <w:t>відсотків від страхових платежів.</w:t>
      </w:r>
    </w:p>
    <w:p w14:paraId="56A2910E" w14:textId="780DD493" w:rsidR="00966159" w:rsidRPr="003A569A" w:rsidRDefault="00C13ED3" w:rsidP="002B1534">
      <w:pPr>
        <w:pStyle w:val="a3"/>
        <w:spacing w:before="0"/>
        <w:ind w:firstLine="709"/>
        <w:rPr>
          <w:rFonts w:ascii="Times New Roman" w:hAnsi="Times New Roman"/>
          <w:szCs w:val="26"/>
        </w:rPr>
      </w:pPr>
      <w:r w:rsidRPr="003A569A">
        <w:rPr>
          <w:rFonts w:ascii="Times New Roman" w:hAnsi="Times New Roman"/>
          <w:szCs w:val="26"/>
        </w:rPr>
        <w:lastRenderedPageBreak/>
        <w:t xml:space="preserve">3. </w:t>
      </w:r>
      <w:r w:rsidR="00966159" w:rsidRPr="003A569A">
        <w:rPr>
          <w:rFonts w:ascii="Times New Roman" w:hAnsi="Times New Roman"/>
          <w:szCs w:val="26"/>
        </w:rPr>
        <w:t xml:space="preserve">У разі відсутності непередбачуваних </w:t>
      </w:r>
      <w:r w:rsidR="0029614C" w:rsidRPr="003A569A">
        <w:rPr>
          <w:rFonts w:ascii="Times New Roman" w:hAnsi="Times New Roman"/>
          <w:szCs w:val="26"/>
        </w:rPr>
        <w:t xml:space="preserve">або заявлених, але не виплачених </w:t>
      </w:r>
      <w:r w:rsidR="00966159" w:rsidRPr="003A569A">
        <w:rPr>
          <w:rFonts w:ascii="Times New Roman" w:hAnsi="Times New Roman"/>
          <w:szCs w:val="26"/>
        </w:rPr>
        <w:t>збитків</w:t>
      </w:r>
      <w:r w:rsidR="0029614C" w:rsidRPr="003A569A">
        <w:rPr>
          <w:rFonts w:ascii="Times New Roman" w:hAnsi="Times New Roman"/>
          <w:szCs w:val="26"/>
        </w:rPr>
        <w:t>,</w:t>
      </w:r>
      <w:r w:rsidR="00966159" w:rsidRPr="003A569A">
        <w:rPr>
          <w:rFonts w:ascii="Times New Roman" w:hAnsi="Times New Roman"/>
          <w:szCs w:val="26"/>
        </w:rPr>
        <w:t xml:space="preserve"> накопичені за перші </w:t>
      </w:r>
      <w:r w:rsidRPr="003A569A">
        <w:rPr>
          <w:rFonts w:ascii="Times New Roman" w:hAnsi="Times New Roman"/>
          <w:szCs w:val="26"/>
        </w:rPr>
        <w:t>три</w:t>
      </w:r>
      <w:r w:rsidR="00966159" w:rsidRPr="003A569A">
        <w:rPr>
          <w:rFonts w:ascii="Times New Roman" w:hAnsi="Times New Roman"/>
          <w:szCs w:val="26"/>
        </w:rPr>
        <w:t xml:space="preserve"> роки дії цього Закону</w:t>
      </w:r>
      <w:r w:rsidR="00C16006" w:rsidRPr="003A569A">
        <w:rPr>
          <w:rFonts w:ascii="Times New Roman" w:hAnsi="Times New Roman"/>
          <w:szCs w:val="26"/>
        </w:rPr>
        <w:t>,</w:t>
      </w:r>
      <w:r w:rsidR="00966159" w:rsidRPr="003A569A">
        <w:rPr>
          <w:rFonts w:ascii="Times New Roman" w:hAnsi="Times New Roman"/>
          <w:szCs w:val="26"/>
        </w:rPr>
        <w:t xml:space="preserve"> кошти фонду попереджувальних заходів спрямовуються на фінансування заходів з модернізації та впровадження превентивних заходів зменшення ймовірності настання страхових випадків у майбутньому у суб’єктів господарювання, щодо яких за останні три роки не було страхових випадків, таким чином:</w:t>
      </w:r>
    </w:p>
    <w:p w14:paraId="35A3B0A3" w14:textId="6B141B66" w:rsidR="00966159" w:rsidRPr="003A569A" w:rsidRDefault="0029614C" w:rsidP="002B1534">
      <w:pPr>
        <w:pStyle w:val="a3"/>
        <w:spacing w:before="0"/>
        <w:ind w:firstLine="709"/>
        <w:rPr>
          <w:rFonts w:ascii="Times New Roman" w:hAnsi="Times New Roman"/>
          <w:szCs w:val="26"/>
        </w:rPr>
      </w:pPr>
      <w:r w:rsidRPr="003A569A">
        <w:rPr>
          <w:rFonts w:ascii="Times New Roman" w:hAnsi="Times New Roman"/>
          <w:szCs w:val="26"/>
        </w:rPr>
        <w:t xml:space="preserve">- </w:t>
      </w:r>
      <w:r w:rsidR="00966159" w:rsidRPr="003A569A">
        <w:rPr>
          <w:rFonts w:ascii="Times New Roman" w:hAnsi="Times New Roman"/>
          <w:szCs w:val="26"/>
        </w:rPr>
        <w:t xml:space="preserve">протягом </w:t>
      </w:r>
      <w:r w:rsidR="00C13ED3" w:rsidRPr="003A569A">
        <w:rPr>
          <w:rFonts w:ascii="Times New Roman" w:hAnsi="Times New Roman"/>
          <w:szCs w:val="26"/>
        </w:rPr>
        <w:t>четвертого</w:t>
      </w:r>
      <w:r w:rsidR="00966159" w:rsidRPr="003A569A">
        <w:rPr>
          <w:rFonts w:ascii="Times New Roman" w:hAnsi="Times New Roman"/>
          <w:szCs w:val="26"/>
        </w:rPr>
        <w:t xml:space="preserve"> року діяльності Бюро — у розмірі 25</w:t>
      </w:r>
      <w:r w:rsidR="00B711A2" w:rsidRPr="003A569A">
        <w:rPr>
          <w:rFonts w:ascii="Times New Roman" w:hAnsi="Times New Roman"/>
          <w:szCs w:val="26"/>
        </w:rPr>
        <w:t xml:space="preserve"> </w:t>
      </w:r>
      <w:r w:rsidR="00966159" w:rsidRPr="003A569A">
        <w:rPr>
          <w:rFonts w:ascii="Times New Roman" w:hAnsi="Times New Roman"/>
          <w:szCs w:val="26"/>
        </w:rPr>
        <w:t>відсотків від отриманих відрахувань до фонду попереджувальних заходів за перший рік</w:t>
      </w:r>
      <w:r w:rsidR="00C16006" w:rsidRPr="003A569A">
        <w:rPr>
          <w:rFonts w:ascii="Times New Roman" w:hAnsi="Times New Roman"/>
          <w:szCs w:val="26"/>
        </w:rPr>
        <w:t>;</w:t>
      </w:r>
    </w:p>
    <w:p w14:paraId="63BC1BEE" w14:textId="3386FE29" w:rsidR="00966159" w:rsidRPr="003A569A" w:rsidRDefault="0029614C" w:rsidP="002B1534">
      <w:pPr>
        <w:pStyle w:val="a3"/>
        <w:spacing w:before="0"/>
        <w:ind w:firstLine="709"/>
        <w:rPr>
          <w:rFonts w:ascii="Times New Roman" w:hAnsi="Times New Roman"/>
          <w:szCs w:val="26"/>
        </w:rPr>
      </w:pPr>
      <w:r w:rsidRPr="003A569A">
        <w:rPr>
          <w:rFonts w:ascii="Times New Roman" w:hAnsi="Times New Roman"/>
          <w:szCs w:val="26"/>
        </w:rPr>
        <w:t xml:space="preserve">- </w:t>
      </w:r>
      <w:r w:rsidR="00966159" w:rsidRPr="003A569A">
        <w:rPr>
          <w:rFonts w:ascii="Times New Roman" w:hAnsi="Times New Roman"/>
          <w:szCs w:val="26"/>
        </w:rPr>
        <w:t xml:space="preserve">протягом </w:t>
      </w:r>
      <w:r w:rsidR="00C13ED3" w:rsidRPr="003A569A">
        <w:rPr>
          <w:rFonts w:ascii="Times New Roman" w:hAnsi="Times New Roman"/>
          <w:szCs w:val="26"/>
        </w:rPr>
        <w:t>п’ят</w:t>
      </w:r>
      <w:r w:rsidR="00966159" w:rsidRPr="003A569A">
        <w:rPr>
          <w:rFonts w:ascii="Times New Roman" w:hAnsi="Times New Roman"/>
          <w:szCs w:val="26"/>
        </w:rPr>
        <w:t>ого року діяльності Бюро — у розмірі 50</w:t>
      </w:r>
      <w:r w:rsidR="00C13ED3" w:rsidRPr="003A569A">
        <w:rPr>
          <w:rFonts w:ascii="Times New Roman" w:hAnsi="Times New Roman"/>
          <w:szCs w:val="26"/>
        </w:rPr>
        <w:t xml:space="preserve"> </w:t>
      </w:r>
      <w:r w:rsidR="00966159" w:rsidRPr="003A569A">
        <w:rPr>
          <w:rFonts w:ascii="Times New Roman" w:hAnsi="Times New Roman"/>
          <w:szCs w:val="26"/>
        </w:rPr>
        <w:t>відсотків від отриманих відрахувань до фонду попереджувальних заходів за перший рік та 25</w:t>
      </w:r>
      <w:r w:rsidR="00C13ED3" w:rsidRPr="003A569A">
        <w:rPr>
          <w:rFonts w:ascii="Times New Roman" w:hAnsi="Times New Roman"/>
          <w:szCs w:val="26"/>
        </w:rPr>
        <w:t xml:space="preserve"> </w:t>
      </w:r>
      <w:r w:rsidR="00966159" w:rsidRPr="003A569A">
        <w:rPr>
          <w:rFonts w:ascii="Times New Roman" w:hAnsi="Times New Roman"/>
          <w:szCs w:val="26"/>
        </w:rPr>
        <w:t>відсотків від отриманих відрахувань за другий рік;</w:t>
      </w:r>
    </w:p>
    <w:p w14:paraId="42885493" w14:textId="614FA899" w:rsidR="00966159" w:rsidRPr="003A569A" w:rsidRDefault="0029614C" w:rsidP="002B1534">
      <w:pPr>
        <w:pStyle w:val="a3"/>
        <w:spacing w:before="0"/>
        <w:ind w:firstLine="709"/>
        <w:rPr>
          <w:rFonts w:ascii="Times New Roman" w:hAnsi="Times New Roman"/>
          <w:szCs w:val="26"/>
        </w:rPr>
      </w:pPr>
      <w:r w:rsidRPr="003A569A">
        <w:rPr>
          <w:rFonts w:ascii="Times New Roman" w:hAnsi="Times New Roman"/>
          <w:szCs w:val="26"/>
        </w:rPr>
        <w:t xml:space="preserve">- </w:t>
      </w:r>
      <w:r w:rsidR="00966159" w:rsidRPr="003A569A">
        <w:rPr>
          <w:rFonts w:ascii="Times New Roman" w:hAnsi="Times New Roman"/>
          <w:szCs w:val="26"/>
        </w:rPr>
        <w:t xml:space="preserve">протягом </w:t>
      </w:r>
      <w:r w:rsidR="00C13ED3" w:rsidRPr="003A569A">
        <w:rPr>
          <w:rFonts w:ascii="Times New Roman" w:hAnsi="Times New Roman"/>
          <w:szCs w:val="26"/>
        </w:rPr>
        <w:t>шостого</w:t>
      </w:r>
      <w:r w:rsidR="00966159" w:rsidRPr="003A569A">
        <w:rPr>
          <w:rFonts w:ascii="Times New Roman" w:hAnsi="Times New Roman"/>
          <w:szCs w:val="26"/>
        </w:rPr>
        <w:t xml:space="preserve"> року діяльності Бюро та в наступні роки — у розмірі 50</w:t>
      </w:r>
      <w:r w:rsidR="00C13ED3" w:rsidRPr="003A569A">
        <w:rPr>
          <w:rFonts w:ascii="Times New Roman" w:hAnsi="Times New Roman"/>
          <w:szCs w:val="26"/>
        </w:rPr>
        <w:t xml:space="preserve"> </w:t>
      </w:r>
      <w:r w:rsidR="00966159" w:rsidRPr="003A569A">
        <w:rPr>
          <w:rFonts w:ascii="Times New Roman" w:hAnsi="Times New Roman"/>
          <w:szCs w:val="26"/>
        </w:rPr>
        <w:t>відсотків від отриманих відрахувань до фонду попереджувальних заходів за другий рік та 25</w:t>
      </w:r>
      <w:r w:rsidR="00C13ED3" w:rsidRPr="003A569A">
        <w:rPr>
          <w:rFonts w:ascii="Times New Roman" w:hAnsi="Times New Roman"/>
          <w:szCs w:val="26"/>
        </w:rPr>
        <w:t xml:space="preserve"> </w:t>
      </w:r>
      <w:r w:rsidR="00966159" w:rsidRPr="003A569A">
        <w:rPr>
          <w:rFonts w:ascii="Times New Roman" w:hAnsi="Times New Roman"/>
          <w:szCs w:val="26"/>
        </w:rPr>
        <w:t>відсотків від отриманих відрахувань за третій рік.</w:t>
      </w:r>
    </w:p>
    <w:p w14:paraId="03216073" w14:textId="4328124B" w:rsidR="00966159" w:rsidRPr="003A569A" w:rsidRDefault="00C13ED3" w:rsidP="002B1534">
      <w:pPr>
        <w:pStyle w:val="a3"/>
        <w:spacing w:before="0"/>
        <w:ind w:firstLine="709"/>
        <w:rPr>
          <w:rFonts w:ascii="Times New Roman" w:hAnsi="Times New Roman"/>
          <w:szCs w:val="26"/>
        </w:rPr>
      </w:pPr>
      <w:r w:rsidRPr="003A569A">
        <w:rPr>
          <w:rFonts w:ascii="Times New Roman" w:hAnsi="Times New Roman"/>
          <w:szCs w:val="26"/>
        </w:rPr>
        <w:t xml:space="preserve">4. </w:t>
      </w:r>
      <w:r w:rsidR="00966159" w:rsidRPr="003A569A">
        <w:rPr>
          <w:rFonts w:ascii="Times New Roman" w:hAnsi="Times New Roman"/>
          <w:szCs w:val="26"/>
        </w:rPr>
        <w:t xml:space="preserve">Виплати </w:t>
      </w:r>
      <w:r w:rsidRPr="003A569A">
        <w:rPr>
          <w:rFonts w:ascii="Times New Roman" w:hAnsi="Times New Roman"/>
          <w:szCs w:val="26"/>
        </w:rPr>
        <w:t xml:space="preserve">на фінансування заходів з модернізації та впровадження превентивних заходів зменшення ймовірності настання страхових випадків у майбутньому </w:t>
      </w:r>
      <w:r w:rsidR="00966159" w:rsidRPr="003A569A">
        <w:rPr>
          <w:rFonts w:ascii="Times New Roman" w:hAnsi="Times New Roman"/>
          <w:szCs w:val="26"/>
        </w:rPr>
        <w:t>суб’єктам господарювання, щодо яких за останні три роки не було страхових випадків, з фонду попереджувальних заходів здійснюються пропорційно част</w:t>
      </w:r>
      <w:r w:rsidR="00D529A0" w:rsidRPr="003A569A">
        <w:rPr>
          <w:rFonts w:ascii="Times New Roman" w:hAnsi="Times New Roman"/>
          <w:szCs w:val="26"/>
        </w:rPr>
        <w:t>ці, у якій</w:t>
      </w:r>
      <w:r w:rsidR="00966159" w:rsidRPr="003A569A">
        <w:rPr>
          <w:rFonts w:ascii="Times New Roman" w:hAnsi="Times New Roman"/>
          <w:szCs w:val="26"/>
        </w:rPr>
        <w:t xml:space="preserve"> </w:t>
      </w:r>
      <w:r w:rsidRPr="003A569A">
        <w:rPr>
          <w:rFonts w:ascii="Times New Roman" w:hAnsi="Times New Roman"/>
          <w:szCs w:val="26"/>
        </w:rPr>
        <w:t>сплачен</w:t>
      </w:r>
      <w:r w:rsidR="00D529A0" w:rsidRPr="003A569A">
        <w:rPr>
          <w:rFonts w:ascii="Times New Roman" w:hAnsi="Times New Roman"/>
          <w:szCs w:val="26"/>
        </w:rPr>
        <w:t>і</w:t>
      </w:r>
      <w:r w:rsidRPr="003A569A">
        <w:rPr>
          <w:rFonts w:ascii="Times New Roman" w:hAnsi="Times New Roman"/>
          <w:szCs w:val="26"/>
        </w:rPr>
        <w:t xml:space="preserve"> страхов</w:t>
      </w:r>
      <w:r w:rsidR="00D529A0" w:rsidRPr="003A569A">
        <w:rPr>
          <w:rFonts w:ascii="Times New Roman" w:hAnsi="Times New Roman"/>
          <w:szCs w:val="26"/>
        </w:rPr>
        <w:t xml:space="preserve">і платежі </w:t>
      </w:r>
      <w:bookmarkStart w:id="18" w:name="_Hlk83424536"/>
      <w:r w:rsidR="00966159" w:rsidRPr="003A569A">
        <w:rPr>
          <w:rFonts w:ascii="Times New Roman" w:hAnsi="Times New Roman"/>
          <w:szCs w:val="26"/>
        </w:rPr>
        <w:t>суб’єкт</w:t>
      </w:r>
      <w:r w:rsidR="00D529A0" w:rsidRPr="003A569A">
        <w:rPr>
          <w:rFonts w:ascii="Times New Roman" w:hAnsi="Times New Roman"/>
          <w:szCs w:val="26"/>
        </w:rPr>
        <w:t>ом</w:t>
      </w:r>
      <w:r w:rsidR="00966159" w:rsidRPr="003A569A">
        <w:rPr>
          <w:rFonts w:ascii="Times New Roman" w:hAnsi="Times New Roman"/>
          <w:szCs w:val="26"/>
        </w:rPr>
        <w:t xml:space="preserve"> господарювання, у як</w:t>
      </w:r>
      <w:r w:rsidR="00D529A0" w:rsidRPr="003A569A">
        <w:rPr>
          <w:rFonts w:ascii="Times New Roman" w:hAnsi="Times New Roman"/>
          <w:szCs w:val="26"/>
        </w:rPr>
        <w:t>ого</w:t>
      </w:r>
      <w:r w:rsidR="00966159" w:rsidRPr="003A569A">
        <w:rPr>
          <w:rFonts w:ascii="Times New Roman" w:hAnsi="Times New Roman"/>
          <w:szCs w:val="26"/>
        </w:rPr>
        <w:t xml:space="preserve"> за останні три роки страхові випадки </w:t>
      </w:r>
      <w:r w:rsidR="00D529A0" w:rsidRPr="003A569A">
        <w:rPr>
          <w:rFonts w:ascii="Times New Roman" w:hAnsi="Times New Roman"/>
          <w:szCs w:val="26"/>
        </w:rPr>
        <w:t xml:space="preserve">за договорами екологічного страхування </w:t>
      </w:r>
      <w:r w:rsidR="00966159" w:rsidRPr="003A569A">
        <w:rPr>
          <w:rFonts w:ascii="Times New Roman" w:hAnsi="Times New Roman"/>
          <w:szCs w:val="26"/>
        </w:rPr>
        <w:t>відсутні,</w:t>
      </w:r>
      <w:bookmarkEnd w:id="18"/>
      <w:r w:rsidR="00966159" w:rsidRPr="003A569A">
        <w:rPr>
          <w:rFonts w:ascii="Times New Roman" w:hAnsi="Times New Roman"/>
          <w:szCs w:val="26"/>
        </w:rPr>
        <w:t xml:space="preserve"> </w:t>
      </w:r>
      <w:r w:rsidR="00D529A0" w:rsidRPr="003A569A">
        <w:rPr>
          <w:rFonts w:ascii="Times New Roman" w:hAnsi="Times New Roman"/>
          <w:szCs w:val="26"/>
        </w:rPr>
        <w:t xml:space="preserve">відносяться до </w:t>
      </w:r>
      <w:r w:rsidR="00966159" w:rsidRPr="003A569A">
        <w:rPr>
          <w:rFonts w:ascii="Times New Roman" w:hAnsi="Times New Roman"/>
          <w:szCs w:val="26"/>
        </w:rPr>
        <w:t xml:space="preserve">загальної </w:t>
      </w:r>
      <w:r w:rsidR="00D529A0" w:rsidRPr="003A569A">
        <w:rPr>
          <w:rFonts w:ascii="Times New Roman" w:hAnsi="Times New Roman"/>
          <w:szCs w:val="26"/>
        </w:rPr>
        <w:t xml:space="preserve">суми </w:t>
      </w:r>
      <w:r w:rsidR="00966159" w:rsidRPr="003A569A">
        <w:rPr>
          <w:rFonts w:ascii="Times New Roman" w:hAnsi="Times New Roman"/>
          <w:szCs w:val="26"/>
        </w:rPr>
        <w:t>страхових платежів</w:t>
      </w:r>
      <w:r w:rsidR="00C16006" w:rsidRPr="003A569A">
        <w:rPr>
          <w:rFonts w:ascii="Times New Roman" w:hAnsi="Times New Roman"/>
          <w:szCs w:val="26"/>
        </w:rPr>
        <w:t>,</w:t>
      </w:r>
      <w:r w:rsidR="00966159" w:rsidRPr="003A569A">
        <w:rPr>
          <w:rFonts w:ascii="Times New Roman" w:hAnsi="Times New Roman"/>
          <w:szCs w:val="26"/>
        </w:rPr>
        <w:t xml:space="preserve"> </w:t>
      </w:r>
      <w:r w:rsidR="00D529A0" w:rsidRPr="003A569A">
        <w:rPr>
          <w:rFonts w:ascii="Times New Roman" w:hAnsi="Times New Roman"/>
          <w:szCs w:val="26"/>
        </w:rPr>
        <w:t xml:space="preserve">сплачених </w:t>
      </w:r>
      <w:r w:rsidR="00966159" w:rsidRPr="003A569A">
        <w:rPr>
          <w:rFonts w:ascii="Times New Roman" w:hAnsi="Times New Roman"/>
          <w:szCs w:val="26"/>
        </w:rPr>
        <w:t xml:space="preserve">за відповідний період </w:t>
      </w:r>
      <w:r w:rsidR="00D529A0" w:rsidRPr="003A569A">
        <w:rPr>
          <w:rFonts w:ascii="Times New Roman" w:hAnsi="Times New Roman"/>
          <w:szCs w:val="26"/>
        </w:rPr>
        <w:t xml:space="preserve">суб’єктами господарювання, у яких за останні три роки страхові випадки відсутні </w:t>
      </w:r>
      <w:r w:rsidR="00966159" w:rsidRPr="003A569A">
        <w:rPr>
          <w:rFonts w:ascii="Times New Roman" w:hAnsi="Times New Roman"/>
          <w:szCs w:val="26"/>
        </w:rPr>
        <w:t>за договорами екологічного страхування.</w:t>
      </w:r>
    </w:p>
    <w:p w14:paraId="327DD579" w14:textId="51AA4AF4" w:rsidR="00966159" w:rsidRPr="003A569A" w:rsidRDefault="00D529A0" w:rsidP="002B1534">
      <w:pPr>
        <w:pStyle w:val="a3"/>
        <w:spacing w:before="0"/>
        <w:ind w:firstLine="709"/>
        <w:rPr>
          <w:rFonts w:ascii="Times New Roman" w:hAnsi="Times New Roman"/>
          <w:szCs w:val="26"/>
        </w:rPr>
      </w:pPr>
      <w:r w:rsidRPr="003A569A">
        <w:rPr>
          <w:rFonts w:ascii="Times New Roman" w:hAnsi="Times New Roman"/>
          <w:szCs w:val="26"/>
        </w:rPr>
        <w:t xml:space="preserve">5. </w:t>
      </w:r>
      <w:r w:rsidR="00966159" w:rsidRPr="003A569A">
        <w:rPr>
          <w:rFonts w:ascii="Times New Roman" w:hAnsi="Times New Roman"/>
          <w:szCs w:val="26"/>
        </w:rPr>
        <w:t>Перелік заходів з модернізації та впровадження превентивних заходів зменшення ймовірності настання страхових випадків у майбутньому, фінансування яких можливе за рахунок фонду попереджувальних заходів, затверджується Кабінетом Міністрів України</w:t>
      </w:r>
      <w:r w:rsidRPr="003A569A">
        <w:rPr>
          <w:rFonts w:ascii="Times New Roman" w:hAnsi="Times New Roman"/>
          <w:szCs w:val="26"/>
        </w:rPr>
        <w:t xml:space="preserve"> за поданням Бюро</w:t>
      </w:r>
      <w:r w:rsidR="00966159" w:rsidRPr="003A569A">
        <w:rPr>
          <w:rFonts w:ascii="Times New Roman" w:hAnsi="Times New Roman"/>
          <w:szCs w:val="26"/>
        </w:rPr>
        <w:t>.</w:t>
      </w:r>
    </w:p>
    <w:p w14:paraId="2073578E" w14:textId="32D416AC" w:rsidR="00966159" w:rsidRPr="003A569A" w:rsidRDefault="00D529A0" w:rsidP="002B1534">
      <w:pPr>
        <w:pStyle w:val="a3"/>
        <w:spacing w:before="0"/>
        <w:ind w:firstLine="709"/>
        <w:rPr>
          <w:rFonts w:ascii="Times New Roman" w:hAnsi="Times New Roman"/>
          <w:szCs w:val="26"/>
        </w:rPr>
      </w:pPr>
      <w:r w:rsidRPr="003A569A">
        <w:rPr>
          <w:rFonts w:ascii="Times New Roman" w:hAnsi="Times New Roman"/>
          <w:szCs w:val="26"/>
        </w:rPr>
        <w:t xml:space="preserve">6. </w:t>
      </w:r>
      <w:r w:rsidR="00966159" w:rsidRPr="003A569A">
        <w:rPr>
          <w:rFonts w:ascii="Times New Roman" w:hAnsi="Times New Roman"/>
          <w:szCs w:val="26"/>
        </w:rPr>
        <w:t>Порядок формування та використання фонду попереджувальних заходів визначається положенням про фонд, що затверджується Координаційною радою Бюро за поданням виконавчого органу</w:t>
      </w:r>
      <w:r w:rsidRPr="003A569A">
        <w:rPr>
          <w:rFonts w:ascii="Times New Roman" w:hAnsi="Times New Roman"/>
          <w:szCs w:val="26"/>
        </w:rPr>
        <w:t xml:space="preserve"> Бюро</w:t>
      </w:r>
      <w:r w:rsidR="00966159" w:rsidRPr="003A569A">
        <w:rPr>
          <w:rFonts w:ascii="Times New Roman" w:hAnsi="Times New Roman"/>
          <w:szCs w:val="26"/>
        </w:rPr>
        <w:t>.</w:t>
      </w:r>
    </w:p>
    <w:p w14:paraId="723DD9FA" w14:textId="77777777" w:rsidR="000957D9" w:rsidRDefault="000957D9" w:rsidP="006365C9">
      <w:pPr>
        <w:pStyle w:val="a3"/>
        <w:spacing w:before="0"/>
        <w:ind w:firstLine="851"/>
        <w:rPr>
          <w:rFonts w:ascii="Times New Roman" w:hAnsi="Times New Roman"/>
          <w:b/>
          <w:bCs/>
          <w:szCs w:val="26"/>
        </w:rPr>
      </w:pPr>
    </w:p>
    <w:p w14:paraId="0D769722" w14:textId="4F7E190C" w:rsidR="00D529A0" w:rsidRPr="003A569A" w:rsidRDefault="00D529A0" w:rsidP="00DD54C3">
      <w:pPr>
        <w:pStyle w:val="a3"/>
        <w:spacing w:before="0"/>
        <w:ind w:firstLine="709"/>
        <w:rPr>
          <w:rFonts w:ascii="Times New Roman" w:hAnsi="Times New Roman"/>
          <w:szCs w:val="26"/>
        </w:rPr>
      </w:pPr>
      <w:r w:rsidRPr="003A569A">
        <w:rPr>
          <w:rFonts w:ascii="Times New Roman" w:hAnsi="Times New Roman"/>
          <w:b/>
          <w:bCs/>
          <w:szCs w:val="26"/>
        </w:rPr>
        <w:t>Стаття 20.</w:t>
      </w:r>
      <w:r w:rsidRPr="003A569A">
        <w:rPr>
          <w:rFonts w:ascii="Times New Roman" w:hAnsi="Times New Roman"/>
          <w:szCs w:val="26"/>
        </w:rPr>
        <w:t xml:space="preserve"> Фонд забезпечення господарської діяльності Бюро</w:t>
      </w:r>
    </w:p>
    <w:p w14:paraId="03F2AFD7" w14:textId="1D8FE3EA" w:rsidR="00966159" w:rsidRPr="003A569A" w:rsidRDefault="00D529A0" w:rsidP="00DD54C3">
      <w:pPr>
        <w:pStyle w:val="a3"/>
        <w:spacing w:before="0"/>
        <w:ind w:firstLine="709"/>
        <w:rPr>
          <w:rFonts w:ascii="Times New Roman" w:hAnsi="Times New Roman"/>
          <w:szCs w:val="26"/>
        </w:rPr>
      </w:pPr>
      <w:r w:rsidRPr="003A569A">
        <w:rPr>
          <w:rFonts w:ascii="Times New Roman" w:hAnsi="Times New Roman"/>
          <w:szCs w:val="26"/>
        </w:rPr>
        <w:t xml:space="preserve">1. </w:t>
      </w:r>
      <w:r w:rsidR="00966159" w:rsidRPr="003A569A">
        <w:rPr>
          <w:rFonts w:ascii="Times New Roman" w:hAnsi="Times New Roman"/>
          <w:szCs w:val="26"/>
        </w:rPr>
        <w:t>Фонд забезпечення господарської діяльності Бюро призначений для здійснення Бюро господарської діяльності</w:t>
      </w:r>
      <w:r w:rsidRPr="003A569A">
        <w:rPr>
          <w:rFonts w:ascii="Times New Roman" w:hAnsi="Times New Roman"/>
          <w:szCs w:val="26"/>
        </w:rPr>
        <w:t xml:space="preserve"> відповідно до кошторису, який затверджується Загальними зборами за погодженням з Координаційною радою Бюро</w:t>
      </w:r>
      <w:r w:rsidR="00966159" w:rsidRPr="003A569A">
        <w:rPr>
          <w:rFonts w:ascii="Times New Roman" w:hAnsi="Times New Roman"/>
          <w:szCs w:val="26"/>
        </w:rPr>
        <w:t>.</w:t>
      </w:r>
    </w:p>
    <w:p w14:paraId="77245342" w14:textId="77777777" w:rsidR="00D529A0" w:rsidRPr="003A569A" w:rsidRDefault="00D529A0" w:rsidP="00DD54C3">
      <w:pPr>
        <w:pStyle w:val="a3"/>
        <w:spacing w:before="0"/>
        <w:ind w:firstLine="709"/>
        <w:rPr>
          <w:rFonts w:ascii="Times New Roman" w:hAnsi="Times New Roman"/>
          <w:szCs w:val="26"/>
        </w:rPr>
      </w:pPr>
      <w:r w:rsidRPr="003A569A">
        <w:rPr>
          <w:rFonts w:ascii="Times New Roman" w:hAnsi="Times New Roman"/>
          <w:szCs w:val="26"/>
        </w:rPr>
        <w:t xml:space="preserve">2. </w:t>
      </w:r>
      <w:r w:rsidR="00966159" w:rsidRPr="003A569A">
        <w:rPr>
          <w:rFonts w:ascii="Times New Roman" w:hAnsi="Times New Roman"/>
          <w:szCs w:val="26"/>
        </w:rPr>
        <w:t>Розмір відрахувань зі страхових платежів (премій) до фонду забезпечення господарської діяльності Бюро протягом першого року діяльності Бюро становить 9</w:t>
      </w:r>
      <w:r w:rsidRPr="003A569A">
        <w:rPr>
          <w:rFonts w:ascii="Times New Roman" w:hAnsi="Times New Roman"/>
          <w:szCs w:val="26"/>
        </w:rPr>
        <w:t xml:space="preserve"> </w:t>
      </w:r>
      <w:r w:rsidR="00966159" w:rsidRPr="003A569A">
        <w:rPr>
          <w:rFonts w:ascii="Times New Roman" w:hAnsi="Times New Roman"/>
          <w:szCs w:val="26"/>
        </w:rPr>
        <w:t xml:space="preserve">відсотків. Розмір відрахувань зі страхових платежів (премій) до фонду забезпечення господарської діяльності Бюро на наступні роки діяльності встановлюється Загальними зборами Бюро за погодженням </w:t>
      </w:r>
      <w:r w:rsidRPr="003A569A">
        <w:rPr>
          <w:rFonts w:ascii="Times New Roman" w:hAnsi="Times New Roman"/>
          <w:szCs w:val="26"/>
        </w:rPr>
        <w:t xml:space="preserve">з </w:t>
      </w:r>
      <w:r w:rsidR="00966159" w:rsidRPr="003A569A">
        <w:rPr>
          <w:rFonts w:ascii="Times New Roman" w:hAnsi="Times New Roman"/>
          <w:szCs w:val="26"/>
        </w:rPr>
        <w:t>Координаційно</w:t>
      </w:r>
      <w:r w:rsidRPr="003A569A">
        <w:rPr>
          <w:rFonts w:ascii="Times New Roman" w:hAnsi="Times New Roman"/>
          <w:szCs w:val="26"/>
        </w:rPr>
        <w:t>ю</w:t>
      </w:r>
      <w:r w:rsidR="00966159" w:rsidRPr="003A569A">
        <w:rPr>
          <w:rFonts w:ascii="Times New Roman" w:hAnsi="Times New Roman"/>
          <w:szCs w:val="26"/>
        </w:rPr>
        <w:t xml:space="preserve"> рад</w:t>
      </w:r>
      <w:r w:rsidRPr="003A569A">
        <w:rPr>
          <w:rFonts w:ascii="Times New Roman" w:hAnsi="Times New Roman"/>
          <w:szCs w:val="26"/>
        </w:rPr>
        <w:t>ою</w:t>
      </w:r>
      <w:r w:rsidR="00966159" w:rsidRPr="003A569A">
        <w:rPr>
          <w:rFonts w:ascii="Times New Roman" w:hAnsi="Times New Roman"/>
          <w:szCs w:val="26"/>
        </w:rPr>
        <w:t xml:space="preserve"> Бюро з урахуванням </w:t>
      </w:r>
      <w:proofErr w:type="spellStart"/>
      <w:r w:rsidR="00966159" w:rsidRPr="003A569A">
        <w:rPr>
          <w:rFonts w:ascii="Times New Roman" w:hAnsi="Times New Roman"/>
          <w:szCs w:val="26"/>
        </w:rPr>
        <w:t>актуарних</w:t>
      </w:r>
      <w:proofErr w:type="spellEnd"/>
      <w:r w:rsidR="00966159" w:rsidRPr="003A569A">
        <w:rPr>
          <w:rFonts w:ascii="Times New Roman" w:hAnsi="Times New Roman"/>
          <w:szCs w:val="26"/>
        </w:rPr>
        <w:t xml:space="preserve"> розрахунків</w:t>
      </w:r>
      <w:r w:rsidRPr="003A569A">
        <w:rPr>
          <w:rFonts w:ascii="Times New Roman" w:hAnsi="Times New Roman"/>
          <w:szCs w:val="26"/>
        </w:rPr>
        <w:t xml:space="preserve"> та планування діяльності Бюро</w:t>
      </w:r>
      <w:r w:rsidR="00966159" w:rsidRPr="003A569A">
        <w:rPr>
          <w:rFonts w:ascii="Times New Roman" w:hAnsi="Times New Roman"/>
          <w:szCs w:val="26"/>
        </w:rPr>
        <w:t xml:space="preserve">. </w:t>
      </w:r>
    </w:p>
    <w:p w14:paraId="10508900" w14:textId="5CAE0FD4" w:rsidR="00966159" w:rsidRPr="003A569A" w:rsidRDefault="00966159" w:rsidP="00DD54C3">
      <w:pPr>
        <w:pStyle w:val="a3"/>
        <w:spacing w:before="0"/>
        <w:ind w:firstLine="709"/>
        <w:rPr>
          <w:rFonts w:ascii="Times New Roman" w:hAnsi="Times New Roman"/>
          <w:szCs w:val="26"/>
        </w:rPr>
      </w:pPr>
      <w:r w:rsidRPr="003A569A">
        <w:rPr>
          <w:rFonts w:ascii="Times New Roman" w:hAnsi="Times New Roman"/>
          <w:szCs w:val="26"/>
        </w:rPr>
        <w:t>Одноразовим внеском до фонду господарської діяльності Бюро при набутті страховиком статусу члена Бюро є сплата 10</w:t>
      </w:r>
      <w:r w:rsidR="00D529A0" w:rsidRPr="003A569A">
        <w:rPr>
          <w:rFonts w:ascii="Times New Roman" w:hAnsi="Times New Roman"/>
          <w:szCs w:val="26"/>
        </w:rPr>
        <w:t xml:space="preserve"> </w:t>
      </w:r>
      <w:r w:rsidRPr="003A569A">
        <w:rPr>
          <w:rFonts w:ascii="Times New Roman" w:hAnsi="Times New Roman"/>
          <w:szCs w:val="26"/>
        </w:rPr>
        <w:t>відсотків від вступного гарантійного внеску страховика.</w:t>
      </w:r>
    </w:p>
    <w:p w14:paraId="1CA22F74" w14:textId="38893F46" w:rsidR="00C1344B" w:rsidRPr="003A569A" w:rsidRDefault="00C1344B" w:rsidP="00DD54C3">
      <w:pPr>
        <w:pStyle w:val="a3"/>
        <w:spacing w:before="0"/>
        <w:ind w:firstLine="709"/>
        <w:rPr>
          <w:rFonts w:ascii="Times New Roman" w:hAnsi="Times New Roman"/>
          <w:szCs w:val="26"/>
        </w:rPr>
      </w:pPr>
      <w:r w:rsidRPr="003A569A">
        <w:rPr>
          <w:rFonts w:ascii="Times New Roman" w:hAnsi="Times New Roman"/>
          <w:szCs w:val="26"/>
        </w:rPr>
        <w:t>Відрахування до фонду забезпечення господарської діяльності Бюро є витратами страховиків, що набули статус члена Бюро.</w:t>
      </w:r>
    </w:p>
    <w:p w14:paraId="2084A6D8" w14:textId="52D3AB9E" w:rsidR="00D529A0" w:rsidRPr="003A569A" w:rsidRDefault="00D529A0" w:rsidP="00DD54C3">
      <w:pPr>
        <w:pStyle w:val="a3"/>
        <w:spacing w:before="0"/>
        <w:ind w:firstLine="709"/>
        <w:rPr>
          <w:rFonts w:ascii="Times New Roman" w:hAnsi="Times New Roman"/>
          <w:szCs w:val="26"/>
        </w:rPr>
      </w:pPr>
      <w:r w:rsidRPr="003A569A">
        <w:rPr>
          <w:rFonts w:ascii="Times New Roman" w:hAnsi="Times New Roman"/>
          <w:szCs w:val="26"/>
        </w:rPr>
        <w:t>3. До фонду забезпечення господарської діяльності Бюро можуть також зараховуватися інші доходи та платежі, крім тих, які мають цільове призначення для зарахування їх у встановлені цим Законом фонди Бюро.</w:t>
      </w:r>
    </w:p>
    <w:p w14:paraId="75396AC0" w14:textId="6921DC4A" w:rsidR="00C1344B" w:rsidRPr="003A569A" w:rsidRDefault="00D529A0" w:rsidP="00DD54C3">
      <w:pPr>
        <w:pStyle w:val="a3"/>
        <w:spacing w:before="0"/>
        <w:ind w:firstLine="709"/>
        <w:rPr>
          <w:rFonts w:ascii="Times New Roman" w:hAnsi="Times New Roman"/>
          <w:szCs w:val="26"/>
        </w:rPr>
      </w:pPr>
      <w:r w:rsidRPr="003A569A">
        <w:rPr>
          <w:rFonts w:ascii="Times New Roman" w:hAnsi="Times New Roman"/>
          <w:szCs w:val="26"/>
        </w:rPr>
        <w:lastRenderedPageBreak/>
        <w:t xml:space="preserve">4. </w:t>
      </w:r>
      <w:r w:rsidR="00C1344B" w:rsidRPr="003A569A">
        <w:rPr>
          <w:rFonts w:ascii="Times New Roman" w:hAnsi="Times New Roman"/>
          <w:szCs w:val="26"/>
        </w:rPr>
        <w:t xml:space="preserve">Порядок формування та використання фонду забезпечення господарської діяльності Бюро </w:t>
      </w:r>
      <w:bookmarkStart w:id="19" w:name="_Hlk83426811"/>
      <w:r w:rsidR="00C1344B" w:rsidRPr="003A569A">
        <w:rPr>
          <w:rFonts w:ascii="Times New Roman" w:hAnsi="Times New Roman"/>
          <w:szCs w:val="26"/>
        </w:rPr>
        <w:t>визначається положенням про фонд, що затверджується Координаційною радою Бюро за поданням виконавчого органу Бюро.</w:t>
      </w:r>
      <w:bookmarkEnd w:id="19"/>
    </w:p>
    <w:p w14:paraId="26B725D7" w14:textId="77777777" w:rsidR="007B53CD" w:rsidRDefault="007B53CD" w:rsidP="006365C9">
      <w:pPr>
        <w:pStyle w:val="a3"/>
        <w:spacing w:before="0"/>
        <w:ind w:firstLine="851"/>
        <w:rPr>
          <w:rFonts w:ascii="Times New Roman" w:hAnsi="Times New Roman"/>
          <w:b/>
          <w:bCs/>
          <w:szCs w:val="26"/>
        </w:rPr>
      </w:pPr>
    </w:p>
    <w:p w14:paraId="1D6BB23A" w14:textId="45B69FB5" w:rsidR="00D529A0" w:rsidRPr="003A569A" w:rsidRDefault="00C1344B" w:rsidP="00B85737">
      <w:pPr>
        <w:pStyle w:val="a3"/>
        <w:spacing w:before="0"/>
        <w:ind w:firstLine="709"/>
        <w:rPr>
          <w:rFonts w:ascii="Times New Roman" w:hAnsi="Times New Roman"/>
          <w:szCs w:val="26"/>
        </w:rPr>
      </w:pPr>
      <w:r w:rsidRPr="003A569A">
        <w:rPr>
          <w:rFonts w:ascii="Times New Roman" w:hAnsi="Times New Roman"/>
          <w:b/>
          <w:bCs/>
          <w:szCs w:val="26"/>
        </w:rPr>
        <w:t>Стаття 21.</w:t>
      </w:r>
      <w:r w:rsidRPr="003A569A">
        <w:rPr>
          <w:rFonts w:ascii="Times New Roman" w:hAnsi="Times New Roman"/>
          <w:szCs w:val="26"/>
        </w:rPr>
        <w:t xml:space="preserve"> Фонд коригування рентабельності страховиків</w:t>
      </w:r>
      <w:r w:rsidR="00D52206" w:rsidRPr="003A569A">
        <w:rPr>
          <w:rFonts w:ascii="Times New Roman" w:hAnsi="Times New Roman"/>
          <w:szCs w:val="26"/>
        </w:rPr>
        <w:t>-членів Бюро</w:t>
      </w:r>
    </w:p>
    <w:p w14:paraId="7CA479D2" w14:textId="275318E8" w:rsidR="00966159" w:rsidRPr="003A569A" w:rsidRDefault="00C1344B" w:rsidP="00B85737">
      <w:pPr>
        <w:pStyle w:val="a3"/>
        <w:spacing w:before="0"/>
        <w:ind w:firstLine="709"/>
        <w:rPr>
          <w:rFonts w:ascii="Times New Roman" w:hAnsi="Times New Roman"/>
          <w:szCs w:val="26"/>
        </w:rPr>
      </w:pPr>
      <w:r w:rsidRPr="003A569A">
        <w:rPr>
          <w:rFonts w:ascii="Times New Roman" w:hAnsi="Times New Roman"/>
          <w:szCs w:val="26"/>
        </w:rPr>
        <w:t xml:space="preserve">1. </w:t>
      </w:r>
      <w:r w:rsidR="00966159" w:rsidRPr="003A569A">
        <w:rPr>
          <w:rFonts w:ascii="Times New Roman" w:hAnsi="Times New Roman"/>
          <w:szCs w:val="26"/>
        </w:rPr>
        <w:t>Фонд коригування рентабельності страховиків</w:t>
      </w:r>
      <w:r w:rsidR="00D52206" w:rsidRPr="003A569A">
        <w:rPr>
          <w:rFonts w:ascii="Times New Roman" w:hAnsi="Times New Roman"/>
          <w:szCs w:val="26"/>
        </w:rPr>
        <w:t>-членів Бюро</w:t>
      </w:r>
      <w:r w:rsidR="00966159" w:rsidRPr="003A569A">
        <w:rPr>
          <w:rFonts w:ascii="Times New Roman" w:hAnsi="Times New Roman"/>
          <w:szCs w:val="26"/>
        </w:rPr>
        <w:t xml:space="preserve"> призначений для додаткового покриття зобов’язань страховиків за договорами екологічного страхування. Відрахування страховиків до фонду коригування рентабельності страховиків є витратами страховиків, а кошти, наявні у фонді коригування рентабельності страховиків, є коштами Бюро, що використовуються з цільовим призначенням проведення </w:t>
      </w:r>
      <w:proofErr w:type="spellStart"/>
      <w:r w:rsidR="00966159" w:rsidRPr="003A569A">
        <w:rPr>
          <w:rFonts w:ascii="Times New Roman" w:hAnsi="Times New Roman"/>
          <w:szCs w:val="26"/>
        </w:rPr>
        <w:t>актуарних</w:t>
      </w:r>
      <w:proofErr w:type="spellEnd"/>
      <w:r w:rsidR="00966159" w:rsidRPr="003A569A">
        <w:rPr>
          <w:rFonts w:ascii="Times New Roman" w:hAnsi="Times New Roman"/>
          <w:szCs w:val="26"/>
        </w:rPr>
        <w:t xml:space="preserve"> розрахунків, автоматизацію електронних систем та з іншим цільовим призначенням, визначеним Координаційною радою Бюро.</w:t>
      </w:r>
    </w:p>
    <w:p w14:paraId="563634E2" w14:textId="29FD96DA" w:rsidR="00D52206" w:rsidRPr="003A569A" w:rsidRDefault="00D52206" w:rsidP="00B85737">
      <w:pPr>
        <w:pStyle w:val="a3"/>
        <w:spacing w:before="0"/>
        <w:ind w:firstLine="709"/>
        <w:rPr>
          <w:rFonts w:ascii="Times New Roman" w:hAnsi="Times New Roman"/>
          <w:szCs w:val="26"/>
        </w:rPr>
      </w:pPr>
      <w:r w:rsidRPr="003A569A">
        <w:rPr>
          <w:rFonts w:ascii="Times New Roman" w:hAnsi="Times New Roman"/>
          <w:szCs w:val="26"/>
        </w:rPr>
        <w:t>2. Порядок формування та використання коштів з фонду коригування рентабельності страховиків визначається положенням про фонд, що затверджується Координаційною радою Бюро за поданням виконавчого органу Бюро.</w:t>
      </w:r>
    </w:p>
    <w:p w14:paraId="32ECEF8C" w14:textId="77777777" w:rsidR="00915A08" w:rsidRDefault="00915A08" w:rsidP="00F4028D">
      <w:pPr>
        <w:pStyle w:val="a3"/>
        <w:spacing w:before="0"/>
        <w:ind w:firstLine="709"/>
        <w:jc w:val="left"/>
        <w:rPr>
          <w:rFonts w:ascii="Times New Roman" w:hAnsi="Times New Roman"/>
          <w:b/>
          <w:bCs/>
          <w:szCs w:val="26"/>
        </w:rPr>
      </w:pPr>
    </w:p>
    <w:p w14:paraId="295316E4" w14:textId="799E9220" w:rsidR="00C1344B" w:rsidRPr="003A569A" w:rsidRDefault="00C1344B" w:rsidP="00F4028D">
      <w:pPr>
        <w:pStyle w:val="a3"/>
        <w:spacing w:before="0"/>
        <w:ind w:firstLine="709"/>
        <w:jc w:val="left"/>
        <w:rPr>
          <w:rFonts w:ascii="Times New Roman" w:hAnsi="Times New Roman"/>
          <w:szCs w:val="26"/>
        </w:rPr>
      </w:pPr>
      <w:r w:rsidRPr="003A569A">
        <w:rPr>
          <w:rFonts w:ascii="Times New Roman" w:hAnsi="Times New Roman"/>
          <w:b/>
          <w:bCs/>
          <w:szCs w:val="26"/>
        </w:rPr>
        <w:t xml:space="preserve">Стаття </w:t>
      </w:r>
      <w:r w:rsidR="00FF65D7" w:rsidRPr="003A569A">
        <w:rPr>
          <w:rFonts w:ascii="Times New Roman" w:hAnsi="Times New Roman"/>
          <w:b/>
          <w:bCs/>
          <w:szCs w:val="26"/>
        </w:rPr>
        <w:t>22</w:t>
      </w:r>
      <w:r w:rsidRPr="003A569A">
        <w:rPr>
          <w:rFonts w:ascii="Times New Roman" w:hAnsi="Times New Roman"/>
          <w:b/>
          <w:bCs/>
          <w:szCs w:val="26"/>
        </w:rPr>
        <w:t>.</w:t>
      </w:r>
      <w:r w:rsidRPr="003A569A">
        <w:rPr>
          <w:rFonts w:ascii="Times New Roman" w:hAnsi="Times New Roman"/>
          <w:szCs w:val="26"/>
        </w:rPr>
        <w:t xml:space="preserve"> Нормативні фінансові показники</w:t>
      </w:r>
      <w:r w:rsidR="00FE7A66" w:rsidRPr="003A569A">
        <w:rPr>
          <w:rFonts w:ascii="Times New Roman" w:hAnsi="Times New Roman"/>
          <w:szCs w:val="26"/>
        </w:rPr>
        <w:t xml:space="preserve"> діяльності Бюро та членів Бюро</w:t>
      </w:r>
    </w:p>
    <w:p w14:paraId="58A4BD06" w14:textId="77777777" w:rsidR="00C1344B" w:rsidRPr="003A569A" w:rsidRDefault="00C1344B" w:rsidP="00F4028D">
      <w:pPr>
        <w:pStyle w:val="a3"/>
        <w:spacing w:before="0"/>
        <w:ind w:firstLine="709"/>
        <w:rPr>
          <w:rFonts w:ascii="Times New Roman" w:hAnsi="Times New Roman"/>
          <w:szCs w:val="26"/>
        </w:rPr>
      </w:pPr>
      <w:r w:rsidRPr="003A569A">
        <w:rPr>
          <w:rFonts w:ascii="Times New Roman" w:hAnsi="Times New Roman"/>
          <w:szCs w:val="26"/>
        </w:rPr>
        <w:t>1. Рівень нормативних витрат страховиків-членів Бюро при здійсненні екологічного страхування складає 15% від страхових платежів.</w:t>
      </w:r>
    </w:p>
    <w:p w14:paraId="4F36DFDB" w14:textId="72011D31" w:rsidR="00C1344B" w:rsidRPr="003A569A" w:rsidRDefault="00C1344B" w:rsidP="00F4028D">
      <w:pPr>
        <w:pStyle w:val="a3"/>
        <w:spacing w:before="0"/>
        <w:ind w:firstLine="709"/>
        <w:rPr>
          <w:rFonts w:ascii="Times New Roman" w:hAnsi="Times New Roman"/>
          <w:szCs w:val="26"/>
        </w:rPr>
      </w:pPr>
      <w:r w:rsidRPr="003A569A">
        <w:rPr>
          <w:rFonts w:ascii="Times New Roman" w:hAnsi="Times New Roman"/>
          <w:szCs w:val="26"/>
        </w:rPr>
        <w:t>Відрахування страховика-члена Бюро</w:t>
      </w:r>
      <w:r w:rsidR="00C16006" w:rsidRPr="003A569A">
        <w:rPr>
          <w:rFonts w:ascii="Times New Roman" w:hAnsi="Times New Roman"/>
          <w:szCs w:val="26"/>
        </w:rPr>
        <w:t>,</w:t>
      </w:r>
      <w:r w:rsidRPr="003A569A">
        <w:rPr>
          <w:rFonts w:ascii="Times New Roman" w:hAnsi="Times New Roman"/>
          <w:szCs w:val="26"/>
        </w:rPr>
        <w:t xml:space="preserve"> перераховані до фондів Бюро (крім коштів, перерахованих до фонду забезпечення господарської діяльності Бюро та фонду коригування рентабельності страховика), вважаються грошовими коштами </w:t>
      </w:r>
      <w:r w:rsidR="00FF65D7" w:rsidRPr="003A569A">
        <w:rPr>
          <w:rFonts w:ascii="Times New Roman" w:hAnsi="Times New Roman"/>
          <w:szCs w:val="26"/>
        </w:rPr>
        <w:t xml:space="preserve">такого </w:t>
      </w:r>
      <w:r w:rsidRPr="003A569A">
        <w:rPr>
          <w:rFonts w:ascii="Times New Roman" w:hAnsi="Times New Roman"/>
          <w:szCs w:val="26"/>
        </w:rPr>
        <w:t>член</w:t>
      </w:r>
      <w:r w:rsidR="00FF65D7" w:rsidRPr="003A569A">
        <w:rPr>
          <w:rFonts w:ascii="Times New Roman" w:hAnsi="Times New Roman"/>
          <w:szCs w:val="26"/>
        </w:rPr>
        <w:t>а</w:t>
      </w:r>
      <w:r w:rsidRPr="003A569A">
        <w:rPr>
          <w:rFonts w:ascii="Times New Roman" w:hAnsi="Times New Roman"/>
          <w:szCs w:val="26"/>
        </w:rPr>
        <w:t xml:space="preserve"> Бюро </w:t>
      </w:r>
      <w:r w:rsidR="00FF65D7" w:rsidRPr="003A569A">
        <w:rPr>
          <w:rFonts w:ascii="Times New Roman" w:hAnsi="Times New Roman"/>
          <w:szCs w:val="26"/>
        </w:rPr>
        <w:t xml:space="preserve">протягом основного строку дії та додаткового строку дії договорів екологічного страхування </w:t>
      </w:r>
      <w:r w:rsidRPr="003A569A">
        <w:rPr>
          <w:rFonts w:ascii="Times New Roman" w:hAnsi="Times New Roman"/>
          <w:szCs w:val="26"/>
        </w:rPr>
        <w:t xml:space="preserve">та приймаються у розрахунках на підтвердження та покриття активів, зобов’язань та страхових резервів як грошові кошти, розміщені на депозитних рахунках у </w:t>
      </w:r>
      <w:r w:rsidR="00FF65D7" w:rsidRPr="003A569A">
        <w:rPr>
          <w:rFonts w:ascii="Times New Roman" w:hAnsi="Times New Roman"/>
          <w:szCs w:val="26"/>
        </w:rPr>
        <w:t xml:space="preserve">державних </w:t>
      </w:r>
      <w:r w:rsidRPr="003A569A">
        <w:rPr>
          <w:rFonts w:ascii="Times New Roman" w:hAnsi="Times New Roman"/>
          <w:szCs w:val="26"/>
        </w:rPr>
        <w:t>банках</w:t>
      </w:r>
      <w:r w:rsidR="00FF65D7" w:rsidRPr="003A569A">
        <w:rPr>
          <w:rFonts w:ascii="Times New Roman" w:hAnsi="Times New Roman"/>
          <w:szCs w:val="26"/>
        </w:rPr>
        <w:t>, що повинно підтверджуватися Бюро</w:t>
      </w:r>
      <w:r w:rsidR="0029614C" w:rsidRPr="003A569A">
        <w:rPr>
          <w:rFonts w:ascii="Times New Roman" w:hAnsi="Times New Roman"/>
          <w:szCs w:val="26"/>
        </w:rPr>
        <w:t xml:space="preserve"> страховикам-членам Бюро на будь-яку дату</w:t>
      </w:r>
      <w:r w:rsidRPr="003A569A">
        <w:rPr>
          <w:rFonts w:ascii="Times New Roman" w:hAnsi="Times New Roman"/>
          <w:szCs w:val="26"/>
        </w:rPr>
        <w:t>.</w:t>
      </w:r>
    </w:p>
    <w:p w14:paraId="73A1E7FD" w14:textId="5E803191" w:rsidR="00C1344B" w:rsidRPr="003A569A" w:rsidRDefault="00FF65D7" w:rsidP="00F4028D">
      <w:pPr>
        <w:pStyle w:val="a3"/>
        <w:numPr>
          <w:ilvl w:val="0"/>
          <w:numId w:val="31"/>
        </w:numPr>
        <w:spacing w:before="0"/>
        <w:ind w:left="0" w:firstLine="709"/>
        <w:rPr>
          <w:rFonts w:ascii="Times New Roman" w:hAnsi="Times New Roman"/>
          <w:szCs w:val="26"/>
        </w:rPr>
      </w:pPr>
      <w:r w:rsidRPr="003A569A">
        <w:rPr>
          <w:rFonts w:ascii="Times New Roman" w:hAnsi="Times New Roman"/>
          <w:szCs w:val="26"/>
        </w:rPr>
        <w:t xml:space="preserve">Нормативний розмір рентабельності страховиків-членів Бюро </w:t>
      </w:r>
      <w:r w:rsidR="00C1344B" w:rsidRPr="003A569A">
        <w:rPr>
          <w:rFonts w:ascii="Times New Roman" w:hAnsi="Times New Roman"/>
          <w:szCs w:val="26"/>
        </w:rPr>
        <w:t>при укладенні договорів екологічного страхування становить 15</w:t>
      </w:r>
      <w:r w:rsidRPr="003A569A">
        <w:rPr>
          <w:rFonts w:ascii="Times New Roman" w:hAnsi="Times New Roman"/>
          <w:szCs w:val="26"/>
        </w:rPr>
        <w:t xml:space="preserve"> </w:t>
      </w:r>
      <w:r w:rsidR="00C1344B" w:rsidRPr="003A569A">
        <w:rPr>
          <w:rFonts w:ascii="Times New Roman" w:hAnsi="Times New Roman"/>
          <w:szCs w:val="26"/>
        </w:rPr>
        <w:t>відсотків</w:t>
      </w:r>
      <w:r w:rsidRPr="003A569A">
        <w:rPr>
          <w:rFonts w:ascii="Times New Roman" w:hAnsi="Times New Roman"/>
          <w:szCs w:val="26"/>
        </w:rPr>
        <w:t xml:space="preserve"> від щорічних страхових платежів</w:t>
      </w:r>
      <w:r w:rsidR="00C1344B" w:rsidRPr="003A569A">
        <w:rPr>
          <w:rFonts w:ascii="Times New Roman" w:hAnsi="Times New Roman"/>
          <w:szCs w:val="26"/>
        </w:rPr>
        <w:t>.</w:t>
      </w:r>
      <w:r w:rsidRPr="003A569A">
        <w:rPr>
          <w:rFonts w:ascii="Times New Roman" w:hAnsi="Times New Roman"/>
          <w:szCs w:val="26"/>
        </w:rPr>
        <w:t xml:space="preserve"> Вказаний нормативний розмір рентабельності зменшується на розмір ставки податку, який встановлений податковим законодавством для страхових компаній </w:t>
      </w:r>
      <w:r w:rsidR="00D52206" w:rsidRPr="003A569A">
        <w:rPr>
          <w:rFonts w:ascii="Times New Roman" w:hAnsi="Times New Roman"/>
          <w:szCs w:val="26"/>
        </w:rPr>
        <w:t>з видів страхування інших, ніж страхування життя</w:t>
      </w:r>
      <w:r w:rsidR="0029614C" w:rsidRPr="003A569A">
        <w:rPr>
          <w:rFonts w:ascii="Times New Roman" w:hAnsi="Times New Roman"/>
          <w:szCs w:val="26"/>
        </w:rPr>
        <w:t>, але не зменшується на розмір інших податків, зборів, обов’язкових платежів, які сплачуються страховиками-членами Бюро у зв’язку зі здійсненням екологічного страхування</w:t>
      </w:r>
      <w:r w:rsidR="00D52206" w:rsidRPr="003A569A">
        <w:rPr>
          <w:rFonts w:ascii="Times New Roman" w:hAnsi="Times New Roman"/>
          <w:szCs w:val="26"/>
        </w:rPr>
        <w:t>.</w:t>
      </w:r>
    </w:p>
    <w:p w14:paraId="41085A10" w14:textId="651248C5" w:rsidR="00D52206" w:rsidRPr="003A569A" w:rsidRDefault="00D52206" w:rsidP="00F4028D">
      <w:pPr>
        <w:pStyle w:val="a3"/>
        <w:spacing w:before="0"/>
        <w:ind w:firstLine="709"/>
        <w:rPr>
          <w:rFonts w:ascii="Times New Roman" w:hAnsi="Times New Roman"/>
          <w:szCs w:val="26"/>
        </w:rPr>
      </w:pPr>
      <w:r w:rsidRPr="003A569A">
        <w:rPr>
          <w:rFonts w:ascii="Times New Roman" w:hAnsi="Times New Roman"/>
          <w:szCs w:val="26"/>
        </w:rPr>
        <w:t>Методика розрахунку нормативного розміру рентабельності страховиків-членів Бюро при здійсненні екологічного страхування затверджується Кабінетом Міністрів України за поданням Бюро</w:t>
      </w:r>
      <w:r w:rsidR="00C16006" w:rsidRPr="003A569A">
        <w:rPr>
          <w:rFonts w:ascii="Times New Roman" w:hAnsi="Times New Roman"/>
          <w:szCs w:val="26"/>
        </w:rPr>
        <w:t>,</w:t>
      </w:r>
      <w:r w:rsidRPr="003A569A">
        <w:rPr>
          <w:rFonts w:ascii="Times New Roman" w:hAnsi="Times New Roman"/>
          <w:szCs w:val="26"/>
        </w:rPr>
        <w:t xml:space="preserve"> погодженого з Координаційною радою Бюро</w:t>
      </w:r>
      <w:r w:rsidR="00C16006" w:rsidRPr="003A569A">
        <w:rPr>
          <w:rFonts w:ascii="Times New Roman" w:hAnsi="Times New Roman"/>
          <w:szCs w:val="26"/>
        </w:rPr>
        <w:t>,</w:t>
      </w:r>
      <w:r w:rsidRPr="003A569A">
        <w:rPr>
          <w:rFonts w:ascii="Times New Roman" w:hAnsi="Times New Roman"/>
          <w:szCs w:val="26"/>
        </w:rPr>
        <w:t xml:space="preserve"> та повинна забезпечувати не менше 12% чистого прибутку</w:t>
      </w:r>
      <w:r w:rsidR="00C16006" w:rsidRPr="003A569A">
        <w:rPr>
          <w:rFonts w:ascii="Times New Roman" w:hAnsi="Times New Roman"/>
          <w:szCs w:val="26"/>
        </w:rPr>
        <w:t>,</w:t>
      </w:r>
      <w:r w:rsidRPr="003A569A">
        <w:rPr>
          <w:rFonts w:ascii="Times New Roman" w:hAnsi="Times New Roman"/>
          <w:szCs w:val="26"/>
        </w:rPr>
        <w:t xml:space="preserve"> </w:t>
      </w:r>
      <w:r w:rsidR="00C64248" w:rsidRPr="003A569A">
        <w:rPr>
          <w:rFonts w:ascii="Times New Roman" w:hAnsi="Times New Roman"/>
          <w:szCs w:val="26"/>
        </w:rPr>
        <w:t xml:space="preserve">розрахованого за результатами отриманих страхових платежів за кожен звітний рік </w:t>
      </w:r>
      <w:r w:rsidRPr="003A569A">
        <w:rPr>
          <w:rFonts w:ascii="Times New Roman" w:hAnsi="Times New Roman"/>
          <w:szCs w:val="26"/>
        </w:rPr>
        <w:t>від діяльності страховиків-членів Бюро з екологічного страхування. Витрати на оплату праці, утримання основних засобів та інші витрати, що прямо не пов’язані з членством у Бюро та з укладенням і обслуговуванням договорів екологічного страхування не враховуються при визначенні чистого прибутку від діяльності з екологічного страхування.</w:t>
      </w:r>
    </w:p>
    <w:p w14:paraId="55D166B2" w14:textId="77777777" w:rsidR="00D52206" w:rsidRPr="003A569A" w:rsidRDefault="00D52206" w:rsidP="00F4028D">
      <w:pPr>
        <w:pStyle w:val="a3"/>
        <w:spacing w:before="0"/>
        <w:ind w:firstLine="709"/>
        <w:rPr>
          <w:rFonts w:ascii="Times New Roman" w:hAnsi="Times New Roman"/>
          <w:szCs w:val="26"/>
        </w:rPr>
      </w:pPr>
      <w:r w:rsidRPr="003A569A">
        <w:rPr>
          <w:rFonts w:ascii="Times New Roman" w:hAnsi="Times New Roman"/>
          <w:szCs w:val="26"/>
        </w:rPr>
        <w:t xml:space="preserve">3. </w:t>
      </w:r>
      <w:r w:rsidR="00C1344B" w:rsidRPr="003A569A">
        <w:rPr>
          <w:rFonts w:ascii="Times New Roman" w:hAnsi="Times New Roman"/>
          <w:szCs w:val="26"/>
        </w:rPr>
        <w:t>Якщо у звітному році фактичний показник рентабельності членів Бюро при укладенні договорів екологічного страхування становить більше 15</w:t>
      </w:r>
      <w:r w:rsidRPr="003A569A">
        <w:rPr>
          <w:rFonts w:ascii="Times New Roman" w:hAnsi="Times New Roman"/>
          <w:szCs w:val="26"/>
        </w:rPr>
        <w:t xml:space="preserve"> </w:t>
      </w:r>
      <w:r w:rsidR="00C1344B" w:rsidRPr="003A569A">
        <w:rPr>
          <w:rFonts w:ascii="Times New Roman" w:hAnsi="Times New Roman"/>
          <w:szCs w:val="26"/>
        </w:rPr>
        <w:t xml:space="preserve">відсотків, такі члени Бюро повинні протягом 3-х місяців з дати підбиття підсумків роботи Бюро за звітний період сплатити до фонду коригування рентабельності страховиків суму коштів, що є перевищенням між фактичним рівнем рентабельності при укладенні </w:t>
      </w:r>
      <w:r w:rsidR="00C1344B" w:rsidRPr="003A569A">
        <w:rPr>
          <w:rFonts w:ascii="Times New Roman" w:hAnsi="Times New Roman"/>
          <w:szCs w:val="26"/>
        </w:rPr>
        <w:lastRenderedPageBreak/>
        <w:t>договорів екологічного страхування за звітний період і плановим нормативом рентабельності членів Бюро.</w:t>
      </w:r>
    </w:p>
    <w:p w14:paraId="7DF0F5F2" w14:textId="4BC39E92" w:rsidR="00D52206" w:rsidRPr="003A569A" w:rsidRDefault="00D52206" w:rsidP="00F4028D">
      <w:pPr>
        <w:pStyle w:val="a3"/>
        <w:spacing w:before="0"/>
        <w:ind w:firstLine="709"/>
        <w:rPr>
          <w:rFonts w:ascii="Times New Roman" w:hAnsi="Times New Roman"/>
          <w:szCs w:val="26"/>
        </w:rPr>
      </w:pPr>
      <w:r w:rsidRPr="003A569A">
        <w:rPr>
          <w:rFonts w:ascii="Times New Roman" w:hAnsi="Times New Roman"/>
          <w:szCs w:val="26"/>
        </w:rPr>
        <w:t xml:space="preserve">4. </w:t>
      </w:r>
      <w:r w:rsidR="00C1344B" w:rsidRPr="003A569A">
        <w:rPr>
          <w:rFonts w:ascii="Times New Roman" w:hAnsi="Times New Roman"/>
          <w:szCs w:val="26"/>
        </w:rPr>
        <w:t>Якщо у звітному році фактичний показник рентабельності членів Бюро становить менше 10</w:t>
      </w:r>
      <w:r w:rsidR="00715EB8" w:rsidRPr="003A569A">
        <w:rPr>
          <w:rFonts w:ascii="Times New Roman" w:hAnsi="Times New Roman"/>
          <w:szCs w:val="26"/>
        </w:rPr>
        <w:t xml:space="preserve"> </w:t>
      </w:r>
      <w:r w:rsidR="00C1344B" w:rsidRPr="003A569A">
        <w:rPr>
          <w:rFonts w:ascii="Times New Roman" w:hAnsi="Times New Roman"/>
          <w:szCs w:val="26"/>
        </w:rPr>
        <w:t>відсотків, Бюро повинно протягом 3-х місяців з дати підбиття підсумків роботи Бюро за звітний період сплатити страховикам за рахунок коштів фонду коригування рентабельності страховиків кошти, що є недоотриманими коштами до нормативного рівня рентабельності страховиків. У разі відсутності достатньої кількості коштів у фонді коригування рентабельності страховиків його поповнення здійснюється за рахунок фонду попереджувальних заходів.</w:t>
      </w:r>
    </w:p>
    <w:p w14:paraId="4B44187F" w14:textId="49C97039" w:rsidR="00C1344B" w:rsidRPr="003A569A" w:rsidRDefault="00D52206" w:rsidP="00F4028D">
      <w:pPr>
        <w:pStyle w:val="a3"/>
        <w:spacing w:before="0"/>
        <w:ind w:firstLine="709"/>
        <w:rPr>
          <w:rFonts w:ascii="Times New Roman" w:hAnsi="Times New Roman"/>
          <w:szCs w:val="26"/>
        </w:rPr>
      </w:pPr>
      <w:r w:rsidRPr="003A569A">
        <w:rPr>
          <w:rFonts w:ascii="Times New Roman" w:hAnsi="Times New Roman"/>
          <w:szCs w:val="26"/>
        </w:rPr>
        <w:t xml:space="preserve">5. </w:t>
      </w:r>
      <w:r w:rsidR="00C1344B" w:rsidRPr="003A569A">
        <w:rPr>
          <w:rFonts w:ascii="Times New Roman" w:hAnsi="Times New Roman"/>
          <w:szCs w:val="26"/>
        </w:rPr>
        <w:t xml:space="preserve">За результатами коригування рівня рентабельності страховиків Бюро за погодженням </w:t>
      </w:r>
      <w:r w:rsidRPr="003A569A">
        <w:rPr>
          <w:rFonts w:ascii="Times New Roman" w:hAnsi="Times New Roman"/>
          <w:szCs w:val="26"/>
        </w:rPr>
        <w:t xml:space="preserve">з </w:t>
      </w:r>
      <w:r w:rsidR="00C1344B" w:rsidRPr="003A569A">
        <w:rPr>
          <w:rFonts w:ascii="Times New Roman" w:hAnsi="Times New Roman"/>
          <w:szCs w:val="26"/>
        </w:rPr>
        <w:t>Координаційно</w:t>
      </w:r>
      <w:r w:rsidRPr="003A569A">
        <w:rPr>
          <w:rFonts w:ascii="Times New Roman" w:hAnsi="Times New Roman"/>
          <w:szCs w:val="26"/>
        </w:rPr>
        <w:t>ю</w:t>
      </w:r>
      <w:r w:rsidR="00C1344B" w:rsidRPr="003A569A">
        <w:rPr>
          <w:rFonts w:ascii="Times New Roman" w:hAnsi="Times New Roman"/>
          <w:szCs w:val="26"/>
        </w:rPr>
        <w:t xml:space="preserve"> рад</w:t>
      </w:r>
      <w:r w:rsidRPr="003A569A">
        <w:rPr>
          <w:rFonts w:ascii="Times New Roman" w:hAnsi="Times New Roman"/>
          <w:szCs w:val="26"/>
        </w:rPr>
        <w:t>ою</w:t>
      </w:r>
      <w:r w:rsidR="00C1344B" w:rsidRPr="003A569A">
        <w:rPr>
          <w:rFonts w:ascii="Times New Roman" w:hAnsi="Times New Roman"/>
          <w:szCs w:val="26"/>
        </w:rPr>
        <w:t xml:space="preserve"> ініціює зміну </w:t>
      </w:r>
      <w:proofErr w:type="spellStart"/>
      <w:r w:rsidR="00C1344B" w:rsidRPr="003A569A">
        <w:rPr>
          <w:rFonts w:ascii="Times New Roman" w:hAnsi="Times New Roman"/>
          <w:szCs w:val="26"/>
        </w:rPr>
        <w:t>актуарних</w:t>
      </w:r>
      <w:proofErr w:type="spellEnd"/>
      <w:r w:rsidR="00C1344B" w:rsidRPr="003A569A">
        <w:rPr>
          <w:rFonts w:ascii="Times New Roman" w:hAnsi="Times New Roman"/>
          <w:szCs w:val="26"/>
        </w:rPr>
        <w:t xml:space="preserve"> розрахунків для підтвердження страхових тарифів, що застосовуються.</w:t>
      </w:r>
    </w:p>
    <w:p w14:paraId="25E2A8B2" w14:textId="3797E6FE" w:rsidR="00966159" w:rsidRPr="003A569A" w:rsidRDefault="00966159" w:rsidP="00F4028D">
      <w:pPr>
        <w:pStyle w:val="a3"/>
        <w:shd w:val="clear" w:color="auto" w:fill="FFFFFF" w:themeFill="background1"/>
        <w:spacing w:before="0"/>
        <w:ind w:firstLine="709"/>
        <w:rPr>
          <w:rFonts w:ascii="Times New Roman" w:hAnsi="Times New Roman"/>
          <w:szCs w:val="26"/>
        </w:rPr>
      </w:pPr>
      <w:r w:rsidRPr="003A569A">
        <w:rPr>
          <w:rFonts w:ascii="Times New Roman" w:hAnsi="Times New Roman"/>
          <w:szCs w:val="26"/>
        </w:rPr>
        <w:t xml:space="preserve">6. Бюро здійснює персоніфікований облік наявних у Бюро коштів, перерахованих кожним </w:t>
      </w:r>
      <w:r w:rsidR="00FE7A66" w:rsidRPr="003A569A">
        <w:rPr>
          <w:rFonts w:ascii="Times New Roman" w:hAnsi="Times New Roman"/>
          <w:szCs w:val="26"/>
        </w:rPr>
        <w:t>страховиком-</w:t>
      </w:r>
      <w:r w:rsidRPr="003A569A">
        <w:rPr>
          <w:rFonts w:ascii="Times New Roman" w:hAnsi="Times New Roman"/>
          <w:szCs w:val="26"/>
        </w:rPr>
        <w:t>членом</w:t>
      </w:r>
      <w:r w:rsidR="00FE7A66" w:rsidRPr="003A569A">
        <w:rPr>
          <w:rFonts w:ascii="Times New Roman" w:hAnsi="Times New Roman"/>
          <w:szCs w:val="26"/>
        </w:rPr>
        <w:t xml:space="preserve"> Бюро</w:t>
      </w:r>
      <w:r w:rsidRPr="003A569A">
        <w:rPr>
          <w:rFonts w:ascii="Times New Roman" w:hAnsi="Times New Roman"/>
          <w:szCs w:val="26"/>
        </w:rPr>
        <w:t>, з розрахунком частки коштів кожного члена у фондах (крім фонд</w:t>
      </w:r>
      <w:r w:rsidR="00FE7A66" w:rsidRPr="003A569A">
        <w:rPr>
          <w:rFonts w:ascii="Times New Roman" w:hAnsi="Times New Roman"/>
          <w:szCs w:val="26"/>
        </w:rPr>
        <w:t>ів</w:t>
      </w:r>
      <w:r w:rsidRPr="003A569A">
        <w:rPr>
          <w:rFonts w:ascii="Times New Roman" w:hAnsi="Times New Roman"/>
          <w:szCs w:val="26"/>
        </w:rPr>
        <w:t xml:space="preserve"> забезпечення господарської діяльності Бюро</w:t>
      </w:r>
      <w:r w:rsidR="00FE7A66" w:rsidRPr="003A569A">
        <w:rPr>
          <w:rFonts w:ascii="Times New Roman" w:hAnsi="Times New Roman"/>
          <w:szCs w:val="26"/>
        </w:rPr>
        <w:t xml:space="preserve"> та фонду коригування рентабельності страховиків-членів Бюро</w:t>
      </w:r>
      <w:r w:rsidRPr="003A569A">
        <w:rPr>
          <w:rFonts w:ascii="Times New Roman" w:hAnsi="Times New Roman"/>
          <w:szCs w:val="26"/>
        </w:rPr>
        <w:t>).</w:t>
      </w:r>
    </w:p>
    <w:p w14:paraId="2E292BA0" w14:textId="77777777" w:rsidR="003A547B" w:rsidRDefault="003A547B" w:rsidP="006365C9">
      <w:pPr>
        <w:pStyle w:val="a3"/>
        <w:shd w:val="clear" w:color="auto" w:fill="FFFFFF" w:themeFill="background1"/>
        <w:spacing w:before="0"/>
        <w:ind w:firstLine="993"/>
        <w:rPr>
          <w:rFonts w:ascii="Times New Roman" w:hAnsi="Times New Roman"/>
          <w:b/>
          <w:bCs/>
          <w:szCs w:val="26"/>
        </w:rPr>
      </w:pPr>
    </w:p>
    <w:p w14:paraId="4F9B27E4" w14:textId="0BFD568B" w:rsidR="003F3B66" w:rsidRPr="003A569A" w:rsidRDefault="003F3B66" w:rsidP="003A547B">
      <w:pPr>
        <w:pStyle w:val="a3"/>
        <w:shd w:val="clear" w:color="auto" w:fill="FFFFFF" w:themeFill="background1"/>
        <w:spacing w:before="0"/>
        <w:ind w:firstLine="709"/>
        <w:rPr>
          <w:rFonts w:ascii="Times New Roman" w:hAnsi="Times New Roman"/>
          <w:szCs w:val="26"/>
        </w:rPr>
      </w:pPr>
      <w:r w:rsidRPr="003A569A">
        <w:rPr>
          <w:rFonts w:ascii="Times New Roman" w:hAnsi="Times New Roman"/>
          <w:b/>
          <w:bCs/>
          <w:szCs w:val="26"/>
        </w:rPr>
        <w:t xml:space="preserve">Стаття </w:t>
      </w:r>
      <w:r w:rsidR="00FE7A66" w:rsidRPr="003A569A">
        <w:rPr>
          <w:rFonts w:ascii="Times New Roman" w:hAnsi="Times New Roman"/>
          <w:b/>
          <w:bCs/>
          <w:szCs w:val="26"/>
        </w:rPr>
        <w:t>23</w:t>
      </w:r>
      <w:r w:rsidRPr="003A569A">
        <w:rPr>
          <w:rFonts w:ascii="Times New Roman" w:hAnsi="Times New Roman"/>
          <w:b/>
          <w:bCs/>
          <w:szCs w:val="26"/>
        </w:rPr>
        <w:t>.</w:t>
      </w:r>
      <w:r w:rsidRPr="003A569A">
        <w:rPr>
          <w:rFonts w:ascii="Times New Roman" w:hAnsi="Times New Roman"/>
          <w:szCs w:val="26"/>
        </w:rPr>
        <w:t xml:space="preserve"> Гарантійн</w:t>
      </w:r>
      <w:r w:rsidR="00CF49ED" w:rsidRPr="003A569A">
        <w:rPr>
          <w:rFonts w:ascii="Times New Roman" w:hAnsi="Times New Roman"/>
          <w:szCs w:val="26"/>
        </w:rPr>
        <w:t>ий випадок, гарантійн</w:t>
      </w:r>
      <w:r w:rsidRPr="003A569A">
        <w:rPr>
          <w:rFonts w:ascii="Times New Roman" w:hAnsi="Times New Roman"/>
          <w:szCs w:val="26"/>
        </w:rPr>
        <w:t>а виплата</w:t>
      </w:r>
    </w:p>
    <w:p w14:paraId="0E563597" w14:textId="6CB382A1" w:rsidR="003F3B66" w:rsidRPr="003A569A" w:rsidRDefault="003F3B66" w:rsidP="003A547B">
      <w:pPr>
        <w:pStyle w:val="a3"/>
        <w:shd w:val="clear" w:color="auto" w:fill="FFFFFF" w:themeFill="background1"/>
        <w:spacing w:before="0"/>
        <w:ind w:firstLine="709"/>
        <w:rPr>
          <w:rFonts w:ascii="Times New Roman" w:hAnsi="Times New Roman"/>
          <w:szCs w:val="26"/>
        </w:rPr>
      </w:pPr>
      <w:r w:rsidRPr="003A569A">
        <w:rPr>
          <w:rFonts w:ascii="Times New Roman" w:hAnsi="Times New Roman"/>
          <w:szCs w:val="26"/>
        </w:rPr>
        <w:t>1. Бюро (уповноважений страховик від імені Бюро)</w:t>
      </w:r>
      <w:r w:rsidR="00CF49ED" w:rsidRPr="003A569A">
        <w:rPr>
          <w:rFonts w:ascii="Times New Roman" w:hAnsi="Times New Roman"/>
          <w:szCs w:val="26"/>
        </w:rPr>
        <w:t xml:space="preserve"> через два роки після набрання чинності цим Законом </w:t>
      </w:r>
      <w:r w:rsidRPr="003A569A">
        <w:rPr>
          <w:rFonts w:ascii="Times New Roman" w:hAnsi="Times New Roman"/>
          <w:szCs w:val="26"/>
        </w:rPr>
        <w:t>набуває права проводити гарантійні виплати потерпілій особі (потерпілим особам) у випадку набрання законної сили рішенням суду про відшкодування шкоди, за</w:t>
      </w:r>
      <w:r w:rsidR="001274B1" w:rsidRPr="003A569A">
        <w:rPr>
          <w:rFonts w:ascii="Times New Roman" w:hAnsi="Times New Roman"/>
          <w:szCs w:val="26"/>
        </w:rPr>
        <w:t>вда</w:t>
      </w:r>
      <w:r w:rsidRPr="003A569A">
        <w:rPr>
          <w:rFonts w:ascii="Times New Roman" w:hAnsi="Times New Roman"/>
          <w:szCs w:val="26"/>
        </w:rPr>
        <w:t>ної життю або здоров’ю потерпілих осіб в результаті порушення законодавства про охорону навколишнього природного середовища, за місцем здійснення діяльності суб’єкта господарювання, який відповідно до цього Закону повинен був мати фінансове забезпечення</w:t>
      </w:r>
      <w:r w:rsidR="00C16006" w:rsidRPr="003A569A">
        <w:rPr>
          <w:rFonts w:ascii="Times New Roman" w:hAnsi="Times New Roman"/>
          <w:szCs w:val="26"/>
        </w:rPr>
        <w:t>,</w:t>
      </w:r>
      <w:r w:rsidRPr="003A569A">
        <w:rPr>
          <w:rFonts w:ascii="Times New Roman" w:hAnsi="Times New Roman"/>
          <w:szCs w:val="26"/>
        </w:rPr>
        <w:t xml:space="preserve"> визначене цим Законом, але не мав такого фінансового забезпечення на дату за</w:t>
      </w:r>
      <w:r w:rsidR="001274B1" w:rsidRPr="003A569A">
        <w:rPr>
          <w:rFonts w:ascii="Times New Roman" w:hAnsi="Times New Roman"/>
          <w:szCs w:val="26"/>
        </w:rPr>
        <w:t>вда</w:t>
      </w:r>
      <w:r w:rsidRPr="003A569A">
        <w:rPr>
          <w:rFonts w:ascii="Times New Roman" w:hAnsi="Times New Roman"/>
          <w:szCs w:val="26"/>
        </w:rPr>
        <w:t xml:space="preserve">ння шкоди життю або здоров’ю потерпілих осіб </w:t>
      </w:r>
      <w:r w:rsidR="0024197C" w:rsidRPr="003A569A">
        <w:rPr>
          <w:rFonts w:ascii="Times New Roman" w:hAnsi="Times New Roman"/>
          <w:szCs w:val="26"/>
        </w:rPr>
        <w:t>або дія договору про фінансове забезпечення</w:t>
      </w:r>
      <w:r w:rsidR="00C16006" w:rsidRPr="003A569A">
        <w:rPr>
          <w:rFonts w:ascii="Times New Roman" w:hAnsi="Times New Roman"/>
          <w:szCs w:val="26"/>
        </w:rPr>
        <w:t>,</w:t>
      </w:r>
      <w:r w:rsidR="0024197C" w:rsidRPr="003A569A">
        <w:rPr>
          <w:rFonts w:ascii="Times New Roman" w:hAnsi="Times New Roman"/>
          <w:szCs w:val="26"/>
        </w:rPr>
        <w:t xml:space="preserve"> наявне у такого страхувальника</w:t>
      </w:r>
      <w:r w:rsidR="00C16006" w:rsidRPr="003A569A">
        <w:rPr>
          <w:rFonts w:ascii="Times New Roman" w:hAnsi="Times New Roman"/>
          <w:szCs w:val="26"/>
        </w:rPr>
        <w:t>,</w:t>
      </w:r>
      <w:r w:rsidR="0024197C" w:rsidRPr="003A569A">
        <w:rPr>
          <w:rFonts w:ascii="Times New Roman" w:hAnsi="Times New Roman"/>
          <w:szCs w:val="26"/>
        </w:rPr>
        <w:t xml:space="preserve"> була достроково припинена чи призупинена </w:t>
      </w:r>
      <w:r w:rsidRPr="003A569A">
        <w:rPr>
          <w:rFonts w:ascii="Times New Roman" w:hAnsi="Times New Roman"/>
          <w:szCs w:val="26"/>
        </w:rPr>
        <w:t xml:space="preserve">(гарантійний випадок). </w:t>
      </w:r>
    </w:p>
    <w:p w14:paraId="4B381C59" w14:textId="0C655F8D" w:rsidR="00CF49ED" w:rsidRPr="003A569A" w:rsidRDefault="00CF49ED" w:rsidP="003A547B">
      <w:pPr>
        <w:pStyle w:val="a3"/>
        <w:shd w:val="clear" w:color="auto" w:fill="FFFFFF" w:themeFill="background1"/>
        <w:spacing w:before="0"/>
        <w:ind w:firstLine="709"/>
        <w:rPr>
          <w:rFonts w:ascii="Times New Roman" w:hAnsi="Times New Roman"/>
          <w:szCs w:val="26"/>
        </w:rPr>
      </w:pPr>
      <w:r w:rsidRPr="003A569A">
        <w:rPr>
          <w:rFonts w:ascii="Times New Roman" w:hAnsi="Times New Roman"/>
          <w:szCs w:val="26"/>
        </w:rPr>
        <w:t xml:space="preserve">Проведення Бюро таких гарантійних виплат здійснюється по гарантійним випадкам, які настали після набуття Бюро права проведення </w:t>
      </w:r>
      <w:r w:rsidR="00C45054" w:rsidRPr="003A569A">
        <w:rPr>
          <w:rFonts w:ascii="Times New Roman" w:hAnsi="Times New Roman"/>
          <w:szCs w:val="26"/>
        </w:rPr>
        <w:t>гарантійних виплат.</w:t>
      </w:r>
    </w:p>
    <w:p w14:paraId="1C529A94" w14:textId="79C8F4D5" w:rsidR="003F3B66" w:rsidRPr="003A569A" w:rsidRDefault="003F3B66" w:rsidP="003A547B">
      <w:pPr>
        <w:pStyle w:val="a3"/>
        <w:spacing w:before="0"/>
        <w:ind w:firstLine="709"/>
        <w:rPr>
          <w:rFonts w:ascii="Times New Roman" w:hAnsi="Times New Roman"/>
          <w:szCs w:val="26"/>
        </w:rPr>
      </w:pPr>
      <w:r w:rsidRPr="003A569A">
        <w:rPr>
          <w:rFonts w:ascii="Times New Roman" w:hAnsi="Times New Roman"/>
          <w:szCs w:val="26"/>
        </w:rPr>
        <w:t>2. Гарантійна виплата здійснюється уповноваженим страховиком або Бюро у розмірах</w:t>
      </w:r>
      <w:r w:rsidR="00C16006" w:rsidRPr="003A569A">
        <w:rPr>
          <w:rFonts w:ascii="Times New Roman" w:hAnsi="Times New Roman"/>
          <w:szCs w:val="26"/>
        </w:rPr>
        <w:t>,</w:t>
      </w:r>
      <w:r w:rsidRPr="003A569A">
        <w:rPr>
          <w:rFonts w:ascii="Times New Roman" w:hAnsi="Times New Roman"/>
          <w:szCs w:val="26"/>
        </w:rPr>
        <w:t xml:space="preserve"> встановлених судовим рішенням за рахунок коштів гарантійного резервного страхового фонду Бюро, але не більше таких лімітів відповідальності:</w:t>
      </w:r>
    </w:p>
    <w:p w14:paraId="2800E680" w14:textId="446F8A32" w:rsidR="003F3B66" w:rsidRPr="003A569A" w:rsidRDefault="003F3B66" w:rsidP="003A547B">
      <w:pPr>
        <w:pStyle w:val="a3"/>
        <w:spacing w:before="0"/>
        <w:ind w:firstLine="709"/>
        <w:rPr>
          <w:rFonts w:ascii="Times New Roman" w:hAnsi="Times New Roman"/>
          <w:szCs w:val="26"/>
        </w:rPr>
      </w:pPr>
      <w:r w:rsidRPr="003A569A">
        <w:rPr>
          <w:rFonts w:ascii="Times New Roman" w:hAnsi="Times New Roman"/>
          <w:szCs w:val="26"/>
        </w:rPr>
        <w:t>шкода, за</w:t>
      </w:r>
      <w:r w:rsidR="001274B1" w:rsidRPr="003A569A">
        <w:rPr>
          <w:rFonts w:ascii="Times New Roman" w:hAnsi="Times New Roman"/>
          <w:szCs w:val="26"/>
        </w:rPr>
        <w:t>вда</w:t>
      </w:r>
      <w:r w:rsidRPr="003A569A">
        <w:rPr>
          <w:rFonts w:ascii="Times New Roman" w:hAnsi="Times New Roman"/>
          <w:szCs w:val="26"/>
        </w:rPr>
        <w:t>на життю третіх осіб, — 500 000 гривень на одну загиблу особу (але не більше 5 000 000 гривень на всіх загиблих внаслідок такого випадку осіб);</w:t>
      </w:r>
    </w:p>
    <w:p w14:paraId="459781F5" w14:textId="29E239A3" w:rsidR="003F3B66" w:rsidRPr="003A569A" w:rsidRDefault="003F3B66" w:rsidP="003A547B">
      <w:pPr>
        <w:pStyle w:val="a3"/>
        <w:spacing w:before="0"/>
        <w:ind w:firstLine="709"/>
        <w:rPr>
          <w:rFonts w:ascii="Times New Roman" w:hAnsi="Times New Roman"/>
          <w:szCs w:val="26"/>
        </w:rPr>
      </w:pPr>
      <w:r w:rsidRPr="003A569A">
        <w:rPr>
          <w:rFonts w:ascii="Times New Roman" w:hAnsi="Times New Roman"/>
          <w:szCs w:val="26"/>
        </w:rPr>
        <w:t>шкода, за</w:t>
      </w:r>
      <w:r w:rsidR="001274B1" w:rsidRPr="003A569A">
        <w:rPr>
          <w:rFonts w:ascii="Times New Roman" w:hAnsi="Times New Roman"/>
          <w:szCs w:val="26"/>
        </w:rPr>
        <w:t>вда</w:t>
      </w:r>
      <w:r w:rsidRPr="003A569A">
        <w:rPr>
          <w:rFonts w:ascii="Times New Roman" w:hAnsi="Times New Roman"/>
          <w:szCs w:val="26"/>
        </w:rPr>
        <w:t>на здоров’ю третіх осіб, — 500 000 гривень на одну потерпілу особу (але не більше 5 000 000 гривень на всіх потерпілих внаслідок такого випадку осіб).</w:t>
      </w:r>
    </w:p>
    <w:p w14:paraId="60617C74" w14:textId="77777777" w:rsidR="003F3B66" w:rsidRPr="003A569A" w:rsidRDefault="003F3B66" w:rsidP="003A547B">
      <w:pPr>
        <w:pStyle w:val="a3"/>
        <w:spacing w:before="0"/>
        <w:ind w:firstLine="709"/>
        <w:rPr>
          <w:rFonts w:ascii="Times New Roman" w:hAnsi="Times New Roman"/>
          <w:szCs w:val="26"/>
        </w:rPr>
      </w:pPr>
      <w:r w:rsidRPr="003A569A">
        <w:rPr>
          <w:rFonts w:ascii="Times New Roman" w:hAnsi="Times New Roman"/>
          <w:szCs w:val="26"/>
        </w:rPr>
        <w:t>3. Якщо загальна кількість загиблих чи потерпілих осіб за таким випадком більше 10 осіб, загальний ліміт відповідальності за таким випадком розподіляється пропорційно між потерпілими та/або загиблими особами.</w:t>
      </w:r>
    </w:p>
    <w:p w14:paraId="16F04FED" w14:textId="3C6D7F84" w:rsidR="003F3B66" w:rsidRPr="003A569A" w:rsidRDefault="003F3B66" w:rsidP="003A547B">
      <w:pPr>
        <w:pStyle w:val="a3"/>
        <w:spacing w:before="0"/>
        <w:ind w:firstLine="709"/>
        <w:rPr>
          <w:rFonts w:ascii="Times New Roman" w:hAnsi="Times New Roman"/>
          <w:szCs w:val="26"/>
        </w:rPr>
      </w:pPr>
      <w:r w:rsidRPr="003A569A">
        <w:rPr>
          <w:rFonts w:ascii="Times New Roman" w:hAnsi="Times New Roman"/>
          <w:szCs w:val="26"/>
        </w:rPr>
        <w:t>4. Після здійснення уповноваженим страховиком або Бюро гарантійної виплати</w:t>
      </w:r>
      <w:r w:rsidR="00C16006" w:rsidRPr="003A569A">
        <w:rPr>
          <w:rFonts w:ascii="Times New Roman" w:hAnsi="Times New Roman"/>
          <w:szCs w:val="26"/>
        </w:rPr>
        <w:t>,</w:t>
      </w:r>
      <w:r w:rsidRPr="003A569A">
        <w:rPr>
          <w:rFonts w:ascii="Times New Roman" w:hAnsi="Times New Roman"/>
          <w:szCs w:val="26"/>
        </w:rPr>
        <w:t xml:space="preserve"> Бюро набуває права зворотної вимоги (регресу) до відповідного суб’єкта господарювання, який не мав фінансового забезпечення відповідно до вимог цього Закону</w:t>
      </w:r>
      <w:r w:rsidR="00CF6916" w:rsidRPr="003A569A">
        <w:rPr>
          <w:rFonts w:ascii="Times New Roman" w:hAnsi="Times New Roman"/>
          <w:szCs w:val="26"/>
        </w:rPr>
        <w:t xml:space="preserve"> або фінансове забезпечення (договору про фінансового забезпечення) якого було достроково припинене чи призупинене</w:t>
      </w:r>
      <w:r w:rsidRPr="003A569A">
        <w:rPr>
          <w:rFonts w:ascii="Times New Roman" w:hAnsi="Times New Roman"/>
          <w:szCs w:val="26"/>
        </w:rPr>
        <w:t>.</w:t>
      </w:r>
    </w:p>
    <w:p w14:paraId="1C36EC26" w14:textId="738176A5" w:rsidR="003F3B66" w:rsidRPr="003A569A" w:rsidRDefault="003F3B66" w:rsidP="003A547B">
      <w:pPr>
        <w:pStyle w:val="a3"/>
        <w:spacing w:before="0"/>
        <w:ind w:firstLine="709"/>
        <w:rPr>
          <w:rFonts w:ascii="Times New Roman" w:hAnsi="Times New Roman"/>
          <w:szCs w:val="26"/>
        </w:rPr>
      </w:pPr>
      <w:r w:rsidRPr="003A569A">
        <w:rPr>
          <w:rFonts w:ascii="Times New Roman" w:hAnsi="Times New Roman"/>
          <w:szCs w:val="26"/>
        </w:rPr>
        <w:t>5. Гарантійні випадки</w:t>
      </w:r>
      <w:r w:rsidR="00C16006" w:rsidRPr="003A569A">
        <w:rPr>
          <w:rFonts w:ascii="Times New Roman" w:hAnsi="Times New Roman"/>
          <w:szCs w:val="26"/>
        </w:rPr>
        <w:t>,</w:t>
      </w:r>
      <w:r w:rsidRPr="003A569A">
        <w:rPr>
          <w:rFonts w:ascii="Times New Roman" w:hAnsi="Times New Roman"/>
          <w:szCs w:val="26"/>
        </w:rPr>
        <w:t xml:space="preserve"> визначені цим Законом, за якими проведено гарантійну виплату за шкоду за</w:t>
      </w:r>
      <w:r w:rsidR="001274B1" w:rsidRPr="003A569A">
        <w:rPr>
          <w:rFonts w:ascii="Times New Roman" w:hAnsi="Times New Roman"/>
          <w:szCs w:val="26"/>
        </w:rPr>
        <w:t>вда</w:t>
      </w:r>
      <w:r w:rsidRPr="003A569A">
        <w:rPr>
          <w:rFonts w:ascii="Times New Roman" w:hAnsi="Times New Roman"/>
          <w:szCs w:val="26"/>
        </w:rPr>
        <w:t xml:space="preserve">ну життю або здоров’ю потерпілій особі (потерпілим особам), є підставою для притягнення керівника та кінцевого </w:t>
      </w:r>
      <w:proofErr w:type="spellStart"/>
      <w:r w:rsidRPr="003A569A">
        <w:rPr>
          <w:rFonts w:ascii="Times New Roman" w:hAnsi="Times New Roman"/>
          <w:szCs w:val="26"/>
        </w:rPr>
        <w:t>бенефіціарного</w:t>
      </w:r>
      <w:proofErr w:type="spellEnd"/>
      <w:r w:rsidRPr="003A569A">
        <w:rPr>
          <w:rFonts w:ascii="Times New Roman" w:hAnsi="Times New Roman"/>
          <w:szCs w:val="26"/>
        </w:rPr>
        <w:t xml:space="preserve"> власника страхувальника до кримінальної відповідальності.</w:t>
      </w:r>
    </w:p>
    <w:p w14:paraId="020E385D" w14:textId="77777777" w:rsidR="003F3B66" w:rsidRPr="003A569A" w:rsidRDefault="003F3B66" w:rsidP="003A547B">
      <w:pPr>
        <w:pStyle w:val="a3"/>
        <w:spacing w:before="0"/>
        <w:ind w:firstLine="709"/>
        <w:rPr>
          <w:rFonts w:ascii="Times New Roman" w:hAnsi="Times New Roman"/>
          <w:szCs w:val="26"/>
        </w:rPr>
      </w:pPr>
      <w:r w:rsidRPr="003A569A">
        <w:rPr>
          <w:rFonts w:ascii="Times New Roman" w:hAnsi="Times New Roman"/>
          <w:szCs w:val="26"/>
        </w:rPr>
        <w:lastRenderedPageBreak/>
        <w:t>Притягнення до кримінальної відповідальності стосується виключно осіб, які перебували у визначеному Законом статусі в період настання страхового випадку.</w:t>
      </w:r>
    </w:p>
    <w:p w14:paraId="7694F0FE" w14:textId="77777777" w:rsidR="003F3B66" w:rsidRPr="003A569A" w:rsidRDefault="003F3B66" w:rsidP="003A547B">
      <w:pPr>
        <w:pStyle w:val="a3"/>
        <w:spacing w:before="0"/>
        <w:ind w:firstLine="709"/>
        <w:rPr>
          <w:rFonts w:ascii="Times New Roman" w:hAnsi="Times New Roman"/>
          <w:szCs w:val="26"/>
        </w:rPr>
      </w:pPr>
      <w:r w:rsidRPr="003A569A">
        <w:rPr>
          <w:rFonts w:ascii="Times New Roman" w:hAnsi="Times New Roman"/>
          <w:szCs w:val="26"/>
        </w:rPr>
        <w:t>Перевірка вказаної інформації та повідомлення правоохоронних органів про такі випадки здійснюється Бюро.</w:t>
      </w:r>
    </w:p>
    <w:p w14:paraId="27F6A963" w14:textId="264B3D6F" w:rsidR="00D7648D" w:rsidRPr="003A569A" w:rsidRDefault="00FE7A66" w:rsidP="003A547B">
      <w:pPr>
        <w:ind w:firstLine="709"/>
        <w:jc w:val="both"/>
        <w:rPr>
          <w:sz w:val="26"/>
          <w:szCs w:val="26"/>
          <w:lang w:eastAsia="uk-UA"/>
        </w:rPr>
      </w:pPr>
      <w:r w:rsidRPr="003A569A">
        <w:rPr>
          <w:sz w:val="26"/>
          <w:szCs w:val="26"/>
          <w:lang w:eastAsia="uk-UA"/>
        </w:rPr>
        <w:t xml:space="preserve">6. </w:t>
      </w:r>
      <w:r w:rsidR="00D7648D" w:rsidRPr="003A569A">
        <w:rPr>
          <w:sz w:val="26"/>
          <w:szCs w:val="26"/>
          <w:lang w:eastAsia="uk-UA"/>
        </w:rPr>
        <w:t>Не являється гарантійним випадком за</w:t>
      </w:r>
      <w:r w:rsidR="001274B1" w:rsidRPr="003A569A">
        <w:rPr>
          <w:sz w:val="26"/>
          <w:szCs w:val="26"/>
          <w:lang w:eastAsia="uk-UA"/>
        </w:rPr>
        <w:t>вда</w:t>
      </w:r>
      <w:r w:rsidR="00D7648D" w:rsidRPr="003A569A">
        <w:rPr>
          <w:sz w:val="26"/>
          <w:szCs w:val="26"/>
          <w:lang w:eastAsia="uk-UA"/>
        </w:rPr>
        <w:t>ння шкоди потерпілим особам, яке:</w:t>
      </w:r>
    </w:p>
    <w:p w14:paraId="29146F54" w14:textId="2198E811" w:rsidR="00C20255" w:rsidRPr="003A569A" w:rsidRDefault="00D7648D" w:rsidP="003A547B">
      <w:pPr>
        <w:ind w:firstLine="709"/>
        <w:jc w:val="both"/>
        <w:rPr>
          <w:sz w:val="26"/>
          <w:szCs w:val="26"/>
          <w:lang w:eastAsia="uk-UA"/>
        </w:rPr>
      </w:pPr>
      <w:r w:rsidRPr="003A569A">
        <w:rPr>
          <w:sz w:val="26"/>
          <w:szCs w:val="26"/>
          <w:lang w:eastAsia="uk-UA"/>
        </w:rPr>
        <w:t>6.1. не має причинно-наслідкового зв’язку із діяльністю суб’єкта господарювання, яка відповідає критеріям</w:t>
      </w:r>
      <w:r w:rsidR="00C16006" w:rsidRPr="003A569A">
        <w:rPr>
          <w:sz w:val="26"/>
          <w:szCs w:val="26"/>
          <w:lang w:eastAsia="uk-UA"/>
        </w:rPr>
        <w:t>,</w:t>
      </w:r>
      <w:r w:rsidRPr="003A569A">
        <w:rPr>
          <w:sz w:val="26"/>
          <w:szCs w:val="26"/>
          <w:lang w:eastAsia="uk-UA"/>
        </w:rPr>
        <w:t xml:space="preserve"> визначеним пункту 2 статті 4 цього Закону; або</w:t>
      </w:r>
    </w:p>
    <w:p w14:paraId="14C86213" w14:textId="464D050C" w:rsidR="00D7648D" w:rsidRPr="003A569A" w:rsidRDefault="00D7648D" w:rsidP="003A547B">
      <w:pPr>
        <w:ind w:firstLine="709"/>
        <w:jc w:val="both"/>
        <w:rPr>
          <w:sz w:val="26"/>
          <w:szCs w:val="26"/>
          <w:lang w:eastAsia="uk-UA"/>
        </w:rPr>
      </w:pPr>
      <w:r w:rsidRPr="003A569A">
        <w:rPr>
          <w:sz w:val="26"/>
          <w:szCs w:val="26"/>
          <w:lang w:eastAsia="uk-UA"/>
        </w:rPr>
        <w:t xml:space="preserve">6.2. не підтверджене рішенням суду, </w:t>
      </w:r>
      <w:r w:rsidR="000D68AF" w:rsidRPr="003A569A">
        <w:rPr>
          <w:sz w:val="26"/>
          <w:szCs w:val="26"/>
          <w:lang w:eastAsia="uk-UA"/>
        </w:rPr>
        <w:t>що</w:t>
      </w:r>
      <w:r w:rsidRPr="003A569A">
        <w:rPr>
          <w:sz w:val="26"/>
          <w:szCs w:val="26"/>
          <w:lang w:eastAsia="uk-UA"/>
        </w:rPr>
        <w:t xml:space="preserve"> набрало законної сили, щодо факту порушення суб’єктом господарювання, діяльність якого відповідає критеріям</w:t>
      </w:r>
      <w:r w:rsidR="00C16006" w:rsidRPr="003A569A">
        <w:rPr>
          <w:sz w:val="26"/>
          <w:szCs w:val="26"/>
          <w:lang w:eastAsia="uk-UA"/>
        </w:rPr>
        <w:t>,</w:t>
      </w:r>
      <w:r w:rsidRPr="003A569A">
        <w:rPr>
          <w:sz w:val="26"/>
          <w:szCs w:val="26"/>
          <w:lang w:eastAsia="uk-UA"/>
        </w:rPr>
        <w:t xml:space="preserve"> визначеним пунктом 2 статті 4 цього Закону, законодавства про охорону навколишнього природного середовища.</w:t>
      </w:r>
    </w:p>
    <w:p w14:paraId="1C33512C" w14:textId="77777777" w:rsidR="00872697" w:rsidRPr="003A569A" w:rsidRDefault="00872697" w:rsidP="006365C9">
      <w:pPr>
        <w:pStyle w:val="a3"/>
        <w:spacing w:before="0"/>
        <w:ind w:firstLine="993"/>
        <w:jc w:val="left"/>
        <w:rPr>
          <w:rFonts w:ascii="Times New Roman" w:hAnsi="Times New Roman"/>
          <w:b/>
          <w:bCs/>
          <w:szCs w:val="26"/>
        </w:rPr>
      </w:pPr>
    </w:p>
    <w:p w14:paraId="283FB6FA" w14:textId="24B83189" w:rsidR="004B1F67" w:rsidRPr="003A569A" w:rsidRDefault="004B1F67" w:rsidP="00853444">
      <w:pPr>
        <w:pStyle w:val="a3"/>
        <w:spacing w:before="0"/>
        <w:ind w:firstLine="709"/>
        <w:jc w:val="left"/>
        <w:rPr>
          <w:rFonts w:ascii="Times New Roman" w:hAnsi="Times New Roman"/>
          <w:szCs w:val="26"/>
        </w:rPr>
      </w:pPr>
      <w:r w:rsidRPr="003A569A">
        <w:rPr>
          <w:rFonts w:ascii="Times New Roman" w:hAnsi="Times New Roman"/>
          <w:b/>
          <w:bCs/>
          <w:szCs w:val="26"/>
        </w:rPr>
        <w:t>Стаття 24.</w:t>
      </w:r>
      <w:r w:rsidRPr="003A569A">
        <w:rPr>
          <w:rFonts w:ascii="Times New Roman" w:hAnsi="Times New Roman"/>
          <w:szCs w:val="26"/>
        </w:rPr>
        <w:t xml:space="preserve"> Відповідальність за порушення вимог цього Закону</w:t>
      </w:r>
    </w:p>
    <w:p w14:paraId="3731D672" w14:textId="394DFD7C" w:rsidR="002F4066" w:rsidRPr="003A569A" w:rsidRDefault="004B1F67" w:rsidP="00853444">
      <w:pPr>
        <w:pStyle w:val="a3"/>
        <w:spacing w:before="0"/>
        <w:ind w:firstLine="709"/>
        <w:rPr>
          <w:rFonts w:ascii="Times New Roman" w:hAnsi="Times New Roman"/>
          <w:szCs w:val="26"/>
        </w:rPr>
      </w:pPr>
      <w:r w:rsidRPr="003A569A">
        <w:rPr>
          <w:rFonts w:ascii="Times New Roman" w:hAnsi="Times New Roman"/>
          <w:szCs w:val="26"/>
        </w:rPr>
        <w:t>1. Суб’єктам господарювання, діяльність яких відповідає критеріям</w:t>
      </w:r>
      <w:r w:rsidR="00C16006" w:rsidRPr="003A569A">
        <w:rPr>
          <w:rFonts w:ascii="Times New Roman" w:hAnsi="Times New Roman"/>
          <w:szCs w:val="26"/>
        </w:rPr>
        <w:t>,</w:t>
      </w:r>
      <w:r w:rsidRPr="003A569A">
        <w:rPr>
          <w:rFonts w:ascii="Times New Roman" w:hAnsi="Times New Roman"/>
          <w:szCs w:val="26"/>
        </w:rPr>
        <w:t xml:space="preserve"> визначеним пунктом 2 статті 4 цього Закону, забороняється здійснювати таку діяльність за відсутності договору фінансового забезпечення.</w:t>
      </w:r>
    </w:p>
    <w:p w14:paraId="286464B3" w14:textId="33202A69" w:rsidR="002F4066" w:rsidRPr="003A569A" w:rsidRDefault="002F4066" w:rsidP="00853444">
      <w:pPr>
        <w:pStyle w:val="a3"/>
        <w:spacing w:before="0"/>
        <w:ind w:firstLine="709"/>
        <w:rPr>
          <w:rFonts w:ascii="Times New Roman" w:hAnsi="Times New Roman"/>
          <w:szCs w:val="26"/>
        </w:rPr>
      </w:pPr>
      <w:r w:rsidRPr="003A569A">
        <w:rPr>
          <w:rFonts w:ascii="Times New Roman" w:hAnsi="Times New Roman"/>
          <w:szCs w:val="26"/>
        </w:rPr>
        <w:t>Для забезпечення інформування суб’єктів господарювання, протягом першого року дії цього Закону Бюро повинно сформувати переліки суб’єктів господарювання, діяльність яких відповідає критеріям</w:t>
      </w:r>
      <w:r w:rsidR="00C16006" w:rsidRPr="003A569A">
        <w:rPr>
          <w:rFonts w:ascii="Times New Roman" w:hAnsi="Times New Roman"/>
          <w:szCs w:val="26"/>
        </w:rPr>
        <w:t>,</w:t>
      </w:r>
      <w:r w:rsidRPr="003A569A">
        <w:rPr>
          <w:rFonts w:ascii="Times New Roman" w:hAnsi="Times New Roman"/>
          <w:szCs w:val="26"/>
        </w:rPr>
        <w:t xml:space="preserve"> визначеним пунктом 2 статті 4 цього Закону, та забезпечити інформування (електронною поштою, поштовим зв’язком, залежно від інформації наявною у відкритих базах даних із загальним доступом) таких суб’єктів господарювання про необхідність укладення договору фінансового забезпечення на виконання цього Закону.</w:t>
      </w:r>
    </w:p>
    <w:p w14:paraId="2F5B5BEE" w14:textId="33340088" w:rsidR="004B1F67" w:rsidRPr="003A569A" w:rsidRDefault="002F4066" w:rsidP="00853444">
      <w:pPr>
        <w:pStyle w:val="a3"/>
        <w:spacing w:before="0"/>
        <w:ind w:firstLine="709"/>
        <w:rPr>
          <w:rFonts w:ascii="Times New Roman" w:hAnsi="Times New Roman"/>
          <w:szCs w:val="26"/>
        </w:rPr>
      </w:pPr>
      <w:r w:rsidRPr="003A569A">
        <w:rPr>
          <w:rFonts w:ascii="Times New Roman" w:hAnsi="Times New Roman"/>
          <w:szCs w:val="26"/>
        </w:rPr>
        <w:t xml:space="preserve">2. </w:t>
      </w:r>
      <w:r w:rsidR="00D466A1" w:rsidRPr="003A569A">
        <w:rPr>
          <w:rFonts w:ascii="Times New Roman" w:hAnsi="Times New Roman"/>
          <w:szCs w:val="26"/>
        </w:rPr>
        <w:t>Д</w:t>
      </w:r>
      <w:r w:rsidR="004B1F67" w:rsidRPr="003A569A">
        <w:rPr>
          <w:rFonts w:ascii="Times New Roman" w:hAnsi="Times New Roman"/>
          <w:szCs w:val="26"/>
        </w:rPr>
        <w:t>іяльність суб’єктів господарювання незалежно від форми власності,</w:t>
      </w:r>
      <w:r w:rsidR="00F61440" w:rsidRPr="003A569A">
        <w:rPr>
          <w:rFonts w:ascii="Times New Roman" w:hAnsi="Times New Roman"/>
          <w:szCs w:val="26"/>
        </w:rPr>
        <w:t xml:space="preserve"> яка відповідає критеріям визначеним пунктом 2 статті 4 цього Закону,</w:t>
      </w:r>
      <w:r w:rsidR="004B1F67" w:rsidRPr="003A569A">
        <w:rPr>
          <w:rFonts w:ascii="Times New Roman" w:hAnsi="Times New Roman"/>
          <w:szCs w:val="26"/>
        </w:rPr>
        <w:t xml:space="preserve"> що провадиться з порушенням вимог цього Закону</w:t>
      </w:r>
      <w:r w:rsidR="00C16006" w:rsidRPr="003A569A">
        <w:rPr>
          <w:rFonts w:ascii="Times New Roman" w:hAnsi="Times New Roman"/>
          <w:szCs w:val="26"/>
        </w:rPr>
        <w:t>,</w:t>
      </w:r>
      <w:r w:rsidR="004B1F67" w:rsidRPr="003A569A">
        <w:rPr>
          <w:rFonts w:ascii="Times New Roman" w:hAnsi="Times New Roman"/>
          <w:szCs w:val="26"/>
        </w:rPr>
        <w:t xml:space="preserve"> може бути зупинена повністю або частково</w:t>
      </w:r>
      <w:r w:rsidRPr="003A569A">
        <w:rPr>
          <w:rFonts w:ascii="Times New Roman" w:hAnsi="Times New Roman"/>
          <w:szCs w:val="26"/>
        </w:rPr>
        <w:t xml:space="preserve"> за рішенням суду </w:t>
      </w:r>
      <w:r w:rsidR="004B1F67" w:rsidRPr="003A569A">
        <w:rPr>
          <w:rFonts w:ascii="Times New Roman" w:hAnsi="Times New Roman"/>
          <w:szCs w:val="26"/>
        </w:rPr>
        <w:t>до виконання вимог цього Закону</w:t>
      </w:r>
      <w:r w:rsidRPr="003A569A">
        <w:rPr>
          <w:rFonts w:ascii="Times New Roman" w:hAnsi="Times New Roman"/>
          <w:szCs w:val="26"/>
        </w:rPr>
        <w:t xml:space="preserve">. </w:t>
      </w:r>
    </w:p>
    <w:p w14:paraId="6BE7B4B1" w14:textId="486183BC" w:rsidR="00053F74" w:rsidRPr="003A569A" w:rsidRDefault="00F61440" w:rsidP="00853444">
      <w:pPr>
        <w:pStyle w:val="a3"/>
        <w:spacing w:before="0"/>
        <w:ind w:firstLine="709"/>
        <w:rPr>
          <w:rFonts w:ascii="Times New Roman" w:hAnsi="Times New Roman"/>
          <w:szCs w:val="26"/>
        </w:rPr>
      </w:pPr>
      <w:r w:rsidRPr="003A569A">
        <w:rPr>
          <w:rFonts w:ascii="Times New Roman" w:hAnsi="Times New Roman"/>
          <w:szCs w:val="26"/>
        </w:rPr>
        <w:t xml:space="preserve">Провадження діяльності з порушенням вимог цього Закону є підставою для накладення центральним органом виконавчої влади, що реалізує державну політику із здійснення державного нагляду (контролю) у сфері охорони навколишнього природного середовища, раціонального використання, відтворення і охорони природних ресурсів, штрафу </w:t>
      </w:r>
      <w:r w:rsidR="0027048F" w:rsidRPr="003A569A">
        <w:rPr>
          <w:rFonts w:ascii="Times New Roman" w:hAnsi="Times New Roman"/>
          <w:szCs w:val="26"/>
        </w:rPr>
        <w:t>у порядку</w:t>
      </w:r>
      <w:r w:rsidR="00F9270F" w:rsidRPr="003A569A">
        <w:rPr>
          <w:rFonts w:ascii="Times New Roman" w:hAnsi="Times New Roman"/>
          <w:szCs w:val="26"/>
        </w:rPr>
        <w:t>,</w:t>
      </w:r>
      <w:r w:rsidR="0027048F" w:rsidRPr="003A569A">
        <w:rPr>
          <w:rFonts w:ascii="Times New Roman" w:hAnsi="Times New Roman"/>
          <w:szCs w:val="26"/>
        </w:rPr>
        <w:t xml:space="preserve"> визначеному Кабінетом Міністрів України </w:t>
      </w:r>
      <w:r w:rsidRPr="003A569A">
        <w:rPr>
          <w:rFonts w:ascii="Times New Roman" w:hAnsi="Times New Roman"/>
          <w:szCs w:val="26"/>
        </w:rPr>
        <w:t>у розмірі мінімальної заробітної плати</w:t>
      </w:r>
      <w:r w:rsidR="00F9270F" w:rsidRPr="003A569A">
        <w:rPr>
          <w:rFonts w:ascii="Times New Roman" w:hAnsi="Times New Roman"/>
          <w:szCs w:val="26"/>
        </w:rPr>
        <w:t>,</w:t>
      </w:r>
      <w:r w:rsidRPr="003A569A">
        <w:rPr>
          <w:rFonts w:ascii="Times New Roman" w:hAnsi="Times New Roman"/>
          <w:szCs w:val="26"/>
        </w:rPr>
        <w:t xml:space="preserve"> встановленої на день накладення такого штрафу. У разі протягом 24 місяців з дати застосування </w:t>
      </w:r>
      <w:r w:rsidR="00053F74" w:rsidRPr="003A569A">
        <w:rPr>
          <w:rFonts w:ascii="Times New Roman" w:hAnsi="Times New Roman"/>
          <w:szCs w:val="26"/>
        </w:rPr>
        <w:t xml:space="preserve">першого </w:t>
      </w:r>
      <w:r w:rsidRPr="003A569A">
        <w:rPr>
          <w:rFonts w:ascii="Times New Roman" w:hAnsi="Times New Roman"/>
          <w:szCs w:val="26"/>
        </w:rPr>
        <w:t xml:space="preserve">штрафу </w:t>
      </w:r>
      <w:r w:rsidR="00053F74" w:rsidRPr="003A569A">
        <w:rPr>
          <w:rFonts w:ascii="Times New Roman" w:hAnsi="Times New Roman"/>
          <w:szCs w:val="26"/>
        </w:rPr>
        <w:t xml:space="preserve">буде </w:t>
      </w:r>
      <w:r w:rsidRPr="003A569A">
        <w:rPr>
          <w:rFonts w:ascii="Times New Roman" w:hAnsi="Times New Roman"/>
          <w:szCs w:val="26"/>
        </w:rPr>
        <w:t>повторно виявлен</w:t>
      </w:r>
      <w:r w:rsidR="00053F74" w:rsidRPr="003A569A">
        <w:rPr>
          <w:rFonts w:ascii="Times New Roman" w:hAnsi="Times New Roman"/>
          <w:szCs w:val="26"/>
        </w:rPr>
        <w:t>о</w:t>
      </w:r>
      <w:r w:rsidRPr="003A569A">
        <w:rPr>
          <w:rFonts w:ascii="Times New Roman" w:hAnsi="Times New Roman"/>
          <w:szCs w:val="26"/>
        </w:rPr>
        <w:t xml:space="preserve"> факт порушення вимог цього Закону суб’єктом господарювання, діяльність якого відповідає критеріям</w:t>
      </w:r>
      <w:r w:rsidR="00F9270F" w:rsidRPr="003A569A">
        <w:rPr>
          <w:rFonts w:ascii="Times New Roman" w:hAnsi="Times New Roman"/>
          <w:szCs w:val="26"/>
        </w:rPr>
        <w:t>,</w:t>
      </w:r>
      <w:r w:rsidRPr="003A569A">
        <w:rPr>
          <w:rFonts w:ascii="Times New Roman" w:hAnsi="Times New Roman"/>
          <w:szCs w:val="26"/>
        </w:rPr>
        <w:t xml:space="preserve"> визначеним пунктом 2 статті 4 цього Закону, розмір </w:t>
      </w:r>
      <w:r w:rsidR="00053F74" w:rsidRPr="003A569A">
        <w:rPr>
          <w:rFonts w:ascii="Times New Roman" w:hAnsi="Times New Roman"/>
          <w:szCs w:val="26"/>
        </w:rPr>
        <w:t xml:space="preserve">другого та кожного наступного </w:t>
      </w:r>
      <w:r w:rsidRPr="003A569A">
        <w:rPr>
          <w:rFonts w:ascii="Times New Roman" w:hAnsi="Times New Roman"/>
          <w:szCs w:val="26"/>
        </w:rPr>
        <w:t>штрафу складає стократний</w:t>
      </w:r>
      <w:r w:rsidR="0027048F" w:rsidRPr="003A569A">
        <w:rPr>
          <w:rFonts w:ascii="Times New Roman" w:hAnsi="Times New Roman"/>
          <w:szCs w:val="26"/>
        </w:rPr>
        <w:t xml:space="preserve"> розмір мінімальної заробітної плати</w:t>
      </w:r>
      <w:r w:rsidR="00F9270F" w:rsidRPr="003A569A">
        <w:rPr>
          <w:rFonts w:ascii="Times New Roman" w:hAnsi="Times New Roman"/>
          <w:szCs w:val="26"/>
        </w:rPr>
        <w:t>,</w:t>
      </w:r>
      <w:r w:rsidR="0027048F" w:rsidRPr="003A569A">
        <w:rPr>
          <w:rFonts w:ascii="Times New Roman" w:hAnsi="Times New Roman"/>
          <w:szCs w:val="26"/>
        </w:rPr>
        <w:t xml:space="preserve"> встановленої на день накладення такого штрафу.</w:t>
      </w:r>
      <w:r w:rsidR="00053F74" w:rsidRPr="003A569A">
        <w:rPr>
          <w:rFonts w:ascii="Times New Roman" w:hAnsi="Times New Roman"/>
          <w:szCs w:val="26"/>
        </w:rPr>
        <w:t xml:space="preserve"> </w:t>
      </w:r>
    </w:p>
    <w:p w14:paraId="478AECA8" w14:textId="562D68CB" w:rsidR="0027048F" w:rsidRPr="003A569A" w:rsidRDefault="0027048F" w:rsidP="00853444">
      <w:pPr>
        <w:ind w:firstLine="709"/>
        <w:jc w:val="both"/>
        <w:rPr>
          <w:sz w:val="26"/>
          <w:szCs w:val="26"/>
        </w:rPr>
      </w:pPr>
      <w:r w:rsidRPr="003A569A">
        <w:rPr>
          <w:sz w:val="26"/>
          <w:szCs w:val="26"/>
        </w:rPr>
        <w:t>Штраф, передбачений цією статтею, є фінансовою санкцією і не належить до адміністративно-господарських санкцій, визначених главою 27 Господарського кодексу України та адміністративних штрафів і санкцій</w:t>
      </w:r>
      <w:r w:rsidR="00F9270F" w:rsidRPr="003A569A">
        <w:rPr>
          <w:sz w:val="26"/>
          <w:szCs w:val="26"/>
        </w:rPr>
        <w:t>,</w:t>
      </w:r>
      <w:r w:rsidRPr="003A569A">
        <w:rPr>
          <w:sz w:val="26"/>
          <w:szCs w:val="26"/>
        </w:rPr>
        <w:t xml:space="preserve"> визначених Кодексом України про адміністративні правопорушення.</w:t>
      </w:r>
    </w:p>
    <w:p w14:paraId="5BA552F1" w14:textId="06E83FFC" w:rsidR="0027048F" w:rsidRPr="003A569A" w:rsidRDefault="0027048F" w:rsidP="00853444">
      <w:pPr>
        <w:ind w:firstLine="709"/>
        <w:jc w:val="both"/>
        <w:rPr>
          <w:sz w:val="26"/>
          <w:szCs w:val="26"/>
        </w:rPr>
      </w:pPr>
      <w:r w:rsidRPr="003A569A">
        <w:rPr>
          <w:bCs/>
          <w:sz w:val="26"/>
          <w:szCs w:val="26"/>
          <w:lang w:eastAsia="uk-UA"/>
        </w:rPr>
        <w:t xml:space="preserve">Рішення про накладення штрафу є виконавчим документом і підлягає виконанню в установленому законом порядку. Форма та зміст </w:t>
      </w:r>
      <w:r w:rsidR="00EA53DF" w:rsidRPr="003A569A">
        <w:rPr>
          <w:bCs/>
          <w:sz w:val="26"/>
          <w:szCs w:val="26"/>
          <w:lang w:eastAsia="uk-UA"/>
        </w:rPr>
        <w:t xml:space="preserve">рішення про накладення штрафу </w:t>
      </w:r>
      <w:r w:rsidRPr="003A569A">
        <w:rPr>
          <w:bCs/>
          <w:sz w:val="26"/>
          <w:szCs w:val="26"/>
          <w:lang w:eastAsia="uk-UA"/>
        </w:rPr>
        <w:t>встановлюється Кабінетом Міністрів України.</w:t>
      </w:r>
    </w:p>
    <w:p w14:paraId="41A90A5D" w14:textId="6DC9393A" w:rsidR="0027048F" w:rsidRPr="003A569A" w:rsidRDefault="0027048F" w:rsidP="00853444">
      <w:pPr>
        <w:ind w:firstLine="709"/>
        <w:jc w:val="both"/>
        <w:rPr>
          <w:sz w:val="26"/>
          <w:szCs w:val="26"/>
        </w:rPr>
      </w:pPr>
      <w:r w:rsidRPr="003A569A">
        <w:rPr>
          <w:sz w:val="26"/>
          <w:szCs w:val="26"/>
        </w:rPr>
        <w:t xml:space="preserve">Сплата штрафу, передбаченого цією статтею, не звільняє від обов’язку усунути порушення вимог цього Закону.  </w:t>
      </w:r>
    </w:p>
    <w:p w14:paraId="6129262B" w14:textId="5A158D68" w:rsidR="002C52B9" w:rsidRPr="003A569A" w:rsidRDefault="002F4066" w:rsidP="00853444">
      <w:pPr>
        <w:pStyle w:val="a3"/>
        <w:spacing w:before="0"/>
        <w:ind w:firstLine="709"/>
        <w:rPr>
          <w:rFonts w:ascii="Times New Roman" w:hAnsi="Times New Roman"/>
          <w:szCs w:val="26"/>
        </w:rPr>
      </w:pPr>
      <w:r w:rsidRPr="003A569A">
        <w:rPr>
          <w:rFonts w:ascii="Times New Roman" w:hAnsi="Times New Roman"/>
          <w:szCs w:val="26"/>
        </w:rPr>
        <w:lastRenderedPageBreak/>
        <w:t>Заяви та клопотання про зупинення діяльності суб’єктів господарювання можуть подаватися від імені правоохоронних органів, центрального органу виконавчої влади, що реалізує державну політику із здійснення державного нагляду (контролю) у сфері охорони навколишнього природного середовища, раціонального використання, відтворення і охорони природних ресурсів, його територіальних органів, інших уповноважених державних органів</w:t>
      </w:r>
      <w:r w:rsidR="00F9270F" w:rsidRPr="003A569A">
        <w:rPr>
          <w:rFonts w:ascii="Times New Roman" w:hAnsi="Times New Roman"/>
          <w:szCs w:val="26"/>
        </w:rPr>
        <w:t>,</w:t>
      </w:r>
      <w:r w:rsidRPr="003A569A">
        <w:rPr>
          <w:rFonts w:ascii="Times New Roman" w:hAnsi="Times New Roman"/>
          <w:szCs w:val="26"/>
        </w:rPr>
        <w:t xml:space="preserve"> визначених Законом.</w:t>
      </w:r>
      <w:r w:rsidR="002C52B9" w:rsidRPr="003A569A">
        <w:rPr>
          <w:rFonts w:ascii="Times New Roman" w:hAnsi="Times New Roman"/>
          <w:szCs w:val="26"/>
        </w:rPr>
        <w:t xml:space="preserve"> </w:t>
      </w:r>
    </w:p>
    <w:p w14:paraId="31A4CBE7" w14:textId="77777777" w:rsidR="004B1F67" w:rsidRPr="003A569A" w:rsidRDefault="004B1F67" w:rsidP="00853444">
      <w:pPr>
        <w:pStyle w:val="a3"/>
        <w:spacing w:before="0"/>
        <w:ind w:firstLine="709"/>
        <w:rPr>
          <w:rFonts w:ascii="Times New Roman" w:hAnsi="Times New Roman"/>
          <w:szCs w:val="26"/>
        </w:rPr>
      </w:pPr>
      <w:r w:rsidRPr="003A569A">
        <w:rPr>
          <w:rFonts w:ascii="Times New Roman" w:hAnsi="Times New Roman"/>
          <w:szCs w:val="26"/>
        </w:rPr>
        <w:t>3. Відновлення виробництва (виготовлення) або реалізації продукції, виконання робіт, надання послуг суб’єктами господарювання після його зупинення можливе з моменту отримання центральним органом виконавчої влади, що реалізує державну політику із здійснення державного нагляду (контролю) у сфері охорони навколишнього природного середовища, раціонального використання, відтворення і охорони природних ресурсів, його територіальними органами повідомлення суб’єкта господарювання про усунення ним усіх встановлених судом порушень.</w:t>
      </w:r>
    </w:p>
    <w:p w14:paraId="1A2F1A36" w14:textId="421B2705" w:rsidR="004B1F67" w:rsidRPr="003A569A" w:rsidRDefault="004B1F67" w:rsidP="00853444">
      <w:pPr>
        <w:pStyle w:val="a3"/>
        <w:spacing w:before="0"/>
        <w:ind w:firstLine="709"/>
        <w:rPr>
          <w:rFonts w:ascii="Times New Roman" w:hAnsi="Times New Roman"/>
          <w:szCs w:val="26"/>
        </w:rPr>
      </w:pPr>
      <w:r w:rsidRPr="003A569A">
        <w:rPr>
          <w:rFonts w:ascii="Times New Roman" w:hAnsi="Times New Roman"/>
          <w:szCs w:val="26"/>
        </w:rPr>
        <w:t xml:space="preserve">4. Державний нагляд (контроль) за дотриманням суб’єктами господарювання вимог цього Закону здійснює центральний орган виконавчої влади, який реалізує державну політику із здійснення державного нагляду (контролю) у сфері охорони навколишнього природного середовища, раціонального використання, відтворення і охорони природних ресурсів, в порядку, визначеному Законом України </w:t>
      </w:r>
      <w:r w:rsidR="00C371E7">
        <w:rPr>
          <w:rFonts w:ascii="Times New Roman" w:hAnsi="Times New Roman"/>
          <w:szCs w:val="26"/>
        </w:rPr>
        <w:t>«</w:t>
      </w:r>
      <w:r w:rsidRPr="003A569A">
        <w:rPr>
          <w:rFonts w:ascii="Times New Roman" w:hAnsi="Times New Roman"/>
          <w:szCs w:val="26"/>
        </w:rPr>
        <w:t>Про основні засади державного нагляду (контролю) у</w:t>
      </w:r>
      <w:r w:rsidR="00C371E7">
        <w:rPr>
          <w:rFonts w:ascii="Times New Roman" w:hAnsi="Times New Roman"/>
          <w:szCs w:val="26"/>
        </w:rPr>
        <w:t xml:space="preserve"> сфері господарської діяльності»</w:t>
      </w:r>
      <w:r w:rsidRPr="003A569A">
        <w:rPr>
          <w:rFonts w:ascii="Times New Roman" w:hAnsi="Times New Roman"/>
          <w:szCs w:val="26"/>
        </w:rPr>
        <w:t>.</w:t>
      </w:r>
    </w:p>
    <w:p w14:paraId="011D752C" w14:textId="77777777" w:rsidR="001B5C19" w:rsidRPr="003A569A" w:rsidRDefault="001B5C19" w:rsidP="006365C9">
      <w:pPr>
        <w:jc w:val="both"/>
        <w:rPr>
          <w:szCs w:val="28"/>
        </w:rPr>
      </w:pPr>
    </w:p>
    <w:p w14:paraId="405C64A6" w14:textId="0EAB3814" w:rsidR="00821900" w:rsidRPr="00874F2C" w:rsidRDefault="00821900" w:rsidP="006365C9">
      <w:pPr>
        <w:jc w:val="center"/>
        <w:rPr>
          <w:b/>
          <w:bCs/>
          <w:sz w:val="26"/>
          <w:szCs w:val="26"/>
          <w:lang w:val="ru-RU"/>
        </w:rPr>
      </w:pPr>
      <w:r>
        <w:rPr>
          <w:b/>
          <w:bCs/>
          <w:sz w:val="26"/>
          <w:szCs w:val="26"/>
        </w:rPr>
        <w:t xml:space="preserve">РОЗДІЛ  </w:t>
      </w:r>
      <w:r>
        <w:rPr>
          <w:b/>
          <w:bCs/>
          <w:sz w:val="26"/>
          <w:szCs w:val="26"/>
          <w:lang w:val="en-US"/>
        </w:rPr>
        <w:t>VI</w:t>
      </w:r>
      <w:r w:rsidRPr="00874F2C">
        <w:rPr>
          <w:b/>
          <w:bCs/>
          <w:sz w:val="26"/>
          <w:szCs w:val="26"/>
          <w:lang w:val="ru-RU"/>
        </w:rPr>
        <w:t xml:space="preserve">  </w:t>
      </w:r>
    </w:p>
    <w:p w14:paraId="6224C591" w14:textId="77777777" w:rsidR="001B5C19" w:rsidRDefault="001B5C19" w:rsidP="006365C9">
      <w:pPr>
        <w:jc w:val="center"/>
        <w:rPr>
          <w:b/>
          <w:bCs/>
          <w:sz w:val="26"/>
          <w:szCs w:val="26"/>
        </w:rPr>
      </w:pPr>
      <w:r w:rsidRPr="003A569A">
        <w:rPr>
          <w:b/>
          <w:bCs/>
          <w:sz w:val="26"/>
          <w:szCs w:val="26"/>
        </w:rPr>
        <w:t>ПРИКІНЦЕВІ ТА ПЕРЕХІДНІ ПОЛОЖЕННЯ</w:t>
      </w:r>
    </w:p>
    <w:p w14:paraId="599306B2" w14:textId="77777777" w:rsidR="00821900" w:rsidRPr="003A569A" w:rsidRDefault="00821900" w:rsidP="006365C9">
      <w:pPr>
        <w:jc w:val="center"/>
        <w:rPr>
          <w:b/>
          <w:bCs/>
          <w:sz w:val="26"/>
          <w:szCs w:val="26"/>
        </w:rPr>
      </w:pPr>
    </w:p>
    <w:p w14:paraId="7CDBE97D" w14:textId="77777777" w:rsidR="00291887" w:rsidRPr="003A569A" w:rsidRDefault="001B5C19" w:rsidP="00821900">
      <w:pPr>
        <w:pStyle w:val="a7"/>
        <w:numPr>
          <w:ilvl w:val="0"/>
          <w:numId w:val="32"/>
        </w:numPr>
        <w:ind w:left="0" w:firstLine="709"/>
        <w:jc w:val="both"/>
        <w:rPr>
          <w:rFonts w:ascii="Times New Roman" w:hAnsi="Times New Roman"/>
          <w:sz w:val="26"/>
          <w:szCs w:val="26"/>
          <w:lang w:val="uk-UA"/>
        </w:rPr>
      </w:pPr>
      <w:r w:rsidRPr="003A569A">
        <w:rPr>
          <w:rFonts w:ascii="Times New Roman" w:hAnsi="Times New Roman"/>
          <w:sz w:val="26"/>
          <w:szCs w:val="26"/>
          <w:lang w:val="uk-UA"/>
        </w:rPr>
        <w:t>Цей Закон набирає чинності з дня, наступного за днем його опублікування, та вводиться в дію через дев’ять місяців з дня набрання чинності цим Законом, крім</w:t>
      </w:r>
      <w:r w:rsidR="00291887" w:rsidRPr="003A569A">
        <w:rPr>
          <w:rFonts w:ascii="Times New Roman" w:hAnsi="Times New Roman"/>
          <w:sz w:val="26"/>
          <w:szCs w:val="26"/>
          <w:lang w:val="uk-UA"/>
        </w:rPr>
        <w:t>:</w:t>
      </w:r>
    </w:p>
    <w:p w14:paraId="3726CA07" w14:textId="7874B3AD" w:rsidR="00291887" w:rsidRPr="003A569A" w:rsidRDefault="00C45054" w:rsidP="00821900">
      <w:pPr>
        <w:pStyle w:val="a7"/>
        <w:numPr>
          <w:ilvl w:val="0"/>
          <w:numId w:val="25"/>
        </w:numPr>
        <w:ind w:left="0" w:firstLine="709"/>
        <w:jc w:val="both"/>
        <w:rPr>
          <w:rFonts w:ascii="Times New Roman" w:hAnsi="Times New Roman"/>
          <w:sz w:val="26"/>
          <w:szCs w:val="26"/>
          <w:lang w:val="uk-UA"/>
        </w:rPr>
      </w:pPr>
      <w:r w:rsidRPr="003A569A">
        <w:rPr>
          <w:rFonts w:ascii="Times New Roman" w:hAnsi="Times New Roman"/>
          <w:sz w:val="26"/>
          <w:szCs w:val="26"/>
          <w:lang w:val="uk-UA"/>
        </w:rPr>
        <w:t xml:space="preserve"> </w:t>
      </w:r>
      <w:proofErr w:type="spellStart"/>
      <w:r w:rsidR="001B5C19" w:rsidRPr="003A569A">
        <w:rPr>
          <w:rFonts w:ascii="Times New Roman" w:hAnsi="Times New Roman"/>
          <w:sz w:val="26"/>
          <w:szCs w:val="26"/>
          <w:lang w:val="uk-UA"/>
        </w:rPr>
        <w:t>п.</w:t>
      </w:r>
      <w:r w:rsidR="001B5C19" w:rsidRPr="003A569A">
        <w:rPr>
          <w:rFonts w:ascii="Times New Roman" w:hAnsi="Times New Roman"/>
          <w:sz w:val="26"/>
          <w:szCs w:val="26"/>
          <w:shd w:val="clear" w:color="auto" w:fill="FFFFFF" w:themeFill="background1"/>
          <w:lang w:val="uk-UA"/>
        </w:rPr>
        <w:t>п</w:t>
      </w:r>
      <w:proofErr w:type="spellEnd"/>
      <w:r w:rsidR="001B5C19" w:rsidRPr="003A569A">
        <w:rPr>
          <w:rFonts w:ascii="Times New Roman" w:hAnsi="Times New Roman"/>
          <w:sz w:val="26"/>
          <w:szCs w:val="26"/>
          <w:shd w:val="clear" w:color="auto" w:fill="FFFFFF" w:themeFill="background1"/>
          <w:lang w:val="uk-UA"/>
        </w:rPr>
        <w:t>. 2.4., 2.5.</w:t>
      </w:r>
      <w:r w:rsidR="00291887" w:rsidRPr="003A569A">
        <w:rPr>
          <w:rFonts w:ascii="Times New Roman" w:hAnsi="Times New Roman"/>
          <w:sz w:val="26"/>
          <w:szCs w:val="26"/>
          <w:shd w:val="clear" w:color="auto" w:fill="FFFFFF" w:themeFill="background1"/>
          <w:lang w:val="uk-UA"/>
        </w:rPr>
        <w:t>,</w:t>
      </w:r>
      <w:r w:rsidR="001B5C19" w:rsidRPr="003A569A">
        <w:rPr>
          <w:rFonts w:ascii="Times New Roman" w:hAnsi="Times New Roman"/>
          <w:sz w:val="26"/>
          <w:szCs w:val="26"/>
          <w:shd w:val="clear" w:color="auto" w:fill="FFFFFF" w:themeFill="background1"/>
          <w:lang w:val="uk-UA"/>
        </w:rPr>
        <w:t xml:space="preserve"> 2.6. пункту 2 статті </w:t>
      </w:r>
      <w:r w:rsidR="004B00D4" w:rsidRPr="003A569A">
        <w:rPr>
          <w:rFonts w:ascii="Times New Roman" w:hAnsi="Times New Roman"/>
          <w:sz w:val="26"/>
          <w:szCs w:val="26"/>
          <w:shd w:val="clear" w:color="auto" w:fill="FFFFFF" w:themeFill="background1"/>
          <w:lang w:val="uk-UA"/>
        </w:rPr>
        <w:t>4</w:t>
      </w:r>
      <w:r w:rsidR="00291887" w:rsidRPr="003A569A">
        <w:rPr>
          <w:rFonts w:ascii="Times New Roman" w:hAnsi="Times New Roman"/>
          <w:sz w:val="26"/>
          <w:szCs w:val="26"/>
          <w:shd w:val="clear" w:color="auto" w:fill="FFFFFF" w:themeFill="background1"/>
          <w:lang w:val="uk-UA"/>
        </w:rPr>
        <w:t xml:space="preserve"> та абзаців п’ятого, шостого, сьомого пункту 1 статті 8</w:t>
      </w:r>
      <w:r w:rsidR="001B5C19" w:rsidRPr="003A569A">
        <w:rPr>
          <w:rFonts w:ascii="Times New Roman" w:hAnsi="Times New Roman"/>
          <w:sz w:val="26"/>
          <w:szCs w:val="26"/>
          <w:lang w:val="uk-UA"/>
        </w:rPr>
        <w:t>, які набирають чинності через дванадцять місяців з дня набрання чинності цим Законом</w:t>
      </w:r>
      <w:r w:rsidR="00821900">
        <w:rPr>
          <w:rFonts w:ascii="Times New Roman" w:hAnsi="Times New Roman"/>
          <w:sz w:val="26"/>
          <w:szCs w:val="26"/>
          <w:lang w:val="uk-UA"/>
        </w:rPr>
        <w:t>;</w:t>
      </w:r>
    </w:p>
    <w:p w14:paraId="4F1BD38C" w14:textId="4696C2D2" w:rsidR="00291887" w:rsidRPr="003A569A" w:rsidRDefault="00291887" w:rsidP="00821900">
      <w:pPr>
        <w:pStyle w:val="a7"/>
        <w:numPr>
          <w:ilvl w:val="0"/>
          <w:numId w:val="25"/>
        </w:numPr>
        <w:ind w:left="0" w:firstLine="709"/>
        <w:jc w:val="both"/>
        <w:rPr>
          <w:rFonts w:ascii="Times New Roman" w:hAnsi="Times New Roman"/>
          <w:sz w:val="26"/>
          <w:szCs w:val="26"/>
          <w:lang w:val="uk-UA"/>
        </w:rPr>
      </w:pPr>
      <w:proofErr w:type="spellStart"/>
      <w:r w:rsidRPr="003A569A">
        <w:rPr>
          <w:rFonts w:ascii="Times New Roman" w:hAnsi="Times New Roman"/>
          <w:sz w:val="26"/>
          <w:szCs w:val="26"/>
          <w:lang w:val="uk-UA"/>
        </w:rPr>
        <w:t>п.п</w:t>
      </w:r>
      <w:proofErr w:type="spellEnd"/>
      <w:r w:rsidRPr="003A569A">
        <w:rPr>
          <w:rFonts w:ascii="Times New Roman" w:hAnsi="Times New Roman"/>
          <w:sz w:val="26"/>
          <w:szCs w:val="26"/>
          <w:lang w:val="uk-UA"/>
        </w:rPr>
        <w:t>. 2.7. пункту 2 статті 4 та абзацу восьмого</w:t>
      </w:r>
      <w:r w:rsidR="00F9270F" w:rsidRPr="003A569A">
        <w:rPr>
          <w:rFonts w:ascii="Times New Roman" w:hAnsi="Times New Roman"/>
          <w:sz w:val="26"/>
          <w:szCs w:val="26"/>
          <w:lang w:val="uk-UA"/>
        </w:rPr>
        <w:t xml:space="preserve"> пункту 1 статті 8, які набирають</w:t>
      </w:r>
      <w:r w:rsidRPr="003A569A">
        <w:rPr>
          <w:rFonts w:ascii="Times New Roman" w:hAnsi="Times New Roman"/>
          <w:sz w:val="26"/>
          <w:szCs w:val="26"/>
          <w:lang w:val="uk-UA"/>
        </w:rPr>
        <w:t xml:space="preserve"> чинності через двадцять чотири місяці з дня набрання чинності цим Законом</w:t>
      </w:r>
      <w:r w:rsidR="006F35DB">
        <w:rPr>
          <w:rFonts w:ascii="Times New Roman" w:hAnsi="Times New Roman"/>
          <w:sz w:val="26"/>
          <w:szCs w:val="26"/>
          <w:lang w:val="uk-UA"/>
        </w:rPr>
        <w:t>.</w:t>
      </w:r>
    </w:p>
    <w:p w14:paraId="45A11DC3" w14:textId="1B1A4B90" w:rsidR="00C45054" w:rsidRPr="003A569A" w:rsidRDefault="00C45054" w:rsidP="00821900">
      <w:pPr>
        <w:pStyle w:val="a3"/>
        <w:numPr>
          <w:ilvl w:val="0"/>
          <w:numId w:val="32"/>
        </w:numPr>
        <w:spacing w:before="0"/>
        <w:ind w:left="0" w:firstLine="709"/>
        <w:rPr>
          <w:rFonts w:ascii="Times New Roman" w:hAnsi="Times New Roman"/>
          <w:szCs w:val="26"/>
        </w:rPr>
      </w:pPr>
      <w:r w:rsidRPr="003A569A">
        <w:rPr>
          <w:rFonts w:ascii="Times New Roman" w:hAnsi="Times New Roman"/>
          <w:szCs w:val="26"/>
        </w:rPr>
        <w:t>Внести зміни до таких законодавчих актів України:</w:t>
      </w:r>
    </w:p>
    <w:p w14:paraId="5459AF78" w14:textId="63FAAFC2" w:rsidR="00414614" w:rsidRPr="003A569A" w:rsidRDefault="00414614" w:rsidP="00821900">
      <w:pPr>
        <w:pStyle w:val="a3"/>
        <w:numPr>
          <w:ilvl w:val="0"/>
          <w:numId w:val="33"/>
        </w:numPr>
        <w:spacing w:before="0"/>
        <w:ind w:left="0" w:firstLine="709"/>
        <w:rPr>
          <w:rFonts w:ascii="Times New Roman" w:hAnsi="Times New Roman"/>
          <w:szCs w:val="26"/>
          <w:lang w:eastAsia="uk-UA"/>
        </w:rPr>
      </w:pPr>
      <w:r w:rsidRPr="003A569A">
        <w:rPr>
          <w:rFonts w:ascii="Times New Roman" w:hAnsi="Times New Roman"/>
          <w:szCs w:val="26"/>
          <w:lang w:eastAsia="uk-UA"/>
        </w:rPr>
        <w:t xml:space="preserve">у </w:t>
      </w:r>
      <w:r w:rsidR="006D5FEA" w:rsidRPr="003A569A">
        <w:rPr>
          <w:rFonts w:ascii="Times New Roman" w:hAnsi="Times New Roman"/>
          <w:szCs w:val="26"/>
          <w:lang w:eastAsia="uk-UA"/>
        </w:rPr>
        <w:t>Цивільно</w:t>
      </w:r>
      <w:r w:rsidRPr="003A569A">
        <w:rPr>
          <w:rFonts w:ascii="Times New Roman" w:hAnsi="Times New Roman"/>
          <w:szCs w:val="26"/>
          <w:lang w:eastAsia="uk-UA"/>
        </w:rPr>
        <w:t>му</w:t>
      </w:r>
      <w:r w:rsidR="006D5FEA" w:rsidRPr="003A569A">
        <w:rPr>
          <w:rFonts w:ascii="Times New Roman" w:hAnsi="Times New Roman"/>
          <w:szCs w:val="26"/>
          <w:lang w:eastAsia="uk-UA"/>
        </w:rPr>
        <w:t xml:space="preserve"> кодекс</w:t>
      </w:r>
      <w:r w:rsidRPr="003A569A">
        <w:rPr>
          <w:rFonts w:ascii="Times New Roman" w:hAnsi="Times New Roman"/>
          <w:szCs w:val="26"/>
          <w:lang w:eastAsia="uk-UA"/>
        </w:rPr>
        <w:t>і</w:t>
      </w:r>
      <w:r w:rsidR="006D5FEA" w:rsidRPr="003A569A">
        <w:rPr>
          <w:rFonts w:ascii="Times New Roman" w:hAnsi="Times New Roman"/>
          <w:szCs w:val="26"/>
          <w:lang w:eastAsia="uk-UA"/>
        </w:rPr>
        <w:t xml:space="preserve"> України (Відомості Верховної Ради України, 2003 р., №№ 40-44, ст. 356</w:t>
      </w:r>
      <w:r w:rsidR="00E80E36">
        <w:rPr>
          <w:rFonts w:ascii="Times New Roman" w:hAnsi="Times New Roman"/>
          <w:szCs w:val="26"/>
          <w:lang w:eastAsia="uk-UA"/>
        </w:rPr>
        <w:t xml:space="preserve"> із наступними змінами</w:t>
      </w:r>
      <w:r w:rsidR="006D5FEA" w:rsidRPr="003A569A">
        <w:rPr>
          <w:rFonts w:ascii="Times New Roman" w:hAnsi="Times New Roman"/>
          <w:szCs w:val="26"/>
          <w:lang w:eastAsia="uk-UA"/>
        </w:rPr>
        <w:t>)</w:t>
      </w:r>
      <w:r w:rsidRPr="003A569A">
        <w:rPr>
          <w:rFonts w:ascii="Times New Roman" w:hAnsi="Times New Roman"/>
          <w:szCs w:val="26"/>
          <w:lang w:eastAsia="uk-UA"/>
        </w:rPr>
        <w:t>:</w:t>
      </w:r>
      <w:r w:rsidR="006D5FEA" w:rsidRPr="003A569A">
        <w:rPr>
          <w:rFonts w:ascii="Times New Roman" w:hAnsi="Times New Roman"/>
          <w:szCs w:val="26"/>
          <w:lang w:eastAsia="uk-UA"/>
        </w:rPr>
        <w:t xml:space="preserve"> </w:t>
      </w:r>
    </w:p>
    <w:p w14:paraId="28A3C0DD" w14:textId="3AB998D4" w:rsidR="006D5FEA" w:rsidRPr="003A569A" w:rsidRDefault="00E363BE" w:rsidP="00821900">
      <w:pPr>
        <w:pStyle w:val="a3"/>
        <w:spacing w:before="0"/>
        <w:ind w:firstLine="709"/>
        <w:rPr>
          <w:rFonts w:ascii="Times New Roman" w:hAnsi="Times New Roman"/>
          <w:szCs w:val="26"/>
          <w:lang w:eastAsia="uk-UA"/>
        </w:rPr>
      </w:pPr>
      <w:r>
        <w:rPr>
          <w:rFonts w:ascii="Times New Roman" w:hAnsi="Times New Roman"/>
          <w:szCs w:val="26"/>
          <w:lang w:eastAsia="uk-UA"/>
        </w:rPr>
        <w:t>частину</w:t>
      </w:r>
      <w:r w:rsidR="00414614" w:rsidRPr="003A569A">
        <w:rPr>
          <w:rFonts w:ascii="Times New Roman" w:hAnsi="Times New Roman"/>
          <w:szCs w:val="26"/>
          <w:lang w:eastAsia="uk-UA"/>
        </w:rPr>
        <w:t xml:space="preserve"> 1 статті 1187 </w:t>
      </w:r>
      <w:r w:rsidR="006D5FEA" w:rsidRPr="003A569A">
        <w:rPr>
          <w:rFonts w:ascii="Times New Roman" w:hAnsi="Times New Roman"/>
          <w:szCs w:val="26"/>
          <w:lang w:eastAsia="uk-UA"/>
        </w:rPr>
        <w:t>доповнити абзацом другим у наступній редакції:</w:t>
      </w:r>
    </w:p>
    <w:p w14:paraId="5838C82D" w14:textId="7D28D8F3" w:rsidR="006D5FEA" w:rsidRPr="003A569A" w:rsidRDefault="006D5FEA" w:rsidP="00821900">
      <w:pPr>
        <w:pStyle w:val="a3"/>
        <w:spacing w:before="0"/>
        <w:ind w:firstLine="709"/>
        <w:rPr>
          <w:rFonts w:ascii="Times New Roman" w:hAnsi="Times New Roman"/>
          <w:szCs w:val="26"/>
          <w:lang w:eastAsia="uk-UA"/>
        </w:rPr>
      </w:pPr>
      <w:r w:rsidRPr="003A569A">
        <w:rPr>
          <w:rFonts w:ascii="Times New Roman" w:hAnsi="Times New Roman"/>
          <w:szCs w:val="26"/>
          <w:lang w:eastAsia="uk-UA"/>
        </w:rPr>
        <w:t>«Порядок та особливості відшкодування шкоди, завданої внаслідок діяльності, що становить підвищену екологічну небезпеку, встановлюється законом</w:t>
      </w:r>
      <w:r w:rsidR="00E363BE">
        <w:rPr>
          <w:rFonts w:ascii="Times New Roman" w:hAnsi="Times New Roman"/>
          <w:szCs w:val="26"/>
          <w:lang w:eastAsia="uk-UA"/>
        </w:rPr>
        <w:t>.</w:t>
      </w:r>
      <w:r w:rsidRPr="003A569A">
        <w:rPr>
          <w:rFonts w:ascii="Times New Roman" w:hAnsi="Times New Roman"/>
          <w:szCs w:val="26"/>
          <w:lang w:eastAsia="uk-UA"/>
        </w:rPr>
        <w:t>»</w:t>
      </w:r>
      <w:r w:rsidR="00D77E4A" w:rsidRPr="003A569A">
        <w:rPr>
          <w:rFonts w:ascii="Times New Roman" w:hAnsi="Times New Roman"/>
          <w:szCs w:val="26"/>
          <w:lang w:eastAsia="uk-UA"/>
        </w:rPr>
        <w:t>;</w:t>
      </w:r>
    </w:p>
    <w:p w14:paraId="473B011A" w14:textId="77777777" w:rsidR="00D77E4A" w:rsidRPr="003A569A" w:rsidRDefault="00D77E4A" w:rsidP="00821900">
      <w:pPr>
        <w:ind w:firstLine="709"/>
        <w:jc w:val="both"/>
        <w:rPr>
          <w:sz w:val="26"/>
          <w:szCs w:val="26"/>
          <w:lang w:eastAsia="uk-UA"/>
        </w:rPr>
      </w:pPr>
      <w:r w:rsidRPr="003A569A">
        <w:rPr>
          <w:sz w:val="26"/>
          <w:szCs w:val="26"/>
          <w:lang w:eastAsia="uk-UA"/>
        </w:rPr>
        <w:t>доповнити статтею 999-1 такого змісту:</w:t>
      </w:r>
    </w:p>
    <w:p w14:paraId="3DA6261A" w14:textId="77777777" w:rsidR="00D77E4A" w:rsidRPr="003A569A" w:rsidRDefault="00D77E4A" w:rsidP="00821900">
      <w:pPr>
        <w:pStyle w:val="a3"/>
        <w:spacing w:before="0"/>
        <w:ind w:firstLine="709"/>
        <w:rPr>
          <w:rFonts w:ascii="Times New Roman" w:hAnsi="Times New Roman"/>
          <w:szCs w:val="26"/>
        </w:rPr>
      </w:pPr>
      <w:r w:rsidRPr="003A569A">
        <w:rPr>
          <w:rFonts w:ascii="Times New Roman" w:hAnsi="Times New Roman"/>
          <w:szCs w:val="26"/>
        </w:rPr>
        <w:t>«Стаття 999-1. Екологічне страхування</w:t>
      </w:r>
    </w:p>
    <w:p w14:paraId="12988F8E" w14:textId="64511310" w:rsidR="00414614" w:rsidRPr="003A569A" w:rsidRDefault="00D77E4A" w:rsidP="00821900">
      <w:pPr>
        <w:pStyle w:val="a3"/>
        <w:spacing w:before="0"/>
        <w:ind w:firstLine="709"/>
        <w:rPr>
          <w:rFonts w:ascii="Times New Roman" w:hAnsi="Times New Roman"/>
          <w:szCs w:val="26"/>
        </w:rPr>
      </w:pPr>
      <w:r w:rsidRPr="003A569A">
        <w:rPr>
          <w:rFonts w:ascii="Times New Roman" w:hAnsi="Times New Roman"/>
          <w:szCs w:val="26"/>
        </w:rPr>
        <w:t>Особливості здійснення екологічного страхування</w:t>
      </w:r>
      <w:r w:rsidR="0074716C" w:rsidRPr="003A569A">
        <w:rPr>
          <w:rFonts w:ascii="Times New Roman" w:hAnsi="Times New Roman"/>
          <w:szCs w:val="26"/>
        </w:rPr>
        <w:t xml:space="preserve"> </w:t>
      </w:r>
      <w:r w:rsidR="00414614" w:rsidRPr="003A569A">
        <w:rPr>
          <w:rFonts w:ascii="Times New Roman" w:hAnsi="Times New Roman"/>
          <w:szCs w:val="26"/>
        </w:rPr>
        <w:t>цивільної відповідальності за шкоду, яку може бути завдано життю, здоров’ю або майну фізичних осіб та фізичних осіб-підприємців, майну юридичних осіб всіх форм власності та територіальних громад, навколишньому природному середовищу внаслідок здійснення ними діяльності, що становить</w:t>
      </w:r>
      <w:r w:rsidR="0074716C" w:rsidRPr="003A569A">
        <w:rPr>
          <w:rFonts w:ascii="Times New Roman" w:hAnsi="Times New Roman"/>
          <w:szCs w:val="26"/>
        </w:rPr>
        <w:t xml:space="preserve"> підвищену екологічну небезпеку, встановлюються законом.</w:t>
      </w:r>
      <w:r w:rsidR="00A6120D" w:rsidRPr="003A569A">
        <w:rPr>
          <w:rFonts w:ascii="Times New Roman" w:hAnsi="Times New Roman"/>
          <w:szCs w:val="26"/>
        </w:rPr>
        <w:t>»</w:t>
      </w:r>
      <w:r w:rsidR="0074716C" w:rsidRPr="003A569A">
        <w:rPr>
          <w:rFonts w:ascii="Times New Roman" w:hAnsi="Times New Roman"/>
          <w:szCs w:val="26"/>
        </w:rPr>
        <w:t xml:space="preserve"> </w:t>
      </w:r>
    </w:p>
    <w:p w14:paraId="2D1D2C76" w14:textId="4EB68D44" w:rsidR="00E66794" w:rsidRPr="003A569A" w:rsidRDefault="00E66794" w:rsidP="00821900">
      <w:pPr>
        <w:pStyle w:val="a7"/>
        <w:ind w:left="0" w:firstLine="709"/>
        <w:jc w:val="both"/>
        <w:rPr>
          <w:rFonts w:ascii="Times New Roman" w:hAnsi="Times New Roman"/>
          <w:sz w:val="26"/>
          <w:szCs w:val="26"/>
          <w:lang w:val="uk-UA" w:eastAsia="uk-UA"/>
        </w:rPr>
      </w:pPr>
      <w:r w:rsidRPr="003A569A">
        <w:rPr>
          <w:rFonts w:ascii="Times New Roman" w:hAnsi="Times New Roman"/>
          <w:szCs w:val="26"/>
          <w:lang w:val="uk-UA"/>
        </w:rPr>
        <w:t>2</w:t>
      </w:r>
      <w:r w:rsidR="00C45054" w:rsidRPr="003A569A">
        <w:rPr>
          <w:rFonts w:ascii="Times New Roman" w:hAnsi="Times New Roman"/>
          <w:szCs w:val="26"/>
          <w:lang w:val="uk-UA"/>
        </w:rPr>
        <w:t xml:space="preserve">) </w:t>
      </w:r>
      <w:bookmarkStart w:id="20" w:name="_Hlk76506580"/>
      <w:r w:rsidRPr="003A569A">
        <w:rPr>
          <w:rFonts w:ascii="Times New Roman" w:hAnsi="Times New Roman"/>
          <w:sz w:val="26"/>
          <w:szCs w:val="26"/>
          <w:lang w:val="uk-UA" w:eastAsia="uk-UA"/>
        </w:rPr>
        <w:t>у Кодексі цивільного захисту України (Відомості Верховної Ради України, 2013 р., № 34-35, ст. 458</w:t>
      </w:r>
      <w:r w:rsidR="00B87110">
        <w:rPr>
          <w:rFonts w:ascii="Times New Roman" w:hAnsi="Times New Roman"/>
          <w:sz w:val="26"/>
          <w:szCs w:val="26"/>
          <w:lang w:val="uk-UA" w:eastAsia="uk-UA"/>
        </w:rPr>
        <w:t xml:space="preserve"> із наступними змінами</w:t>
      </w:r>
      <w:r w:rsidRPr="003A569A">
        <w:rPr>
          <w:rFonts w:ascii="Times New Roman" w:hAnsi="Times New Roman"/>
          <w:sz w:val="26"/>
          <w:szCs w:val="26"/>
          <w:lang w:val="uk-UA" w:eastAsia="uk-UA"/>
        </w:rPr>
        <w:t>):</w:t>
      </w:r>
    </w:p>
    <w:p w14:paraId="56FD6791" w14:textId="3446CE94" w:rsidR="00E66794" w:rsidRPr="003A569A" w:rsidRDefault="00E66794" w:rsidP="00821900">
      <w:pPr>
        <w:pStyle w:val="a3"/>
        <w:spacing w:before="0"/>
        <w:ind w:firstLine="709"/>
        <w:rPr>
          <w:rFonts w:ascii="Times New Roman" w:hAnsi="Times New Roman"/>
          <w:szCs w:val="26"/>
        </w:rPr>
      </w:pPr>
      <w:r w:rsidRPr="003A569A">
        <w:rPr>
          <w:rFonts w:ascii="Times New Roman" w:hAnsi="Times New Roman"/>
          <w:szCs w:val="26"/>
        </w:rPr>
        <w:t>підпункт «м» пункту 1 частини першої статті 69 викласти у наступній редакції:</w:t>
      </w:r>
    </w:p>
    <w:p w14:paraId="19263655" w14:textId="62E18FD2" w:rsidR="00E66794" w:rsidRPr="003A569A" w:rsidRDefault="00E66794" w:rsidP="00821900">
      <w:pPr>
        <w:pStyle w:val="a3"/>
        <w:spacing w:before="0"/>
        <w:ind w:firstLine="709"/>
        <w:rPr>
          <w:rFonts w:ascii="Times New Roman" w:hAnsi="Times New Roman"/>
          <w:shd w:val="clear" w:color="auto" w:fill="FFFFFF"/>
        </w:rPr>
      </w:pPr>
      <w:r w:rsidRPr="003A569A">
        <w:rPr>
          <w:rFonts w:ascii="Times New Roman" w:hAnsi="Times New Roman"/>
          <w:shd w:val="clear" w:color="auto" w:fill="FFFFFF"/>
        </w:rPr>
        <w:t>«відсутності на об’єкті підвищеної небезпеки договору екологічного страхування</w:t>
      </w:r>
      <w:r w:rsidR="00F9270F" w:rsidRPr="003A569A">
        <w:rPr>
          <w:rFonts w:ascii="Times New Roman" w:hAnsi="Times New Roman"/>
          <w:shd w:val="clear" w:color="auto" w:fill="FFFFFF"/>
        </w:rPr>
        <w:t>,</w:t>
      </w:r>
      <w:r w:rsidRPr="003A569A">
        <w:rPr>
          <w:rFonts w:ascii="Times New Roman" w:hAnsi="Times New Roman"/>
          <w:shd w:val="clear" w:color="auto" w:fill="FFFFFF"/>
        </w:rPr>
        <w:t xml:space="preserve"> укладеного на умовах</w:t>
      </w:r>
      <w:r w:rsidR="00F9270F" w:rsidRPr="003A569A">
        <w:rPr>
          <w:rFonts w:ascii="Times New Roman" w:hAnsi="Times New Roman"/>
          <w:shd w:val="clear" w:color="auto" w:fill="FFFFFF"/>
        </w:rPr>
        <w:t>,</w:t>
      </w:r>
      <w:r w:rsidRPr="003A569A">
        <w:rPr>
          <w:rFonts w:ascii="Times New Roman" w:hAnsi="Times New Roman"/>
          <w:shd w:val="clear" w:color="auto" w:fill="FFFFFF"/>
        </w:rPr>
        <w:t xml:space="preserve"> визначених чинним законодавством;»</w:t>
      </w:r>
    </w:p>
    <w:p w14:paraId="00080E60" w14:textId="1BCD3C91" w:rsidR="00E66794" w:rsidRPr="003A569A" w:rsidRDefault="00E66794" w:rsidP="00821900">
      <w:pPr>
        <w:pStyle w:val="a3"/>
        <w:spacing w:before="0"/>
        <w:ind w:firstLine="709"/>
        <w:rPr>
          <w:rFonts w:ascii="Times New Roman" w:hAnsi="Times New Roman"/>
          <w:szCs w:val="26"/>
        </w:rPr>
      </w:pPr>
      <w:r w:rsidRPr="003A569A">
        <w:rPr>
          <w:rFonts w:ascii="Times New Roman" w:hAnsi="Times New Roman"/>
          <w:szCs w:val="26"/>
          <w:lang w:eastAsia="uk-UA"/>
        </w:rPr>
        <w:lastRenderedPageBreak/>
        <w:t>у пункті 3 частини третьої статті 84 вилучити слово «добровільного»</w:t>
      </w:r>
    </w:p>
    <w:p w14:paraId="50FFA9D7" w14:textId="4AA54B80" w:rsidR="00C45054" w:rsidRPr="003A569A" w:rsidRDefault="00E66794" w:rsidP="00821900">
      <w:pPr>
        <w:pStyle w:val="a3"/>
        <w:spacing w:before="0"/>
        <w:ind w:firstLine="709"/>
        <w:rPr>
          <w:rFonts w:ascii="Times New Roman" w:hAnsi="Times New Roman"/>
          <w:szCs w:val="26"/>
        </w:rPr>
      </w:pPr>
      <w:r w:rsidRPr="003A569A">
        <w:rPr>
          <w:rFonts w:ascii="Times New Roman" w:hAnsi="Times New Roman"/>
          <w:szCs w:val="26"/>
        </w:rPr>
        <w:t xml:space="preserve">3) </w:t>
      </w:r>
      <w:r w:rsidR="006D5FEA" w:rsidRPr="003A569A">
        <w:rPr>
          <w:rFonts w:ascii="Times New Roman" w:hAnsi="Times New Roman"/>
          <w:szCs w:val="26"/>
        </w:rPr>
        <w:t>У</w:t>
      </w:r>
      <w:r w:rsidR="00C45054" w:rsidRPr="003A569A">
        <w:rPr>
          <w:rFonts w:ascii="Times New Roman" w:hAnsi="Times New Roman"/>
          <w:szCs w:val="26"/>
        </w:rPr>
        <w:t xml:space="preserve"> Законі України </w:t>
      </w:r>
      <w:r w:rsidR="00BF3C0D">
        <w:rPr>
          <w:rFonts w:ascii="Times New Roman" w:hAnsi="Times New Roman"/>
          <w:szCs w:val="26"/>
        </w:rPr>
        <w:t>«</w:t>
      </w:r>
      <w:r w:rsidR="00C45054" w:rsidRPr="003A569A">
        <w:rPr>
          <w:rFonts w:ascii="Times New Roman" w:hAnsi="Times New Roman"/>
          <w:szCs w:val="26"/>
        </w:rPr>
        <w:t>Про страхування</w:t>
      </w:r>
      <w:r w:rsidR="00BF3C0D">
        <w:rPr>
          <w:rFonts w:ascii="Times New Roman" w:hAnsi="Times New Roman"/>
          <w:szCs w:val="26"/>
        </w:rPr>
        <w:t>»</w:t>
      </w:r>
      <w:r w:rsidR="00C45054" w:rsidRPr="003A569A">
        <w:rPr>
          <w:rFonts w:ascii="Times New Roman" w:hAnsi="Times New Roman"/>
          <w:szCs w:val="26"/>
        </w:rPr>
        <w:t xml:space="preserve"> (Відомості Верховної Ради України, 2002 р., № 7, ст. 50 із наступними змінами):</w:t>
      </w:r>
    </w:p>
    <w:p w14:paraId="4E755856" w14:textId="49772900" w:rsidR="008B150B" w:rsidRPr="003A569A" w:rsidRDefault="008B150B" w:rsidP="00821900">
      <w:pPr>
        <w:pStyle w:val="a3"/>
        <w:spacing w:before="0"/>
        <w:ind w:firstLine="709"/>
        <w:rPr>
          <w:rFonts w:ascii="Times New Roman" w:hAnsi="Times New Roman"/>
          <w:szCs w:val="26"/>
        </w:rPr>
      </w:pPr>
      <w:r w:rsidRPr="003A569A">
        <w:rPr>
          <w:rFonts w:ascii="Times New Roman" w:hAnsi="Times New Roman"/>
          <w:szCs w:val="26"/>
        </w:rPr>
        <w:t>преамбулу доповнити абзацом четвертим у наступній редакції:</w:t>
      </w:r>
    </w:p>
    <w:p w14:paraId="7B6CBA44" w14:textId="1AFCDC60" w:rsidR="008B150B" w:rsidRPr="003A569A" w:rsidRDefault="008B150B" w:rsidP="00821900">
      <w:pPr>
        <w:pStyle w:val="a3"/>
        <w:spacing w:before="0"/>
        <w:ind w:firstLine="709"/>
        <w:rPr>
          <w:rFonts w:ascii="Times New Roman" w:hAnsi="Times New Roman"/>
          <w:szCs w:val="26"/>
        </w:rPr>
      </w:pPr>
      <w:r w:rsidRPr="003A569A">
        <w:rPr>
          <w:rFonts w:ascii="Times New Roman" w:hAnsi="Times New Roman"/>
          <w:szCs w:val="26"/>
        </w:rPr>
        <w:t xml:space="preserve">«Цей Закон регулює відносини, пов’язані з екологічним страхуванням, з урахуванням особливостей, встановлених Законом України “Про </w:t>
      </w:r>
      <w:r w:rsidR="00DD594B" w:rsidRPr="003A569A">
        <w:rPr>
          <w:rFonts w:ascii="Times New Roman" w:hAnsi="Times New Roman"/>
          <w:szCs w:val="26"/>
        </w:rPr>
        <w:t xml:space="preserve">екологічне страхування та </w:t>
      </w:r>
      <w:r w:rsidRPr="003A569A">
        <w:rPr>
          <w:rFonts w:ascii="Times New Roman" w:hAnsi="Times New Roman"/>
          <w:szCs w:val="26"/>
        </w:rPr>
        <w:t>гарантії відшкодування шкоди</w:t>
      </w:r>
      <w:r w:rsidR="00F9270F" w:rsidRPr="003A569A">
        <w:rPr>
          <w:rFonts w:ascii="Times New Roman" w:hAnsi="Times New Roman"/>
          <w:szCs w:val="26"/>
        </w:rPr>
        <w:t>,</w:t>
      </w:r>
      <w:r w:rsidRPr="003A569A">
        <w:rPr>
          <w:rFonts w:ascii="Times New Roman" w:hAnsi="Times New Roman"/>
          <w:szCs w:val="26"/>
        </w:rPr>
        <w:t xml:space="preserve"> завданої внаслідок діяльності, що становить підвищену екологічну небезпеку”</w:t>
      </w:r>
    </w:p>
    <w:p w14:paraId="7B237B70" w14:textId="767054E2" w:rsidR="00C45054" w:rsidRPr="003A569A" w:rsidRDefault="00C45054" w:rsidP="00821900">
      <w:pPr>
        <w:pStyle w:val="a3"/>
        <w:spacing w:before="0"/>
        <w:ind w:firstLine="709"/>
        <w:rPr>
          <w:rFonts w:ascii="Times New Roman" w:hAnsi="Times New Roman"/>
          <w:szCs w:val="26"/>
        </w:rPr>
      </w:pPr>
      <w:r w:rsidRPr="003A569A">
        <w:rPr>
          <w:rFonts w:ascii="Times New Roman" w:hAnsi="Times New Roman"/>
          <w:szCs w:val="26"/>
        </w:rPr>
        <w:t>частину третю статті 6 доповнити реченням такого змісту:</w:t>
      </w:r>
    </w:p>
    <w:p w14:paraId="1B436BD4" w14:textId="1507BE41" w:rsidR="00C45054" w:rsidRPr="003A569A" w:rsidRDefault="0096272A" w:rsidP="00821900">
      <w:pPr>
        <w:pStyle w:val="a3"/>
        <w:spacing w:before="0"/>
        <w:ind w:firstLine="709"/>
        <w:rPr>
          <w:rFonts w:ascii="Times New Roman" w:hAnsi="Times New Roman"/>
          <w:szCs w:val="26"/>
        </w:rPr>
      </w:pPr>
      <w:r>
        <w:rPr>
          <w:rFonts w:ascii="Times New Roman" w:hAnsi="Times New Roman"/>
          <w:szCs w:val="26"/>
        </w:rPr>
        <w:t>«</w:t>
      </w:r>
      <w:r w:rsidR="00C45054" w:rsidRPr="003A569A">
        <w:rPr>
          <w:rFonts w:ascii="Times New Roman" w:hAnsi="Times New Roman"/>
          <w:szCs w:val="26"/>
        </w:rPr>
        <w:t xml:space="preserve">Особливості екологічного страхування визначаються Законом України </w:t>
      </w:r>
      <w:bookmarkEnd w:id="20"/>
      <w:r w:rsidR="00C96F9A">
        <w:rPr>
          <w:rFonts w:ascii="Times New Roman" w:hAnsi="Times New Roman"/>
          <w:szCs w:val="26"/>
        </w:rPr>
        <w:t>«</w:t>
      </w:r>
      <w:r w:rsidR="00DD594B" w:rsidRPr="003A569A">
        <w:rPr>
          <w:rFonts w:ascii="Times New Roman" w:hAnsi="Times New Roman"/>
          <w:szCs w:val="26"/>
        </w:rPr>
        <w:t>Про екологічне страхування та гарантії відшкодування шкоди</w:t>
      </w:r>
      <w:r w:rsidR="00F9270F" w:rsidRPr="003A569A">
        <w:rPr>
          <w:rFonts w:ascii="Times New Roman" w:hAnsi="Times New Roman"/>
          <w:szCs w:val="26"/>
        </w:rPr>
        <w:t>,</w:t>
      </w:r>
      <w:r w:rsidR="00DD594B" w:rsidRPr="003A569A">
        <w:rPr>
          <w:rFonts w:ascii="Times New Roman" w:hAnsi="Times New Roman"/>
          <w:szCs w:val="26"/>
        </w:rPr>
        <w:t xml:space="preserve"> завданої внаслідок діяльності, що становить</w:t>
      </w:r>
      <w:r>
        <w:rPr>
          <w:rFonts w:ascii="Times New Roman" w:hAnsi="Times New Roman"/>
          <w:szCs w:val="26"/>
        </w:rPr>
        <w:t xml:space="preserve"> підвищену екологічну небезпеку</w:t>
      </w:r>
      <w:r w:rsidR="00C96F9A">
        <w:rPr>
          <w:rFonts w:ascii="Times New Roman" w:hAnsi="Times New Roman"/>
          <w:szCs w:val="26"/>
        </w:rPr>
        <w:t>»</w:t>
      </w:r>
      <w:r w:rsidR="00C45054" w:rsidRPr="003A569A">
        <w:rPr>
          <w:rFonts w:ascii="Times New Roman" w:hAnsi="Times New Roman"/>
          <w:szCs w:val="26"/>
        </w:rPr>
        <w:t>.</w:t>
      </w:r>
      <w:r>
        <w:rPr>
          <w:rFonts w:ascii="Times New Roman" w:hAnsi="Times New Roman"/>
          <w:szCs w:val="26"/>
        </w:rPr>
        <w:t>»</w:t>
      </w:r>
      <w:r w:rsidR="00C45054" w:rsidRPr="003A569A">
        <w:rPr>
          <w:rFonts w:ascii="Times New Roman" w:hAnsi="Times New Roman"/>
          <w:szCs w:val="26"/>
        </w:rPr>
        <w:t>;</w:t>
      </w:r>
    </w:p>
    <w:p w14:paraId="37A426BE" w14:textId="4FA28F26" w:rsidR="00783974" w:rsidRPr="003A569A" w:rsidRDefault="00DB72F1" w:rsidP="00821900">
      <w:pPr>
        <w:pStyle w:val="a3"/>
        <w:spacing w:before="0"/>
        <w:ind w:firstLine="709"/>
        <w:rPr>
          <w:rFonts w:ascii="Times New Roman" w:hAnsi="Times New Roman"/>
          <w:szCs w:val="26"/>
        </w:rPr>
      </w:pPr>
      <w:r>
        <w:rPr>
          <w:rFonts w:ascii="Times New Roman" w:hAnsi="Times New Roman"/>
          <w:szCs w:val="26"/>
        </w:rPr>
        <w:t xml:space="preserve">виключити </w:t>
      </w:r>
      <w:r w:rsidR="00783974" w:rsidRPr="003A569A">
        <w:rPr>
          <w:rFonts w:ascii="Times New Roman" w:hAnsi="Times New Roman"/>
          <w:szCs w:val="26"/>
          <w:shd w:val="clear" w:color="auto" w:fill="FFFFFF" w:themeFill="background1"/>
        </w:rPr>
        <w:t xml:space="preserve">пункти </w:t>
      </w:r>
      <w:r w:rsidR="004A7C62" w:rsidRPr="003A569A">
        <w:rPr>
          <w:rFonts w:ascii="Times New Roman" w:hAnsi="Times New Roman"/>
          <w:szCs w:val="26"/>
          <w:shd w:val="clear" w:color="auto" w:fill="FFFFFF" w:themeFill="background1"/>
        </w:rPr>
        <w:t xml:space="preserve">12, </w:t>
      </w:r>
      <w:r w:rsidR="00783974" w:rsidRPr="003A569A">
        <w:rPr>
          <w:rFonts w:ascii="Times New Roman" w:hAnsi="Times New Roman"/>
          <w:szCs w:val="26"/>
          <w:shd w:val="clear" w:color="auto" w:fill="FFFFFF" w:themeFill="background1"/>
        </w:rPr>
        <w:t>14, 18</w:t>
      </w:r>
      <w:r w:rsidR="00783974" w:rsidRPr="003A569A">
        <w:rPr>
          <w:rFonts w:ascii="Times New Roman" w:hAnsi="Times New Roman"/>
          <w:szCs w:val="26"/>
        </w:rPr>
        <w:t>, 26</w:t>
      </w:r>
      <w:r w:rsidR="00DC0AE0" w:rsidRPr="003A569A">
        <w:rPr>
          <w:rFonts w:ascii="Times New Roman" w:hAnsi="Times New Roman"/>
          <w:szCs w:val="26"/>
        </w:rPr>
        <w:t>, 41, 43</w:t>
      </w:r>
      <w:r>
        <w:rPr>
          <w:rFonts w:ascii="Times New Roman" w:hAnsi="Times New Roman"/>
          <w:szCs w:val="26"/>
        </w:rPr>
        <w:t xml:space="preserve"> частини</w:t>
      </w:r>
      <w:r w:rsidRPr="003A569A">
        <w:rPr>
          <w:rFonts w:ascii="Times New Roman" w:hAnsi="Times New Roman"/>
          <w:szCs w:val="26"/>
        </w:rPr>
        <w:t xml:space="preserve"> 1 статті 7</w:t>
      </w:r>
      <w:r w:rsidR="00934126">
        <w:rPr>
          <w:rFonts w:ascii="Times New Roman" w:hAnsi="Times New Roman"/>
          <w:szCs w:val="26"/>
        </w:rPr>
        <w:t>;</w:t>
      </w:r>
      <w:r w:rsidR="00783974" w:rsidRPr="003A569A">
        <w:rPr>
          <w:rFonts w:ascii="Times New Roman" w:hAnsi="Times New Roman"/>
          <w:szCs w:val="26"/>
        </w:rPr>
        <w:t xml:space="preserve"> </w:t>
      </w:r>
    </w:p>
    <w:p w14:paraId="048C6C7A" w14:textId="63AE7AA6" w:rsidR="00C45054" w:rsidRPr="003A569A" w:rsidRDefault="00C45054" w:rsidP="00821900">
      <w:pPr>
        <w:pStyle w:val="a3"/>
        <w:spacing w:before="0"/>
        <w:ind w:firstLine="709"/>
        <w:rPr>
          <w:rFonts w:ascii="Times New Roman" w:hAnsi="Times New Roman"/>
          <w:szCs w:val="26"/>
        </w:rPr>
      </w:pPr>
      <w:r w:rsidRPr="003A569A">
        <w:rPr>
          <w:rFonts w:ascii="Times New Roman" w:hAnsi="Times New Roman"/>
          <w:szCs w:val="26"/>
        </w:rPr>
        <w:t>статтю 13 доповнити частиною такого змісту:</w:t>
      </w:r>
    </w:p>
    <w:p w14:paraId="1A2A2A3D" w14:textId="0996BD83" w:rsidR="00C45054" w:rsidRPr="003A569A" w:rsidRDefault="009F7A06" w:rsidP="00821900">
      <w:pPr>
        <w:pStyle w:val="a3"/>
        <w:spacing w:before="0"/>
        <w:ind w:firstLine="709"/>
        <w:rPr>
          <w:rFonts w:ascii="Times New Roman" w:hAnsi="Times New Roman"/>
          <w:szCs w:val="26"/>
        </w:rPr>
      </w:pPr>
      <w:r>
        <w:rPr>
          <w:rFonts w:ascii="Times New Roman" w:hAnsi="Times New Roman"/>
          <w:szCs w:val="26"/>
        </w:rPr>
        <w:t>«</w:t>
      </w:r>
      <w:r w:rsidR="00C45054" w:rsidRPr="003A569A">
        <w:rPr>
          <w:rFonts w:ascii="Times New Roman" w:hAnsi="Times New Roman"/>
          <w:szCs w:val="26"/>
        </w:rPr>
        <w:t xml:space="preserve">Страховики, які мають ліцензію на здійснення страхової діяльності у формі </w:t>
      </w:r>
      <w:r w:rsidR="00C45054" w:rsidRPr="003A569A">
        <w:rPr>
          <w:rFonts w:ascii="Times New Roman" w:hAnsi="Times New Roman"/>
          <w:szCs w:val="26"/>
          <w:shd w:val="clear" w:color="auto" w:fill="FFFFFF" w:themeFill="background1"/>
        </w:rPr>
        <w:t>добровільного страхування цивільної відповідальності перед третіми особами, та мають намір здійснювати екологічне страхування, зобов’язані бути членами Бюро екологічних гарантій</w:t>
      </w:r>
      <w:r w:rsidR="009C10E7" w:rsidRPr="003A569A">
        <w:rPr>
          <w:rFonts w:ascii="Times New Roman" w:hAnsi="Times New Roman"/>
          <w:szCs w:val="26"/>
          <w:shd w:val="clear" w:color="auto" w:fill="FFFFFF" w:themeFill="background1"/>
        </w:rPr>
        <w:t xml:space="preserve"> та страхування</w:t>
      </w:r>
      <w:r w:rsidR="00C45054" w:rsidRPr="003A569A">
        <w:rPr>
          <w:rFonts w:ascii="Times New Roman" w:hAnsi="Times New Roman"/>
          <w:szCs w:val="26"/>
          <w:shd w:val="clear" w:color="auto" w:fill="FFFFFF" w:themeFill="background1"/>
        </w:rPr>
        <w:t>, яке</w:t>
      </w:r>
      <w:r w:rsidR="00C45054" w:rsidRPr="003A569A">
        <w:rPr>
          <w:rFonts w:ascii="Times New Roman" w:hAnsi="Times New Roman"/>
          <w:szCs w:val="26"/>
        </w:rPr>
        <w:t xml:space="preserve"> здійснює свою діяльність відповідно до вимог Закону України </w:t>
      </w:r>
      <w:r>
        <w:rPr>
          <w:rFonts w:ascii="Times New Roman" w:hAnsi="Times New Roman"/>
          <w:szCs w:val="26"/>
        </w:rPr>
        <w:t>«</w:t>
      </w:r>
      <w:r w:rsidR="00DD594B" w:rsidRPr="003A569A">
        <w:rPr>
          <w:rFonts w:ascii="Times New Roman" w:hAnsi="Times New Roman"/>
          <w:szCs w:val="26"/>
        </w:rPr>
        <w:t>Про екологічне страхування та гарантії відшкодування шкоди</w:t>
      </w:r>
      <w:r w:rsidR="00F9270F" w:rsidRPr="003A569A">
        <w:rPr>
          <w:rFonts w:ascii="Times New Roman" w:hAnsi="Times New Roman"/>
          <w:szCs w:val="26"/>
        </w:rPr>
        <w:t>,</w:t>
      </w:r>
      <w:r w:rsidR="00DD594B" w:rsidRPr="003A569A">
        <w:rPr>
          <w:rFonts w:ascii="Times New Roman" w:hAnsi="Times New Roman"/>
          <w:szCs w:val="26"/>
        </w:rPr>
        <w:t xml:space="preserve"> завданої внаслідок діяльності, що становить підвищену екологічну небезпеку</w:t>
      </w:r>
      <w:r>
        <w:rPr>
          <w:rFonts w:ascii="Times New Roman" w:hAnsi="Times New Roman"/>
          <w:szCs w:val="26"/>
        </w:rPr>
        <w:t>»</w:t>
      </w:r>
      <w:r w:rsidR="00C45054" w:rsidRPr="003A569A">
        <w:rPr>
          <w:rFonts w:ascii="Times New Roman" w:hAnsi="Times New Roman"/>
          <w:szCs w:val="26"/>
        </w:rPr>
        <w:t>.</w:t>
      </w:r>
      <w:r>
        <w:rPr>
          <w:rFonts w:ascii="Times New Roman" w:hAnsi="Times New Roman"/>
          <w:szCs w:val="26"/>
        </w:rPr>
        <w:t>»</w:t>
      </w:r>
      <w:r w:rsidR="00C45054" w:rsidRPr="003A569A">
        <w:rPr>
          <w:rFonts w:ascii="Times New Roman" w:hAnsi="Times New Roman"/>
          <w:szCs w:val="26"/>
        </w:rPr>
        <w:t>;</w:t>
      </w:r>
      <w:r>
        <w:rPr>
          <w:rFonts w:ascii="Times New Roman" w:hAnsi="Times New Roman"/>
          <w:szCs w:val="26"/>
        </w:rPr>
        <w:t xml:space="preserve">  </w:t>
      </w:r>
    </w:p>
    <w:p w14:paraId="5EA31630" w14:textId="0C46A471" w:rsidR="00C45054" w:rsidRPr="003A569A" w:rsidRDefault="00C45054" w:rsidP="00821900">
      <w:pPr>
        <w:pStyle w:val="a3"/>
        <w:spacing w:before="0"/>
        <w:ind w:firstLine="709"/>
        <w:rPr>
          <w:rFonts w:ascii="Times New Roman" w:hAnsi="Times New Roman"/>
          <w:szCs w:val="26"/>
        </w:rPr>
      </w:pPr>
      <w:r w:rsidRPr="003A569A">
        <w:rPr>
          <w:rFonts w:ascii="Times New Roman" w:hAnsi="Times New Roman"/>
          <w:szCs w:val="26"/>
        </w:rPr>
        <w:t>статтю 18 доповнити</w:t>
      </w:r>
      <w:r w:rsidR="002D5C6C" w:rsidRPr="003A569A">
        <w:rPr>
          <w:rFonts w:ascii="Times New Roman" w:hAnsi="Times New Roman"/>
          <w:szCs w:val="26"/>
        </w:rPr>
        <w:t xml:space="preserve"> </w:t>
      </w:r>
      <w:r w:rsidR="002871CD">
        <w:rPr>
          <w:rFonts w:ascii="Times New Roman" w:hAnsi="Times New Roman"/>
          <w:szCs w:val="26"/>
        </w:rPr>
        <w:t>частиною</w:t>
      </w:r>
      <w:r w:rsidR="00940A0B" w:rsidRPr="003A569A">
        <w:rPr>
          <w:rFonts w:ascii="Times New Roman" w:hAnsi="Times New Roman"/>
          <w:szCs w:val="26"/>
        </w:rPr>
        <w:t xml:space="preserve"> шост</w:t>
      </w:r>
      <w:r w:rsidR="002871CD">
        <w:rPr>
          <w:rFonts w:ascii="Times New Roman" w:hAnsi="Times New Roman"/>
          <w:szCs w:val="26"/>
        </w:rPr>
        <w:t>ою</w:t>
      </w:r>
      <w:r w:rsidR="002D5C6C" w:rsidRPr="003A569A">
        <w:rPr>
          <w:rFonts w:ascii="Times New Roman" w:hAnsi="Times New Roman"/>
          <w:szCs w:val="26"/>
        </w:rPr>
        <w:t xml:space="preserve"> у наступній редакції</w:t>
      </w:r>
      <w:r w:rsidRPr="003A569A">
        <w:rPr>
          <w:rFonts w:ascii="Times New Roman" w:hAnsi="Times New Roman"/>
          <w:szCs w:val="26"/>
        </w:rPr>
        <w:t>:</w:t>
      </w:r>
    </w:p>
    <w:p w14:paraId="319719D6" w14:textId="52A049B2" w:rsidR="00C45054" w:rsidRPr="003A569A" w:rsidRDefault="00475857" w:rsidP="00821900">
      <w:pPr>
        <w:pStyle w:val="a3"/>
        <w:spacing w:before="0"/>
        <w:ind w:firstLine="709"/>
        <w:rPr>
          <w:rFonts w:ascii="Times New Roman" w:hAnsi="Times New Roman"/>
          <w:szCs w:val="26"/>
        </w:rPr>
      </w:pPr>
      <w:r>
        <w:rPr>
          <w:rFonts w:ascii="Times New Roman" w:hAnsi="Times New Roman"/>
          <w:szCs w:val="26"/>
        </w:rPr>
        <w:t>«</w:t>
      </w:r>
      <w:r w:rsidR="00C45054" w:rsidRPr="003A569A">
        <w:rPr>
          <w:rFonts w:ascii="Times New Roman" w:hAnsi="Times New Roman"/>
          <w:szCs w:val="26"/>
        </w:rPr>
        <w:t xml:space="preserve">Особливості укладення договорів екологічного страхування визначаються Законом України </w:t>
      </w:r>
      <w:r>
        <w:rPr>
          <w:rFonts w:ascii="Times New Roman" w:hAnsi="Times New Roman"/>
          <w:szCs w:val="26"/>
        </w:rPr>
        <w:t>«</w:t>
      </w:r>
      <w:r w:rsidR="00DD594B" w:rsidRPr="003A569A">
        <w:rPr>
          <w:rFonts w:ascii="Times New Roman" w:hAnsi="Times New Roman"/>
          <w:szCs w:val="26"/>
        </w:rPr>
        <w:t>Про екологічне страхування та гарантії відшкодування шкоди</w:t>
      </w:r>
      <w:r w:rsidR="00F9270F" w:rsidRPr="003A569A">
        <w:rPr>
          <w:rFonts w:ascii="Times New Roman" w:hAnsi="Times New Roman"/>
          <w:szCs w:val="26"/>
        </w:rPr>
        <w:t>,</w:t>
      </w:r>
      <w:r w:rsidR="00DD594B" w:rsidRPr="003A569A">
        <w:rPr>
          <w:rFonts w:ascii="Times New Roman" w:hAnsi="Times New Roman"/>
          <w:szCs w:val="26"/>
        </w:rPr>
        <w:t xml:space="preserve"> завданої внаслідок діяльності, що становить підвищену екологічну небезпеку</w:t>
      </w:r>
      <w:r>
        <w:rPr>
          <w:rFonts w:ascii="Times New Roman" w:hAnsi="Times New Roman"/>
          <w:szCs w:val="26"/>
        </w:rPr>
        <w:t>»</w:t>
      </w:r>
      <w:r w:rsidR="00C45054" w:rsidRPr="003A569A">
        <w:rPr>
          <w:rFonts w:ascii="Times New Roman" w:hAnsi="Times New Roman"/>
          <w:szCs w:val="26"/>
        </w:rPr>
        <w:t>.</w:t>
      </w:r>
      <w:r>
        <w:rPr>
          <w:rFonts w:ascii="Times New Roman" w:hAnsi="Times New Roman"/>
          <w:szCs w:val="26"/>
        </w:rPr>
        <w:t>»</w:t>
      </w:r>
      <w:r w:rsidR="00C45054" w:rsidRPr="003A569A">
        <w:rPr>
          <w:rFonts w:ascii="Times New Roman" w:hAnsi="Times New Roman"/>
          <w:szCs w:val="26"/>
        </w:rPr>
        <w:t>;</w:t>
      </w:r>
    </w:p>
    <w:p w14:paraId="486DC778" w14:textId="2C7418DB" w:rsidR="002D5C6C" w:rsidRPr="003A569A" w:rsidRDefault="00F9270F" w:rsidP="00821900">
      <w:pPr>
        <w:pStyle w:val="a7"/>
        <w:ind w:left="0" w:firstLine="709"/>
        <w:jc w:val="both"/>
        <w:rPr>
          <w:rFonts w:ascii="Times New Roman" w:hAnsi="Times New Roman"/>
          <w:sz w:val="26"/>
          <w:szCs w:val="26"/>
          <w:lang w:val="uk-UA" w:eastAsia="ru-RU"/>
        </w:rPr>
      </w:pPr>
      <w:r w:rsidRPr="003A569A">
        <w:rPr>
          <w:rFonts w:ascii="Times New Roman" w:hAnsi="Times New Roman"/>
          <w:sz w:val="26"/>
          <w:szCs w:val="26"/>
          <w:lang w:val="uk-UA"/>
        </w:rPr>
        <w:t xml:space="preserve">4) У Законі України </w:t>
      </w:r>
      <w:r w:rsidR="00F146F5">
        <w:rPr>
          <w:rFonts w:ascii="Times New Roman" w:hAnsi="Times New Roman"/>
          <w:sz w:val="26"/>
          <w:szCs w:val="26"/>
          <w:lang w:val="uk-UA" w:eastAsia="ru-RU"/>
        </w:rPr>
        <w:t>«</w:t>
      </w:r>
      <w:r w:rsidR="002D5C6C" w:rsidRPr="003A569A">
        <w:rPr>
          <w:rFonts w:ascii="Times New Roman" w:hAnsi="Times New Roman"/>
          <w:sz w:val="26"/>
          <w:szCs w:val="26"/>
          <w:lang w:val="uk-UA" w:eastAsia="ru-RU"/>
        </w:rPr>
        <w:t>Про охорону навколишнього природного середовища</w:t>
      </w:r>
      <w:r w:rsidR="00F146F5">
        <w:rPr>
          <w:rFonts w:ascii="Times New Roman" w:hAnsi="Times New Roman"/>
          <w:sz w:val="26"/>
          <w:szCs w:val="26"/>
          <w:lang w:val="uk-UA" w:eastAsia="ru-RU"/>
        </w:rPr>
        <w:t>»</w:t>
      </w:r>
      <w:r w:rsidR="002D5C6C" w:rsidRPr="003A569A">
        <w:rPr>
          <w:rFonts w:ascii="Times New Roman" w:hAnsi="Times New Roman"/>
          <w:sz w:val="26"/>
          <w:szCs w:val="26"/>
          <w:lang w:val="uk-UA" w:eastAsia="ru-RU"/>
        </w:rPr>
        <w:t xml:space="preserve"> (Відомості Верховної Ради України (ВВР), 1991, № 41, ст.</w:t>
      </w:r>
      <w:r w:rsidR="00F146F5">
        <w:rPr>
          <w:rFonts w:ascii="Times New Roman" w:hAnsi="Times New Roman"/>
          <w:sz w:val="26"/>
          <w:szCs w:val="26"/>
          <w:lang w:val="uk-UA" w:eastAsia="ru-RU"/>
        </w:rPr>
        <w:t xml:space="preserve"> </w:t>
      </w:r>
      <w:r w:rsidR="002D5C6C" w:rsidRPr="003A569A">
        <w:rPr>
          <w:rFonts w:ascii="Times New Roman" w:hAnsi="Times New Roman"/>
          <w:sz w:val="26"/>
          <w:szCs w:val="26"/>
          <w:lang w:val="uk-UA" w:eastAsia="ru-RU"/>
        </w:rPr>
        <w:t>546</w:t>
      </w:r>
      <w:r w:rsidR="00F146F5">
        <w:rPr>
          <w:rFonts w:ascii="Times New Roman" w:hAnsi="Times New Roman"/>
          <w:sz w:val="26"/>
          <w:szCs w:val="26"/>
          <w:lang w:val="uk-UA" w:eastAsia="ru-RU"/>
        </w:rPr>
        <w:t xml:space="preserve"> із наступними змінами</w:t>
      </w:r>
      <w:r w:rsidR="002D5C6C" w:rsidRPr="003A569A">
        <w:rPr>
          <w:rFonts w:ascii="Times New Roman" w:hAnsi="Times New Roman"/>
          <w:sz w:val="26"/>
          <w:szCs w:val="26"/>
          <w:lang w:val="uk-UA" w:eastAsia="ru-RU"/>
        </w:rPr>
        <w:t>):</w:t>
      </w:r>
    </w:p>
    <w:p w14:paraId="6F6DF48B" w14:textId="7A245332" w:rsidR="002D5C6C" w:rsidRPr="003A569A" w:rsidRDefault="00CF6BA3" w:rsidP="00821900">
      <w:pPr>
        <w:pStyle w:val="a3"/>
        <w:spacing w:before="0"/>
        <w:ind w:firstLine="709"/>
        <w:rPr>
          <w:rFonts w:ascii="Times New Roman" w:hAnsi="Times New Roman"/>
          <w:szCs w:val="26"/>
        </w:rPr>
      </w:pPr>
      <w:r w:rsidRPr="003A569A">
        <w:rPr>
          <w:rFonts w:ascii="Times New Roman" w:hAnsi="Times New Roman"/>
          <w:szCs w:val="26"/>
        </w:rPr>
        <w:t>п</w:t>
      </w:r>
      <w:r w:rsidR="002D5C6C" w:rsidRPr="003A569A">
        <w:rPr>
          <w:rFonts w:ascii="Times New Roman" w:hAnsi="Times New Roman"/>
          <w:szCs w:val="26"/>
        </w:rPr>
        <w:t>ункт «а»</w:t>
      </w:r>
      <w:r w:rsidR="00D34989">
        <w:rPr>
          <w:rFonts w:ascii="Times New Roman" w:hAnsi="Times New Roman"/>
          <w:szCs w:val="26"/>
        </w:rPr>
        <w:t xml:space="preserve"> частини 1</w:t>
      </w:r>
      <w:r w:rsidR="002D5C6C" w:rsidRPr="003A569A">
        <w:rPr>
          <w:rFonts w:ascii="Times New Roman" w:hAnsi="Times New Roman"/>
          <w:szCs w:val="26"/>
        </w:rPr>
        <w:t xml:space="preserve"> статті 20-2 доповнити абзацом </w:t>
      </w:r>
      <w:r w:rsidR="00940A0B" w:rsidRPr="003A569A">
        <w:rPr>
          <w:rFonts w:ascii="Times New Roman" w:hAnsi="Times New Roman"/>
          <w:szCs w:val="26"/>
        </w:rPr>
        <w:t xml:space="preserve">двадцятим </w:t>
      </w:r>
      <w:r w:rsidR="002D5C6C" w:rsidRPr="003A569A">
        <w:rPr>
          <w:rFonts w:ascii="Times New Roman" w:hAnsi="Times New Roman"/>
          <w:szCs w:val="26"/>
        </w:rPr>
        <w:t>у наступній редакції:</w:t>
      </w:r>
    </w:p>
    <w:p w14:paraId="76D2A002" w14:textId="4A9DF571" w:rsidR="002D5C6C" w:rsidRPr="003A569A" w:rsidRDefault="00C332A0" w:rsidP="00821900">
      <w:pPr>
        <w:pStyle w:val="a3"/>
        <w:spacing w:before="0"/>
        <w:ind w:firstLine="709"/>
        <w:rPr>
          <w:rFonts w:ascii="Times New Roman" w:hAnsi="Times New Roman"/>
          <w:szCs w:val="26"/>
        </w:rPr>
      </w:pPr>
      <w:r>
        <w:rPr>
          <w:rFonts w:ascii="Times New Roman" w:hAnsi="Times New Roman"/>
          <w:szCs w:val="26"/>
        </w:rPr>
        <w:t>«</w:t>
      </w:r>
      <w:r w:rsidR="002D5C6C" w:rsidRPr="003A569A">
        <w:rPr>
          <w:rFonts w:ascii="Times New Roman" w:hAnsi="Times New Roman"/>
          <w:szCs w:val="26"/>
        </w:rPr>
        <w:t>щодо наявності договору екологічного страхування або банківської гарантії при здійсненні діяльності, що становить підвищену екологічну небезпеку, у випадках</w:t>
      </w:r>
      <w:r w:rsidR="00F9270F" w:rsidRPr="003A569A">
        <w:rPr>
          <w:rFonts w:ascii="Times New Roman" w:hAnsi="Times New Roman"/>
          <w:szCs w:val="26"/>
        </w:rPr>
        <w:t>,</w:t>
      </w:r>
      <w:r w:rsidR="002D5C6C" w:rsidRPr="003A569A">
        <w:rPr>
          <w:rFonts w:ascii="Times New Roman" w:hAnsi="Times New Roman"/>
          <w:szCs w:val="26"/>
        </w:rPr>
        <w:t xml:space="preserve"> передбачених законодавством України</w:t>
      </w:r>
      <w:r>
        <w:rPr>
          <w:rFonts w:ascii="Times New Roman" w:hAnsi="Times New Roman"/>
          <w:szCs w:val="26"/>
        </w:rPr>
        <w:t>;»</w:t>
      </w:r>
      <w:r w:rsidR="002D5C6C" w:rsidRPr="003A569A">
        <w:rPr>
          <w:rFonts w:ascii="Times New Roman" w:hAnsi="Times New Roman"/>
          <w:szCs w:val="26"/>
        </w:rPr>
        <w:t>;</w:t>
      </w:r>
      <w:r>
        <w:rPr>
          <w:rFonts w:ascii="Times New Roman" w:hAnsi="Times New Roman"/>
          <w:szCs w:val="26"/>
        </w:rPr>
        <w:t xml:space="preserve">  </w:t>
      </w:r>
    </w:p>
    <w:p w14:paraId="6F2C49A2" w14:textId="3E3B18BA" w:rsidR="00CF6BA3" w:rsidRPr="003A569A" w:rsidRDefault="00054435" w:rsidP="00821900">
      <w:pPr>
        <w:pStyle w:val="a3"/>
        <w:spacing w:before="0"/>
        <w:ind w:firstLine="709"/>
        <w:rPr>
          <w:rFonts w:ascii="Times New Roman" w:hAnsi="Times New Roman"/>
          <w:szCs w:val="26"/>
        </w:rPr>
      </w:pPr>
      <w:r>
        <w:rPr>
          <w:rFonts w:ascii="Times New Roman" w:hAnsi="Times New Roman"/>
          <w:szCs w:val="26"/>
        </w:rPr>
        <w:t>частину 1</w:t>
      </w:r>
      <w:r w:rsidR="00CF6BA3" w:rsidRPr="003A569A">
        <w:rPr>
          <w:rFonts w:ascii="Times New Roman" w:hAnsi="Times New Roman"/>
          <w:szCs w:val="26"/>
        </w:rPr>
        <w:t xml:space="preserve"> </w:t>
      </w:r>
      <w:r w:rsidR="00C45054" w:rsidRPr="003A569A">
        <w:rPr>
          <w:rFonts w:ascii="Times New Roman" w:hAnsi="Times New Roman"/>
          <w:szCs w:val="26"/>
        </w:rPr>
        <w:t>статт</w:t>
      </w:r>
      <w:r w:rsidR="00CF6BA3" w:rsidRPr="003A569A">
        <w:rPr>
          <w:rFonts w:ascii="Times New Roman" w:hAnsi="Times New Roman"/>
          <w:szCs w:val="26"/>
        </w:rPr>
        <w:t>і</w:t>
      </w:r>
      <w:r w:rsidR="00C45054" w:rsidRPr="003A569A">
        <w:rPr>
          <w:rFonts w:ascii="Times New Roman" w:hAnsi="Times New Roman"/>
          <w:szCs w:val="26"/>
        </w:rPr>
        <w:t xml:space="preserve"> 49 </w:t>
      </w:r>
      <w:bookmarkStart w:id="21" w:name="_Hlk76511789"/>
      <w:r w:rsidR="00CF6BA3" w:rsidRPr="003A569A">
        <w:rPr>
          <w:rFonts w:ascii="Times New Roman" w:hAnsi="Times New Roman"/>
          <w:szCs w:val="26"/>
        </w:rPr>
        <w:t>викласти у наступній редакції:</w:t>
      </w:r>
    </w:p>
    <w:p w14:paraId="6EE5B3D6" w14:textId="4C191A1B" w:rsidR="00CF6BA3" w:rsidRPr="003A569A" w:rsidRDefault="00CF6BA3" w:rsidP="00821900">
      <w:pPr>
        <w:pStyle w:val="a3"/>
        <w:spacing w:before="0"/>
        <w:ind w:firstLine="709"/>
        <w:rPr>
          <w:rFonts w:ascii="Times New Roman" w:hAnsi="Times New Roman"/>
          <w:szCs w:val="26"/>
        </w:rPr>
      </w:pPr>
      <w:r w:rsidRPr="003A569A">
        <w:rPr>
          <w:rFonts w:ascii="Times New Roman" w:hAnsi="Times New Roman"/>
          <w:shd w:val="clear" w:color="auto" w:fill="FFFFFF"/>
        </w:rPr>
        <w:t>«В Україні здійснюється екологічне страхування на випадок шкоди, заподіяної внаслідок діяльності, що становить підвищену екологічну небезпеку, включаючи забруднення навколишнього природного середовища, погіршення якості природних ресурсів та заподіяння шкоди життю, здоров’ю або майну потерпілих осіб.»</w:t>
      </w:r>
      <w:r w:rsidR="000F675B">
        <w:rPr>
          <w:rFonts w:ascii="Times New Roman" w:hAnsi="Times New Roman"/>
          <w:shd w:val="clear" w:color="auto" w:fill="FFFFFF"/>
        </w:rPr>
        <w:t>;</w:t>
      </w:r>
    </w:p>
    <w:bookmarkEnd w:id="21"/>
    <w:p w14:paraId="0EA7F6F6" w14:textId="09EF5CA9" w:rsidR="00940A0B" w:rsidRPr="003A569A" w:rsidRDefault="00940A0B" w:rsidP="00821900">
      <w:pPr>
        <w:pStyle w:val="a7"/>
        <w:numPr>
          <w:ilvl w:val="0"/>
          <w:numId w:val="34"/>
        </w:numPr>
        <w:ind w:left="0" w:firstLine="709"/>
        <w:jc w:val="both"/>
        <w:rPr>
          <w:rFonts w:ascii="Times New Roman" w:hAnsi="Times New Roman"/>
          <w:sz w:val="26"/>
          <w:szCs w:val="26"/>
          <w:lang w:val="uk-UA" w:eastAsia="ru-RU"/>
        </w:rPr>
      </w:pPr>
      <w:r w:rsidRPr="003A569A">
        <w:rPr>
          <w:rFonts w:ascii="Times New Roman" w:hAnsi="Times New Roman"/>
          <w:sz w:val="26"/>
          <w:szCs w:val="26"/>
          <w:lang w:val="uk-UA" w:eastAsia="ru-RU"/>
        </w:rPr>
        <w:t xml:space="preserve">частину сьому статті 34 Закону України </w:t>
      </w:r>
      <w:r w:rsidR="00B244A7">
        <w:rPr>
          <w:rFonts w:ascii="Times New Roman" w:hAnsi="Times New Roman"/>
          <w:sz w:val="26"/>
          <w:szCs w:val="26"/>
          <w:lang w:val="uk-UA" w:eastAsia="ru-RU"/>
        </w:rPr>
        <w:t>«</w:t>
      </w:r>
      <w:r w:rsidRPr="003A569A">
        <w:rPr>
          <w:rFonts w:ascii="Times New Roman" w:hAnsi="Times New Roman"/>
          <w:sz w:val="26"/>
          <w:szCs w:val="26"/>
          <w:lang w:val="uk-UA" w:eastAsia="ru-RU"/>
        </w:rPr>
        <w:t>Про відходи</w:t>
      </w:r>
      <w:r w:rsidR="00B244A7">
        <w:rPr>
          <w:rFonts w:ascii="Times New Roman" w:hAnsi="Times New Roman"/>
          <w:sz w:val="26"/>
          <w:szCs w:val="26"/>
          <w:lang w:val="uk-UA" w:eastAsia="ru-RU"/>
        </w:rPr>
        <w:t>»</w:t>
      </w:r>
      <w:r w:rsidRPr="003A569A">
        <w:rPr>
          <w:rFonts w:ascii="Times New Roman" w:hAnsi="Times New Roman"/>
          <w:sz w:val="26"/>
          <w:szCs w:val="26"/>
          <w:lang w:val="uk-UA" w:eastAsia="ru-RU"/>
        </w:rPr>
        <w:t xml:space="preserve"> (Відомості Верховної Ради України, 1998 р., № 36-37, ст. 242</w:t>
      </w:r>
      <w:r w:rsidR="00B244A7">
        <w:rPr>
          <w:rFonts w:ascii="Times New Roman" w:hAnsi="Times New Roman"/>
          <w:sz w:val="26"/>
          <w:szCs w:val="26"/>
          <w:lang w:val="uk-UA" w:eastAsia="ru-RU"/>
        </w:rPr>
        <w:t xml:space="preserve"> із наступними змінами</w:t>
      </w:r>
      <w:r w:rsidRPr="003A569A">
        <w:rPr>
          <w:rFonts w:ascii="Times New Roman" w:hAnsi="Times New Roman"/>
          <w:sz w:val="26"/>
          <w:szCs w:val="26"/>
          <w:lang w:val="uk-UA" w:eastAsia="ru-RU"/>
        </w:rPr>
        <w:t>) викласти в такій редакції:</w:t>
      </w:r>
    </w:p>
    <w:p w14:paraId="5629BD22" w14:textId="4AA56BDF" w:rsidR="00940A0B" w:rsidRPr="003A569A" w:rsidRDefault="00940A0B" w:rsidP="00821900">
      <w:pPr>
        <w:pStyle w:val="a7"/>
        <w:ind w:left="0" w:firstLine="709"/>
        <w:jc w:val="both"/>
        <w:rPr>
          <w:rFonts w:ascii="Times New Roman" w:hAnsi="Times New Roman"/>
          <w:sz w:val="26"/>
          <w:szCs w:val="26"/>
          <w:lang w:val="uk-UA" w:eastAsia="ru-RU"/>
        </w:rPr>
      </w:pPr>
      <w:r w:rsidRPr="003A569A">
        <w:rPr>
          <w:rFonts w:ascii="Times New Roman" w:hAnsi="Times New Roman"/>
          <w:sz w:val="26"/>
          <w:szCs w:val="26"/>
          <w:shd w:val="clear" w:color="auto" w:fill="FFFFFF"/>
          <w:lang w:val="uk-UA"/>
        </w:rPr>
        <w:t>«Перевезення небезпечних відходів здійснюється за умови наявності договору екологічного страхування»</w:t>
      </w:r>
      <w:r w:rsidR="00F9270F" w:rsidRPr="003A569A">
        <w:rPr>
          <w:rFonts w:ascii="Times New Roman" w:hAnsi="Times New Roman"/>
          <w:sz w:val="26"/>
          <w:szCs w:val="26"/>
          <w:shd w:val="clear" w:color="auto" w:fill="FFFFFF"/>
          <w:lang w:val="uk-UA"/>
        </w:rPr>
        <w:t>,</w:t>
      </w:r>
      <w:r w:rsidRPr="003A569A">
        <w:rPr>
          <w:rFonts w:ascii="Times New Roman" w:hAnsi="Times New Roman"/>
          <w:sz w:val="26"/>
          <w:szCs w:val="26"/>
          <w:shd w:val="clear" w:color="auto" w:fill="FFFFFF"/>
          <w:lang w:val="uk-UA"/>
        </w:rPr>
        <w:t xml:space="preserve"> укладеного відправником, перевізником або отримувачем на весь період перевезення небезпечних відходів, відповідно до закону.</w:t>
      </w:r>
      <w:r w:rsidR="00B100A7">
        <w:rPr>
          <w:rFonts w:ascii="Times New Roman" w:hAnsi="Times New Roman"/>
          <w:sz w:val="26"/>
          <w:szCs w:val="26"/>
          <w:shd w:val="clear" w:color="auto" w:fill="FFFFFF"/>
          <w:lang w:val="uk-UA"/>
        </w:rPr>
        <w:t>»;</w:t>
      </w:r>
    </w:p>
    <w:p w14:paraId="0E985F37" w14:textId="3F509818" w:rsidR="00C45054" w:rsidRPr="003A569A" w:rsidRDefault="00C45054" w:rsidP="00821900">
      <w:pPr>
        <w:pStyle w:val="a3"/>
        <w:numPr>
          <w:ilvl w:val="0"/>
          <w:numId w:val="34"/>
        </w:numPr>
        <w:spacing w:before="0"/>
        <w:ind w:left="0" w:firstLine="709"/>
        <w:rPr>
          <w:rFonts w:ascii="Times New Roman" w:hAnsi="Times New Roman"/>
          <w:szCs w:val="26"/>
        </w:rPr>
      </w:pPr>
      <w:r w:rsidRPr="003A569A">
        <w:rPr>
          <w:rFonts w:ascii="Times New Roman" w:hAnsi="Times New Roman"/>
          <w:szCs w:val="26"/>
        </w:rPr>
        <w:t xml:space="preserve">статтю 50 Закону України </w:t>
      </w:r>
      <w:r w:rsidR="001F4856">
        <w:rPr>
          <w:rFonts w:ascii="Times New Roman" w:hAnsi="Times New Roman"/>
          <w:szCs w:val="26"/>
        </w:rPr>
        <w:t>«</w:t>
      </w:r>
      <w:r w:rsidRPr="003A569A">
        <w:rPr>
          <w:rFonts w:ascii="Times New Roman" w:hAnsi="Times New Roman"/>
          <w:szCs w:val="26"/>
        </w:rPr>
        <w:t>Про природно-заповідний фонд України</w:t>
      </w:r>
      <w:r w:rsidR="001F4856">
        <w:rPr>
          <w:rFonts w:ascii="Times New Roman" w:hAnsi="Times New Roman"/>
          <w:szCs w:val="26"/>
        </w:rPr>
        <w:t>»</w:t>
      </w:r>
      <w:r w:rsidRPr="003A569A">
        <w:rPr>
          <w:rFonts w:ascii="Times New Roman" w:hAnsi="Times New Roman"/>
          <w:szCs w:val="26"/>
        </w:rPr>
        <w:t xml:space="preserve"> (Відомості Верховної Ради України, 1992 р., № 34, ст. 502</w:t>
      </w:r>
      <w:r w:rsidR="001F4856">
        <w:rPr>
          <w:rFonts w:ascii="Times New Roman" w:hAnsi="Times New Roman"/>
          <w:szCs w:val="26"/>
        </w:rPr>
        <w:t xml:space="preserve"> із наступними змінами</w:t>
      </w:r>
      <w:r w:rsidRPr="003A569A">
        <w:rPr>
          <w:rFonts w:ascii="Times New Roman" w:hAnsi="Times New Roman"/>
          <w:szCs w:val="26"/>
        </w:rPr>
        <w:t>) викласти в такій редакції:</w:t>
      </w:r>
    </w:p>
    <w:p w14:paraId="06897210" w14:textId="5695A2AC" w:rsidR="00C45054" w:rsidRPr="003A569A" w:rsidRDefault="001A195A" w:rsidP="00821900">
      <w:pPr>
        <w:pStyle w:val="a3"/>
        <w:spacing w:before="0"/>
        <w:ind w:firstLine="709"/>
        <w:rPr>
          <w:rFonts w:ascii="Times New Roman" w:hAnsi="Times New Roman"/>
          <w:szCs w:val="26"/>
        </w:rPr>
      </w:pPr>
      <w:r>
        <w:rPr>
          <w:rFonts w:ascii="Times New Roman" w:hAnsi="Times New Roman"/>
          <w:szCs w:val="26"/>
        </w:rPr>
        <w:t>«</w:t>
      </w:r>
      <w:r w:rsidR="00C45054" w:rsidRPr="003A569A">
        <w:rPr>
          <w:rFonts w:ascii="Times New Roman" w:hAnsi="Times New Roman"/>
          <w:szCs w:val="26"/>
        </w:rPr>
        <w:t>Стаття 50. Страхування природно-заповідного фонду</w:t>
      </w:r>
    </w:p>
    <w:p w14:paraId="61E98250" w14:textId="3D215787" w:rsidR="00C45054" w:rsidRPr="003A569A" w:rsidRDefault="00C45054" w:rsidP="00821900">
      <w:pPr>
        <w:pStyle w:val="a3"/>
        <w:spacing w:before="0"/>
        <w:ind w:firstLine="709"/>
        <w:rPr>
          <w:rFonts w:ascii="Times New Roman" w:hAnsi="Times New Roman"/>
          <w:szCs w:val="26"/>
        </w:rPr>
      </w:pPr>
      <w:bookmarkStart w:id="22" w:name="n415"/>
      <w:bookmarkEnd w:id="22"/>
      <w:r w:rsidRPr="003A569A">
        <w:rPr>
          <w:rFonts w:ascii="Times New Roman" w:hAnsi="Times New Roman"/>
          <w:szCs w:val="26"/>
        </w:rPr>
        <w:t>Для компенсації шкоди, за</w:t>
      </w:r>
      <w:r w:rsidR="001274B1" w:rsidRPr="003A569A">
        <w:rPr>
          <w:rFonts w:ascii="Times New Roman" w:hAnsi="Times New Roman"/>
          <w:szCs w:val="26"/>
        </w:rPr>
        <w:t>вда</w:t>
      </w:r>
      <w:r w:rsidRPr="003A569A">
        <w:rPr>
          <w:rFonts w:ascii="Times New Roman" w:hAnsi="Times New Roman"/>
          <w:szCs w:val="26"/>
        </w:rPr>
        <w:t xml:space="preserve">ної на територіях та об’єктах природно-заповідного фонду внаслідок стихійних природних явищ чи промислових аварій і катастроф, може проводитися страхування заінтересованих підприємств, установ та </w:t>
      </w:r>
      <w:r w:rsidRPr="003A569A">
        <w:rPr>
          <w:rFonts w:ascii="Times New Roman" w:hAnsi="Times New Roman"/>
          <w:szCs w:val="26"/>
        </w:rPr>
        <w:lastRenderedPageBreak/>
        <w:t>організацій. У порядку, що визначається законодавством України, можуть бути встановлені інші види страхування природно-заповідного фонду.</w:t>
      </w:r>
      <w:r w:rsidR="00946741">
        <w:rPr>
          <w:rFonts w:ascii="Times New Roman" w:hAnsi="Times New Roman"/>
          <w:szCs w:val="26"/>
        </w:rPr>
        <w:t>»</w:t>
      </w:r>
      <w:r w:rsidRPr="003A569A">
        <w:rPr>
          <w:rFonts w:ascii="Times New Roman" w:hAnsi="Times New Roman"/>
          <w:szCs w:val="26"/>
        </w:rPr>
        <w:t>;</w:t>
      </w:r>
    </w:p>
    <w:p w14:paraId="695427D0" w14:textId="723295FB" w:rsidR="00DC0AE0" w:rsidRPr="003A569A" w:rsidRDefault="00DC0AE0" w:rsidP="00821900">
      <w:pPr>
        <w:pStyle w:val="a3"/>
        <w:numPr>
          <w:ilvl w:val="0"/>
          <w:numId w:val="34"/>
        </w:numPr>
        <w:spacing w:before="0"/>
        <w:ind w:left="0" w:firstLine="709"/>
        <w:rPr>
          <w:rFonts w:ascii="Times New Roman" w:hAnsi="Times New Roman"/>
          <w:szCs w:val="26"/>
        </w:rPr>
      </w:pPr>
      <w:r w:rsidRPr="003A569A">
        <w:rPr>
          <w:rFonts w:ascii="Times New Roman" w:hAnsi="Times New Roman"/>
          <w:szCs w:val="26"/>
        </w:rPr>
        <w:t xml:space="preserve">У </w:t>
      </w:r>
      <w:r w:rsidR="00783974" w:rsidRPr="003A569A">
        <w:rPr>
          <w:rFonts w:ascii="Times New Roman" w:hAnsi="Times New Roman"/>
          <w:szCs w:val="26"/>
        </w:rPr>
        <w:t>Закон</w:t>
      </w:r>
      <w:r w:rsidRPr="003A569A">
        <w:rPr>
          <w:rFonts w:ascii="Times New Roman" w:hAnsi="Times New Roman"/>
          <w:szCs w:val="26"/>
        </w:rPr>
        <w:t>і</w:t>
      </w:r>
      <w:r w:rsidR="00783974" w:rsidRPr="003A569A">
        <w:rPr>
          <w:rFonts w:ascii="Times New Roman" w:hAnsi="Times New Roman"/>
          <w:szCs w:val="26"/>
        </w:rPr>
        <w:t xml:space="preserve"> України «Про нафту і газ»</w:t>
      </w:r>
      <w:r w:rsidRPr="003A569A">
        <w:rPr>
          <w:rFonts w:ascii="Times New Roman" w:hAnsi="Times New Roman"/>
          <w:szCs w:val="26"/>
        </w:rPr>
        <w:t xml:space="preserve"> (</w:t>
      </w:r>
      <w:r w:rsidRPr="003A569A">
        <w:rPr>
          <w:rFonts w:ascii="Times New Roman" w:hAnsi="Times New Roman"/>
          <w:szCs w:val="26"/>
          <w:shd w:val="clear" w:color="auto" w:fill="FFFFFF"/>
        </w:rPr>
        <w:t>Відомості Верховної Ради України, 2001, № 50, ст.</w:t>
      </w:r>
      <w:r w:rsidR="00442179">
        <w:rPr>
          <w:rFonts w:ascii="Times New Roman" w:hAnsi="Times New Roman"/>
          <w:szCs w:val="26"/>
          <w:shd w:val="clear" w:color="auto" w:fill="FFFFFF"/>
        </w:rPr>
        <w:t xml:space="preserve"> </w:t>
      </w:r>
      <w:r w:rsidRPr="003A569A">
        <w:rPr>
          <w:rFonts w:ascii="Times New Roman" w:hAnsi="Times New Roman"/>
          <w:szCs w:val="26"/>
          <w:shd w:val="clear" w:color="auto" w:fill="FFFFFF"/>
        </w:rPr>
        <w:t>262</w:t>
      </w:r>
      <w:r w:rsidR="00442179">
        <w:rPr>
          <w:rFonts w:ascii="Times New Roman" w:hAnsi="Times New Roman"/>
          <w:szCs w:val="26"/>
          <w:shd w:val="clear" w:color="auto" w:fill="FFFFFF"/>
        </w:rPr>
        <w:t xml:space="preserve"> із наступними змінами</w:t>
      </w:r>
      <w:r w:rsidR="002F0825" w:rsidRPr="003A569A">
        <w:rPr>
          <w:rFonts w:ascii="Times New Roman" w:hAnsi="Times New Roman"/>
          <w:szCs w:val="26"/>
          <w:shd w:val="clear" w:color="auto" w:fill="FFFFFF"/>
        </w:rPr>
        <w:t>)</w:t>
      </w:r>
      <w:r w:rsidRPr="003A569A">
        <w:rPr>
          <w:rFonts w:ascii="Times New Roman" w:hAnsi="Times New Roman"/>
          <w:szCs w:val="26"/>
        </w:rPr>
        <w:t xml:space="preserve">: </w:t>
      </w:r>
      <w:r w:rsidR="00855A7B">
        <w:rPr>
          <w:rFonts w:ascii="Times New Roman" w:hAnsi="Times New Roman"/>
          <w:szCs w:val="26"/>
        </w:rPr>
        <w:t xml:space="preserve"> </w:t>
      </w:r>
    </w:p>
    <w:p w14:paraId="18051992" w14:textId="21B80D44" w:rsidR="00783974" w:rsidRPr="003A569A" w:rsidRDefault="00810FF2" w:rsidP="00821900">
      <w:pPr>
        <w:pStyle w:val="a3"/>
        <w:spacing w:before="0"/>
        <w:ind w:firstLine="709"/>
        <w:rPr>
          <w:rFonts w:ascii="Times New Roman" w:hAnsi="Times New Roman"/>
          <w:szCs w:val="26"/>
        </w:rPr>
      </w:pPr>
      <w:r w:rsidRPr="003A569A">
        <w:rPr>
          <w:rFonts w:ascii="Times New Roman" w:hAnsi="Times New Roman"/>
          <w:szCs w:val="26"/>
        </w:rPr>
        <w:t xml:space="preserve">частину </w:t>
      </w:r>
      <w:r w:rsidR="00DC0AE0" w:rsidRPr="003A569A">
        <w:rPr>
          <w:rFonts w:ascii="Times New Roman" w:hAnsi="Times New Roman"/>
          <w:szCs w:val="26"/>
        </w:rPr>
        <w:t>перш</w:t>
      </w:r>
      <w:r w:rsidRPr="003A569A">
        <w:rPr>
          <w:rFonts w:ascii="Times New Roman" w:hAnsi="Times New Roman"/>
          <w:szCs w:val="26"/>
        </w:rPr>
        <w:t>у</w:t>
      </w:r>
      <w:r w:rsidR="00DC0AE0" w:rsidRPr="003A569A">
        <w:rPr>
          <w:rFonts w:ascii="Times New Roman" w:hAnsi="Times New Roman"/>
          <w:szCs w:val="26"/>
        </w:rPr>
        <w:t xml:space="preserve"> статті 39 </w:t>
      </w:r>
      <w:r w:rsidR="00783974" w:rsidRPr="003A569A">
        <w:rPr>
          <w:rFonts w:ascii="Times New Roman" w:hAnsi="Times New Roman"/>
          <w:szCs w:val="26"/>
        </w:rPr>
        <w:t>викласти у наступній редакції:</w:t>
      </w:r>
    </w:p>
    <w:p w14:paraId="288E39A8" w14:textId="1B7D8203" w:rsidR="00783974" w:rsidRPr="003A569A" w:rsidRDefault="00783974" w:rsidP="00821900">
      <w:pPr>
        <w:pStyle w:val="rvps2"/>
        <w:shd w:val="clear" w:color="auto" w:fill="FFFFFF"/>
        <w:spacing w:before="0" w:beforeAutospacing="0" w:after="0" w:afterAutospacing="0"/>
        <w:ind w:firstLine="709"/>
        <w:jc w:val="both"/>
        <w:rPr>
          <w:sz w:val="26"/>
          <w:szCs w:val="26"/>
          <w:lang w:val="uk-UA"/>
        </w:rPr>
      </w:pPr>
      <w:r w:rsidRPr="003A569A">
        <w:rPr>
          <w:sz w:val="26"/>
          <w:szCs w:val="26"/>
          <w:lang w:val="uk-UA"/>
        </w:rPr>
        <w:t>«При розробці нафтогазоносних надр власники спеціального дозволу на користування нафтогазоносними надрами зобов</w:t>
      </w:r>
      <w:r w:rsidR="00AD7E46">
        <w:rPr>
          <w:sz w:val="26"/>
          <w:szCs w:val="26"/>
          <w:lang w:val="uk-UA"/>
        </w:rPr>
        <w:t>’</w:t>
      </w:r>
      <w:r w:rsidRPr="003A569A">
        <w:rPr>
          <w:sz w:val="26"/>
          <w:szCs w:val="26"/>
          <w:lang w:val="uk-UA"/>
        </w:rPr>
        <w:t xml:space="preserve">язані укласти </w:t>
      </w:r>
      <w:r w:rsidR="00DC0AE0" w:rsidRPr="003A569A">
        <w:rPr>
          <w:sz w:val="26"/>
          <w:szCs w:val="26"/>
          <w:lang w:val="uk-UA"/>
        </w:rPr>
        <w:t>договір екологічного страхування у порядку і на умовах</w:t>
      </w:r>
      <w:r w:rsidR="00F9270F" w:rsidRPr="003A569A">
        <w:rPr>
          <w:sz w:val="26"/>
          <w:szCs w:val="26"/>
          <w:lang w:val="uk-UA"/>
        </w:rPr>
        <w:t>,</w:t>
      </w:r>
      <w:r w:rsidR="00DC0AE0" w:rsidRPr="003A569A">
        <w:rPr>
          <w:sz w:val="26"/>
          <w:szCs w:val="26"/>
          <w:lang w:val="uk-UA"/>
        </w:rPr>
        <w:t xml:space="preserve"> визначених Законом України «</w:t>
      </w:r>
      <w:r w:rsidR="00DD594B" w:rsidRPr="003A569A">
        <w:rPr>
          <w:sz w:val="26"/>
          <w:szCs w:val="26"/>
          <w:lang w:val="uk-UA"/>
        </w:rPr>
        <w:t>Про екологічне страхування та гарантії відшкодування шкоди завданої внаслідок діяльності, що становить підвищену екологічну небезпеку</w:t>
      </w:r>
      <w:r w:rsidR="003A65EA">
        <w:rPr>
          <w:sz w:val="26"/>
          <w:szCs w:val="26"/>
          <w:lang w:val="uk-UA"/>
        </w:rPr>
        <w:t>.</w:t>
      </w:r>
      <w:r w:rsidR="00DC0AE0" w:rsidRPr="003A569A">
        <w:rPr>
          <w:sz w:val="26"/>
          <w:szCs w:val="26"/>
          <w:lang w:val="uk-UA"/>
        </w:rPr>
        <w:t>»</w:t>
      </w:r>
      <w:r w:rsidR="003A65EA">
        <w:rPr>
          <w:sz w:val="26"/>
          <w:szCs w:val="26"/>
          <w:lang w:val="uk-UA"/>
        </w:rPr>
        <w:t>;</w:t>
      </w:r>
      <w:r w:rsidR="00DC0AE0" w:rsidRPr="003A569A">
        <w:rPr>
          <w:sz w:val="26"/>
          <w:szCs w:val="26"/>
          <w:lang w:val="uk-UA"/>
        </w:rPr>
        <w:t xml:space="preserve"> </w:t>
      </w:r>
    </w:p>
    <w:p w14:paraId="60F6CB87" w14:textId="56894A73" w:rsidR="00783974" w:rsidRPr="003A569A" w:rsidRDefault="00810FF2" w:rsidP="00821900">
      <w:pPr>
        <w:pStyle w:val="a3"/>
        <w:spacing w:before="0"/>
        <w:ind w:firstLine="709"/>
        <w:rPr>
          <w:rFonts w:ascii="Times New Roman" w:hAnsi="Times New Roman"/>
          <w:szCs w:val="26"/>
        </w:rPr>
      </w:pPr>
      <w:r w:rsidRPr="003A569A">
        <w:rPr>
          <w:rFonts w:ascii="Times New Roman" w:hAnsi="Times New Roman"/>
          <w:szCs w:val="26"/>
        </w:rPr>
        <w:t xml:space="preserve">частину другу та третю </w:t>
      </w:r>
      <w:r w:rsidR="00DC0AE0" w:rsidRPr="003A569A">
        <w:rPr>
          <w:rFonts w:ascii="Times New Roman" w:hAnsi="Times New Roman"/>
          <w:szCs w:val="26"/>
        </w:rPr>
        <w:t>статті 39 виключити.</w:t>
      </w:r>
    </w:p>
    <w:p w14:paraId="17D081B2" w14:textId="17D1E71A" w:rsidR="00810FF2" w:rsidRPr="003A569A" w:rsidRDefault="00810FF2" w:rsidP="00821900">
      <w:pPr>
        <w:pStyle w:val="a3"/>
        <w:numPr>
          <w:ilvl w:val="0"/>
          <w:numId w:val="34"/>
        </w:numPr>
        <w:spacing w:before="0"/>
        <w:ind w:left="0" w:firstLine="709"/>
        <w:rPr>
          <w:rFonts w:ascii="Times New Roman" w:hAnsi="Times New Roman"/>
          <w:szCs w:val="26"/>
        </w:rPr>
      </w:pPr>
      <w:r w:rsidRPr="003A569A">
        <w:rPr>
          <w:rFonts w:ascii="Times New Roman" w:hAnsi="Times New Roman"/>
          <w:szCs w:val="26"/>
        </w:rPr>
        <w:t xml:space="preserve">У Законі України «Про перевезення небезпечних вантажів» </w:t>
      </w:r>
      <w:r w:rsidRPr="003A569A">
        <w:rPr>
          <w:rFonts w:ascii="Times New Roman" w:hAnsi="Times New Roman"/>
          <w:szCs w:val="26"/>
          <w:shd w:val="clear" w:color="auto" w:fill="FFFFFF"/>
        </w:rPr>
        <w:t>(Відомості Верховної Ради України (ВВР), 2000, № 28, ст. 222</w:t>
      </w:r>
      <w:r w:rsidR="005164ED">
        <w:rPr>
          <w:rFonts w:ascii="Times New Roman" w:hAnsi="Times New Roman"/>
          <w:szCs w:val="26"/>
          <w:shd w:val="clear" w:color="auto" w:fill="FFFFFF"/>
        </w:rPr>
        <w:t xml:space="preserve"> із наступними змінами</w:t>
      </w:r>
      <w:r w:rsidRPr="003A569A">
        <w:rPr>
          <w:rFonts w:ascii="Times New Roman" w:hAnsi="Times New Roman"/>
          <w:szCs w:val="26"/>
          <w:shd w:val="clear" w:color="auto" w:fill="FFFFFF"/>
        </w:rPr>
        <w:t>):</w:t>
      </w:r>
    </w:p>
    <w:p w14:paraId="56BAF788" w14:textId="24745173" w:rsidR="00810FF2" w:rsidRPr="003A569A" w:rsidRDefault="00810FF2" w:rsidP="00821900">
      <w:pPr>
        <w:pStyle w:val="a3"/>
        <w:spacing w:before="0"/>
        <w:ind w:firstLine="709"/>
        <w:rPr>
          <w:rFonts w:ascii="Times New Roman" w:hAnsi="Times New Roman"/>
          <w:szCs w:val="26"/>
        </w:rPr>
      </w:pPr>
      <w:r w:rsidRPr="003A569A">
        <w:rPr>
          <w:rFonts w:ascii="Times New Roman" w:hAnsi="Times New Roman"/>
          <w:szCs w:val="26"/>
        </w:rPr>
        <w:t>абзац десятий частини другої статті 8 викласти у наступній редакції:</w:t>
      </w:r>
    </w:p>
    <w:p w14:paraId="76A00183" w14:textId="165F2BA7" w:rsidR="00810FF2" w:rsidRPr="003A569A" w:rsidRDefault="00810FF2" w:rsidP="00821900">
      <w:pPr>
        <w:pStyle w:val="a3"/>
        <w:spacing w:before="0"/>
        <w:ind w:firstLine="709"/>
        <w:rPr>
          <w:rFonts w:ascii="Times New Roman" w:hAnsi="Times New Roman"/>
          <w:szCs w:val="26"/>
        </w:rPr>
      </w:pPr>
      <w:r w:rsidRPr="003A569A">
        <w:rPr>
          <w:rFonts w:ascii="Times New Roman" w:hAnsi="Times New Roman"/>
          <w:szCs w:val="26"/>
          <w:shd w:val="clear" w:color="auto" w:fill="FFFFFF"/>
        </w:rPr>
        <w:t>«здійснювати в установленому порядку екологічне страхування відповідальності при здійсненні діяльності по перевезенню небезпечних вантажів на умовах</w:t>
      </w:r>
      <w:r w:rsidR="00F9270F" w:rsidRPr="003A569A">
        <w:rPr>
          <w:rFonts w:ascii="Times New Roman" w:hAnsi="Times New Roman"/>
          <w:szCs w:val="26"/>
          <w:shd w:val="clear" w:color="auto" w:fill="FFFFFF"/>
        </w:rPr>
        <w:t>,</w:t>
      </w:r>
      <w:r w:rsidRPr="003A569A">
        <w:rPr>
          <w:rFonts w:ascii="Times New Roman" w:hAnsi="Times New Roman"/>
          <w:szCs w:val="26"/>
          <w:shd w:val="clear" w:color="auto" w:fill="FFFFFF"/>
        </w:rPr>
        <w:t xml:space="preserve"> визначених чинним законодавством;»</w:t>
      </w:r>
    </w:p>
    <w:p w14:paraId="31C1CD9E" w14:textId="7889D59C" w:rsidR="00810FF2" w:rsidRPr="003A569A" w:rsidRDefault="00023E69" w:rsidP="00821900">
      <w:pPr>
        <w:pStyle w:val="a3"/>
        <w:spacing w:before="0"/>
        <w:ind w:firstLine="709"/>
        <w:rPr>
          <w:rFonts w:ascii="Times New Roman" w:hAnsi="Times New Roman"/>
          <w:szCs w:val="26"/>
        </w:rPr>
      </w:pPr>
      <w:r>
        <w:rPr>
          <w:rFonts w:ascii="Times New Roman" w:hAnsi="Times New Roman"/>
          <w:szCs w:val="26"/>
        </w:rPr>
        <w:t>у</w:t>
      </w:r>
      <w:r w:rsidR="00810FF2" w:rsidRPr="003A569A">
        <w:rPr>
          <w:rFonts w:ascii="Times New Roman" w:hAnsi="Times New Roman"/>
          <w:szCs w:val="26"/>
        </w:rPr>
        <w:t xml:space="preserve"> частині першій статті 22 виключити слово «обов’язковому»</w:t>
      </w:r>
      <w:r>
        <w:rPr>
          <w:rFonts w:ascii="Times New Roman" w:hAnsi="Times New Roman"/>
          <w:szCs w:val="26"/>
        </w:rPr>
        <w:t>;</w:t>
      </w:r>
    </w:p>
    <w:p w14:paraId="7B2C381E" w14:textId="17388EBA" w:rsidR="002F0825" w:rsidRPr="003A569A" w:rsidRDefault="002F0825" w:rsidP="00821900">
      <w:pPr>
        <w:pStyle w:val="a3"/>
        <w:numPr>
          <w:ilvl w:val="0"/>
          <w:numId w:val="34"/>
        </w:numPr>
        <w:spacing w:before="0"/>
        <w:ind w:left="0" w:firstLine="709"/>
        <w:rPr>
          <w:rFonts w:ascii="Times New Roman" w:hAnsi="Times New Roman"/>
          <w:szCs w:val="26"/>
        </w:rPr>
      </w:pPr>
      <w:r w:rsidRPr="003A569A">
        <w:rPr>
          <w:rFonts w:ascii="Times New Roman" w:hAnsi="Times New Roman"/>
          <w:szCs w:val="26"/>
        </w:rPr>
        <w:t>У Закон</w:t>
      </w:r>
      <w:r w:rsidR="00810FF2" w:rsidRPr="003A569A">
        <w:rPr>
          <w:rFonts w:ascii="Times New Roman" w:hAnsi="Times New Roman"/>
          <w:szCs w:val="26"/>
        </w:rPr>
        <w:t>і</w:t>
      </w:r>
      <w:r w:rsidRPr="003A569A">
        <w:rPr>
          <w:rFonts w:ascii="Times New Roman" w:hAnsi="Times New Roman"/>
          <w:szCs w:val="26"/>
        </w:rPr>
        <w:t xml:space="preserve"> України «Про екологічний аудит» (</w:t>
      </w:r>
      <w:r w:rsidR="00810FF2" w:rsidRPr="003A569A">
        <w:rPr>
          <w:rFonts w:ascii="Times New Roman" w:hAnsi="Times New Roman"/>
          <w:shd w:val="clear" w:color="auto" w:fill="FFFFFF"/>
        </w:rPr>
        <w:t>Відомості Верховної Ради України (ВВР), 2004, № 45, ст.</w:t>
      </w:r>
      <w:r w:rsidR="002445E8">
        <w:rPr>
          <w:rFonts w:ascii="Times New Roman" w:hAnsi="Times New Roman"/>
          <w:shd w:val="clear" w:color="auto" w:fill="FFFFFF"/>
        </w:rPr>
        <w:t xml:space="preserve"> </w:t>
      </w:r>
      <w:r w:rsidR="00810FF2" w:rsidRPr="003A569A">
        <w:rPr>
          <w:rFonts w:ascii="Times New Roman" w:hAnsi="Times New Roman"/>
          <w:shd w:val="clear" w:color="auto" w:fill="FFFFFF"/>
        </w:rPr>
        <w:t>500</w:t>
      </w:r>
      <w:r w:rsidR="002445E8">
        <w:rPr>
          <w:rFonts w:ascii="Times New Roman" w:hAnsi="Times New Roman"/>
          <w:shd w:val="clear" w:color="auto" w:fill="FFFFFF"/>
        </w:rPr>
        <w:t xml:space="preserve"> із наступними змінами)</w:t>
      </w:r>
      <w:r w:rsidR="00810FF2" w:rsidRPr="003A569A">
        <w:rPr>
          <w:rFonts w:ascii="Times New Roman" w:hAnsi="Times New Roman"/>
          <w:shd w:val="clear" w:color="auto" w:fill="FFFFFF"/>
        </w:rPr>
        <w:t>:</w:t>
      </w:r>
      <w:r w:rsidR="002445E8">
        <w:rPr>
          <w:rFonts w:ascii="Times New Roman" w:hAnsi="Times New Roman"/>
          <w:shd w:val="clear" w:color="auto" w:fill="FFFFFF"/>
        </w:rPr>
        <w:t xml:space="preserve">  </w:t>
      </w:r>
    </w:p>
    <w:p w14:paraId="29FB45BA" w14:textId="6329BD9E" w:rsidR="002F0825" w:rsidRPr="003A569A" w:rsidRDefault="00810FF2" w:rsidP="00821900">
      <w:pPr>
        <w:pStyle w:val="a3"/>
        <w:spacing w:before="0"/>
        <w:ind w:firstLine="709"/>
        <w:rPr>
          <w:rFonts w:ascii="Times New Roman" w:hAnsi="Times New Roman"/>
          <w:szCs w:val="26"/>
        </w:rPr>
      </w:pPr>
      <w:r w:rsidRPr="003A569A">
        <w:rPr>
          <w:rFonts w:ascii="Times New Roman" w:hAnsi="Times New Roman"/>
          <w:szCs w:val="26"/>
        </w:rPr>
        <w:t xml:space="preserve">частину </w:t>
      </w:r>
      <w:r w:rsidR="002F0825" w:rsidRPr="003A569A">
        <w:rPr>
          <w:rFonts w:ascii="Times New Roman" w:hAnsi="Times New Roman"/>
          <w:szCs w:val="26"/>
        </w:rPr>
        <w:t>трет</w:t>
      </w:r>
      <w:r w:rsidRPr="003A569A">
        <w:rPr>
          <w:rFonts w:ascii="Times New Roman" w:hAnsi="Times New Roman"/>
          <w:szCs w:val="26"/>
        </w:rPr>
        <w:t>ю</w:t>
      </w:r>
      <w:r w:rsidR="002F0825" w:rsidRPr="003A569A">
        <w:rPr>
          <w:rFonts w:ascii="Times New Roman" w:hAnsi="Times New Roman"/>
          <w:szCs w:val="26"/>
        </w:rPr>
        <w:t xml:space="preserve"> статті 12 викласти у наступній редакції:</w:t>
      </w:r>
    </w:p>
    <w:p w14:paraId="7704B216" w14:textId="23F4671D" w:rsidR="002F0825" w:rsidRPr="003A569A" w:rsidRDefault="002F0825" w:rsidP="00821900">
      <w:pPr>
        <w:pStyle w:val="a3"/>
        <w:spacing w:before="0"/>
        <w:ind w:firstLine="709"/>
        <w:rPr>
          <w:rFonts w:ascii="Times New Roman" w:hAnsi="Times New Roman"/>
          <w:shd w:val="clear" w:color="auto" w:fill="FFFFFF"/>
        </w:rPr>
      </w:pPr>
      <w:r w:rsidRPr="003A569A">
        <w:rPr>
          <w:rFonts w:ascii="Times New Roman" w:hAnsi="Times New Roman"/>
          <w:shd w:val="clear" w:color="auto" w:fill="FFFFFF"/>
        </w:rPr>
        <w:t xml:space="preserve">«Обов’язковий екологічний аудит здійснюється на замовлення заінтересованих органів виконавчої влади, </w:t>
      </w:r>
      <w:r w:rsidR="005C582F" w:rsidRPr="003A569A">
        <w:rPr>
          <w:rFonts w:ascii="Times New Roman" w:hAnsi="Times New Roman"/>
          <w:shd w:val="clear" w:color="auto" w:fill="FFFFFF"/>
        </w:rPr>
        <w:t xml:space="preserve">об’єднання страховиків, що здійснюють екологічне страхування, </w:t>
      </w:r>
      <w:r w:rsidRPr="003A569A">
        <w:rPr>
          <w:rFonts w:ascii="Times New Roman" w:hAnsi="Times New Roman"/>
          <w:shd w:val="clear" w:color="auto" w:fill="FFFFFF"/>
        </w:rPr>
        <w:t>або органів місцевого самоврядування щодо об’єктів або видів діяльності, які становлять підвищену екологічну небезпеку, відповідно до переліку, що затверджується Кабінетом Міністрів України, у таких випадках:»</w:t>
      </w:r>
      <w:r w:rsidR="00707C98">
        <w:rPr>
          <w:rFonts w:ascii="Times New Roman" w:hAnsi="Times New Roman"/>
          <w:shd w:val="clear" w:color="auto" w:fill="FFFFFF"/>
        </w:rPr>
        <w:t>;</w:t>
      </w:r>
    </w:p>
    <w:p w14:paraId="673085A5" w14:textId="57050859" w:rsidR="002F0825" w:rsidRPr="003A569A" w:rsidRDefault="005C582F" w:rsidP="00821900">
      <w:pPr>
        <w:pStyle w:val="a3"/>
        <w:spacing w:before="0"/>
        <w:ind w:firstLine="709"/>
        <w:rPr>
          <w:rFonts w:ascii="Times New Roman" w:hAnsi="Times New Roman"/>
          <w:shd w:val="clear" w:color="auto" w:fill="FFFFFF"/>
        </w:rPr>
      </w:pPr>
      <w:r w:rsidRPr="003A569A">
        <w:rPr>
          <w:rFonts w:ascii="Times New Roman" w:hAnsi="Times New Roman"/>
          <w:shd w:val="clear" w:color="auto" w:fill="FFFFFF"/>
        </w:rPr>
        <w:t>у а</w:t>
      </w:r>
      <w:r w:rsidR="002F0825" w:rsidRPr="003A569A">
        <w:rPr>
          <w:rFonts w:ascii="Times New Roman" w:hAnsi="Times New Roman"/>
          <w:shd w:val="clear" w:color="auto" w:fill="FFFFFF"/>
        </w:rPr>
        <w:t>бзац</w:t>
      </w:r>
      <w:r w:rsidRPr="003A569A">
        <w:rPr>
          <w:rFonts w:ascii="Times New Roman" w:hAnsi="Times New Roman"/>
          <w:shd w:val="clear" w:color="auto" w:fill="FFFFFF"/>
        </w:rPr>
        <w:t>і</w:t>
      </w:r>
      <w:r w:rsidR="002F0825" w:rsidRPr="003A569A">
        <w:rPr>
          <w:rFonts w:ascii="Times New Roman" w:hAnsi="Times New Roman"/>
          <w:shd w:val="clear" w:color="auto" w:fill="FFFFFF"/>
        </w:rPr>
        <w:t xml:space="preserve"> </w:t>
      </w:r>
      <w:r w:rsidRPr="003A569A">
        <w:rPr>
          <w:rFonts w:ascii="Times New Roman" w:hAnsi="Times New Roman"/>
          <w:shd w:val="clear" w:color="auto" w:fill="FFFFFF"/>
        </w:rPr>
        <w:t>сьомому частини третьої статті 12 виключити слово «об’єктів»</w:t>
      </w:r>
      <w:r w:rsidR="005A66F0">
        <w:rPr>
          <w:rFonts w:ascii="Times New Roman" w:hAnsi="Times New Roman"/>
          <w:shd w:val="clear" w:color="auto" w:fill="FFFFFF"/>
        </w:rPr>
        <w:t>;</w:t>
      </w:r>
    </w:p>
    <w:p w14:paraId="09AF3469" w14:textId="29F789F2" w:rsidR="005C582F" w:rsidRPr="003A569A" w:rsidRDefault="005C582F" w:rsidP="00821900">
      <w:pPr>
        <w:pStyle w:val="a3"/>
        <w:spacing w:before="0"/>
        <w:ind w:firstLine="709"/>
        <w:rPr>
          <w:rFonts w:ascii="Times New Roman" w:hAnsi="Times New Roman"/>
          <w:szCs w:val="26"/>
        </w:rPr>
      </w:pPr>
      <w:r w:rsidRPr="003A569A">
        <w:rPr>
          <w:rFonts w:ascii="Times New Roman" w:hAnsi="Times New Roman"/>
          <w:szCs w:val="26"/>
        </w:rPr>
        <w:t>10) Доповнити статтю 14 Закону України «Про пестициди та агрохімікати» (</w:t>
      </w:r>
      <w:r w:rsidRPr="003A569A">
        <w:rPr>
          <w:rFonts w:ascii="Times New Roman" w:hAnsi="Times New Roman"/>
          <w:shd w:val="clear" w:color="auto" w:fill="FFFFFF"/>
        </w:rPr>
        <w:t>Відомості Верховної Ради України (ВВР), 1995, № 14, ст.</w:t>
      </w:r>
      <w:r w:rsidR="00215CD7">
        <w:rPr>
          <w:rFonts w:ascii="Times New Roman" w:hAnsi="Times New Roman"/>
          <w:shd w:val="clear" w:color="auto" w:fill="FFFFFF"/>
        </w:rPr>
        <w:t xml:space="preserve"> </w:t>
      </w:r>
      <w:r w:rsidRPr="003A569A">
        <w:rPr>
          <w:rFonts w:ascii="Times New Roman" w:hAnsi="Times New Roman"/>
          <w:shd w:val="clear" w:color="auto" w:fill="FFFFFF"/>
        </w:rPr>
        <w:t>91</w:t>
      </w:r>
      <w:r w:rsidR="00215CD7">
        <w:rPr>
          <w:rFonts w:ascii="Times New Roman" w:hAnsi="Times New Roman"/>
          <w:shd w:val="clear" w:color="auto" w:fill="FFFFFF"/>
        </w:rPr>
        <w:t xml:space="preserve"> із наступними змінами</w:t>
      </w:r>
      <w:r w:rsidRPr="003A569A">
        <w:rPr>
          <w:rFonts w:ascii="Times New Roman" w:hAnsi="Times New Roman"/>
          <w:shd w:val="clear" w:color="auto" w:fill="FFFFFF"/>
        </w:rPr>
        <w:t>)</w:t>
      </w:r>
      <w:r w:rsidRPr="003A569A">
        <w:rPr>
          <w:rFonts w:ascii="Times New Roman" w:hAnsi="Times New Roman"/>
          <w:szCs w:val="26"/>
        </w:rPr>
        <w:t xml:space="preserve"> частиною четвертою у наступній редакції:</w:t>
      </w:r>
    </w:p>
    <w:p w14:paraId="19B66437" w14:textId="0A9DAAD3" w:rsidR="005C582F" w:rsidRPr="003A569A" w:rsidRDefault="005C582F" w:rsidP="00821900">
      <w:pPr>
        <w:ind w:firstLine="709"/>
        <w:jc w:val="both"/>
        <w:rPr>
          <w:sz w:val="26"/>
          <w:szCs w:val="26"/>
        </w:rPr>
      </w:pPr>
      <w:r w:rsidRPr="003A569A">
        <w:rPr>
          <w:sz w:val="26"/>
          <w:szCs w:val="26"/>
        </w:rPr>
        <w:t>«З 2023 року вводиться в дію Єдиний державний реєстр обліку пестицидів, агрохімікатів, інших небезпечних речовин та їх тари, що функціонує в електронній формі з доступом до нього об’єднання страховиків, що здійснюють екологічне страхування та органів державної влади і місцевого самоврядування, які володіють інформацією про виробництво, ввезення, розмитнення, переміщення, продаж, зберігання, використання та утилізацію пестицидів, агрохімікатів, інших небезпечних речовин та їх тари. Порядок створення, функціонування, права доступу та адміністрування такого єдиного державного реєстру визначаються положенням про реєстр, яке затверджується Кабінетом Міністрів України</w:t>
      </w:r>
      <w:r w:rsidR="00D832A1">
        <w:rPr>
          <w:sz w:val="26"/>
          <w:szCs w:val="26"/>
        </w:rPr>
        <w:t>.</w:t>
      </w:r>
      <w:r w:rsidRPr="003A569A">
        <w:rPr>
          <w:sz w:val="26"/>
          <w:szCs w:val="26"/>
        </w:rPr>
        <w:t>».</w:t>
      </w:r>
    </w:p>
    <w:p w14:paraId="002609D4" w14:textId="61E93C7D" w:rsidR="00214228" w:rsidRPr="003A569A" w:rsidRDefault="00214228" w:rsidP="00821900">
      <w:pPr>
        <w:pStyle w:val="a3"/>
        <w:shd w:val="clear" w:color="auto" w:fill="FFFFFF" w:themeFill="background1"/>
        <w:spacing w:before="0"/>
        <w:ind w:firstLine="709"/>
        <w:rPr>
          <w:rFonts w:ascii="Times New Roman" w:hAnsi="Times New Roman"/>
          <w:szCs w:val="26"/>
        </w:rPr>
      </w:pPr>
      <w:r w:rsidRPr="003A569A">
        <w:rPr>
          <w:rFonts w:ascii="Times New Roman" w:hAnsi="Times New Roman"/>
          <w:szCs w:val="26"/>
        </w:rPr>
        <w:t xml:space="preserve">3. </w:t>
      </w:r>
      <w:r w:rsidR="0048037E" w:rsidRPr="003A569A">
        <w:rPr>
          <w:rFonts w:ascii="Times New Roman" w:hAnsi="Times New Roman"/>
          <w:szCs w:val="26"/>
        </w:rPr>
        <w:t>Договори страхування зі страхування відповідальності за шкоду</w:t>
      </w:r>
      <w:r w:rsidR="00F9270F" w:rsidRPr="003A569A">
        <w:rPr>
          <w:rFonts w:ascii="Times New Roman" w:hAnsi="Times New Roman"/>
          <w:szCs w:val="26"/>
        </w:rPr>
        <w:t>,</w:t>
      </w:r>
      <w:r w:rsidR="0048037E" w:rsidRPr="003A569A">
        <w:rPr>
          <w:rFonts w:ascii="Times New Roman" w:hAnsi="Times New Roman"/>
          <w:szCs w:val="26"/>
        </w:rPr>
        <w:t xml:space="preserve"> заподіяну третім особам внаслідок здійснення видів діяльності</w:t>
      </w:r>
      <w:r w:rsidR="00C73FEE" w:rsidRPr="003A569A">
        <w:rPr>
          <w:rFonts w:ascii="Times New Roman" w:hAnsi="Times New Roman"/>
          <w:szCs w:val="26"/>
        </w:rPr>
        <w:t>,</w:t>
      </w:r>
      <w:r w:rsidR="0048037E" w:rsidRPr="003A569A">
        <w:rPr>
          <w:rFonts w:ascii="Times New Roman" w:hAnsi="Times New Roman"/>
          <w:szCs w:val="26"/>
        </w:rPr>
        <w:t xml:space="preserve"> визначених пунктом 2 статті 4 цього Закону (крім </w:t>
      </w:r>
      <w:proofErr w:type="spellStart"/>
      <w:r w:rsidR="0048037E" w:rsidRPr="003A569A">
        <w:rPr>
          <w:rFonts w:ascii="Times New Roman" w:hAnsi="Times New Roman"/>
          <w:szCs w:val="26"/>
        </w:rPr>
        <w:t>п.п</w:t>
      </w:r>
      <w:proofErr w:type="spellEnd"/>
      <w:r w:rsidR="0048037E" w:rsidRPr="003A569A">
        <w:rPr>
          <w:rFonts w:ascii="Times New Roman" w:hAnsi="Times New Roman"/>
          <w:szCs w:val="26"/>
        </w:rPr>
        <w:t>. 2.7. пункту 2 статті 4</w:t>
      </w:r>
      <w:r w:rsidR="00874F2C">
        <w:rPr>
          <w:rFonts w:ascii="Times New Roman" w:hAnsi="Times New Roman"/>
          <w:szCs w:val="26"/>
        </w:rPr>
        <w:t xml:space="preserve"> цього Закону</w:t>
      </w:r>
      <w:r w:rsidR="0048037E" w:rsidRPr="003A569A">
        <w:rPr>
          <w:rFonts w:ascii="Times New Roman" w:hAnsi="Times New Roman"/>
          <w:szCs w:val="26"/>
        </w:rPr>
        <w:t>), укладені суб’єктами господарювання, які здійснюють діяльність, що становить підвищену екологі</w:t>
      </w:r>
      <w:r w:rsidR="00655719" w:rsidRPr="003A569A">
        <w:rPr>
          <w:rFonts w:ascii="Times New Roman" w:hAnsi="Times New Roman"/>
          <w:szCs w:val="26"/>
        </w:rPr>
        <w:t>чну небезпеку, діють у межах стр</w:t>
      </w:r>
      <w:r w:rsidR="0048037E" w:rsidRPr="003A569A">
        <w:rPr>
          <w:rFonts w:ascii="Times New Roman" w:hAnsi="Times New Roman"/>
          <w:szCs w:val="26"/>
        </w:rPr>
        <w:t>оків, на які вони були укладені, але не більше одного року з дати введення в дію цього Закону</w:t>
      </w:r>
      <w:r w:rsidRPr="003A569A">
        <w:rPr>
          <w:rFonts w:ascii="Times New Roman" w:hAnsi="Times New Roman"/>
          <w:szCs w:val="26"/>
        </w:rPr>
        <w:t xml:space="preserve">. </w:t>
      </w:r>
    </w:p>
    <w:p w14:paraId="51BA181C" w14:textId="7E16738F" w:rsidR="0048037E" w:rsidRPr="003A569A" w:rsidRDefault="0048037E" w:rsidP="00821900">
      <w:pPr>
        <w:pStyle w:val="a3"/>
        <w:shd w:val="clear" w:color="auto" w:fill="FFFFFF" w:themeFill="background1"/>
        <w:spacing w:before="0"/>
        <w:ind w:firstLine="709"/>
        <w:rPr>
          <w:rFonts w:ascii="Times New Roman" w:hAnsi="Times New Roman"/>
          <w:szCs w:val="26"/>
        </w:rPr>
      </w:pPr>
      <w:r w:rsidRPr="003A569A">
        <w:rPr>
          <w:rFonts w:ascii="Times New Roman" w:hAnsi="Times New Roman"/>
          <w:szCs w:val="26"/>
        </w:rPr>
        <w:t>Суб</w:t>
      </w:r>
      <w:r w:rsidR="00927EA5">
        <w:rPr>
          <w:rFonts w:ascii="Times New Roman" w:hAnsi="Times New Roman"/>
          <w:szCs w:val="26"/>
        </w:rPr>
        <w:t>’</w:t>
      </w:r>
      <w:r w:rsidRPr="003A569A">
        <w:rPr>
          <w:rFonts w:ascii="Times New Roman" w:hAnsi="Times New Roman"/>
          <w:szCs w:val="26"/>
        </w:rPr>
        <w:t>єкти господарювання, які мають такі договори страхування, укладені до введення в дію цього Закону, вважаються такими, що виконують вимоги цього Закону, але не більше одного року з дати введення в дію цього Закону.</w:t>
      </w:r>
    </w:p>
    <w:p w14:paraId="0C96D840" w14:textId="28AC85C2" w:rsidR="005C582F" w:rsidRPr="003A569A" w:rsidRDefault="00214228" w:rsidP="00821900">
      <w:pPr>
        <w:pStyle w:val="a3"/>
        <w:shd w:val="clear" w:color="auto" w:fill="FFFFFF" w:themeFill="background1"/>
        <w:spacing w:before="0"/>
        <w:ind w:firstLine="709"/>
        <w:rPr>
          <w:rFonts w:ascii="Times New Roman" w:hAnsi="Times New Roman"/>
          <w:szCs w:val="26"/>
        </w:rPr>
      </w:pPr>
      <w:r w:rsidRPr="003A569A">
        <w:rPr>
          <w:rFonts w:ascii="Times New Roman" w:hAnsi="Times New Roman"/>
          <w:szCs w:val="26"/>
        </w:rPr>
        <w:lastRenderedPageBreak/>
        <w:t>4</w:t>
      </w:r>
      <w:r w:rsidR="000876E6" w:rsidRPr="003A569A">
        <w:rPr>
          <w:rFonts w:ascii="Times New Roman" w:hAnsi="Times New Roman"/>
          <w:szCs w:val="26"/>
        </w:rPr>
        <w:t>. Бюро екологічних гарантій</w:t>
      </w:r>
      <w:r w:rsidR="005509A7" w:rsidRPr="003A569A">
        <w:rPr>
          <w:rFonts w:ascii="Times New Roman" w:hAnsi="Times New Roman"/>
          <w:szCs w:val="26"/>
        </w:rPr>
        <w:t xml:space="preserve"> </w:t>
      </w:r>
      <w:r w:rsidR="00A6120D" w:rsidRPr="003A569A">
        <w:rPr>
          <w:rFonts w:ascii="Times New Roman" w:hAnsi="Times New Roman"/>
          <w:szCs w:val="26"/>
        </w:rPr>
        <w:t>та страхування</w:t>
      </w:r>
      <w:r w:rsidR="000876E6" w:rsidRPr="003A569A">
        <w:rPr>
          <w:rFonts w:ascii="Times New Roman" w:hAnsi="Times New Roman"/>
          <w:szCs w:val="26"/>
          <w:shd w:val="clear" w:color="auto" w:fill="FFFFFF" w:themeFill="background1"/>
        </w:rPr>
        <w:t xml:space="preserve"> </w:t>
      </w:r>
      <w:r w:rsidR="005509A7" w:rsidRPr="003A569A">
        <w:rPr>
          <w:rFonts w:ascii="Times New Roman" w:hAnsi="Times New Roman"/>
          <w:szCs w:val="26"/>
          <w:shd w:val="clear" w:color="auto" w:fill="FFFFFF" w:themeFill="background1"/>
        </w:rPr>
        <w:t>і</w:t>
      </w:r>
      <w:r w:rsidR="000876E6" w:rsidRPr="003A569A">
        <w:rPr>
          <w:rFonts w:ascii="Times New Roman" w:hAnsi="Times New Roman"/>
          <w:szCs w:val="26"/>
          <w:shd w:val="clear" w:color="auto" w:fill="FFFFFF" w:themeFill="background1"/>
        </w:rPr>
        <w:t xml:space="preserve"> Ядерному страховому пулу протягом трьох місяців з дня набрання чинності цим Законом</w:t>
      </w:r>
      <w:r w:rsidR="00D378BC" w:rsidRPr="003A569A">
        <w:rPr>
          <w:rFonts w:ascii="Times New Roman" w:hAnsi="Times New Roman"/>
          <w:szCs w:val="26"/>
          <w:shd w:val="clear" w:color="auto" w:fill="FFFFFF" w:themeFill="background1"/>
        </w:rPr>
        <w:t>, але не пізніше шести місяців з дати державної реєстрації Бюро екологічних гарантій та страхування,</w:t>
      </w:r>
      <w:r w:rsidR="000876E6" w:rsidRPr="003A569A">
        <w:rPr>
          <w:rFonts w:ascii="Times New Roman" w:hAnsi="Times New Roman"/>
          <w:szCs w:val="26"/>
          <w:shd w:val="clear" w:color="auto" w:fill="FFFFFF" w:themeFill="background1"/>
        </w:rPr>
        <w:t xml:space="preserve"> надати до Національного банку України та Кабінету Міністрів України пропозиції щодо порядку приєднання Ядерного страхового пулу до Бюро екологічних гарантій</w:t>
      </w:r>
      <w:r w:rsidR="005509A7" w:rsidRPr="003A569A">
        <w:rPr>
          <w:rFonts w:ascii="Times New Roman" w:hAnsi="Times New Roman"/>
          <w:szCs w:val="26"/>
        </w:rPr>
        <w:t xml:space="preserve"> та страхування</w:t>
      </w:r>
      <w:r w:rsidR="000876E6" w:rsidRPr="003A569A">
        <w:rPr>
          <w:rFonts w:ascii="Times New Roman" w:hAnsi="Times New Roman"/>
          <w:szCs w:val="26"/>
        </w:rPr>
        <w:t xml:space="preserve"> з дотриманням міжнародних зобов’язань України щодо виконання вимог у сфері страхування ризиків оператора </w:t>
      </w:r>
      <w:r w:rsidR="004A7C62" w:rsidRPr="003A569A">
        <w:rPr>
          <w:rFonts w:ascii="Times New Roman" w:hAnsi="Times New Roman"/>
          <w:szCs w:val="26"/>
        </w:rPr>
        <w:t>ядерної установки.</w:t>
      </w:r>
    </w:p>
    <w:p w14:paraId="0F34E182" w14:textId="3D7DA3E3" w:rsidR="004A7C62" w:rsidRPr="003A569A" w:rsidRDefault="00214228" w:rsidP="00821900">
      <w:pPr>
        <w:pStyle w:val="a3"/>
        <w:spacing w:before="0"/>
        <w:ind w:firstLine="709"/>
        <w:rPr>
          <w:rFonts w:ascii="Times New Roman" w:hAnsi="Times New Roman"/>
          <w:szCs w:val="26"/>
        </w:rPr>
      </w:pPr>
      <w:r w:rsidRPr="003A569A">
        <w:rPr>
          <w:rFonts w:ascii="Times New Roman" w:hAnsi="Times New Roman"/>
          <w:szCs w:val="26"/>
        </w:rPr>
        <w:t>5</w:t>
      </w:r>
      <w:r w:rsidR="004A7C62" w:rsidRPr="003A569A">
        <w:rPr>
          <w:rFonts w:ascii="Times New Roman" w:hAnsi="Times New Roman"/>
          <w:szCs w:val="26"/>
        </w:rPr>
        <w:t>. Кабінету Міністрів України протягом трьох місяців з дня набрання чинності цим Законом:</w:t>
      </w:r>
    </w:p>
    <w:p w14:paraId="24F3E419" w14:textId="0BB6EFCE" w:rsidR="004A7C62" w:rsidRPr="003A569A" w:rsidRDefault="004A7C62" w:rsidP="006C7009">
      <w:pPr>
        <w:pStyle w:val="a3"/>
        <w:spacing w:before="0"/>
        <w:ind w:firstLine="709"/>
        <w:rPr>
          <w:rFonts w:ascii="Times New Roman" w:hAnsi="Times New Roman"/>
          <w:szCs w:val="26"/>
        </w:rPr>
      </w:pPr>
      <w:r w:rsidRPr="003A569A">
        <w:rPr>
          <w:rFonts w:ascii="Times New Roman" w:hAnsi="Times New Roman"/>
          <w:szCs w:val="26"/>
        </w:rPr>
        <w:t xml:space="preserve">забезпечити прийняття нормативно-правових актів, передбачених цим Законом; </w:t>
      </w:r>
    </w:p>
    <w:p w14:paraId="4859E6EB" w14:textId="77777777" w:rsidR="004A7C62" w:rsidRPr="003A569A" w:rsidRDefault="004A7C62" w:rsidP="006C7009">
      <w:pPr>
        <w:pStyle w:val="a3"/>
        <w:spacing w:before="0"/>
        <w:ind w:firstLine="709"/>
        <w:rPr>
          <w:rFonts w:ascii="Times New Roman" w:hAnsi="Times New Roman"/>
          <w:szCs w:val="26"/>
        </w:rPr>
      </w:pPr>
      <w:r w:rsidRPr="003A569A">
        <w:rPr>
          <w:rFonts w:ascii="Times New Roman" w:hAnsi="Times New Roman"/>
          <w:szCs w:val="26"/>
        </w:rPr>
        <w:t>привести власні нормативно-правові акти у відповідність із цим Законом;</w:t>
      </w:r>
    </w:p>
    <w:p w14:paraId="0073E9DF" w14:textId="242F5EF0" w:rsidR="004A7C62" w:rsidRPr="003A569A" w:rsidRDefault="004A7C62" w:rsidP="006C7009">
      <w:pPr>
        <w:pStyle w:val="a3"/>
        <w:spacing w:before="0"/>
        <w:ind w:firstLine="709"/>
        <w:rPr>
          <w:rFonts w:ascii="Times New Roman" w:hAnsi="Times New Roman"/>
          <w:szCs w:val="26"/>
        </w:rPr>
      </w:pPr>
      <w:r w:rsidRPr="003A569A">
        <w:rPr>
          <w:rFonts w:ascii="Times New Roman" w:hAnsi="Times New Roman"/>
          <w:szCs w:val="26"/>
        </w:rPr>
        <w:t>забезпечити приведення міністерствами та іншими центральними органами виконавчої влади їх нормативно-правових актів у відповідність із цим Законом;</w:t>
      </w:r>
    </w:p>
    <w:p w14:paraId="6EAA985B" w14:textId="42207E3F" w:rsidR="001B5C19" w:rsidRPr="003A569A" w:rsidRDefault="00214228" w:rsidP="00821900">
      <w:pPr>
        <w:pStyle w:val="a7"/>
        <w:ind w:left="0" w:firstLine="709"/>
        <w:jc w:val="both"/>
        <w:rPr>
          <w:rFonts w:ascii="Times New Roman" w:hAnsi="Times New Roman"/>
          <w:sz w:val="26"/>
          <w:szCs w:val="26"/>
          <w:lang w:val="uk-UA"/>
        </w:rPr>
      </w:pPr>
      <w:r w:rsidRPr="003A569A">
        <w:rPr>
          <w:rFonts w:ascii="Times New Roman" w:hAnsi="Times New Roman"/>
          <w:sz w:val="26"/>
          <w:szCs w:val="26"/>
          <w:lang w:val="uk-UA"/>
        </w:rPr>
        <w:t xml:space="preserve">6. </w:t>
      </w:r>
      <w:r w:rsidR="004A7C62" w:rsidRPr="003A569A">
        <w:rPr>
          <w:rFonts w:ascii="Times New Roman" w:hAnsi="Times New Roman"/>
          <w:sz w:val="26"/>
          <w:szCs w:val="26"/>
          <w:lang w:val="uk-UA"/>
        </w:rPr>
        <w:t>Національному банку України протягом трьох місяців з дня набрання чинності цим Законом забезпечити прийняття нормативно-правових акті</w:t>
      </w:r>
      <w:r w:rsidR="00F9270F" w:rsidRPr="003A569A">
        <w:rPr>
          <w:rFonts w:ascii="Times New Roman" w:hAnsi="Times New Roman"/>
          <w:sz w:val="26"/>
          <w:szCs w:val="26"/>
          <w:lang w:val="uk-UA"/>
        </w:rPr>
        <w:t>,</w:t>
      </w:r>
      <w:r w:rsidR="004A7C62" w:rsidRPr="003A569A">
        <w:rPr>
          <w:rFonts w:ascii="Times New Roman" w:hAnsi="Times New Roman"/>
          <w:sz w:val="26"/>
          <w:szCs w:val="26"/>
          <w:lang w:val="uk-UA"/>
        </w:rPr>
        <w:t xml:space="preserve"> передбачених цим Законом.</w:t>
      </w:r>
    </w:p>
    <w:p w14:paraId="0B561653" w14:textId="77777777" w:rsidR="0010321E" w:rsidRPr="003A569A" w:rsidRDefault="0010321E" w:rsidP="00821900">
      <w:pPr>
        <w:pStyle w:val="a7"/>
        <w:ind w:left="0" w:firstLine="709"/>
        <w:jc w:val="both"/>
        <w:rPr>
          <w:rFonts w:ascii="Times New Roman" w:hAnsi="Times New Roman"/>
          <w:sz w:val="26"/>
          <w:szCs w:val="26"/>
          <w:lang w:val="uk-UA"/>
        </w:rPr>
      </w:pPr>
    </w:p>
    <w:p w14:paraId="21A3C9E1" w14:textId="77777777" w:rsidR="001B5C19" w:rsidRPr="003A569A" w:rsidRDefault="001B5C19" w:rsidP="00821900">
      <w:pPr>
        <w:ind w:firstLine="709"/>
        <w:jc w:val="both"/>
        <w:rPr>
          <w:sz w:val="26"/>
          <w:szCs w:val="26"/>
        </w:rPr>
      </w:pPr>
    </w:p>
    <w:p w14:paraId="5493EE60" w14:textId="77777777" w:rsidR="000F65FF" w:rsidRPr="00331B08" w:rsidRDefault="000F65FF" w:rsidP="000F65FF">
      <w:pPr>
        <w:rPr>
          <w:b/>
          <w:sz w:val="28"/>
          <w:szCs w:val="28"/>
        </w:rPr>
      </w:pPr>
      <w:r w:rsidRPr="00331B08">
        <w:rPr>
          <w:b/>
          <w:sz w:val="28"/>
          <w:szCs w:val="28"/>
        </w:rPr>
        <w:t xml:space="preserve">Голова Верховної Ради </w:t>
      </w:r>
    </w:p>
    <w:p w14:paraId="4A2CC226" w14:textId="77777777" w:rsidR="000F65FF" w:rsidRPr="00331B08" w:rsidRDefault="000F65FF" w:rsidP="000F65FF">
      <w:pPr>
        <w:ind w:firstLine="993"/>
        <w:jc w:val="both"/>
        <w:rPr>
          <w:sz w:val="28"/>
          <w:szCs w:val="28"/>
        </w:rPr>
      </w:pPr>
      <w:r w:rsidRPr="00331B08">
        <w:rPr>
          <w:b/>
          <w:sz w:val="28"/>
          <w:szCs w:val="28"/>
        </w:rPr>
        <w:t>України                                                               Д.</w:t>
      </w:r>
      <w:r>
        <w:rPr>
          <w:b/>
          <w:sz w:val="28"/>
          <w:szCs w:val="28"/>
        </w:rPr>
        <w:t>О.</w:t>
      </w:r>
      <w:r w:rsidRPr="00331B08">
        <w:rPr>
          <w:b/>
          <w:sz w:val="28"/>
          <w:szCs w:val="28"/>
        </w:rPr>
        <w:t xml:space="preserve"> Разумков                                                                         </w:t>
      </w:r>
    </w:p>
    <w:p w14:paraId="601EBE6F" w14:textId="5DDA5297" w:rsidR="00246C3E" w:rsidRPr="003A569A" w:rsidRDefault="00246C3E" w:rsidP="00821900">
      <w:pPr>
        <w:ind w:firstLine="709"/>
        <w:rPr>
          <w:sz w:val="26"/>
          <w:szCs w:val="26"/>
        </w:rPr>
      </w:pPr>
    </w:p>
    <w:p w14:paraId="1F53403E" w14:textId="77777777" w:rsidR="00246C3E" w:rsidRPr="003A569A" w:rsidRDefault="00246C3E" w:rsidP="00821900">
      <w:pPr>
        <w:ind w:firstLine="709"/>
        <w:rPr>
          <w:sz w:val="26"/>
          <w:szCs w:val="26"/>
        </w:rPr>
      </w:pPr>
    </w:p>
    <w:p w14:paraId="06833ED8" w14:textId="77777777" w:rsidR="00246C3E" w:rsidRPr="003A569A" w:rsidRDefault="00246C3E" w:rsidP="00821900">
      <w:pPr>
        <w:ind w:firstLine="709"/>
        <w:rPr>
          <w:sz w:val="26"/>
          <w:szCs w:val="26"/>
        </w:rPr>
      </w:pPr>
    </w:p>
    <w:p w14:paraId="70FE9887" w14:textId="77777777" w:rsidR="00246C3E" w:rsidRPr="003A569A" w:rsidRDefault="00246C3E" w:rsidP="00821900">
      <w:pPr>
        <w:ind w:firstLine="709"/>
        <w:rPr>
          <w:sz w:val="26"/>
          <w:szCs w:val="26"/>
        </w:rPr>
      </w:pPr>
    </w:p>
    <w:p w14:paraId="7B13891D" w14:textId="77777777" w:rsidR="00246C3E" w:rsidRPr="003A569A" w:rsidRDefault="00246C3E" w:rsidP="00246C3E">
      <w:pPr>
        <w:rPr>
          <w:sz w:val="26"/>
          <w:szCs w:val="26"/>
        </w:rPr>
      </w:pPr>
    </w:p>
    <w:p w14:paraId="47863E7A" w14:textId="77777777" w:rsidR="00246C3E" w:rsidRPr="003A569A" w:rsidRDefault="00246C3E" w:rsidP="00246C3E">
      <w:pPr>
        <w:rPr>
          <w:sz w:val="26"/>
          <w:szCs w:val="26"/>
        </w:rPr>
      </w:pPr>
    </w:p>
    <w:p w14:paraId="1C9D876B" w14:textId="77777777" w:rsidR="00246C3E" w:rsidRPr="003A569A" w:rsidRDefault="00246C3E" w:rsidP="00246C3E">
      <w:pPr>
        <w:rPr>
          <w:sz w:val="26"/>
          <w:szCs w:val="26"/>
        </w:rPr>
      </w:pPr>
    </w:p>
    <w:p w14:paraId="3A2AA0B2" w14:textId="77777777" w:rsidR="00246C3E" w:rsidRPr="003A569A" w:rsidRDefault="00246C3E" w:rsidP="00246C3E">
      <w:pPr>
        <w:rPr>
          <w:sz w:val="26"/>
          <w:szCs w:val="26"/>
        </w:rPr>
      </w:pPr>
    </w:p>
    <w:p w14:paraId="5B1F8737" w14:textId="77777777" w:rsidR="00246C3E" w:rsidRPr="003A569A" w:rsidRDefault="00246C3E" w:rsidP="00246C3E">
      <w:pPr>
        <w:rPr>
          <w:sz w:val="26"/>
          <w:szCs w:val="26"/>
        </w:rPr>
      </w:pPr>
    </w:p>
    <w:p w14:paraId="1E3B8902" w14:textId="77777777" w:rsidR="00246C3E" w:rsidRPr="003A569A" w:rsidRDefault="00246C3E" w:rsidP="00246C3E">
      <w:pPr>
        <w:rPr>
          <w:sz w:val="26"/>
          <w:szCs w:val="26"/>
        </w:rPr>
      </w:pPr>
    </w:p>
    <w:p w14:paraId="45B6C1CB" w14:textId="77777777" w:rsidR="00246C3E" w:rsidRPr="003A569A" w:rsidRDefault="00246C3E" w:rsidP="00246C3E">
      <w:pPr>
        <w:rPr>
          <w:sz w:val="26"/>
          <w:szCs w:val="26"/>
        </w:rPr>
      </w:pPr>
    </w:p>
    <w:p w14:paraId="0F5017F1" w14:textId="77777777" w:rsidR="00246C3E" w:rsidRPr="003A569A" w:rsidRDefault="00246C3E" w:rsidP="00246C3E">
      <w:pPr>
        <w:rPr>
          <w:sz w:val="26"/>
          <w:szCs w:val="26"/>
        </w:rPr>
      </w:pPr>
    </w:p>
    <w:p w14:paraId="0BA9CED6" w14:textId="77777777" w:rsidR="00246C3E" w:rsidRPr="003A569A" w:rsidRDefault="00246C3E" w:rsidP="00246C3E">
      <w:pPr>
        <w:rPr>
          <w:sz w:val="26"/>
          <w:szCs w:val="26"/>
        </w:rPr>
      </w:pPr>
    </w:p>
    <w:p w14:paraId="5A132194" w14:textId="77777777" w:rsidR="00246C3E" w:rsidRPr="003A569A" w:rsidRDefault="00246C3E" w:rsidP="00246C3E">
      <w:pPr>
        <w:rPr>
          <w:sz w:val="26"/>
          <w:szCs w:val="26"/>
        </w:rPr>
      </w:pPr>
    </w:p>
    <w:p w14:paraId="2479DB41" w14:textId="77777777" w:rsidR="00246C3E" w:rsidRPr="003A569A" w:rsidRDefault="00246C3E" w:rsidP="00246C3E">
      <w:pPr>
        <w:rPr>
          <w:sz w:val="26"/>
          <w:szCs w:val="26"/>
        </w:rPr>
      </w:pPr>
    </w:p>
    <w:p w14:paraId="491C6437" w14:textId="77777777" w:rsidR="00246C3E" w:rsidRPr="003A569A" w:rsidRDefault="00246C3E" w:rsidP="00246C3E">
      <w:pPr>
        <w:rPr>
          <w:sz w:val="26"/>
          <w:szCs w:val="26"/>
        </w:rPr>
      </w:pPr>
    </w:p>
    <w:p w14:paraId="09DA45EF" w14:textId="77777777" w:rsidR="00246C3E" w:rsidRPr="003A569A" w:rsidRDefault="00246C3E" w:rsidP="00246C3E">
      <w:pPr>
        <w:rPr>
          <w:sz w:val="26"/>
          <w:szCs w:val="26"/>
        </w:rPr>
      </w:pPr>
    </w:p>
    <w:p w14:paraId="0BEC3949" w14:textId="77777777" w:rsidR="00246C3E" w:rsidRPr="003A569A" w:rsidRDefault="00246C3E" w:rsidP="00246C3E">
      <w:pPr>
        <w:rPr>
          <w:sz w:val="26"/>
          <w:szCs w:val="26"/>
        </w:rPr>
      </w:pPr>
    </w:p>
    <w:p w14:paraId="3FA87360" w14:textId="77777777" w:rsidR="00246C3E" w:rsidRPr="003A569A" w:rsidRDefault="00246C3E" w:rsidP="00246C3E">
      <w:pPr>
        <w:rPr>
          <w:sz w:val="26"/>
          <w:szCs w:val="26"/>
        </w:rPr>
      </w:pPr>
    </w:p>
    <w:p w14:paraId="1B9F4239" w14:textId="3C5F0D28" w:rsidR="00246C3E" w:rsidRPr="003A569A" w:rsidRDefault="00246C3E" w:rsidP="00246C3E">
      <w:pPr>
        <w:rPr>
          <w:sz w:val="26"/>
          <w:szCs w:val="26"/>
        </w:rPr>
      </w:pPr>
    </w:p>
    <w:p w14:paraId="2588933F" w14:textId="038597F4" w:rsidR="00246C3E" w:rsidRPr="003A569A" w:rsidRDefault="00246C3E" w:rsidP="00246C3E">
      <w:pPr>
        <w:rPr>
          <w:sz w:val="26"/>
          <w:szCs w:val="26"/>
        </w:rPr>
      </w:pPr>
    </w:p>
    <w:p w14:paraId="37232ABB" w14:textId="77777777" w:rsidR="00D95B73" w:rsidRPr="003A569A" w:rsidRDefault="00D95B73" w:rsidP="00246C3E">
      <w:pPr>
        <w:jc w:val="right"/>
        <w:rPr>
          <w:sz w:val="26"/>
          <w:szCs w:val="26"/>
        </w:rPr>
      </w:pPr>
    </w:p>
    <w:sectPr w:rsidR="00D95B73" w:rsidRPr="003A569A" w:rsidSect="008142E8">
      <w:footerReference w:type="default" r:id="rId11"/>
      <w:pgSz w:w="11906" w:h="16838"/>
      <w:pgMar w:top="993" w:right="991" w:bottom="993" w:left="1276" w:header="708" w:footer="49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F76B7ED" w14:textId="77777777" w:rsidR="0075159F" w:rsidRDefault="0075159F" w:rsidP="008958A2">
      <w:r>
        <w:separator/>
      </w:r>
    </w:p>
  </w:endnote>
  <w:endnote w:type="continuationSeparator" w:id="0">
    <w:p w14:paraId="3A577294" w14:textId="77777777" w:rsidR="0075159F" w:rsidRDefault="0075159F" w:rsidP="008958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ntiqua">
    <w:altName w:val="Century Gothic"/>
    <w:panose1 w:val="00000000000000000000"/>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50D047" w14:textId="31F188BC" w:rsidR="00D050AC" w:rsidRPr="008958A2" w:rsidRDefault="00D050AC">
    <w:pPr>
      <w:pStyle w:val="af2"/>
      <w:jc w:val="right"/>
      <w:rPr>
        <w:rFonts w:ascii="Times New Roman" w:hAnsi="Times New Roman"/>
        <w:sz w:val="28"/>
        <w:szCs w:val="28"/>
      </w:rPr>
    </w:pPr>
  </w:p>
  <w:p w14:paraId="4252FA74" w14:textId="77777777" w:rsidR="00D050AC" w:rsidRDefault="00D050AC">
    <w:pPr>
      <w:pStyle w:val="af2"/>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6A7CDB7" w14:textId="77777777" w:rsidR="0075159F" w:rsidRDefault="0075159F" w:rsidP="008958A2">
      <w:r>
        <w:separator/>
      </w:r>
    </w:p>
  </w:footnote>
  <w:footnote w:type="continuationSeparator" w:id="0">
    <w:p w14:paraId="2EA84775" w14:textId="77777777" w:rsidR="0075159F" w:rsidRDefault="0075159F" w:rsidP="008958A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CA56A6"/>
    <w:multiLevelType w:val="hybridMultilevel"/>
    <w:tmpl w:val="BA9EE62A"/>
    <w:lvl w:ilvl="0" w:tplc="525061DC">
      <w:start w:val="1"/>
      <w:numFmt w:val="decimal"/>
      <w:lvlText w:val="%1)"/>
      <w:lvlJc w:val="left"/>
      <w:pPr>
        <w:ind w:left="1503" w:hanging="936"/>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1" w15:restartNumberingAfterBreak="0">
    <w:nsid w:val="05096B1D"/>
    <w:multiLevelType w:val="hybridMultilevel"/>
    <w:tmpl w:val="CB5C100A"/>
    <w:lvl w:ilvl="0" w:tplc="91DC1C3E">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2" w15:restartNumberingAfterBreak="0">
    <w:nsid w:val="052B7538"/>
    <w:multiLevelType w:val="hybridMultilevel"/>
    <w:tmpl w:val="009E2202"/>
    <w:lvl w:ilvl="0" w:tplc="1604F2DA">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0CB52154"/>
    <w:multiLevelType w:val="multilevel"/>
    <w:tmpl w:val="51D6E6E8"/>
    <w:lvl w:ilvl="0">
      <w:start w:val="1"/>
      <w:numFmt w:val="decimal"/>
      <w:lvlText w:val="%1."/>
      <w:lvlJc w:val="left"/>
      <w:pPr>
        <w:ind w:left="1069" w:hanging="360"/>
      </w:pPr>
      <w:rPr>
        <w:rFonts w:hint="default"/>
      </w:rPr>
    </w:lvl>
    <w:lvl w:ilvl="1">
      <w:start w:val="1"/>
      <w:numFmt w:val="decimal"/>
      <w:isLgl/>
      <w:lvlText w:val="%1.%2."/>
      <w:lvlJc w:val="left"/>
      <w:pPr>
        <w:ind w:left="1931" w:hanging="720"/>
      </w:pPr>
      <w:rPr>
        <w:rFonts w:hint="default"/>
      </w:rPr>
    </w:lvl>
    <w:lvl w:ilvl="2">
      <w:start w:val="1"/>
      <w:numFmt w:val="decimal"/>
      <w:isLgl/>
      <w:lvlText w:val="%1.%2.%3."/>
      <w:lvlJc w:val="left"/>
      <w:pPr>
        <w:ind w:left="2433" w:hanging="720"/>
      </w:pPr>
      <w:rPr>
        <w:rFonts w:hint="default"/>
      </w:rPr>
    </w:lvl>
    <w:lvl w:ilvl="3">
      <w:start w:val="1"/>
      <w:numFmt w:val="decimal"/>
      <w:isLgl/>
      <w:lvlText w:val="%1.%2.%3.%4."/>
      <w:lvlJc w:val="left"/>
      <w:pPr>
        <w:ind w:left="3295" w:hanging="1080"/>
      </w:pPr>
      <w:rPr>
        <w:rFonts w:hint="default"/>
      </w:rPr>
    </w:lvl>
    <w:lvl w:ilvl="4">
      <w:start w:val="1"/>
      <w:numFmt w:val="decimal"/>
      <w:isLgl/>
      <w:lvlText w:val="%1.%2.%3.%4.%5."/>
      <w:lvlJc w:val="left"/>
      <w:pPr>
        <w:ind w:left="3797" w:hanging="1080"/>
      </w:pPr>
      <w:rPr>
        <w:rFonts w:hint="default"/>
      </w:rPr>
    </w:lvl>
    <w:lvl w:ilvl="5">
      <w:start w:val="1"/>
      <w:numFmt w:val="decimal"/>
      <w:isLgl/>
      <w:lvlText w:val="%1.%2.%3.%4.%5.%6."/>
      <w:lvlJc w:val="left"/>
      <w:pPr>
        <w:ind w:left="4659" w:hanging="1440"/>
      </w:pPr>
      <w:rPr>
        <w:rFonts w:hint="default"/>
      </w:rPr>
    </w:lvl>
    <w:lvl w:ilvl="6">
      <w:start w:val="1"/>
      <w:numFmt w:val="decimal"/>
      <w:isLgl/>
      <w:lvlText w:val="%1.%2.%3.%4.%5.%6.%7."/>
      <w:lvlJc w:val="left"/>
      <w:pPr>
        <w:ind w:left="5161" w:hanging="1440"/>
      </w:pPr>
      <w:rPr>
        <w:rFonts w:hint="default"/>
      </w:rPr>
    </w:lvl>
    <w:lvl w:ilvl="7">
      <w:start w:val="1"/>
      <w:numFmt w:val="decimal"/>
      <w:isLgl/>
      <w:lvlText w:val="%1.%2.%3.%4.%5.%6.%7.%8."/>
      <w:lvlJc w:val="left"/>
      <w:pPr>
        <w:ind w:left="6023" w:hanging="1800"/>
      </w:pPr>
      <w:rPr>
        <w:rFonts w:hint="default"/>
      </w:rPr>
    </w:lvl>
    <w:lvl w:ilvl="8">
      <w:start w:val="1"/>
      <w:numFmt w:val="decimal"/>
      <w:isLgl/>
      <w:lvlText w:val="%1.%2.%3.%4.%5.%6.%7.%8.%9."/>
      <w:lvlJc w:val="left"/>
      <w:pPr>
        <w:ind w:left="6525" w:hanging="1800"/>
      </w:pPr>
      <w:rPr>
        <w:rFonts w:hint="default"/>
      </w:rPr>
    </w:lvl>
  </w:abstractNum>
  <w:abstractNum w:abstractNumId="4" w15:restartNumberingAfterBreak="0">
    <w:nsid w:val="0CF71B2D"/>
    <w:multiLevelType w:val="hybridMultilevel"/>
    <w:tmpl w:val="25C2FAFC"/>
    <w:lvl w:ilvl="0" w:tplc="9F867F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0E3070AF"/>
    <w:multiLevelType w:val="hybridMultilevel"/>
    <w:tmpl w:val="1E528048"/>
    <w:lvl w:ilvl="0" w:tplc="49F0E134">
      <w:start w:val="1"/>
      <w:numFmt w:val="decimal"/>
      <w:lvlText w:val="%1."/>
      <w:lvlJc w:val="left"/>
      <w:pPr>
        <w:ind w:left="810" w:hanging="360"/>
      </w:pPr>
      <w:rPr>
        <w:rFonts w:cs="Times New Roman" w:hint="default"/>
      </w:rPr>
    </w:lvl>
    <w:lvl w:ilvl="1" w:tplc="04220019" w:tentative="1">
      <w:start w:val="1"/>
      <w:numFmt w:val="lowerLetter"/>
      <w:lvlText w:val="%2."/>
      <w:lvlJc w:val="left"/>
      <w:pPr>
        <w:ind w:left="1530" w:hanging="360"/>
      </w:pPr>
      <w:rPr>
        <w:rFonts w:cs="Times New Roman"/>
      </w:rPr>
    </w:lvl>
    <w:lvl w:ilvl="2" w:tplc="0422001B" w:tentative="1">
      <w:start w:val="1"/>
      <w:numFmt w:val="lowerRoman"/>
      <w:lvlText w:val="%3."/>
      <w:lvlJc w:val="right"/>
      <w:pPr>
        <w:ind w:left="2250" w:hanging="180"/>
      </w:pPr>
      <w:rPr>
        <w:rFonts w:cs="Times New Roman"/>
      </w:rPr>
    </w:lvl>
    <w:lvl w:ilvl="3" w:tplc="0422000F" w:tentative="1">
      <w:start w:val="1"/>
      <w:numFmt w:val="decimal"/>
      <w:lvlText w:val="%4."/>
      <w:lvlJc w:val="left"/>
      <w:pPr>
        <w:ind w:left="2970" w:hanging="360"/>
      </w:pPr>
      <w:rPr>
        <w:rFonts w:cs="Times New Roman"/>
      </w:rPr>
    </w:lvl>
    <w:lvl w:ilvl="4" w:tplc="04220019" w:tentative="1">
      <w:start w:val="1"/>
      <w:numFmt w:val="lowerLetter"/>
      <w:lvlText w:val="%5."/>
      <w:lvlJc w:val="left"/>
      <w:pPr>
        <w:ind w:left="3690" w:hanging="360"/>
      </w:pPr>
      <w:rPr>
        <w:rFonts w:cs="Times New Roman"/>
      </w:rPr>
    </w:lvl>
    <w:lvl w:ilvl="5" w:tplc="0422001B" w:tentative="1">
      <w:start w:val="1"/>
      <w:numFmt w:val="lowerRoman"/>
      <w:lvlText w:val="%6."/>
      <w:lvlJc w:val="right"/>
      <w:pPr>
        <w:ind w:left="4410" w:hanging="180"/>
      </w:pPr>
      <w:rPr>
        <w:rFonts w:cs="Times New Roman"/>
      </w:rPr>
    </w:lvl>
    <w:lvl w:ilvl="6" w:tplc="0422000F" w:tentative="1">
      <w:start w:val="1"/>
      <w:numFmt w:val="decimal"/>
      <w:lvlText w:val="%7."/>
      <w:lvlJc w:val="left"/>
      <w:pPr>
        <w:ind w:left="5130" w:hanging="360"/>
      </w:pPr>
      <w:rPr>
        <w:rFonts w:cs="Times New Roman"/>
      </w:rPr>
    </w:lvl>
    <w:lvl w:ilvl="7" w:tplc="04220019" w:tentative="1">
      <w:start w:val="1"/>
      <w:numFmt w:val="lowerLetter"/>
      <w:lvlText w:val="%8."/>
      <w:lvlJc w:val="left"/>
      <w:pPr>
        <w:ind w:left="5850" w:hanging="360"/>
      </w:pPr>
      <w:rPr>
        <w:rFonts w:cs="Times New Roman"/>
      </w:rPr>
    </w:lvl>
    <w:lvl w:ilvl="8" w:tplc="0422001B" w:tentative="1">
      <w:start w:val="1"/>
      <w:numFmt w:val="lowerRoman"/>
      <w:lvlText w:val="%9."/>
      <w:lvlJc w:val="right"/>
      <w:pPr>
        <w:ind w:left="6570" w:hanging="180"/>
      </w:pPr>
      <w:rPr>
        <w:rFonts w:cs="Times New Roman"/>
      </w:rPr>
    </w:lvl>
  </w:abstractNum>
  <w:abstractNum w:abstractNumId="6" w15:restartNumberingAfterBreak="0">
    <w:nsid w:val="10850210"/>
    <w:multiLevelType w:val="hybridMultilevel"/>
    <w:tmpl w:val="0186B920"/>
    <w:lvl w:ilvl="0" w:tplc="A47A5D4E">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13C116BD"/>
    <w:multiLevelType w:val="hybridMultilevel"/>
    <w:tmpl w:val="E33AEE62"/>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3D0343D"/>
    <w:multiLevelType w:val="hybridMultilevel"/>
    <w:tmpl w:val="AED25066"/>
    <w:lvl w:ilvl="0" w:tplc="0E9A958C">
      <w:start w:val="1"/>
      <w:numFmt w:val="decimal"/>
      <w:lvlText w:val="%1)"/>
      <w:lvlJc w:val="left"/>
      <w:pPr>
        <w:ind w:left="927" w:hanging="360"/>
      </w:pPr>
      <w:rPr>
        <w:rFonts w:cs="Times New Roman" w:hint="default"/>
      </w:rPr>
    </w:lvl>
    <w:lvl w:ilvl="1" w:tplc="04220019" w:tentative="1">
      <w:start w:val="1"/>
      <w:numFmt w:val="lowerLetter"/>
      <w:lvlText w:val="%2."/>
      <w:lvlJc w:val="left"/>
      <w:pPr>
        <w:ind w:left="1647" w:hanging="360"/>
      </w:pPr>
      <w:rPr>
        <w:rFonts w:cs="Times New Roman"/>
      </w:rPr>
    </w:lvl>
    <w:lvl w:ilvl="2" w:tplc="0422001B" w:tentative="1">
      <w:start w:val="1"/>
      <w:numFmt w:val="lowerRoman"/>
      <w:lvlText w:val="%3."/>
      <w:lvlJc w:val="right"/>
      <w:pPr>
        <w:ind w:left="2367" w:hanging="180"/>
      </w:pPr>
      <w:rPr>
        <w:rFonts w:cs="Times New Roman"/>
      </w:rPr>
    </w:lvl>
    <w:lvl w:ilvl="3" w:tplc="0422000F" w:tentative="1">
      <w:start w:val="1"/>
      <w:numFmt w:val="decimal"/>
      <w:lvlText w:val="%4."/>
      <w:lvlJc w:val="left"/>
      <w:pPr>
        <w:ind w:left="3087" w:hanging="360"/>
      </w:pPr>
      <w:rPr>
        <w:rFonts w:cs="Times New Roman"/>
      </w:rPr>
    </w:lvl>
    <w:lvl w:ilvl="4" w:tplc="04220019" w:tentative="1">
      <w:start w:val="1"/>
      <w:numFmt w:val="lowerLetter"/>
      <w:lvlText w:val="%5."/>
      <w:lvlJc w:val="left"/>
      <w:pPr>
        <w:ind w:left="3807" w:hanging="360"/>
      </w:pPr>
      <w:rPr>
        <w:rFonts w:cs="Times New Roman"/>
      </w:rPr>
    </w:lvl>
    <w:lvl w:ilvl="5" w:tplc="0422001B" w:tentative="1">
      <w:start w:val="1"/>
      <w:numFmt w:val="lowerRoman"/>
      <w:lvlText w:val="%6."/>
      <w:lvlJc w:val="right"/>
      <w:pPr>
        <w:ind w:left="4527" w:hanging="180"/>
      </w:pPr>
      <w:rPr>
        <w:rFonts w:cs="Times New Roman"/>
      </w:rPr>
    </w:lvl>
    <w:lvl w:ilvl="6" w:tplc="0422000F" w:tentative="1">
      <w:start w:val="1"/>
      <w:numFmt w:val="decimal"/>
      <w:lvlText w:val="%7."/>
      <w:lvlJc w:val="left"/>
      <w:pPr>
        <w:ind w:left="5247" w:hanging="360"/>
      </w:pPr>
      <w:rPr>
        <w:rFonts w:cs="Times New Roman"/>
      </w:rPr>
    </w:lvl>
    <w:lvl w:ilvl="7" w:tplc="04220019" w:tentative="1">
      <w:start w:val="1"/>
      <w:numFmt w:val="lowerLetter"/>
      <w:lvlText w:val="%8."/>
      <w:lvlJc w:val="left"/>
      <w:pPr>
        <w:ind w:left="5967" w:hanging="360"/>
      </w:pPr>
      <w:rPr>
        <w:rFonts w:cs="Times New Roman"/>
      </w:rPr>
    </w:lvl>
    <w:lvl w:ilvl="8" w:tplc="0422001B" w:tentative="1">
      <w:start w:val="1"/>
      <w:numFmt w:val="lowerRoman"/>
      <w:lvlText w:val="%9."/>
      <w:lvlJc w:val="right"/>
      <w:pPr>
        <w:ind w:left="6687" w:hanging="180"/>
      </w:pPr>
      <w:rPr>
        <w:rFonts w:cs="Times New Roman"/>
      </w:rPr>
    </w:lvl>
  </w:abstractNum>
  <w:abstractNum w:abstractNumId="9" w15:restartNumberingAfterBreak="0">
    <w:nsid w:val="19A63761"/>
    <w:multiLevelType w:val="hybridMultilevel"/>
    <w:tmpl w:val="03A8C00E"/>
    <w:lvl w:ilvl="0" w:tplc="187EE544">
      <w:start w:val="1"/>
      <w:numFmt w:val="decimal"/>
      <w:lvlText w:val="%1."/>
      <w:lvlJc w:val="left"/>
      <w:pPr>
        <w:ind w:left="1730" w:hanging="102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10" w15:restartNumberingAfterBreak="0">
    <w:nsid w:val="1EEB5EB0"/>
    <w:multiLevelType w:val="hybridMultilevel"/>
    <w:tmpl w:val="0F1CFE1E"/>
    <w:lvl w:ilvl="0" w:tplc="D018CEF4">
      <w:start w:val="1"/>
      <w:numFmt w:val="decimal"/>
      <w:lvlText w:val="%1."/>
      <w:lvlJc w:val="left"/>
      <w:pPr>
        <w:ind w:left="1070"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11" w15:restartNumberingAfterBreak="0">
    <w:nsid w:val="23233476"/>
    <w:multiLevelType w:val="hybridMultilevel"/>
    <w:tmpl w:val="6E728678"/>
    <w:lvl w:ilvl="0" w:tplc="2654C176">
      <w:start w:val="1"/>
      <w:numFmt w:val="decimal"/>
      <w:lvlText w:val="%1)"/>
      <w:lvlJc w:val="left"/>
      <w:pPr>
        <w:ind w:left="927" w:hanging="360"/>
      </w:pPr>
      <w:rPr>
        <w:rFonts w:cs="Times New Roman" w:hint="default"/>
      </w:rPr>
    </w:lvl>
    <w:lvl w:ilvl="1" w:tplc="04220019" w:tentative="1">
      <w:start w:val="1"/>
      <w:numFmt w:val="lowerLetter"/>
      <w:lvlText w:val="%2."/>
      <w:lvlJc w:val="left"/>
      <w:pPr>
        <w:ind w:left="1647" w:hanging="360"/>
      </w:pPr>
      <w:rPr>
        <w:rFonts w:cs="Times New Roman"/>
      </w:rPr>
    </w:lvl>
    <w:lvl w:ilvl="2" w:tplc="0422001B" w:tentative="1">
      <w:start w:val="1"/>
      <w:numFmt w:val="lowerRoman"/>
      <w:lvlText w:val="%3."/>
      <w:lvlJc w:val="right"/>
      <w:pPr>
        <w:ind w:left="2367" w:hanging="180"/>
      </w:pPr>
      <w:rPr>
        <w:rFonts w:cs="Times New Roman"/>
      </w:rPr>
    </w:lvl>
    <w:lvl w:ilvl="3" w:tplc="0422000F" w:tentative="1">
      <w:start w:val="1"/>
      <w:numFmt w:val="decimal"/>
      <w:lvlText w:val="%4."/>
      <w:lvlJc w:val="left"/>
      <w:pPr>
        <w:ind w:left="3087" w:hanging="360"/>
      </w:pPr>
      <w:rPr>
        <w:rFonts w:cs="Times New Roman"/>
      </w:rPr>
    </w:lvl>
    <w:lvl w:ilvl="4" w:tplc="04220019" w:tentative="1">
      <w:start w:val="1"/>
      <w:numFmt w:val="lowerLetter"/>
      <w:lvlText w:val="%5."/>
      <w:lvlJc w:val="left"/>
      <w:pPr>
        <w:ind w:left="3807" w:hanging="360"/>
      </w:pPr>
      <w:rPr>
        <w:rFonts w:cs="Times New Roman"/>
      </w:rPr>
    </w:lvl>
    <w:lvl w:ilvl="5" w:tplc="0422001B" w:tentative="1">
      <w:start w:val="1"/>
      <w:numFmt w:val="lowerRoman"/>
      <w:lvlText w:val="%6."/>
      <w:lvlJc w:val="right"/>
      <w:pPr>
        <w:ind w:left="4527" w:hanging="180"/>
      </w:pPr>
      <w:rPr>
        <w:rFonts w:cs="Times New Roman"/>
      </w:rPr>
    </w:lvl>
    <w:lvl w:ilvl="6" w:tplc="0422000F" w:tentative="1">
      <w:start w:val="1"/>
      <w:numFmt w:val="decimal"/>
      <w:lvlText w:val="%7."/>
      <w:lvlJc w:val="left"/>
      <w:pPr>
        <w:ind w:left="5247" w:hanging="360"/>
      </w:pPr>
      <w:rPr>
        <w:rFonts w:cs="Times New Roman"/>
      </w:rPr>
    </w:lvl>
    <w:lvl w:ilvl="7" w:tplc="04220019" w:tentative="1">
      <w:start w:val="1"/>
      <w:numFmt w:val="lowerLetter"/>
      <w:lvlText w:val="%8."/>
      <w:lvlJc w:val="left"/>
      <w:pPr>
        <w:ind w:left="5967" w:hanging="360"/>
      </w:pPr>
      <w:rPr>
        <w:rFonts w:cs="Times New Roman"/>
      </w:rPr>
    </w:lvl>
    <w:lvl w:ilvl="8" w:tplc="0422001B" w:tentative="1">
      <w:start w:val="1"/>
      <w:numFmt w:val="lowerRoman"/>
      <w:lvlText w:val="%9."/>
      <w:lvlJc w:val="right"/>
      <w:pPr>
        <w:ind w:left="6687" w:hanging="180"/>
      </w:pPr>
      <w:rPr>
        <w:rFonts w:cs="Times New Roman"/>
      </w:rPr>
    </w:lvl>
  </w:abstractNum>
  <w:abstractNum w:abstractNumId="12" w15:restartNumberingAfterBreak="0">
    <w:nsid w:val="237D3C5A"/>
    <w:multiLevelType w:val="hybridMultilevel"/>
    <w:tmpl w:val="15E2FF28"/>
    <w:lvl w:ilvl="0" w:tplc="D90E678E">
      <w:start w:val="1"/>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3" w15:restartNumberingAfterBreak="0">
    <w:nsid w:val="2AE311C5"/>
    <w:multiLevelType w:val="hybridMultilevel"/>
    <w:tmpl w:val="16D2E4C0"/>
    <w:lvl w:ilvl="0" w:tplc="5178F9E2">
      <w:start w:val="1"/>
      <w:numFmt w:val="decimal"/>
      <w:lvlText w:val="%1)"/>
      <w:lvlJc w:val="left"/>
      <w:pPr>
        <w:ind w:left="937" w:hanging="370"/>
      </w:pPr>
      <w:rPr>
        <w:rFonts w:cs="Times New Roman" w:hint="default"/>
      </w:rPr>
    </w:lvl>
    <w:lvl w:ilvl="1" w:tplc="04220019" w:tentative="1">
      <w:start w:val="1"/>
      <w:numFmt w:val="lowerLetter"/>
      <w:lvlText w:val="%2."/>
      <w:lvlJc w:val="left"/>
      <w:pPr>
        <w:ind w:left="1647" w:hanging="360"/>
      </w:pPr>
      <w:rPr>
        <w:rFonts w:cs="Times New Roman"/>
      </w:rPr>
    </w:lvl>
    <w:lvl w:ilvl="2" w:tplc="0422001B" w:tentative="1">
      <w:start w:val="1"/>
      <w:numFmt w:val="lowerRoman"/>
      <w:lvlText w:val="%3."/>
      <w:lvlJc w:val="right"/>
      <w:pPr>
        <w:ind w:left="2367" w:hanging="180"/>
      </w:pPr>
      <w:rPr>
        <w:rFonts w:cs="Times New Roman"/>
      </w:rPr>
    </w:lvl>
    <w:lvl w:ilvl="3" w:tplc="0422000F" w:tentative="1">
      <w:start w:val="1"/>
      <w:numFmt w:val="decimal"/>
      <w:lvlText w:val="%4."/>
      <w:lvlJc w:val="left"/>
      <w:pPr>
        <w:ind w:left="3087" w:hanging="360"/>
      </w:pPr>
      <w:rPr>
        <w:rFonts w:cs="Times New Roman"/>
      </w:rPr>
    </w:lvl>
    <w:lvl w:ilvl="4" w:tplc="04220019" w:tentative="1">
      <w:start w:val="1"/>
      <w:numFmt w:val="lowerLetter"/>
      <w:lvlText w:val="%5."/>
      <w:lvlJc w:val="left"/>
      <w:pPr>
        <w:ind w:left="3807" w:hanging="360"/>
      </w:pPr>
      <w:rPr>
        <w:rFonts w:cs="Times New Roman"/>
      </w:rPr>
    </w:lvl>
    <w:lvl w:ilvl="5" w:tplc="0422001B" w:tentative="1">
      <w:start w:val="1"/>
      <w:numFmt w:val="lowerRoman"/>
      <w:lvlText w:val="%6."/>
      <w:lvlJc w:val="right"/>
      <w:pPr>
        <w:ind w:left="4527" w:hanging="180"/>
      </w:pPr>
      <w:rPr>
        <w:rFonts w:cs="Times New Roman"/>
      </w:rPr>
    </w:lvl>
    <w:lvl w:ilvl="6" w:tplc="0422000F" w:tentative="1">
      <w:start w:val="1"/>
      <w:numFmt w:val="decimal"/>
      <w:lvlText w:val="%7."/>
      <w:lvlJc w:val="left"/>
      <w:pPr>
        <w:ind w:left="5247" w:hanging="360"/>
      </w:pPr>
      <w:rPr>
        <w:rFonts w:cs="Times New Roman"/>
      </w:rPr>
    </w:lvl>
    <w:lvl w:ilvl="7" w:tplc="04220019" w:tentative="1">
      <w:start w:val="1"/>
      <w:numFmt w:val="lowerLetter"/>
      <w:lvlText w:val="%8."/>
      <w:lvlJc w:val="left"/>
      <w:pPr>
        <w:ind w:left="5967" w:hanging="360"/>
      </w:pPr>
      <w:rPr>
        <w:rFonts w:cs="Times New Roman"/>
      </w:rPr>
    </w:lvl>
    <w:lvl w:ilvl="8" w:tplc="0422001B" w:tentative="1">
      <w:start w:val="1"/>
      <w:numFmt w:val="lowerRoman"/>
      <w:lvlText w:val="%9."/>
      <w:lvlJc w:val="right"/>
      <w:pPr>
        <w:ind w:left="6687" w:hanging="180"/>
      </w:pPr>
      <w:rPr>
        <w:rFonts w:cs="Times New Roman"/>
      </w:rPr>
    </w:lvl>
  </w:abstractNum>
  <w:abstractNum w:abstractNumId="14" w15:restartNumberingAfterBreak="0">
    <w:nsid w:val="2F9226EF"/>
    <w:multiLevelType w:val="multilevel"/>
    <w:tmpl w:val="1EA2AA92"/>
    <w:lvl w:ilvl="0">
      <w:start w:val="1"/>
      <w:numFmt w:val="decimal"/>
      <w:lvlText w:val="%1."/>
      <w:lvlJc w:val="left"/>
      <w:pPr>
        <w:ind w:left="1069"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509" w:hanging="1800"/>
      </w:pPr>
      <w:rPr>
        <w:rFonts w:hint="default"/>
      </w:rPr>
    </w:lvl>
  </w:abstractNum>
  <w:abstractNum w:abstractNumId="15" w15:restartNumberingAfterBreak="0">
    <w:nsid w:val="30FF6603"/>
    <w:multiLevelType w:val="hybridMultilevel"/>
    <w:tmpl w:val="3544E066"/>
    <w:lvl w:ilvl="0" w:tplc="04190011">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20B0357"/>
    <w:multiLevelType w:val="multilevel"/>
    <w:tmpl w:val="146A98F2"/>
    <w:lvl w:ilvl="0">
      <w:start w:val="1"/>
      <w:numFmt w:val="decimal"/>
      <w:lvlText w:val="%1."/>
      <w:lvlJc w:val="left"/>
      <w:pPr>
        <w:ind w:left="720" w:hanging="360"/>
      </w:pPr>
      <w:rPr>
        <w:rFonts w:hint="default"/>
      </w:rPr>
    </w:lvl>
    <w:lvl w:ilvl="1">
      <w:start w:val="1"/>
      <w:numFmt w:val="decimal"/>
      <w:isLgl/>
      <w:lvlText w:val="%1.%2."/>
      <w:lvlJc w:val="left"/>
      <w:pPr>
        <w:ind w:left="1789" w:hanging="720"/>
      </w:pPr>
      <w:rPr>
        <w:rFonts w:hint="default"/>
      </w:rPr>
    </w:lvl>
    <w:lvl w:ilvl="2">
      <w:start w:val="1"/>
      <w:numFmt w:val="decimal"/>
      <w:isLgl/>
      <w:lvlText w:val="%1.%2.%3."/>
      <w:lvlJc w:val="left"/>
      <w:pPr>
        <w:ind w:left="2498" w:hanging="720"/>
      </w:pPr>
      <w:rPr>
        <w:rFonts w:hint="default"/>
      </w:rPr>
    </w:lvl>
    <w:lvl w:ilvl="3">
      <w:start w:val="1"/>
      <w:numFmt w:val="decimal"/>
      <w:isLgl/>
      <w:lvlText w:val="%1.%2.%3.%4."/>
      <w:lvlJc w:val="left"/>
      <w:pPr>
        <w:ind w:left="3567" w:hanging="1080"/>
      </w:pPr>
      <w:rPr>
        <w:rFonts w:hint="default"/>
      </w:rPr>
    </w:lvl>
    <w:lvl w:ilvl="4">
      <w:start w:val="1"/>
      <w:numFmt w:val="decimal"/>
      <w:isLgl/>
      <w:lvlText w:val="%1.%2.%3.%4.%5."/>
      <w:lvlJc w:val="left"/>
      <w:pPr>
        <w:ind w:left="4276" w:hanging="1080"/>
      </w:pPr>
      <w:rPr>
        <w:rFonts w:hint="default"/>
      </w:rPr>
    </w:lvl>
    <w:lvl w:ilvl="5">
      <w:start w:val="1"/>
      <w:numFmt w:val="decimal"/>
      <w:isLgl/>
      <w:lvlText w:val="%1.%2.%3.%4.%5.%6."/>
      <w:lvlJc w:val="left"/>
      <w:pPr>
        <w:ind w:left="5345" w:hanging="1440"/>
      </w:pPr>
      <w:rPr>
        <w:rFonts w:hint="default"/>
      </w:rPr>
    </w:lvl>
    <w:lvl w:ilvl="6">
      <w:start w:val="1"/>
      <w:numFmt w:val="decimal"/>
      <w:isLgl/>
      <w:lvlText w:val="%1.%2.%3.%4.%5.%6.%7."/>
      <w:lvlJc w:val="left"/>
      <w:pPr>
        <w:ind w:left="6414" w:hanging="1800"/>
      </w:pPr>
      <w:rPr>
        <w:rFonts w:hint="default"/>
      </w:rPr>
    </w:lvl>
    <w:lvl w:ilvl="7">
      <w:start w:val="1"/>
      <w:numFmt w:val="decimal"/>
      <w:isLgl/>
      <w:lvlText w:val="%1.%2.%3.%4.%5.%6.%7.%8."/>
      <w:lvlJc w:val="left"/>
      <w:pPr>
        <w:ind w:left="7123" w:hanging="1800"/>
      </w:pPr>
      <w:rPr>
        <w:rFonts w:hint="default"/>
      </w:rPr>
    </w:lvl>
    <w:lvl w:ilvl="8">
      <w:start w:val="1"/>
      <w:numFmt w:val="decimal"/>
      <w:isLgl/>
      <w:lvlText w:val="%1.%2.%3.%4.%5.%6.%7.%8.%9."/>
      <w:lvlJc w:val="left"/>
      <w:pPr>
        <w:ind w:left="8192" w:hanging="2160"/>
      </w:pPr>
      <w:rPr>
        <w:rFonts w:hint="default"/>
      </w:rPr>
    </w:lvl>
  </w:abstractNum>
  <w:abstractNum w:abstractNumId="17" w15:restartNumberingAfterBreak="0">
    <w:nsid w:val="3620393A"/>
    <w:multiLevelType w:val="hybridMultilevel"/>
    <w:tmpl w:val="1588646E"/>
    <w:lvl w:ilvl="0" w:tplc="97E46B76">
      <w:start w:val="8"/>
      <w:numFmt w:val="bullet"/>
      <w:lvlText w:val="-"/>
      <w:lvlJc w:val="left"/>
      <w:pPr>
        <w:ind w:left="1211" w:hanging="360"/>
      </w:pPr>
      <w:rPr>
        <w:rFonts w:ascii="Times New Roman" w:eastAsia="Times New Roman" w:hAnsi="Times New Roman" w:cs="Times New Roman" w:hint="default"/>
      </w:rPr>
    </w:lvl>
    <w:lvl w:ilvl="1" w:tplc="04190003" w:tentative="1">
      <w:start w:val="1"/>
      <w:numFmt w:val="bullet"/>
      <w:lvlText w:val="o"/>
      <w:lvlJc w:val="left"/>
      <w:pPr>
        <w:ind w:left="1931" w:hanging="360"/>
      </w:pPr>
      <w:rPr>
        <w:rFonts w:ascii="Courier New" w:hAnsi="Courier New" w:cs="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cs="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cs="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18" w15:restartNumberingAfterBreak="0">
    <w:nsid w:val="366A38D1"/>
    <w:multiLevelType w:val="hybridMultilevel"/>
    <w:tmpl w:val="A5428302"/>
    <w:lvl w:ilvl="0" w:tplc="04220011">
      <w:start w:val="1"/>
      <w:numFmt w:val="decimal"/>
      <w:lvlText w:val="%1)"/>
      <w:lvlJc w:val="left"/>
      <w:pPr>
        <w:ind w:left="1287" w:hanging="360"/>
      </w:p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19" w15:restartNumberingAfterBreak="0">
    <w:nsid w:val="41B15750"/>
    <w:multiLevelType w:val="hybridMultilevel"/>
    <w:tmpl w:val="F048A90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43C63FAE"/>
    <w:multiLevelType w:val="hybridMultilevel"/>
    <w:tmpl w:val="4F8869BA"/>
    <w:lvl w:ilvl="0" w:tplc="04220011">
      <w:start w:val="1"/>
      <w:numFmt w:val="decimal"/>
      <w:lvlText w:val="%1)"/>
      <w:lvlJc w:val="left"/>
      <w:pPr>
        <w:ind w:left="1287" w:hanging="360"/>
      </w:p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21" w15:restartNumberingAfterBreak="0">
    <w:nsid w:val="483554F0"/>
    <w:multiLevelType w:val="hybridMultilevel"/>
    <w:tmpl w:val="767033A4"/>
    <w:lvl w:ilvl="0" w:tplc="6CD83750">
      <w:start w:val="1"/>
      <w:numFmt w:val="decimal"/>
      <w:lvlText w:val="%1."/>
      <w:lvlJc w:val="left"/>
      <w:pPr>
        <w:ind w:left="1069" w:hanging="360"/>
      </w:pPr>
      <w:rPr>
        <w:rFonts w:ascii="Times New Roman" w:hAnsi="Times New Roman" w:cs="Times New Roman" w:hint="default"/>
        <w:b w:val="0"/>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22" w15:restartNumberingAfterBreak="0">
    <w:nsid w:val="547A0AC5"/>
    <w:multiLevelType w:val="hybridMultilevel"/>
    <w:tmpl w:val="9F8A103A"/>
    <w:lvl w:ilvl="0" w:tplc="F84E8BB8">
      <w:start w:val="1"/>
      <w:numFmt w:val="decimal"/>
      <w:lvlText w:val="%1)"/>
      <w:lvlJc w:val="left"/>
      <w:pPr>
        <w:ind w:left="1080" w:hanging="360"/>
      </w:pPr>
      <w:rPr>
        <w:rFonts w:cs="Times New Roman" w:hint="default"/>
        <w:color w:val="auto"/>
        <w:u w:val="none"/>
      </w:rPr>
    </w:lvl>
    <w:lvl w:ilvl="1" w:tplc="04220019" w:tentative="1">
      <w:start w:val="1"/>
      <w:numFmt w:val="lowerLetter"/>
      <w:lvlText w:val="%2."/>
      <w:lvlJc w:val="left"/>
      <w:pPr>
        <w:ind w:left="1800" w:hanging="360"/>
      </w:pPr>
      <w:rPr>
        <w:rFonts w:cs="Times New Roman"/>
      </w:rPr>
    </w:lvl>
    <w:lvl w:ilvl="2" w:tplc="0422001B" w:tentative="1">
      <w:start w:val="1"/>
      <w:numFmt w:val="lowerRoman"/>
      <w:lvlText w:val="%3."/>
      <w:lvlJc w:val="right"/>
      <w:pPr>
        <w:ind w:left="2520" w:hanging="180"/>
      </w:pPr>
      <w:rPr>
        <w:rFonts w:cs="Times New Roman"/>
      </w:rPr>
    </w:lvl>
    <w:lvl w:ilvl="3" w:tplc="0422000F" w:tentative="1">
      <w:start w:val="1"/>
      <w:numFmt w:val="decimal"/>
      <w:lvlText w:val="%4."/>
      <w:lvlJc w:val="left"/>
      <w:pPr>
        <w:ind w:left="3240" w:hanging="360"/>
      </w:pPr>
      <w:rPr>
        <w:rFonts w:cs="Times New Roman"/>
      </w:rPr>
    </w:lvl>
    <w:lvl w:ilvl="4" w:tplc="04220019" w:tentative="1">
      <w:start w:val="1"/>
      <w:numFmt w:val="lowerLetter"/>
      <w:lvlText w:val="%5."/>
      <w:lvlJc w:val="left"/>
      <w:pPr>
        <w:ind w:left="3960" w:hanging="360"/>
      </w:pPr>
      <w:rPr>
        <w:rFonts w:cs="Times New Roman"/>
      </w:rPr>
    </w:lvl>
    <w:lvl w:ilvl="5" w:tplc="0422001B" w:tentative="1">
      <w:start w:val="1"/>
      <w:numFmt w:val="lowerRoman"/>
      <w:lvlText w:val="%6."/>
      <w:lvlJc w:val="right"/>
      <w:pPr>
        <w:ind w:left="4680" w:hanging="180"/>
      </w:pPr>
      <w:rPr>
        <w:rFonts w:cs="Times New Roman"/>
      </w:rPr>
    </w:lvl>
    <w:lvl w:ilvl="6" w:tplc="0422000F" w:tentative="1">
      <w:start w:val="1"/>
      <w:numFmt w:val="decimal"/>
      <w:lvlText w:val="%7."/>
      <w:lvlJc w:val="left"/>
      <w:pPr>
        <w:ind w:left="5400" w:hanging="360"/>
      </w:pPr>
      <w:rPr>
        <w:rFonts w:cs="Times New Roman"/>
      </w:rPr>
    </w:lvl>
    <w:lvl w:ilvl="7" w:tplc="04220019" w:tentative="1">
      <w:start w:val="1"/>
      <w:numFmt w:val="lowerLetter"/>
      <w:lvlText w:val="%8."/>
      <w:lvlJc w:val="left"/>
      <w:pPr>
        <w:ind w:left="6120" w:hanging="360"/>
      </w:pPr>
      <w:rPr>
        <w:rFonts w:cs="Times New Roman"/>
      </w:rPr>
    </w:lvl>
    <w:lvl w:ilvl="8" w:tplc="0422001B" w:tentative="1">
      <w:start w:val="1"/>
      <w:numFmt w:val="lowerRoman"/>
      <w:lvlText w:val="%9."/>
      <w:lvlJc w:val="right"/>
      <w:pPr>
        <w:ind w:left="6840" w:hanging="180"/>
      </w:pPr>
      <w:rPr>
        <w:rFonts w:cs="Times New Roman"/>
      </w:rPr>
    </w:lvl>
  </w:abstractNum>
  <w:abstractNum w:abstractNumId="23" w15:restartNumberingAfterBreak="0">
    <w:nsid w:val="54951E82"/>
    <w:multiLevelType w:val="hybridMultilevel"/>
    <w:tmpl w:val="32E83510"/>
    <w:lvl w:ilvl="0" w:tplc="0419000F">
      <w:start w:val="1"/>
      <w:numFmt w:val="decimal"/>
      <w:lvlText w:val="%1."/>
      <w:lvlJc w:val="left"/>
      <w:pPr>
        <w:ind w:left="720" w:hanging="360"/>
      </w:pPr>
      <w:rPr>
        <w:rFonts w:hint="default"/>
      </w:rPr>
    </w:lvl>
    <w:lvl w:ilvl="1" w:tplc="04090017">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5FBE39D6"/>
    <w:multiLevelType w:val="hybridMultilevel"/>
    <w:tmpl w:val="0F0479C8"/>
    <w:lvl w:ilvl="0" w:tplc="905827EE">
      <w:start w:val="1"/>
      <w:numFmt w:val="decimal"/>
      <w:lvlText w:val="%1)"/>
      <w:lvlJc w:val="left"/>
      <w:pPr>
        <w:ind w:left="928" w:hanging="360"/>
      </w:pPr>
      <w:rPr>
        <w:rFonts w:ascii="Times New Roman" w:hAnsi="Times New Roman" w:cs="Times New Roman"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5" w15:restartNumberingAfterBreak="0">
    <w:nsid w:val="627150EC"/>
    <w:multiLevelType w:val="multilevel"/>
    <w:tmpl w:val="897E0A82"/>
    <w:lvl w:ilvl="0">
      <w:start w:val="2"/>
      <w:numFmt w:val="decimal"/>
      <w:lvlText w:val="%1."/>
      <w:lvlJc w:val="left"/>
      <w:pPr>
        <w:ind w:left="400" w:hanging="400"/>
      </w:pPr>
      <w:rPr>
        <w:rFonts w:hint="default"/>
      </w:rPr>
    </w:lvl>
    <w:lvl w:ilvl="1">
      <w:start w:val="1"/>
      <w:numFmt w:val="decimal"/>
      <w:lvlText w:val="%1.%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608" w:hanging="1800"/>
      </w:pPr>
      <w:rPr>
        <w:rFonts w:hint="default"/>
      </w:rPr>
    </w:lvl>
  </w:abstractNum>
  <w:abstractNum w:abstractNumId="26" w15:restartNumberingAfterBreak="0">
    <w:nsid w:val="70193A09"/>
    <w:multiLevelType w:val="hybridMultilevel"/>
    <w:tmpl w:val="50623FEA"/>
    <w:lvl w:ilvl="0" w:tplc="1604F2D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15:restartNumberingAfterBreak="0">
    <w:nsid w:val="70AF3FF9"/>
    <w:multiLevelType w:val="hybridMultilevel"/>
    <w:tmpl w:val="28E893C2"/>
    <w:lvl w:ilvl="0" w:tplc="2948F652">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28" w15:restartNumberingAfterBreak="0">
    <w:nsid w:val="737C209E"/>
    <w:multiLevelType w:val="hybridMultilevel"/>
    <w:tmpl w:val="8FA63598"/>
    <w:lvl w:ilvl="0" w:tplc="E8E890E8">
      <w:start w:val="8"/>
      <w:numFmt w:val="bullet"/>
      <w:lvlText w:val="-"/>
      <w:lvlJc w:val="left"/>
      <w:pPr>
        <w:ind w:left="1211" w:hanging="360"/>
      </w:pPr>
      <w:rPr>
        <w:rFonts w:ascii="Times New Roman" w:eastAsia="Times New Roman" w:hAnsi="Times New Roman" w:cs="Times New Roman" w:hint="default"/>
      </w:rPr>
    </w:lvl>
    <w:lvl w:ilvl="1" w:tplc="04190003" w:tentative="1">
      <w:start w:val="1"/>
      <w:numFmt w:val="bullet"/>
      <w:lvlText w:val="o"/>
      <w:lvlJc w:val="left"/>
      <w:pPr>
        <w:ind w:left="1931" w:hanging="360"/>
      </w:pPr>
      <w:rPr>
        <w:rFonts w:ascii="Courier New" w:hAnsi="Courier New" w:cs="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cs="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cs="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29" w15:restartNumberingAfterBreak="0">
    <w:nsid w:val="73BB212B"/>
    <w:multiLevelType w:val="hybridMultilevel"/>
    <w:tmpl w:val="CA4EAB38"/>
    <w:lvl w:ilvl="0" w:tplc="5CCC8932">
      <w:start w:val="4"/>
      <w:numFmt w:val="bullet"/>
      <w:lvlText w:val="-"/>
      <w:lvlJc w:val="left"/>
      <w:pPr>
        <w:ind w:left="1080" w:hanging="360"/>
      </w:pPr>
      <w:rPr>
        <w:rFonts w:ascii="Times New Roman" w:eastAsia="Times New Roman" w:hAnsi="Times New Roman" w:hint="default"/>
      </w:rPr>
    </w:lvl>
    <w:lvl w:ilvl="1" w:tplc="04220003" w:tentative="1">
      <w:start w:val="1"/>
      <w:numFmt w:val="bullet"/>
      <w:lvlText w:val="o"/>
      <w:lvlJc w:val="left"/>
      <w:pPr>
        <w:ind w:left="1800" w:hanging="360"/>
      </w:pPr>
      <w:rPr>
        <w:rFonts w:ascii="Courier New" w:hAnsi="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30" w15:restartNumberingAfterBreak="0">
    <w:nsid w:val="782E3F92"/>
    <w:multiLevelType w:val="hybridMultilevel"/>
    <w:tmpl w:val="03A8C00E"/>
    <w:lvl w:ilvl="0" w:tplc="187EE544">
      <w:start w:val="1"/>
      <w:numFmt w:val="decimal"/>
      <w:lvlText w:val="%1."/>
      <w:lvlJc w:val="left"/>
      <w:pPr>
        <w:ind w:left="1730" w:hanging="102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31" w15:restartNumberingAfterBreak="0">
    <w:nsid w:val="79DE1927"/>
    <w:multiLevelType w:val="hybridMultilevel"/>
    <w:tmpl w:val="1B423C84"/>
    <w:lvl w:ilvl="0" w:tplc="04190011">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79F50F1E"/>
    <w:multiLevelType w:val="hybridMultilevel"/>
    <w:tmpl w:val="72603284"/>
    <w:lvl w:ilvl="0" w:tplc="53622FBC">
      <w:start w:val="1"/>
      <w:numFmt w:val="decimal"/>
      <w:lvlText w:val="%1."/>
      <w:lvlJc w:val="left"/>
      <w:pPr>
        <w:ind w:left="1069" w:hanging="360"/>
      </w:pPr>
      <w:rPr>
        <w:rFonts w:ascii="Times New Roman" w:eastAsia="Times New Roman" w:hAnsi="Times New Roman" w:cs="Times New Roman"/>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3" w15:restartNumberingAfterBreak="0">
    <w:nsid w:val="7A485F36"/>
    <w:multiLevelType w:val="hybridMultilevel"/>
    <w:tmpl w:val="81B20A24"/>
    <w:lvl w:ilvl="0" w:tplc="16DA2AFC">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34" w15:restartNumberingAfterBreak="0">
    <w:nsid w:val="7E1674A2"/>
    <w:multiLevelType w:val="hybridMultilevel"/>
    <w:tmpl w:val="D444BCFC"/>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5"/>
  </w:num>
  <w:num w:numId="2">
    <w:abstractNumId w:val="29"/>
  </w:num>
  <w:num w:numId="3">
    <w:abstractNumId w:val="22"/>
  </w:num>
  <w:num w:numId="4">
    <w:abstractNumId w:val="10"/>
  </w:num>
  <w:num w:numId="5">
    <w:abstractNumId w:val="8"/>
  </w:num>
  <w:num w:numId="6">
    <w:abstractNumId w:val="1"/>
  </w:num>
  <w:num w:numId="7">
    <w:abstractNumId w:val="21"/>
  </w:num>
  <w:num w:numId="8">
    <w:abstractNumId w:val="33"/>
  </w:num>
  <w:num w:numId="9">
    <w:abstractNumId w:val="30"/>
  </w:num>
  <w:num w:numId="10">
    <w:abstractNumId w:val="11"/>
  </w:num>
  <w:num w:numId="11">
    <w:abstractNumId w:val="13"/>
  </w:num>
  <w:num w:numId="12">
    <w:abstractNumId w:val="27"/>
  </w:num>
  <w:num w:numId="13">
    <w:abstractNumId w:val="18"/>
  </w:num>
  <w:num w:numId="14">
    <w:abstractNumId w:val="0"/>
  </w:num>
  <w:num w:numId="15">
    <w:abstractNumId w:val="9"/>
  </w:num>
  <w:num w:numId="16">
    <w:abstractNumId w:val="24"/>
  </w:num>
  <w:num w:numId="17">
    <w:abstractNumId w:val="20"/>
  </w:num>
  <w:num w:numId="18">
    <w:abstractNumId w:val="16"/>
  </w:num>
  <w:num w:numId="19">
    <w:abstractNumId w:val="32"/>
  </w:num>
  <w:num w:numId="20">
    <w:abstractNumId w:val="23"/>
  </w:num>
  <w:num w:numId="21">
    <w:abstractNumId w:val="25"/>
  </w:num>
  <w:num w:numId="22">
    <w:abstractNumId w:val="6"/>
  </w:num>
  <w:num w:numId="23">
    <w:abstractNumId w:val="12"/>
  </w:num>
  <w:num w:numId="24">
    <w:abstractNumId w:val="28"/>
  </w:num>
  <w:num w:numId="25">
    <w:abstractNumId w:val="17"/>
  </w:num>
  <w:num w:numId="26">
    <w:abstractNumId w:val="14"/>
  </w:num>
  <w:num w:numId="27">
    <w:abstractNumId w:val="26"/>
  </w:num>
  <w:num w:numId="28">
    <w:abstractNumId w:val="34"/>
  </w:num>
  <w:num w:numId="29">
    <w:abstractNumId w:val="3"/>
  </w:num>
  <w:num w:numId="30">
    <w:abstractNumId w:val="2"/>
  </w:num>
  <w:num w:numId="31">
    <w:abstractNumId w:val="4"/>
  </w:num>
  <w:num w:numId="32">
    <w:abstractNumId w:val="7"/>
  </w:num>
  <w:num w:numId="33">
    <w:abstractNumId w:val="19"/>
  </w:num>
  <w:num w:numId="34">
    <w:abstractNumId w:val="15"/>
  </w:num>
  <w:num w:numId="35">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0247"/>
    <w:rsid w:val="000019CD"/>
    <w:rsid w:val="00012FDB"/>
    <w:rsid w:val="0001641D"/>
    <w:rsid w:val="00016644"/>
    <w:rsid w:val="00023E69"/>
    <w:rsid w:val="000268CA"/>
    <w:rsid w:val="0003031D"/>
    <w:rsid w:val="000423DF"/>
    <w:rsid w:val="00051F3E"/>
    <w:rsid w:val="00053F74"/>
    <w:rsid w:val="00053FFF"/>
    <w:rsid w:val="00054435"/>
    <w:rsid w:val="00056F8E"/>
    <w:rsid w:val="00065BC6"/>
    <w:rsid w:val="00066DF9"/>
    <w:rsid w:val="0007278D"/>
    <w:rsid w:val="00072F90"/>
    <w:rsid w:val="00073AAC"/>
    <w:rsid w:val="00086B41"/>
    <w:rsid w:val="000876E6"/>
    <w:rsid w:val="0009321A"/>
    <w:rsid w:val="00094CC3"/>
    <w:rsid w:val="000957D9"/>
    <w:rsid w:val="000A0D97"/>
    <w:rsid w:val="000A4017"/>
    <w:rsid w:val="000B178C"/>
    <w:rsid w:val="000C2425"/>
    <w:rsid w:val="000D68AF"/>
    <w:rsid w:val="000E3F17"/>
    <w:rsid w:val="000E44D7"/>
    <w:rsid w:val="000E74A3"/>
    <w:rsid w:val="000F00BB"/>
    <w:rsid w:val="000F65FF"/>
    <w:rsid w:val="000F675B"/>
    <w:rsid w:val="00100342"/>
    <w:rsid w:val="00100F17"/>
    <w:rsid w:val="0010321E"/>
    <w:rsid w:val="00110419"/>
    <w:rsid w:val="00121EE2"/>
    <w:rsid w:val="001244F1"/>
    <w:rsid w:val="00125FE4"/>
    <w:rsid w:val="0012653F"/>
    <w:rsid w:val="001274B1"/>
    <w:rsid w:val="001319FE"/>
    <w:rsid w:val="00132B8D"/>
    <w:rsid w:val="00133F8E"/>
    <w:rsid w:val="0013461D"/>
    <w:rsid w:val="00135A49"/>
    <w:rsid w:val="00137A6C"/>
    <w:rsid w:val="00145F8C"/>
    <w:rsid w:val="0014629B"/>
    <w:rsid w:val="00150858"/>
    <w:rsid w:val="00156E83"/>
    <w:rsid w:val="00166371"/>
    <w:rsid w:val="001676AD"/>
    <w:rsid w:val="00174FCC"/>
    <w:rsid w:val="001758BE"/>
    <w:rsid w:val="001763FC"/>
    <w:rsid w:val="00176C7F"/>
    <w:rsid w:val="00177768"/>
    <w:rsid w:val="001803B1"/>
    <w:rsid w:val="00185B41"/>
    <w:rsid w:val="001A12A8"/>
    <w:rsid w:val="001A195A"/>
    <w:rsid w:val="001B315F"/>
    <w:rsid w:val="001B5C19"/>
    <w:rsid w:val="001C2E6C"/>
    <w:rsid w:val="001C3D60"/>
    <w:rsid w:val="001C724C"/>
    <w:rsid w:val="001D3BB4"/>
    <w:rsid w:val="001E16C9"/>
    <w:rsid w:val="001E248F"/>
    <w:rsid w:val="001E4875"/>
    <w:rsid w:val="001E4EB5"/>
    <w:rsid w:val="001E7FAA"/>
    <w:rsid w:val="001F4856"/>
    <w:rsid w:val="001F4A48"/>
    <w:rsid w:val="00204324"/>
    <w:rsid w:val="002057D2"/>
    <w:rsid w:val="0021048A"/>
    <w:rsid w:val="00214228"/>
    <w:rsid w:val="00215A95"/>
    <w:rsid w:val="00215CD7"/>
    <w:rsid w:val="0024197C"/>
    <w:rsid w:val="002445E8"/>
    <w:rsid w:val="00244F8C"/>
    <w:rsid w:val="00246C3E"/>
    <w:rsid w:val="002541BD"/>
    <w:rsid w:val="00254646"/>
    <w:rsid w:val="00257776"/>
    <w:rsid w:val="00261D8E"/>
    <w:rsid w:val="00263387"/>
    <w:rsid w:val="0027048F"/>
    <w:rsid w:val="00272134"/>
    <w:rsid w:val="00274EA2"/>
    <w:rsid w:val="002865DF"/>
    <w:rsid w:val="002871CD"/>
    <w:rsid w:val="00291887"/>
    <w:rsid w:val="0029331F"/>
    <w:rsid w:val="00294F6D"/>
    <w:rsid w:val="0029614C"/>
    <w:rsid w:val="002A0CE5"/>
    <w:rsid w:val="002A7ECD"/>
    <w:rsid w:val="002B077C"/>
    <w:rsid w:val="002B1534"/>
    <w:rsid w:val="002B400F"/>
    <w:rsid w:val="002C52B9"/>
    <w:rsid w:val="002C5E19"/>
    <w:rsid w:val="002D5C6C"/>
    <w:rsid w:val="002D7F87"/>
    <w:rsid w:val="002E64AF"/>
    <w:rsid w:val="002F0825"/>
    <w:rsid w:val="002F11BD"/>
    <w:rsid w:val="002F4066"/>
    <w:rsid w:val="002F49D6"/>
    <w:rsid w:val="002F563B"/>
    <w:rsid w:val="0030228D"/>
    <w:rsid w:val="003102F1"/>
    <w:rsid w:val="00312091"/>
    <w:rsid w:val="00315CF8"/>
    <w:rsid w:val="00325B58"/>
    <w:rsid w:val="00330449"/>
    <w:rsid w:val="00333705"/>
    <w:rsid w:val="0034460E"/>
    <w:rsid w:val="00352516"/>
    <w:rsid w:val="003577A4"/>
    <w:rsid w:val="00361E56"/>
    <w:rsid w:val="00381D25"/>
    <w:rsid w:val="0038588C"/>
    <w:rsid w:val="003A37A4"/>
    <w:rsid w:val="003A4230"/>
    <w:rsid w:val="003A547B"/>
    <w:rsid w:val="003A569A"/>
    <w:rsid w:val="003A65EA"/>
    <w:rsid w:val="003B0DBE"/>
    <w:rsid w:val="003B553B"/>
    <w:rsid w:val="003B604D"/>
    <w:rsid w:val="003B6093"/>
    <w:rsid w:val="003C34D8"/>
    <w:rsid w:val="003C6F48"/>
    <w:rsid w:val="003D0944"/>
    <w:rsid w:val="003D0BFF"/>
    <w:rsid w:val="003D5C75"/>
    <w:rsid w:val="003F2275"/>
    <w:rsid w:val="003F3B66"/>
    <w:rsid w:val="003F63F0"/>
    <w:rsid w:val="003F6C4F"/>
    <w:rsid w:val="00400F7E"/>
    <w:rsid w:val="00402804"/>
    <w:rsid w:val="004071E1"/>
    <w:rsid w:val="00407C6E"/>
    <w:rsid w:val="00414614"/>
    <w:rsid w:val="00420B1D"/>
    <w:rsid w:val="004276BC"/>
    <w:rsid w:val="0043001F"/>
    <w:rsid w:val="00433672"/>
    <w:rsid w:val="004338BA"/>
    <w:rsid w:val="0043511D"/>
    <w:rsid w:val="00441034"/>
    <w:rsid w:val="00442179"/>
    <w:rsid w:val="004426B0"/>
    <w:rsid w:val="004437E8"/>
    <w:rsid w:val="004453FA"/>
    <w:rsid w:val="00451C25"/>
    <w:rsid w:val="00460BB8"/>
    <w:rsid w:val="0046374B"/>
    <w:rsid w:val="0047104D"/>
    <w:rsid w:val="00471C08"/>
    <w:rsid w:val="00475857"/>
    <w:rsid w:val="0047667F"/>
    <w:rsid w:val="0048037E"/>
    <w:rsid w:val="004831E0"/>
    <w:rsid w:val="0048594C"/>
    <w:rsid w:val="00490062"/>
    <w:rsid w:val="00494D7E"/>
    <w:rsid w:val="00496DEC"/>
    <w:rsid w:val="004A1E49"/>
    <w:rsid w:val="004A7789"/>
    <w:rsid w:val="004A7C62"/>
    <w:rsid w:val="004B00D4"/>
    <w:rsid w:val="004B1F67"/>
    <w:rsid w:val="004C774F"/>
    <w:rsid w:val="004D003F"/>
    <w:rsid w:val="004E125C"/>
    <w:rsid w:val="004E6628"/>
    <w:rsid w:val="004F7791"/>
    <w:rsid w:val="004F7925"/>
    <w:rsid w:val="00502FDD"/>
    <w:rsid w:val="005030B2"/>
    <w:rsid w:val="005130C1"/>
    <w:rsid w:val="0051410F"/>
    <w:rsid w:val="005164ED"/>
    <w:rsid w:val="00516F56"/>
    <w:rsid w:val="00522C8E"/>
    <w:rsid w:val="005353B6"/>
    <w:rsid w:val="00542EAA"/>
    <w:rsid w:val="005509A7"/>
    <w:rsid w:val="00551840"/>
    <w:rsid w:val="00552185"/>
    <w:rsid w:val="00555531"/>
    <w:rsid w:val="005618EF"/>
    <w:rsid w:val="005629A3"/>
    <w:rsid w:val="00566EFE"/>
    <w:rsid w:val="00571268"/>
    <w:rsid w:val="00571BE3"/>
    <w:rsid w:val="00571EC5"/>
    <w:rsid w:val="0058566D"/>
    <w:rsid w:val="00586C3E"/>
    <w:rsid w:val="005935AE"/>
    <w:rsid w:val="005940A6"/>
    <w:rsid w:val="00594B62"/>
    <w:rsid w:val="0059743A"/>
    <w:rsid w:val="005A06A2"/>
    <w:rsid w:val="005A5C3B"/>
    <w:rsid w:val="005A62BD"/>
    <w:rsid w:val="005A66F0"/>
    <w:rsid w:val="005A7EAE"/>
    <w:rsid w:val="005C48B3"/>
    <w:rsid w:val="005C582F"/>
    <w:rsid w:val="005C77AE"/>
    <w:rsid w:val="005D03E7"/>
    <w:rsid w:val="005D1992"/>
    <w:rsid w:val="005D30E8"/>
    <w:rsid w:val="005D4A01"/>
    <w:rsid w:val="005D4AE9"/>
    <w:rsid w:val="005D50CD"/>
    <w:rsid w:val="005D74C9"/>
    <w:rsid w:val="005E0745"/>
    <w:rsid w:val="005E178D"/>
    <w:rsid w:val="005E7384"/>
    <w:rsid w:val="005F1C6E"/>
    <w:rsid w:val="005F7B1E"/>
    <w:rsid w:val="0060106A"/>
    <w:rsid w:val="00601563"/>
    <w:rsid w:val="006174B9"/>
    <w:rsid w:val="00630E54"/>
    <w:rsid w:val="00631AFA"/>
    <w:rsid w:val="006365C9"/>
    <w:rsid w:val="0064480E"/>
    <w:rsid w:val="006512BC"/>
    <w:rsid w:val="00655719"/>
    <w:rsid w:val="006557D9"/>
    <w:rsid w:val="006575FE"/>
    <w:rsid w:val="00657E9D"/>
    <w:rsid w:val="0066329A"/>
    <w:rsid w:val="0067172C"/>
    <w:rsid w:val="00677710"/>
    <w:rsid w:val="00683FB9"/>
    <w:rsid w:val="006849F0"/>
    <w:rsid w:val="00684C15"/>
    <w:rsid w:val="00685D14"/>
    <w:rsid w:val="00691D70"/>
    <w:rsid w:val="00692B6A"/>
    <w:rsid w:val="006964EC"/>
    <w:rsid w:val="00697825"/>
    <w:rsid w:val="006A0536"/>
    <w:rsid w:val="006C4B97"/>
    <w:rsid w:val="006C7009"/>
    <w:rsid w:val="006C7090"/>
    <w:rsid w:val="006D0258"/>
    <w:rsid w:val="006D068B"/>
    <w:rsid w:val="006D5FEA"/>
    <w:rsid w:val="006E2DD8"/>
    <w:rsid w:val="006F35DB"/>
    <w:rsid w:val="006F5E44"/>
    <w:rsid w:val="0070209A"/>
    <w:rsid w:val="00703379"/>
    <w:rsid w:val="007034FD"/>
    <w:rsid w:val="00705BC3"/>
    <w:rsid w:val="00707C98"/>
    <w:rsid w:val="0071548A"/>
    <w:rsid w:val="00715EB8"/>
    <w:rsid w:val="007231A7"/>
    <w:rsid w:val="007274C8"/>
    <w:rsid w:val="0072786C"/>
    <w:rsid w:val="00732216"/>
    <w:rsid w:val="00743315"/>
    <w:rsid w:val="0074716C"/>
    <w:rsid w:val="0075159F"/>
    <w:rsid w:val="00752127"/>
    <w:rsid w:val="00753C74"/>
    <w:rsid w:val="007612DC"/>
    <w:rsid w:val="00775DFC"/>
    <w:rsid w:val="00780617"/>
    <w:rsid w:val="00781493"/>
    <w:rsid w:val="007835C0"/>
    <w:rsid w:val="00783974"/>
    <w:rsid w:val="0079070E"/>
    <w:rsid w:val="007A15CE"/>
    <w:rsid w:val="007B316D"/>
    <w:rsid w:val="007B53CD"/>
    <w:rsid w:val="007C034C"/>
    <w:rsid w:val="007D55D8"/>
    <w:rsid w:val="007D6B74"/>
    <w:rsid w:val="007E63B1"/>
    <w:rsid w:val="007E6E6C"/>
    <w:rsid w:val="007F2BDD"/>
    <w:rsid w:val="0080460F"/>
    <w:rsid w:val="008055C3"/>
    <w:rsid w:val="00810FF2"/>
    <w:rsid w:val="008142E8"/>
    <w:rsid w:val="00815006"/>
    <w:rsid w:val="00816715"/>
    <w:rsid w:val="00821900"/>
    <w:rsid w:val="00824082"/>
    <w:rsid w:val="00827C0C"/>
    <w:rsid w:val="008333FF"/>
    <w:rsid w:val="008350C3"/>
    <w:rsid w:val="008351A8"/>
    <w:rsid w:val="00852420"/>
    <w:rsid w:val="00853444"/>
    <w:rsid w:val="008558B3"/>
    <w:rsid w:val="00855A7B"/>
    <w:rsid w:val="00862C13"/>
    <w:rsid w:val="00872697"/>
    <w:rsid w:val="00872C41"/>
    <w:rsid w:val="00874F2C"/>
    <w:rsid w:val="008753E1"/>
    <w:rsid w:val="00881F6E"/>
    <w:rsid w:val="0088236F"/>
    <w:rsid w:val="00885044"/>
    <w:rsid w:val="00891F14"/>
    <w:rsid w:val="00894729"/>
    <w:rsid w:val="00895473"/>
    <w:rsid w:val="008958A2"/>
    <w:rsid w:val="00896388"/>
    <w:rsid w:val="008A2DC1"/>
    <w:rsid w:val="008A3A5A"/>
    <w:rsid w:val="008A6090"/>
    <w:rsid w:val="008B150B"/>
    <w:rsid w:val="008B5D31"/>
    <w:rsid w:val="008B6385"/>
    <w:rsid w:val="008B70AE"/>
    <w:rsid w:val="008C0550"/>
    <w:rsid w:val="008C0860"/>
    <w:rsid w:val="008C5F82"/>
    <w:rsid w:val="008D37A7"/>
    <w:rsid w:val="008D758F"/>
    <w:rsid w:val="008E74A9"/>
    <w:rsid w:val="008F3A4D"/>
    <w:rsid w:val="008F7939"/>
    <w:rsid w:val="009026E1"/>
    <w:rsid w:val="00907066"/>
    <w:rsid w:val="00907C1A"/>
    <w:rsid w:val="0091303B"/>
    <w:rsid w:val="009132B4"/>
    <w:rsid w:val="00915A08"/>
    <w:rsid w:val="0092098B"/>
    <w:rsid w:val="009223BB"/>
    <w:rsid w:val="00927EA5"/>
    <w:rsid w:val="00934126"/>
    <w:rsid w:val="00940A0B"/>
    <w:rsid w:val="00943463"/>
    <w:rsid w:val="00944B85"/>
    <w:rsid w:val="00945D81"/>
    <w:rsid w:val="00946741"/>
    <w:rsid w:val="00950882"/>
    <w:rsid w:val="009510F6"/>
    <w:rsid w:val="0095244F"/>
    <w:rsid w:val="00952693"/>
    <w:rsid w:val="00953B62"/>
    <w:rsid w:val="009564BA"/>
    <w:rsid w:val="0095674B"/>
    <w:rsid w:val="0096272A"/>
    <w:rsid w:val="009652F0"/>
    <w:rsid w:val="00966159"/>
    <w:rsid w:val="00974B08"/>
    <w:rsid w:val="0097776D"/>
    <w:rsid w:val="0098007A"/>
    <w:rsid w:val="0098353F"/>
    <w:rsid w:val="00985C60"/>
    <w:rsid w:val="00987598"/>
    <w:rsid w:val="00991007"/>
    <w:rsid w:val="00996EFA"/>
    <w:rsid w:val="009A4D82"/>
    <w:rsid w:val="009C0D49"/>
    <w:rsid w:val="009C10E7"/>
    <w:rsid w:val="009C3232"/>
    <w:rsid w:val="009D6C5B"/>
    <w:rsid w:val="009E191B"/>
    <w:rsid w:val="009F1AD6"/>
    <w:rsid w:val="009F2BEF"/>
    <w:rsid w:val="009F5582"/>
    <w:rsid w:val="009F587F"/>
    <w:rsid w:val="009F7A06"/>
    <w:rsid w:val="00A03E4B"/>
    <w:rsid w:val="00A067A2"/>
    <w:rsid w:val="00A12BB0"/>
    <w:rsid w:val="00A133D8"/>
    <w:rsid w:val="00A1411F"/>
    <w:rsid w:val="00A146C4"/>
    <w:rsid w:val="00A21A3D"/>
    <w:rsid w:val="00A243CF"/>
    <w:rsid w:val="00A244DE"/>
    <w:rsid w:val="00A31F33"/>
    <w:rsid w:val="00A35BA8"/>
    <w:rsid w:val="00A439F8"/>
    <w:rsid w:val="00A54CE1"/>
    <w:rsid w:val="00A54E8C"/>
    <w:rsid w:val="00A56CC9"/>
    <w:rsid w:val="00A6120D"/>
    <w:rsid w:val="00A73AB0"/>
    <w:rsid w:val="00A75C7D"/>
    <w:rsid w:val="00A80247"/>
    <w:rsid w:val="00A91361"/>
    <w:rsid w:val="00A962DA"/>
    <w:rsid w:val="00AB27A7"/>
    <w:rsid w:val="00AB3CDE"/>
    <w:rsid w:val="00AB4692"/>
    <w:rsid w:val="00AB5F0F"/>
    <w:rsid w:val="00AB6CB5"/>
    <w:rsid w:val="00AC01B9"/>
    <w:rsid w:val="00AC2153"/>
    <w:rsid w:val="00AC5BEA"/>
    <w:rsid w:val="00AD2A2C"/>
    <w:rsid w:val="00AD483F"/>
    <w:rsid w:val="00AD7E46"/>
    <w:rsid w:val="00B07689"/>
    <w:rsid w:val="00B100A7"/>
    <w:rsid w:val="00B1155F"/>
    <w:rsid w:val="00B120F2"/>
    <w:rsid w:val="00B148CB"/>
    <w:rsid w:val="00B22A82"/>
    <w:rsid w:val="00B244A7"/>
    <w:rsid w:val="00B27F92"/>
    <w:rsid w:val="00B32B7F"/>
    <w:rsid w:val="00B338FB"/>
    <w:rsid w:val="00B470E3"/>
    <w:rsid w:val="00B545D8"/>
    <w:rsid w:val="00B62115"/>
    <w:rsid w:val="00B63C82"/>
    <w:rsid w:val="00B711A2"/>
    <w:rsid w:val="00B735B4"/>
    <w:rsid w:val="00B755B0"/>
    <w:rsid w:val="00B75724"/>
    <w:rsid w:val="00B76584"/>
    <w:rsid w:val="00B7767E"/>
    <w:rsid w:val="00B81160"/>
    <w:rsid w:val="00B825CC"/>
    <w:rsid w:val="00B82B06"/>
    <w:rsid w:val="00B83D5F"/>
    <w:rsid w:val="00B85737"/>
    <w:rsid w:val="00B85B8C"/>
    <w:rsid w:val="00B87110"/>
    <w:rsid w:val="00B90398"/>
    <w:rsid w:val="00B91EDB"/>
    <w:rsid w:val="00B92635"/>
    <w:rsid w:val="00B93703"/>
    <w:rsid w:val="00B93811"/>
    <w:rsid w:val="00B97F25"/>
    <w:rsid w:val="00BA43D3"/>
    <w:rsid w:val="00BA5CE9"/>
    <w:rsid w:val="00BB1547"/>
    <w:rsid w:val="00BB6B26"/>
    <w:rsid w:val="00BC54B8"/>
    <w:rsid w:val="00BC74FC"/>
    <w:rsid w:val="00BD6B9D"/>
    <w:rsid w:val="00BE7038"/>
    <w:rsid w:val="00BF12EF"/>
    <w:rsid w:val="00BF3554"/>
    <w:rsid w:val="00BF3A21"/>
    <w:rsid w:val="00BF3C0D"/>
    <w:rsid w:val="00C1344B"/>
    <w:rsid w:val="00C13ED3"/>
    <w:rsid w:val="00C159B6"/>
    <w:rsid w:val="00C16006"/>
    <w:rsid w:val="00C20255"/>
    <w:rsid w:val="00C244C1"/>
    <w:rsid w:val="00C308B1"/>
    <w:rsid w:val="00C316B0"/>
    <w:rsid w:val="00C332A0"/>
    <w:rsid w:val="00C37001"/>
    <w:rsid w:val="00C371E7"/>
    <w:rsid w:val="00C45054"/>
    <w:rsid w:val="00C566C7"/>
    <w:rsid w:val="00C64248"/>
    <w:rsid w:val="00C72656"/>
    <w:rsid w:val="00C73FEE"/>
    <w:rsid w:val="00C75E9C"/>
    <w:rsid w:val="00C80A83"/>
    <w:rsid w:val="00C84457"/>
    <w:rsid w:val="00C90EEE"/>
    <w:rsid w:val="00C961EE"/>
    <w:rsid w:val="00C96F9A"/>
    <w:rsid w:val="00CB6AC3"/>
    <w:rsid w:val="00CC1044"/>
    <w:rsid w:val="00CD2F10"/>
    <w:rsid w:val="00CE144C"/>
    <w:rsid w:val="00CE4D79"/>
    <w:rsid w:val="00CF3CA4"/>
    <w:rsid w:val="00CF49ED"/>
    <w:rsid w:val="00CF6916"/>
    <w:rsid w:val="00CF6BA3"/>
    <w:rsid w:val="00D0014C"/>
    <w:rsid w:val="00D043FF"/>
    <w:rsid w:val="00D050AC"/>
    <w:rsid w:val="00D052BE"/>
    <w:rsid w:val="00D079F9"/>
    <w:rsid w:val="00D16D06"/>
    <w:rsid w:val="00D21B14"/>
    <w:rsid w:val="00D2276E"/>
    <w:rsid w:val="00D34989"/>
    <w:rsid w:val="00D35F0F"/>
    <w:rsid w:val="00D378BC"/>
    <w:rsid w:val="00D466A1"/>
    <w:rsid w:val="00D52206"/>
    <w:rsid w:val="00D529A0"/>
    <w:rsid w:val="00D609D0"/>
    <w:rsid w:val="00D73546"/>
    <w:rsid w:val="00D73E1C"/>
    <w:rsid w:val="00D7648D"/>
    <w:rsid w:val="00D77E4A"/>
    <w:rsid w:val="00D8097D"/>
    <w:rsid w:val="00D832A1"/>
    <w:rsid w:val="00D90D2E"/>
    <w:rsid w:val="00D91D53"/>
    <w:rsid w:val="00D95B73"/>
    <w:rsid w:val="00DA317D"/>
    <w:rsid w:val="00DB0FF2"/>
    <w:rsid w:val="00DB11D3"/>
    <w:rsid w:val="00DB3922"/>
    <w:rsid w:val="00DB72F1"/>
    <w:rsid w:val="00DC0894"/>
    <w:rsid w:val="00DC0AE0"/>
    <w:rsid w:val="00DC1C16"/>
    <w:rsid w:val="00DC66A8"/>
    <w:rsid w:val="00DC6D6F"/>
    <w:rsid w:val="00DC7D25"/>
    <w:rsid w:val="00DD4DA3"/>
    <w:rsid w:val="00DD54C3"/>
    <w:rsid w:val="00DD594B"/>
    <w:rsid w:val="00DF16A1"/>
    <w:rsid w:val="00DF5F83"/>
    <w:rsid w:val="00DF769F"/>
    <w:rsid w:val="00E00220"/>
    <w:rsid w:val="00E03B08"/>
    <w:rsid w:val="00E0774C"/>
    <w:rsid w:val="00E178D7"/>
    <w:rsid w:val="00E225F6"/>
    <w:rsid w:val="00E24E2C"/>
    <w:rsid w:val="00E24E7B"/>
    <w:rsid w:val="00E31801"/>
    <w:rsid w:val="00E32588"/>
    <w:rsid w:val="00E363BE"/>
    <w:rsid w:val="00E4270E"/>
    <w:rsid w:val="00E51F53"/>
    <w:rsid w:val="00E53E9A"/>
    <w:rsid w:val="00E6157E"/>
    <w:rsid w:val="00E61BAD"/>
    <w:rsid w:val="00E66794"/>
    <w:rsid w:val="00E708F6"/>
    <w:rsid w:val="00E80E36"/>
    <w:rsid w:val="00E87ECA"/>
    <w:rsid w:val="00EA3F38"/>
    <w:rsid w:val="00EA44BE"/>
    <w:rsid w:val="00EA53DF"/>
    <w:rsid w:val="00EB50F3"/>
    <w:rsid w:val="00EB5F83"/>
    <w:rsid w:val="00EC27BE"/>
    <w:rsid w:val="00EC6C9E"/>
    <w:rsid w:val="00ED0A67"/>
    <w:rsid w:val="00ED6046"/>
    <w:rsid w:val="00ED62E3"/>
    <w:rsid w:val="00ED682C"/>
    <w:rsid w:val="00ED710D"/>
    <w:rsid w:val="00ED7BF6"/>
    <w:rsid w:val="00F0338D"/>
    <w:rsid w:val="00F14334"/>
    <w:rsid w:val="00F146F5"/>
    <w:rsid w:val="00F168AC"/>
    <w:rsid w:val="00F17D6B"/>
    <w:rsid w:val="00F203CD"/>
    <w:rsid w:val="00F21541"/>
    <w:rsid w:val="00F24270"/>
    <w:rsid w:val="00F25645"/>
    <w:rsid w:val="00F34053"/>
    <w:rsid w:val="00F34F35"/>
    <w:rsid w:val="00F4028D"/>
    <w:rsid w:val="00F539B7"/>
    <w:rsid w:val="00F613BE"/>
    <w:rsid w:val="00F61440"/>
    <w:rsid w:val="00F6337F"/>
    <w:rsid w:val="00F673CC"/>
    <w:rsid w:val="00F74FF0"/>
    <w:rsid w:val="00F75A13"/>
    <w:rsid w:val="00F801A8"/>
    <w:rsid w:val="00F81564"/>
    <w:rsid w:val="00F9013F"/>
    <w:rsid w:val="00F9270F"/>
    <w:rsid w:val="00F9592C"/>
    <w:rsid w:val="00F961DD"/>
    <w:rsid w:val="00FA58D1"/>
    <w:rsid w:val="00FB24DC"/>
    <w:rsid w:val="00FB3098"/>
    <w:rsid w:val="00FB3B10"/>
    <w:rsid w:val="00FC0212"/>
    <w:rsid w:val="00FC3D47"/>
    <w:rsid w:val="00FC6BAB"/>
    <w:rsid w:val="00FC7D26"/>
    <w:rsid w:val="00FD1E27"/>
    <w:rsid w:val="00FD5EE6"/>
    <w:rsid w:val="00FD67A1"/>
    <w:rsid w:val="00FE0547"/>
    <w:rsid w:val="00FE1A8A"/>
    <w:rsid w:val="00FE49B4"/>
    <w:rsid w:val="00FE7A66"/>
    <w:rsid w:val="00FF1078"/>
    <w:rsid w:val="00FF14F2"/>
    <w:rsid w:val="00FF65D7"/>
    <w:rsid w:val="00FF7C01"/>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47F74B1"/>
  <w14:defaultImageDpi w14:val="96"/>
  <w15:docId w15:val="{059FD01F-E050-413B-9000-7398A2107A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HAnsi"/>
        <w:sz w:val="22"/>
        <w:szCs w:val="22"/>
        <w:lang w:val="uk-U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057D2"/>
    <w:pPr>
      <w:spacing w:after="0" w:line="240" w:lineRule="auto"/>
    </w:pPr>
    <w:rPr>
      <w:rFonts w:ascii="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Нормальний текст"/>
    <w:basedOn w:val="a"/>
    <w:link w:val="a4"/>
    <w:rsid w:val="00A80247"/>
    <w:pPr>
      <w:spacing w:before="120"/>
      <w:ind w:firstLine="567"/>
      <w:jc w:val="both"/>
    </w:pPr>
    <w:rPr>
      <w:rFonts w:ascii="Antiqua" w:hAnsi="Antiqua"/>
      <w:sz w:val="26"/>
      <w:szCs w:val="20"/>
    </w:rPr>
  </w:style>
  <w:style w:type="character" w:customStyle="1" w:styleId="a4">
    <w:name w:val="Нормальний текст Знак"/>
    <w:link w:val="a3"/>
    <w:uiPriority w:val="99"/>
    <w:locked/>
    <w:rsid w:val="00A80247"/>
    <w:rPr>
      <w:rFonts w:ascii="Antiqua" w:hAnsi="Antiqua"/>
      <w:sz w:val="20"/>
      <w:lang w:val="x-none" w:eastAsia="ru-RU"/>
    </w:rPr>
  </w:style>
  <w:style w:type="paragraph" w:customStyle="1" w:styleId="a5">
    <w:name w:val="Установа"/>
    <w:basedOn w:val="a"/>
    <w:uiPriority w:val="99"/>
    <w:rsid w:val="00A80247"/>
    <w:pPr>
      <w:keepNext/>
      <w:keepLines/>
      <w:spacing w:before="120"/>
      <w:jc w:val="center"/>
    </w:pPr>
    <w:rPr>
      <w:rFonts w:ascii="Antiqua" w:hAnsi="Antiqua"/>
      <w:b/>
      <w:i/>
      <w:caps/>
      <w:sz w:val="48"/>
      <w:szCs w:val="20"/>
    </w:rPr>
  </w:style>
  <w:style w:type="paragraph" w:customStyle="1" w:styleId="a6">
    <w:name w:val="Назва документа"/>
    <w:basedOn w:val="a"/>
    <w:next w:val="a3"/>
    <w:uiPriority w:val="99"/>
    <w:rsid w:val="00A80247"/>
    <w:pPr>
      <w:keepNext/>
      <w:keepLines/>
      <w:spacing w:before="360" w:after="360"/>
      <w:jc w:val="center"/>
    </w:pPr>
    <w:rPr>
      <w:rFonts w:ascii="Antiqua" w:hAnsi="Antiqua"/>
      <w:b/>
      <w:sz w:val="26"/>
      <w:szCs w:val="20"/>
    </w:rPr>
  </w:style>
  <w:style w:type="paragraph" w:styleId="a7">
    <w:name w:val="List Paragraph"/>
    <w:basedOn w:val="a"/>
    <w:uiPriority w:val="34"/>
    <w:qFormat/>
    <w:rsid w:val="00E03B08"/>
    <w:pPr>
      <w:ind w:left="720"/>
      <w:contextualSpacing/>
    </w:pPr>
    <w:rPr>
      <w:rFonts w:asciiTheme="minorHAnsi" w:hAnsiTheme="minorHAnsi"/>
      <w:lang w:val="ru-RU" w:eastAsia="en-US"/>
    </w:rPr>
  </w:style>
  <w:style w:type="character" w:styleId="a8">
    <w:name w:val="Hyperlink"/>
    <w:basedOn w:val="a0"/>
    <w:uiPriority w:val="99"/>
    <w:semiHidden/>
    <w:unhideWhenUsed/>
    <w:rsid w:val="00F9013F"/>
    <w:rPr>
      <w:rFonts w:cs="Times New Roman"/>
      <w:color w:val="0000FF"/>
      <w:u w:val="single"/>
    </w:rPr>
  </w:style>
  <w:style w:type="character" w:styleId="a9">
    <w:name w:val="annotation reference"/>
    <w:basedOn w:val="a0"/>
    <w:uiPriority w:val="99"/>
    <w:semiHidden/>
    <w:unhideWhenUsed/>
    <w:rsid w:val="00254646"/>
    <w:rPr>
      <w:rFonts w:cs="Times New Roman"/>
      <w:sz w:val="16"/>
      <w:szCs w:val="16"/>
    </w:rPr>
  </w:style>
  <w:style w:type="paragraph" w:styleId="aa">
    <w:name w:val="annotation text"/>
    <w:basedOn w:val="a"/>
    <w:link w:val="ab"/>
    <w:uiPriority w:val="99"/>
    <w:semiHidden/>
    <w:unhideWhenUsed/>
    <w:rsid w:val="00254646"/>
    <w:rPr>
      <w:rFonts w:asciiTheme="minorHAnsi" w:hAnsiTheme="minorHAnsi"/>
      <w:sz w:val="20"/>
      <w:szCs w:val="20"/>
      <w:lang w:val="ru-RU" w:eastAsia="en-US"/>
    </w:rPr>
  </w:style>
  <w:style w:type="character" w:customStyle="1" w:styleId="ab">
    <w:name w:val="Текст примітки Знак"/>
    <w:basedOn w:val="a0"/>
    <w:link w:val="aa"/>
    <w:uiPriority w:val="99"/>
    <w:semiHidden/>
    <w:locked/>
    <w:rsid w:val="00254646"/>
    <w:rPr>
      <w:rFonts w:eastAsia="Times New Roman" w:cs="Times New Roman"/>
      <w:sz w:val="20"/>
      <w:szCs w:val="20"/>
      <w:lang w:val="ru-RU" w:eastAsia="x-none"/>
    </w:rPr>
  </w:style>
  <w:style w:type="paragraph" w:styleId="ac">
    <w:name w:val="annotation subject"/>
    <w:basedOn w:val="aa"/>
    <w:next w:val="aa"/>
    <w:link w:val="ad"/>
    <w:uiPriority w:val="99"/>
    <w:semiHidden/>
    <w:unhideWhenUsed/>
    <w:rsid w:val="00254646"/>
    <w:rPr>
      <w:b/>
      <w:bCs/>
    </w:rPr>
  </w:style>
  <w:style w:type="character" w:customStyle="1" w:styleId="ad">
    <w:name w:val="Тема примітки Знак"/>
    <w:basedOn w:val="ab"/>
    <w:link w:val="ac"/>
    <w:uiPriority w:val="99"/>
    <w:semiHidden/>
    <w:locked/>
    <w:rsid w:val="00254646"/>
    <w:rPr>
      <w:rFonts w:eastAsia="Times New Roman" w:cs="Times New Roman"/>
      <w:b/>
      <w:bCs/>
      <w:sz w:val="20"/>
      <w:szCs w:val="20"/>
      <w:lang w:val="ru-RU" w:eastAsia="x-none"/>
    </w:rPr>
  </w:style>
  <w:style w:type="paragraph" w:styleId="ae">
    <w:name w:val="Balloon Text"/>
    <w:basedOn w:val="a"/>
    <w:link w:val="af"/>
    <w:uiPriority w:val="99"/>
    <w:semiHidden/>
    <w:unhideWhenUsed/>
    <w:rsid w:val="00254646"/>
    <w:rPr>
      <w:rFonts w:ascii="Tahoma" w:hAnsi="Tahoma" w:cs="Tahoma"/>
      <w:sz w:val="16"/>
      <w:szCs w:val="16"/>
      <w:lang w:val="ru-RU" w:eastAsia="en-US"/>
    </w:rPr>
  </w:style>
  <w:style w:type="character" w:customStyle="1" w:styleId="af">
    <w:name w:val="Текст у виносці Знак"/>
    <w:basedOn w:val="a0"/>
    <w:link w:val="ae"/>
    <w:uiPriority w:val="99"/>
    <w:semiHidden/>
    <w:locked/>
    <w:rsid w:val="00254646"/>
    <w:rPr>
      <w:rFonts w:ascii="Tahoma" w:hAnsi="Tahoma" w:cs="Tahoma"/>
      <w:sz w:val="16"/>
      <w:szCs w:val="16"/>
      <w:lang w:val="ru-RU" w:eastAsia="x-none"/>
    </w:rPr>
  </w:style>
  <w:style w:type="paragraph" w:styleId="af0">
    <w:name w:val="header"/>
    <w:basedOn w:val="a"/>
    <w:link w:val="af1"/>
    <w:uiPriority w:val="99"/>
    <w:unhideWhenUsed/>
    <w:rsid w:val="008958A2"/>
    <w:pPr>
      <w:tabs>
        <w:tab w:val="center" w:pos="4819"/>
        <w:tab w:val="right" w:pos="9639"/>
      </w:tabs>
    </w:pPr>
    <w:rPr>
      <w:rFonts w:asciiTheme="minorHAnsi" w:hAnsiTheme="minorHAnsi"/>
      <w:lang w:val="ru-RU" w:eastAsia="en-US"/>
    </w:rPr>
  </w:style>
  <w:style w:type="character" w:customStyle="1" w:styleId="af1">
    <w:name w:val="Верхній колонтитул Знак"/>
    <w:basedOn w:val="a0"/>
    <w:link w:val="af0"/>
    <w:uiPriority w:val="99"/>
    <w:locked/>
    <w:rsid w:val="008958A2"/>
    <w:rPr>
      <w:rFonts w:cs="Times New Roman"/>
      <w:sz w:val="24"/>
      <w:szCs w:val="24"/>
      <w:lang w:val="ru-RU" w:eastAsia="x-none"/>
    </w:rPr>
  </w:style>
  <w:style w:type="paragraph" w:styleId="af2">
    <w:name w:val="footer"/>
    <w:basedOn w:val="a"/>
    <w:link w:val="af3"/>
    <w:uiPriority w:val="99"/>
    <w:unhideWhenUsed/>
    <w:rsid w:val="008958A2"/>
    <w:pPr>
      <w:tabs>
        <w:tab w:val="center" w:pos="4819"/>
        <w:tab w:val="right" w:pos="9639"/>
      </w:tabs>
    </w:pPr>
    <w:rPr>
      <w:rFonts w:asciiTheme="minorHAnsi" w:hAnsiTheme="minorHAnsi"/>
      <w:lang w:val="ru-RU" w:eastAsia="en-US"/>
    </w:rPr>
  </w:style>
  <w:style w:type="character" w:customStyle="1" w:styleId="af3">
    <w:name w:val="Нижній колонтитул Знак"/>
    <w:basedOn w:val="a0"/>
    <w:link w:val="af2"/>
    <w:uiPriority w:val="99"/>
    <w:locked/>
    <w:rsid w:val="008958A2"/>
    <w:rPr>
      <w:rFonts w:cs="Times New Roman"/>
      <w:sz w:val="24"/>
      <w:szCs w:val="24"/>
      <w:lang w:val="ru-RU" w:eastAsia="x-none"/>
    </w:rPr>
  </w:style>
  <w:style w:type="character" w:styleId="af4">
    <w:name w:val="Emphasis"/>
    <w:basedOn w:val="a0"/>
    <w:uiPriority w:val="20"/>
    <w:qFormat/>
    <w:rsid w:val="00FD67A1"/>
    <w:rPr>
      <w:i/>
      <w:iCs/>
    </w:rPr>
  </w:style>
  <w:style w:type="paragraph" w:customStyle="1" w:styleId="tj">
    <w:name w:val="tj"/>
    <w:basedOn w:val="a"/>
    <w:rsid w:val="00AC2153"/>
    <w:pPr>
      <w:spacing w:before="100" w:beforeAutospacing="1" w:after="100" w:afterAutospacing="1"/>
    </w:pPr>
    <w:rPr>
      <w:lang w:eastAsia="uk-UA"/>
    </w:rPr>
  </w:style>
  <w:style w:type="character" w:customStyle="1" w:styleId="hard-blue-color">
    <w:name w:val="hard-blue-color"/>
    <w:basedOn w:val="a0"/>
    <w:rsid w:val="00AC2153"/>
  </w:style>
  <w:style w:type="paragraph" w:styleId="af5">
    <w:name w:val="Normal (Web)"/>
    <w:basedOn w:val="a"/>
    <w:uiPriority w:val="99"/>
    <w:unhideWhenUsed/>
    <w:rsid w:val="00DB3922"/>
    <w:pPr>
      <w:spacing w:before="100" w:beforeAutospacing="1" w:after="100" w:afterAutospacing="1"/>
    </w:pPr>
  </w:style>
  <w:style w:type="paragraph" w:customStyle="1" w:styleId="rvps2">
    <w:name w:val="rvps2"/>
    <w:basedOn w:val="a"/>
    <w:rsid w:val="00783974"/>
    <w:pPr>
      <w:spacing w:before="100" w:beforeAutospacing="1" w:after="100" w:afterAutospacing="1"/>
    </w:pPr>
    <w:rPr>
      <w:lang w:val="ru-RU"/>
    </w:rPr>
  </w:style>
  <w:style w:type="character" w:customStyle="1" w:styleId="rvts23">
    <w:name w:val="rvts23"/>
    <w:rsid w:val="00B545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1713957">
      <w:bodyDiv w:val="1"/>
      <w:marLeft w:val="0"/>
      <w:marRight w:val="0"/>
      <w:marTop w:val="0"/>
      <w:marBottom w:val="0"/>
      <w:divBdr>
        <w:top w:val="none" w:sz="0" w:space="0" w:color="auto"/>
        <w:left w:val="none" w:sz="0" w:space="0" w:color="auto"/>
        <w:bottom w:val="none" w:sz="0" w:space="0" w:color="auto"/>
        <w:right w:val="none" w:sz="0" w:space="0" w:color="auto"/>
      </w:divBdr>
      <w:divsChild>
        <w:div w:id="113602099">
          <w:marLeft w:val="0"/>
          <w:marRight w:val="0"/>
          <w:marTop w:val="0"/>
          <w:marBottom w:val="0"/>
          <w:divBdr>
            <w:top w:val="none" w:sz="0" w:space="0" w:color="auto"/>
            <w:left w:val="none" w:sz="0" w:space="0" w:color="auto"/>
            <w:bottom w:val="none" w:sz="0" w:space="0" w:color="auto"/>
            <w:right w:val="none" w:sz="0" w:space="0" w:color="auto"/>
          </w:divBdr>
        </w:div>
        <w:div w:id="1234924507">
          <w:marLeft w:val="0"/>
          <w:marRight w:val="0"/>
          <w:marTop w:val="0"/>
          <w:marBottom w:val="0"/>
          <w:divBdr>
            <w:top w:val="none" w:sz="0" w:space="0" w:color="auto"/>
            <w:left w:val="none" w:sz="0" w:space="0" w:color="auto"/>
            <w:bottom w:val="none" w:sz="0" w:space="0" w:color="auto"/>
            <w:right w:val="none" w:sz="0" w:space="0" w:color="auto"/>
          </w:divBdr>
        </w:div>
        <w:div w:id="890312512">
          <w:marLeft w:val="0"/>
          <w:marRight w:val="0"/>
          <w:marTop w:val="0"/>
          <w:marBottom w:val="0"/>
          <w:divBdr>
            <w:top w:val="none" w:sz="0" w:space="0" w:color="auto"/>
            <w:left w:val="none" w:sz="0" w:space="0" w:color="auto"/>
            <w:bottom w:val="none" w:sz="0" w:space="0" w:color="auto"/>
            <w:right w:val="none" w:sz="0" w:space="0" w:color="auto"/>
          </w:divBdr>
        </w:div>
        <w:div w:id="2097708161">
          <w:marLeft w:val="0"/>
          <w:marRight w:val="0"/>
          <w:marTop w:val="0"/>
          <w:marBottom w:val="0"/>
          <w:divBdr>
            <w:top w:val="none" w:sz="0" w:space="0" w:color="auto"/>
            <w:left w:val="none" w:sz="0" w:space="0" w:color="auto"/>
            <w:bottom w:val="none" w:sz="0" w:space="0" w:color="auto"/>
            <w:right w:val="none" w:sz="0" w:space="0" w:color="auto"/>
          </w:divBdr>
        </w:div>
        <w:div w:id="497313439">
          <w:marLeft w:val="0"/>
          <w:marRight w:val="0"/>
          <w:marTop w:val="0"/>
          <w:marBottom w:val="0"/>
          <w:divBdr>
            <w:top w:val="none" w:sz="0" w:space="0" w:color="auto"/>
            <w:left w:val="none" w:sz="0" w:space="0" w:color="auto"/>
            <w:bottom w:val="none" w:sz="0" w:space="0" w:color="auto"/>
            <w:right w:val="none" w:sz="0" w:space="0" w:color="auto"/>
          </w:divBdr>
        </w:div>
      </w:divsChild>
    </w:div>
    <w:div w:id="948971017">
      <w:bodyDiv w:val="1"/>
      <w:marLeft w:val="0"/>
      <w:marRight w:val="0"/>
      <w:marTop w:val="0"/>
      <w:marBottom w:val="0"/>
      <w:divBdr>
        <w:top w:val="none" w:sz="0" w:space="0" w:color="auto"/>
        <w:left w:val="none" w:sz="0" w:space="0" w:color="auto"/>
        <w:bottom w:val="none" w:sz="0" w:space="0" w:color="auto"/>
        <w:right w:val="none" w:sz="0" w:space="0" w:color="auto"/>
      </w:divBdr>
    </w:div>
    <w:div w:id="18353372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3297D5-20FC-4827-AEA6-FCA6984AAC4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BFC1B0E-56DB-44AC-BB86-8B88DFBA5554}">
  <ds:schemaRefs>
    <ds:schemaRef ds:uri="http://schemas.microsoft.com/sharepoint/v3/contenttype/forms"/>
  </ds:schemaRefs>
</ds:datastoreItem>
</file>

<file path=customXml/itemProps3.xml><?xml version="1.0" encoding="utf-8"?>
<ds:datastoreItem xmlns:ds="http://schemas.openxmlformats.org/officeDocument/2006/customXml" ds:itemID="{102BF41C-9297-44CC-A369-60C1E9631A7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8D9D47E-8C3D-4D22-977D-AF2C13BE16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51090</Words>
  <Characters>29122</Characters>
  <Application>Microsoft Office Word</Application>
  <DocSecurity>0</DocSecurity>
  <Lines>242</Lines>
  <Paragraphs>160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80052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2021-09-29T07:44:00Z</dcterms:created>
  <dcterms:modified xsi:type="dcterms:W3CDTF">2021-09-29T07:44:00Z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