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2DEECB" w14:textId="77777777" w:rsidR="00757A87" w:rsidRPr="00757A87" w:rsidRDefault="00757A87" w:rsidP="00757A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2"/>
          <w:szCs w:val="22"/>
          <w:lang w:eastAsia="uk-UA"/>
        </w:rPr>
      </w:pPr>
      <w:bookmarkStart w:id="0" w:name="_GoBack"/>
      <w:bookmarkEnd w:id="0"/>
      <w:r w:rsidRPr="00757A87">
        <w:rPr>
          <w:rFonts w:ascii="Courier New" w:hAnsi="Courier New" w:cs="Courier New"/>
          <w:noProof/>
          <w:color w:val="000000"/>
          <w:sz w:val="22"/>
          <w:szCs w:val="22"/>
          <w:lang w:val="uk-UA" w:eastAsia="uk-UA"/>
        </w:rPr>
        <w:drawing>
          <wp:inline distT="0" distB="0" distL="0" distR="0" wp14:anchorId="0AE906FF" wp14:editId="28BE1E2F">
            <wp:extent cx="572770" cy="763270"/>
            <wp:effectExtent l="0" t="0" r="0" b="0"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2EBA8A" w14:textId="77777777" w:rsidR="00757A87" w:rsidRPr="00757A87" w:rsidRDefault="00757A87" w:rsidP="00757A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2"/>
          <w:szCs w:val="22"/>
          <w:lang w:eastAsia="uk-UA"/>
        </w:rPr>
      </w:pPr>
    </w:p>
    <w:p w14:paraId="69B6FCF9" w14:textId="77777777" w:rsidR="00757A87" w:rsidRPr="00757A87" w:rsidRDefault="00757A87" w:rsidP="00757A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/>
          <w:sz w:val="36"/>
          <w:szCs w:val="36"/>
          <w:lang w:eastAsia="uk-UA"/>
        </w:rPr>
      </w:pPr>
      <w:r w:rsidRPr="00757A87">
        <w:rPr>
          <w:b/>
          <w:color w:val="000000"/>
          <w:sz w:val="36"/>
          <w:szCs w:val="36"/>
          <w:lang w:eastAsia="uk-UA"/>
        </w:rPr>
        <w:t>Н А Р О Д Н И Й   Д Е П У Т А Т    У К Р А Ї Н И</w:t>
      </w:r>
    </w:p>
    <w:p w14:paraId="2C13C92E" w14:textId="77777777" w:rsidR="00757A87" w:rsidRPr="00757A87" w:rsidRDefault="00757A87" w:rsidP="00757A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 w:val="18"/>
          <w:szCs w:val="18"/>
          <w:lang w:eastAsia="uk-UA"/>
        </w:rPr>
      </w:pPr>
      <w:proofErr w:type="spellStart"/>
      <w:r w:rsidRPr="00757A87">
        <w:rPr>
          <w:color w:val="000000"/>
          <w:sz w:val="18"/>
          <w:szCs w:val="18"/>
          <w:lang w:eastAsia="uk-UA"/>
        </w:rPr>
        <w:t>вул</w:t>
      </w:r>
      <w:proofErr w:type="spellEnd"/>
      <w:r w:rsidRPr="00757A87">
        <w:rPr>
          <w:color w:val="000000"/>
          <w:sz w:val="18"/>
          <w:szCs w:val="18"/>
          <w:lang w:eastAsia="uk-UA"/>
        </w:rPr>
        <w:t xml:space="preserve">. </w:t>
      </w:r>
      <w:proofErr w:type="spellStart"/>
      <w:r w:rsidRPr="00757A87">
        <w:rPr>
          <w:color w:val="000000"/>
          <w:sz w:val="18"/>
          <w:szCs w:val="18"/>
          <w:lang w:eastAsia="uk-UA"/>
        </w:rPr>
        <w:t>Грушевського</w:t>
      </w:r>
      <w:proofErr w:type="spellEnd"/>
      <w:r w:rsidRPr="00757A87">
        <w:rPr>
          <w:color w:val="000000"/>
          <w:sz w:val="18"/>
          <w:szCs w:val="18"/>
          <w:lang w:eastAsia="uk-UA"/>
        </w:rPr>
        <w:t xml:space="preserve">, </w:t>
      </w:r>
      <w:smartTag w:uri="urn:schemas-microsoft-com:office:smarttags" w:element="metricconverter">
        <w:smartTagPr>
          <w:attr w:name="ProductID" w:val="5, м"/>
        </w:smartTagPr>
        <w:r w:rsidRPr="00757A87">
          <w:rPr>
            <w:color w:val="000000"/>
            <w:sz w:val="18"/>
            <w:szCs w:val="18"/>
            <w:lang w:eastAsia="uk-UA"/>
          </w:rPr>
          <w:t>5, м</w:t>
        </w:r>
      </w:smartTag>
      <w:r w:rsidRPr="00757A87">
        <w:rPr>
          <w:color w:val="000000"/>
          <w:sz w:val="18"/>
          <w:szCs w:val="18"/>
          <w:lang w:eastAsia="uk-UA"/>
        </w:rPr>
        <w:t xml:space="preserve">. </w:t>
      </w:r>
      <w:proofErr w:type="spellStart"/>
      <w:r w:rsidRPr="00757A87">
        <w:rPr>
          <w:color w:val="000000"/>
          <w:sz w:val="18"/>
          <w:szCs w:val="18"/>
          <w:lang w:eastAsia="uk-UA"/>
        </w:rPr>
        <w:t>Київ</w:t>
      </w:r>
      <w:proofErr w:type="spellEnd"/>
      <w:r w:rsidRPr="00757A87">
        <w:rPr>
          <w:color w:val="000000"/>
          <w:sz w:val="18"/>
          <w:szCs w:val="18"/>
          <w:lang w:eastAsia="uk-UA"/>
        </w:rPr>
        <w:t>, 01008</w:t>
      </w:r>
    </w:p>
    <w:p w14:paraId="0E19B2B2" w14:textId="77777777" w:rsidR="00757A87" w:rsidRPr="00757A87" w:rsidRDefault="00757A87" w:rsidP="00757A87">
      <w:pPr>
        <w:rPr>
          <w:sz w:val="18"/>
          <w:szCs w:val="18"/>
          <w:lang w:eastAsia="uk-UA"/>
        </w:rPr>
      </w:pPr>
      <w:r w:rsidRPr="00757A87">
        <w:rPr>
          <w:rFonts w:ascii="Calibri" w:hAnsi="Calibri"/>
          <w:noProof/>
          <w:sz w:val="22"/>
          <w:szCs w:val="22"/>
          <w:lang w:val="uk-UA" w:eastAsia="uk-UA"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 wp14:anchorId="2098B7BC" wp14:editId="1DCD65CA">
                <wp:simplePos x="0" y="0"/>
                <wp:positionH relativeFrom="column">
                  <wp:posOffset>-12700</wp:posOffset>
                </wp:positionH>
                <wp:positionV relativeFrom="paragraph">
                  <wp:posOffset>43814</wp:posOffset>
                </wp:positionV>
                <wp:extent cx="5829300" cy="0"/>
                <wp:effectExtent l="0" t="19050" r="19050" b="19050"/>
                <wp:wrapNone/>
                <wp:docPr id="2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A26A3B" id="Прямая соединительная линия 1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pt,3.45pt" to="45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" strokeweight="4.5pt">
                <v:stroke linestyle="thinThick"/>
              </v:line>
            </w:pict>
          </mc:Fallback>
        </mc:AlternateContent>
      </w:r>
    </w:p>
    <w:p w14:paraId="4BC41A33" w14:textId="77777777" w:rsidR="00757A87" w:rsidRDefault="00757A87" w:rsidP="00034329">
      <w:pPr>
        <w:spacing w:before="120"/>
        <w:ind w:left="4820"/>
        <w:jc w:val="center"/>
        <w:rPr>
          <w:b/>
          <w:sz w:val="28"/>
          <w:szCs w:val="28"/>
          <w:lang w:val="uk-UA"/>
        </w:rPr>
      </w:pPr>
    </w:p>
    <w:p w14:paraId="60CFC4E7" w14:textId="4D36D632" w:rsidR="00034329" w:rsidRPr="00757A87" w:rsidRDefault="00034329" w:rsidP="00034329">
      <w:pPr>
        <w:spacing w:before="120"/>
        <w:ind w:left="4820"/>
        <w:jc w:val="center"/>
        <w:rPr>
          <w:b/>
          <w:sz w:val="28"/>
          <w:szCs w:val="28"/>
          <w:lang w:val="uk-UA"/>
        </w:rPr>
      </w:pPr>
      <w:r w:rsidRPr="00757A87">
        <w:rPr>
          <w:b/>
          <w:sz w:val="28"/>
          <w:szCs w:val="28"/>
          <w:lang w:val="uk-UA"/>
        </w:rPr>
        <w:t>ВЕРХОВНА РАДА УКРАЇНИ</w:t>
      </w:r>
    </w:p>
    <w:p w14:paraId="2C4E2779" w14:textId="77777777" w:rsidR="00034329" w:rsidRPr="00077711" w:rsidRDefault="00034329" w:rsidP="00034329">
      <w:pPr>
        <w:spacing w:before="120"/>
        <w:jc w:val="center"/>
        <w:rPr>
          <w:sz w:val="28"/>
          <w:szCs w:val="28"/>
          <w:lang w:val="uk-UA"/>
        </w:rPr>
      </w:pPr>
    </w:p>
    <w:p w14:paraId="4D4D26CC" w14:textId="06505816" w:rsidR="00034329" w:rsidRPr="00CD228D" w:rsidRDefault="00034329" w:rsidP="00492AD7">
      <w:pPr>
        <w:spacing w:before="120"/>
        <w:ind w:firstLine="680"/>
        <w:jc w:val="both"/>
        <w:rPr>
          <w:color w:val="000000"/>
          <w:sz w:val="28"/>
          <w:szCs w:val="28"/>
          <w:lang w:val="uk-UA"/>
        </w:rPr>
      </w:pPr>
      <w:r w:rsidRPr="00CD228D">
        <w:rPr>
          <w:sz w:val="28"/>
          <w:szCs w:val="28"/>
          <w:lang w:val="uk-UA"/>
        </w:rPr>
        <w:t>Відповідно до статті 93 Конституції України, стат</w:t>
      </w:r>
      <w:r w:rsidR="00CD228D" w:rsidRPr="00CD228D">
        <w:rPr>
          <w:sz w:val="28"/>
          <w:szCs w:val="28"/>
          <w:lang w:val="uk-UA"/>
        </w:rPr>
        <w:t>ей</w:t>
      </w:r>
      <w:r w:rsidRPr="00CD228D">
        <w:rPr>
          <w:sz w:val="28"/>
          <w:szCs w:val="28"/>
          <w:lang w:val="uk-UA"/>
        </w:rPr>
        <w:t> 89</w:t>
      </w:r>
      <w:r w:rsidR="00CD228D" w:rsidRPr="00CD228D">
        <w:rPr>
          <w:sz w:val="28"/>
          <w:szCs w:val="28"/>
          <w:lang w:val="uk-UA"/>
        </w:rPr>
        <w:t>, 100</w:t>
      </w:r>
      <w:r w:rsidRPr="00CD228D">
        <w:rPr>
          <w:sz w:val="28"/>
          <w:szCs w:val="28"/>
          <w:lang w:val="uk-UA"/>
        </w:rPr>
        <w:t xml:space="preserve"> Закону України "Про Регламент Верховної Ради України" в порядку реалізації законодавчої ініціативи вносимо на розгляд Верховної Ради України </w:t>
      </w:r>
      <w:r w:rsidR="00761247" w:rsidRPr="00CD228D">
        <w:rPr>
          <w:sz w:val="28"/>
          <w:szCs w:val="28"/>
          <w:lang w:val="uk-UA"/>
        </w:rPr>
        <w:t>проект</w:t>
      </w:r>
      <w:r w:rsidRPr="00CD228D">
        <w:rPr>
          <w:sz w:val="28"/>
          <w:szCs w:val="28"/>
          <w:lang w:val="uk-UA"/>
        </w:rPr>
        <w:t xml:space="preserve"> Закону України </w:t>
      </w:r>
      <w:r w:rsidR="00B0671C" w:rsidRPr="00CD228D">
        <w:rPr>
          <w:sz w:val="28"/>
          <w:szCs w:val="28"/>
          <w:lang w:val="uk-UA"/>
        </w:rPr>
        <w:t>"</w:t>
      </w:r>
      <w:r w:rsidR="00492AD7" w:rsidRPr="00492AD7">
        <w:rPr>
          <w:sz w:val="28"/>
          <w:szCs w:val="28"/>
          <w:lang w:val="uk-UA"/>
        </w:rPr>
        <w:t xml:space="preserve">Про внесення змін до Бюджетного кодексу України </w:t>
      </w:r>
      <w:r w:rsidR="008A4D2B">
        <w:rPr>
          <w:sz w:val="28"/>
          <w:szCs w:val="28"/>
          <w:lang w:val="uk-UA"/>
        </w:rPr>
        <w:t>(</w:t>
      </w:r>
      <w:r w:rsidR="00492AD7" w:rsidRPr="00492AD7">
        <w:rPr>
          <w:sz w:val="28"/>
          <w:szCs w:val="28"/>
          <w:lang w:val="uk-UA"/>
        </w:rPr>
        <w:t xml:space="preserve">щодо </w:t>
      </w:r>
      <w:r w:rsidR="008A4D2B">
        <w:rPr>
          <w:sz w:val="28"/>
          <w:szCs w:val="28"/>
          <w:lang w:val="uk-UA"/>
        </w:rPr>
        <w:t xml:space="preserve">уточнення </w:t>
      </w:r>
      <w:r w:rsidR="00492AD7" w:rsidRPr="00492AD7">
        <w:rPr>
          <w:sz w:val="28"/>
          <w:szCs w:val="28"/>
          <w:lang w:val="uk-UA"/>
        </w:rPr>
        <w:t>розподілу податку на доходи фізичних осіб між державним б</w:t>
      </w:r>
      <w:r w:rsidR="00492AD7">
        <w:rPr>
          <w:sz w:val="28"/>
          <w:szCs w:val="28"/>
          <w:lang w:val="uk-UA"/>
        </w:rPr>
        <w:t>юджетом та бюджетом міста Києва</w:t>
      </w:r>
      <w:r w:rsidR="008A4D2B">
        <w:rPr>
          <w:sz w:val="28"/>
          <w:szCs w:val="28"/>
          <w:lang w:val="uk-UA"/>
        </w:rPr>
        <w:t>)</w:t>
      </w:r>
      <w:r w:rsidR="00B0671C" w:rsidRPr="00CD228D">
        <w:rPr>
          <w:sz w:val="28"/>
          <w:szCs w:val="28"/>
          <w:lang w:val="uk-UA"/>
        </w:rPr>
        <w:t>"</w:t>
      </w:r>
      <w:r w:rsidR="00492AD7">
        <w:rPr>
          <w:sz w:val="28"/>
          <w:szCs w:val="28"/>
          <w:lang w:val="uk-UA"/>
        </w:rPr>
        <w:t>.</w:t>
      </w:r>
    </w:p>
    <w:p w14:paraId="23D631C9" w14:textId="3EA19F15" w:rsidR="00034329" w:rsidRPr="0007771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 xml:space="preserve">Доповідати зазначений </w:t>
      </w:r>
      <w:r w:rsidR="00761247" w:rsidRPr="00BD549A">
        <w:rPr>
          <w:sz w:val="28"/>
          <w:szCs w:val="28"/>
          <w:lang w:val="uk-UA"/>
        </w:rPr>
        <w:t>законопроект</w:t>
      </w:r>
      <w:r w:rsidRPr="00BD549A">
        <w:rPr>
          <w:sz w:val="28"/>
          <w:szCs w:val="28"/>
          <w:lang w:val="uk-UA"/>
        </w:rPr>
        <w:t xml:space="preserve"> на пленарному засіданні Верховної Ради України буде народний депутат України </w:t>
      </w:r>
      <w:proofErr w:type="spellStart"/>
      <w:r w:rsidR="00492AD7">
        <w:rPr>
          <w:sz w:val="28"/>
          <w:szCs w:val="28"/>
          <w:lang w:val="uk-UA"/>
        </w:rPr>
        <w:t>Забуранна</w:t>
      </w:r>
      <w:proofErr w:type="spellEnd"/>
      <w:r w:rsidR="00492AD7">
        <w:rPr>
          <w:sz w:val="28"/>
          <w:szCs w:val="28"/>
          <w:lang w:val="uk-UA"/>
        </w:rPr>
        <w:t xml:space="preserve"> Л.В.</w:t>
      </w:r>
    </w:p>
    <w:p w14:paraId="6B409F0B" w14:textId="77777777" w:rsidR="00034329" w:rsidRPr="00077711" w:rsidRDefault="00034329" w:rsidP="00034329">
      <w:pPr>
        <w:spacing w:before="120"/>
        <w:jc w:val="center"/>
        <w:rPr>
          <w:sz w:val="28"/>
          <w:szCs w:val="28"/>
          <w:lang w:val="uk-UA"/>
        </w:rPr>
      </w:pPr>
    </w:p>
    <w:p w14:paraId="29225D96" w14:textId="77777777" w:rsidR="00034329" w:rsidRPr="0007771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>Додатки:</w:t>
      </w:r>
    </w:p>
    <w:p w14:paraId="266D0F3F" w14:textId="42DD765A" w:rsidR="00034329" w:rsidRPr="00077711" w:rsidRDefault="00492AD7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761247">
        <w:rPr>
          <w:sz w:val="28"/>
          <w:szCs w:val="28"/>
          <w:lang w:val="uk-UA"/>
        </w:rPr>
        <w:t>Проект</w:t>
      </w:r>
      <w:r>
        <w:rPr>
          <w:sz w:val="28"/>
          <w:szCs w:val="28"/>
          <w:lang w:val="uk-UA"/>
        </w:rPr>
        <w:t xml:space="preserve"> Закону на 1</w:t>
      </w:r>
      <w:r w:rsidR="00034329" w:rsidRPr="00077711">
        <w:rPr>
          <w:sz w:val="28"/>
          <w:szCs w:val="28"/>
          <w:lang w:val="uk-UA"/>
        </w:rPr>
        <w:t xml:space="preserve"> </w:t>
      </w:r>
      <w:proofErr w:type="spellStart"/>
      <w:r w:rsidR="00034329" w:rsidRPr="00077711">
        <w:rPr>
          <w:sz w:val="28"/>
          <w:szCs w:val="28"/>
          <w:lang w:val="uk-UA"/>
        </w:rPr>
        <w:t>арк</w:t>
      </w:r>
      <w:proofErr w:type="spellEnd"/>
      <w:r w:rsidR="00034329" w:rsidRPr="00077711">
        <w:rPr>
          <w:sz w:val="28"/>
          <w:szCs w:val="28"/>
          <w:lang w:val="uk-UA"/>
        </w:rPr>
        <w:t>.</w:t>
      </w:r>
    </w:p>
    <w:p w14:paraId="40EEAFDD" w14:textId="681CCA6E" w:rsidR="00034329" w:rsidRPr="0007771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 xml:space="preserve">2. </w:t>
      </w:r>
      <w:r w:rsidR="00761247" w:rsidRPr="00077711">
        <w:rPr>
          <w:sz w:val="28"/>
          <w:szCs w:val="28"/>
          <w:lang w:val="uk-UA"/>
        </w:rPr>
        <w:t>Проект</w:t>
      </w:r>
      <w:r w:rsidRPr="00077711">
        <w:rPr>
          <w:sz w:val="28"/>
          <w:szCs w:val="28"/>
          <w:lang w:val="uk-UA"/>
        </w:rPr>
        <w:t xml:space="preserve"> Постан</w:t>
      </w:r>
      <w:r w:rsidR="00B15DCF">
        <w:rPr>
          <w:sz w:val="28"/>
          <w:szCs w:val="28"/>
          <w:lang w:val="uk-UA"/>
        </w:rPr>
        <w:t>ови Верховної Ради України на 1</w:t>
      </w:r>
      <w:r w:rsidRPr="00077711">
        <w:rPr>
          <w:sz w:val="28"/>
          <w:szCs w:val="28"/>
          <w:lang w:val="uk-UA"/>
        </w:rPr>
        <w:t xml:space="preserve"> </w:t>
      </w:r>
      <w:proofErr w:type="spellStart"/>
      <w:r w:rsidRPr="00077711">
        <w:rPr>
          <w:sz w:val="28"/>
          <w:szCs w:val="28"/>
          <w:lang w:val="uk-UA"/>
        </w:rPr>
        <w:t>арк</w:t>
      </w:r>
      <w:proofErr w:type="spellEnd"/>
      <w:r w:rsidRPr="00077711">
        <w:rPr>
          <w:sz w:val="28"/>
          <w:szCs w:val="28"/>
          <w:lang w:val="uk-UA"/>
        </w:rPr>
        <w:t>.</w:t>
      </w:r>
    </w:p>
    <w:p w14:paraId="1FDD922B" w14:textId="031AF207" w:rsidR="00034329" w:rsidRPr="00077711" w:rsidRDefault="00B15DCF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Пояснювальна записка на 3</w:t>
      </w:r>
      <w:r w:rsidR="00034329" w:rsidRPr="00077711">
        <w:rPr>
          <w:sz w:val="28"/>
          <w:szCs w:val="28"/>
          <w:lang w:val="uk-UA"/>
        </w:rPr>
        <w:t xml:space="preserve"> </w:t>
      </w:r>
      <w:proofErr w:type="spellStart"/>
      <w:r w:rsidR="00034329" w:rsidRPr="00077711">
        <w:rPr>
          <w:sz w:val="28"/>
          <w:szCs w:val="28"/>
          <w:lang w:val="uk-UA"/>
        </w:rPr>
        <w:t>арк</w:t>
      </w:r>
      <w:proofErr w:type="spellEnd"/>
      <w:r w:rsidR="00034329" w:rsidRPr="00077711">
        <w:rPr>
          <w:sz w:val="28"/>
          <w:szCs w:val="28"/>
          <w:lang w:val="uk-UA"/>
        </w:rPr>
        <w:t>.</w:t>
      </w:r>
    </w:p>
    <w:p w14:paraId="123D5025" w14:textId="0FBB8A2C" w:rsidR="00034329" w:rsidRDefault="00616148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Порівняльна таблиця на 3</w:t>
      </w:r>
      <w:r w:rsidR="00034329" w:rsidRPr="00077711">
        <w:rPr>
          <w:sz w:val="28"/>
          <w:szCs w:val="28"/>
          <w:lang w:val="uk-UA"/>
        </w:rPr>
        <w:t xml:space="preserve"> </w:t>
      </w:r>
      <w:proofErr w:type="spellStart"/>
      <w:r w:rsidR="00034329" w:rsidRPr="00077711">
        <w:rPr>
          <w:sz w:val="28"/>
          <w:szCs w:val="28"/>
          <w:lang w:val="uk-UA"/>
        </w:rPr>
        <w:t>арк</w:t>
      </w:r>
      <w:proofErr w:type="spellEnd"/>
      <w:r w:rsidR="00034329" w:rsidRPr="00077711">
        <w:rPr>
          <w:sz w:val="28"/>
          <w:szCs w:val="28"/>
          <w:lang w:val="uk-UA"/>
        </w:rPr>
        <w:t>.</w:t>
      </w:r>
    </w:p>
    <w:p w14:paraId="6B976648" w14:textId="611B24FB" w:rsidR="00034329" w:rsidRPr="00077711" w:rsidRDefault="00B15DCF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034329" w:rsidRPr="00077711">
        <w:rPr>
          <w:sz w:val="28"/>
          <w:szCs w:val="28"/>
          <w:lang w:val="uk-UA"/>
        </w:rPr>
        <w:t>. Електронні копії зазначених матеріалів.</w:t>
      </w:r>
    </w:p>
    <w:p w14:paraId="54EDD2E9" w14:textId="77777777" w:rsidR="00641921" w:rsidRPr="00077711" w:rsidRDefault="00641921" w:rsidP="00C804EF">
      <w:pPr>
        <w:spacing w:before="120"/>
        <w:jc w:val="center"/>
        <w:rPr>
          <w:sz w:val="28"/>
          <w:szCs w:val="28"/>
          <w:lang w:val="uk-UA"/>
        </w:rPr>
      </w:pPr>
    </w:p>
    <w:p w14:paraId="162029EF" w14:textId="65E3D500" w:rsidR="00492AD7" w:rsidRPr="00757A87" w:rsidRDefault="006966B6" w:rsidP="00492AD7">
      <w:pPr>
        <w:tabs>
          <w:tab w:val="left" w:pos="3828"/>
          <w:tab w:val="right" w:pos="9639"/>
        </w:tabs>
        <w:ind w:firstLine="680"/>
        <w:jc w:val="both"/>
        <w:rPr>
          <w:b/>
          <w:sz w:val="28"/>
          <w:szCs w:val="28"/>
          <w:lang w:val="uk-UA"/>
        </w:rPr>
      </w:pPr>
      <w:r w:rsidRPr="00757A87">
        <w:rPr>
          <w:b/>
          <w:sz w:val="28"/>
          <w:szCs w:val="28"/>
          <w:lang w:val="uk-UA"/>
        </w:rPr>
        <w:t>Народні депутати України</w:t>
      </w:r>
      <w:r w:rsidRPr="00757A87">
        <w:rPr>
          <w:b/>
          <w:sz w:val="28"/>
          <w:szCs w:val="28"/>
          <w:lang w:val="uk-UA"/>
        </w:rPr>
        <w:tab/>
      </w:r>
      <w:r w:rsidR="00492AD7" w:rsidRPr="00757A87">
        <w:rPr>
          <w:b/>
          <w:sz w:val="28"/>
          <w:szCs w:val="28"/>
          <w:lang w:val="uk-UA"/>
        </w:rPr>
        <w:t>Леся ЗАБУРАННА</w:t>
      </w:r>
    </w:p>
    <w:p w14:paraId="42C10CC3" w14:textId="5AFA877A" w:rsidR="00C804EF" w:rsidRPr="00077711" w:rsidRDefault="00C804EF" w:rsidP="006966B6">
      <w:pPr>
        <w:tabs>
          <w:tab w:val="left" w:pos="0"/>
          <w:tab w:val="right" w:pos="9639"/>
        </w:tabs>
        <w:spacing w:before="120"/>
        <w:ind w:firstLine="680"/>
        <w:jc w:val="both"/>
        <w:rPr>
          <w:sz w:val="28"/>
          <w:szCs w:val="28"/>
          <w:lang w:val="uk-UA"/>
        </w:rPr>
      </w:pPr>
    </w:p>
    <w:sectPr w:rsidR="00C804EF" w:rsidRPr="00077711" w:rsidSect="00EE1CC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25375B"/>
    <w:multiLevelType w:val="multilevel"/>
    <w:tmpl w:val="BF26C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666"/>
    <w:rsid w:val="0000408A"/>
    <w:rsid w:val="00034329"/>
    <w:rsid w:val="00057094"/>
    <w:rsid w:val="0006536C"/>
    <w:rsid w:val="00077711"/>
    <w:rsid w:val="001C070A"/>
    <w:rsid w:val="00275E7E"/>
    <w:rsid w:val="00286BE0"/>
    <w:rsid w:val="00370BF7"/>
    <w:rsid w:val="0042515F"/>
    <w:rsid w:val="0047625D"/>
    <w:rsid w:val="00492AD7"/>
    <w:rsid w:val="004E6666"/>
    <w:rsid w:val="005204CF"/>
    <w:rsid w:val="005E72F9"/>
    <w:rsid w:val="00616148"/>
    <w:rsid w:val="00641921"/>
    <w:rsid w:val="00657944"/>
    <w:rsid w:val="006966B6"/>
    <w:rsid w:val="006F71E7"/>
    <w:rsid w:val="00757A87"/>
    <w:rsid w:val="00761247"/>
    <w:rsid w:val="00771E09"/>
    <w:rsid w:val="007960F9"/>
    <w:rsid w:val="00862D2A"/>
    <w:rsid w:val="008A47E2"/>
    <w:rsid w:val="008A4D2B"/>
    <w:rsid w:val="008A7187"/>
    <w:rsid w:val="008F3C8B"/>
    <w:rsid w:val="00991ECF"/>
    <w:rsid w:val="009934C2"/>
    <w:rsid w:val="009E7B6A"/>
    <w:rsid w:val="00A76E05"/>
    <w:rsid w:val="00B0671C"/>
    <w:rsid w:val="00B120D0"/>
    <w:rsid w:val="00B15DCF"/>
    <w:rsid w:val="00BB6A7F"/>
    <w:rsid w:val="00BC60FA"/>
    <w:rsid w:val="00BD549A"/>
    <w:rsid w:val="00BD5823"/>
    <w:rsid w:val="00BD7892"/>
    <w:rsid w:val="00BF3B9F"/>
    <w:rsid w:val="00C804EF"/>
    <w:rsid w:val="00C93A33"/>
    <w:rsid w:val="00CC6CB3"/>
    <w:rsid w:val="00CD0A34"/>
    <w:rsid w:val="00CD228D"/>
    <w:rsid w:val="00D4172E"/>
    <w:rsid w:val="00D46AC2"/>
    <w:rsid w:val="00D86B8A"/>
    <w:rsid w:val="00E71331"/>
    <w:rsid w:val="00EE1CC9"/>
    <w:rsid w:val="00EF7482"/>
    <w:rsid w:val="00F46784"/>
    <w:rsid w:val="00FC6526"/>
    <w:rsid w:val="00FE3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1D1C372"/>
  <w14:defaultImageDpi w14:val="0"/>
  <w15:docId w15:val="{C0957586-665A-A84C-9940-093C019D1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0D0"/>
    <w:pPr>
      <w:spacing w:after="0" w:line="240" w:lineRule="auto"/>
    </w:pPr>
    <w:rPr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408A"/>
    <w:pPr>
      <w:keepNext/>
      <w:keepLines/>
      <w:spacing w:before="40"/>
      <w:outlineLvl w:val="2"/>
    </w:pPr>
    <w:rPr>
      <w:rFonts w:asciiTheme="majorHAnsi" w:eastAsiaTheme="majorEastAsia" w:hAnsiTheme="majorHAns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sid w:val="0000408A"/>
    <w:rPr>
      <w:rFonts w:asciiTheme="majorHAnsi" w:eastAsiaTheme="majorEastAsia" w:hAnsiTheme="majorHAnsi" w:cs="Times New Roman"/>
      <w:color w:val="1F4D78" w:themeColor="accent1" w:themeShade="7F"/>
      <w:sz w:val="24"/>
      <w:szCs w:val="24"/>
      <w:lang w:val="ru-RU" w:eastAsia="x-none"/>
    </w:rPr>
  </w:style>
  <w:style w:type="paragraph" w:styleId="a3">
    <w:name w:val="Balloon Text"/>
    <w:basedOn w:val="a"/>
    <w:link w:val="a4"/>
    <w:uiPriority w:val="99"/>
    <w:semiHidden/>
    <w:unhideWhenUsed/>
    <w:rsid w:val="004E6666"/>
    <w:rPr>
      <w:rFonts w:ascii="Segoe UI Symbol" w:hAnsi="Segoe UI Symbol" w:cs="Segoe UI Symbol"/>
      <w:sz w:val="18"/>
      <w:szCs w:val="18"/>
    </w:rPr>
  </w:style>
  <w:style w:type="paragraph" w:styleId="a5">
    <w:name w:val="header"/>
    <w:basedOn w:val="a"/>
    <w:link w:val="a6"/>
    <w:uiPriority w:val="99"/>
    <w:rsid w:val="00C804E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4E6666"/>
    <w:rPr>
      <w:rFonts w:ascii="Segoe UI Symbol" w:hAnsi="Segoe UI Symbol" w:cs="Segoe UI Symbol"/>
      <w:sz w:val="18"/>
      <w:szCs w:val="18"/>
      <w:lang w:val="ru-RU" w:eastAsia="x-none"/>
    </w:rPr>
  </w:style>
  <w:style w:type="paragraph" w:styleId="a7">
    <w:name w:val="caption"/>
    <w:basedOn w:val="a"/>
    <w:next w:val="a"/>
    <w:uiPriority w:val="35"/>
    <w:qFormat/>
    <w:rsid w:val="00C804EF"/>
    <w:pPr>
      <w:jc w:val="center"/>
    </w:pPr>
    <w:rPr>
      <w:sz w:val="44"/>
      <w:szCs w:val="20"/>
    </w:rPr>
  </w:style>
  <w:style w:type="character" w:customStyle="1" w:styleId="a6">
    <w:name w:val="Верхній колонтитул Знак"/>
    <w:basedOn w:val="a0"/>
    <w:link w:val="a5"/>
    <w:uiPriority w:val="99"/>
    <w:locked/>
    <w:rsid w:val="00C804EF"/>
    <w:rPr>
      <w:rFonts w:eastAsia="Times New Roman" w:cs="Times New Roman"/>
      <w:sz w:val="20"/>
      <w:szCs w:val="20"/>
      <w:lang w:val="ru-RU" w:eastAsia="ru-RU"/>
    </w:rPr>
  </w:style>
  <w:style w:type="table" w:styleId="a8">
    <w:name w:val="Table Grid"/>
    <w:basedOn w:val="a1"/>
    <w:uiPriority w:val="39"/>
    <w:rsid w:val="00C804EF"/>
    <w:pPr>
      <w:spacing w:after="0" w:line="240" w:lineRule="auto"/>
    </w:pPr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00408A"/>
    <w:pPr>
      <w:spacing w:before="100" w:beforeAutospacing="1" w:after="100" w:afterAutospacing="1"/>
    </w:pPr>
  </w:style>
  <w:style w:type="character" w:styleId="aa">
    <w:name w:val="Hyperlink"/>
    <w:basedOn w:val="a0"/>
    <w:uiPriority w:val="99"/>
    <w:unhideWhenUsed/>
    <w:rsid w:val="00D46AC2"/>
    <w:rPr>
      <w:rFonts w:cs="Times New Roman"/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46AC2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3921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1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1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1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1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1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1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1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1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E1554F-6F0D-46C6-B57E-FE2CDD3E48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E7D512-D997-4A7A-8BDB-B520842D28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391CEA2-2660-4AD8-AB7F-00C5CE16A6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550</Words>
  <Characters>314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2021-09-29T07:59:00Z</dcterms:created>
  <dcterms:modified xsi:type="dcterms:W3CDTF">2021-09-29T07:59:00Z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